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7EF" w:rsidRDefault="00CB07EF" w:rsidP="00D96A1E">
      <w:pPr>
        <w:spacing w:after="0" w:line="276" w:lineRule="auto"/>
        <w:rPr>
          <w:rFonts w:ascii="Corbel" w:hAnsi="Corbel" w:cs="Times New Roman"/>
          <w:sz w:val="24"/>
          <w:szCs w:val="24"/>
          <w:lang w:val="sr-Latn-ME"/>
        </w:rPr>
      </w:pPr>
    </w:p>
    <w:p w:rsidR="00FE4188" w:rsidRDefault="00FE4188" w:rsidP="00FE4188">
      <w:pPr>
        <w:rPr>
          <w:rFonts w:ascii="Arial Narrow" w:hAnsi="Arial Narrow"/>
          <w:lang w:val="sr-Latn-ME"/>
        </w:rPr>
      </w:pPr>
      <w:r>
        <w:rPr>
          <w:rFonts w:ascii="Corbel" w:hAnsi="Corbel"/>
          <w:b/>
          <w:sz w:val="24"/>
          <w:szCs w:val="24"/>
        </w:rPr>
        <w:tab/>
      </w:r>
    </w:p>
    <w:p w:rsidR="00FE4188" w:rsidRDefault="00FE4188" w:rsidP="00FE4188">
      <w:pPr>
        <w:rPr>
          <w:rFonts w:ascii="Arial Narrow" w:hAnsi="Arial Narrow"/>
          <w:lang w:val="sr-Latn-ME"/>
        </w:rPr>
      </w:pPr>
    </w:p>
    <w:p w:rsidR="00FE4188" w:rsidRPr="00CB71FD" w:rsidRDefault="00FE4188" w:rsidP="00FE4188">
      <w:pPr>
        <w:rPr>
          <w:rFonts w:ascii="Arial Narrow" w:hAnsi="Arial Narrow"/>
          <w:lang w:val="sr-Latn-ME"/>
        </w:rPr>
      </w:pPr>
      <w:r w:rsidRPr="00CB71FD">
        <w:rPr>
          <w:noProof/>
          <w:lang w:val="ru-RU" w:eastAsia="ru-RU"/>
        </w:rPr>
        <w:drawing>
          <wp:anchor distT="0" distB="0" distL="114300" distR="114300" simplePos="0" relativeHeight="251659264" behindDoc="0" locked="0" layoutInCell="1" allowOverlap="1" wp14:anchorId="574A70C1" wp14:editId="5DD4761A">
            <wp:simplePos x="0" y="0"/>
            <wp:positionH relativeFrom="column">
              <wp:align>center</wp:align>
            </wp:positionH>
            <wp:positionV relativeFrom="paragraph">
              <wp:posOffset>-63500</wp:posOffset>
            </wp:positionV>
            <wp:extent cx="796925" cy="913765"/>
            <wp:effectExtent l="0" t="0" r="3175" b="635"/>
            <wp:wrapTight wrapText="left">
              <wp:wrapPolygon edited="0">
                <wp:start x="0" y="0"/>
                <wp:lineTo x="0" y="21165"/>
                <wp:lineTo x="21170" y="21165"/>
                <wp:lineTo x="211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92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E4188" w:rsidRPr="00CB71FD" w:rsidRDefault="00FE4188" w:rsidP="00FE4188">
      <w:pPr>
        <w:rPr>
          <w:lang w:val="sr-Latn-ME"/>
        </w:rPr>
      </w:pPr>
    </w:p>
    <w:p w:rsidR="00FE4188" w:rsidRPr="00CB71FD" w:rsidRDefault="00FE4188" w:rsidP="00FE4188">
      <w:pPr>
        <w:ind w:left="4320" w:firstLine="720"/>
        <w:rPr>
          <w:lang w:val="sr-Latn-ME"/>
        </w:rPr>
      </w:pPr>
      <w:r w:rsidRPr="00CB71FD">
        <w:rPr>
          <w:rFonts w:ascii="Arial Narrow" w:hAnsi="Arial Narrow"/>
          <w:b/>
          <w:sz w:val="28"/>
          <w:szCs w:val="28"/>
          <w:lang w:val="sr-Latn-ME"/>
        </w:rPr>
        <w:t xml:space="preserve">       </w:t>
      </w:r>
    </w:p>
    <w:p w:rsidR="00FE4188" w:rsidRPr="00CB71FD" w:rsidRDefault="00FE4188" w:rsidP="00FE4188">
      <w:pPr>
        <w:jc w:val="center"/>
        <w:rPr>
          <w:lang w:val="sr-Latn-ME"/>
        </w:rPr>
      </w:pPr>
      <w:r w:rsidRPr="00CB71FD">
        <w:rPr>
          <w:lang w:val="sr-Latn-ME"/>
        </w:rPr>
        <w:t>CRNA GORA</w:t>
      </w:r>
    </w:p>
    <w:p w:rsidR="00FE4188" w:rsidRPr="00CB71FD" w:rsidRDefault="00FE4188" w:rsidP="00FE4188">
      <w:pPr>
        <w:jc w:val="center"/>
        <w:rPr>
          <w:lang w:val="sr-Latn-ME"/>
        </w:rPr>
      </w:pPr>
      <w:r w:rsidRPr="00CB71FD">
        <w:rPr>
          <w:lang w:val="sr-Latn-ME"/>
        </w:rPr>
        <w:t>ZAVOD ZA ŠKOLSTVO</w:t>
      </w:r>
    </w:p>
    <w:p w:rsidR="00FE4188" w:rsidRPr="00CB71FD" w:rsidRDefault="00FE4188" w:rsidP="00FE4188">
      <w:pPr>
        <w:jc w:val="center"/>
        <w:rPr>
          <w:rFonts w:ascii="Arial Narrow" w:hAnsi="Arial Narrow"/>
          <w:lang w:val="sr-Latn-ME"/>
        </w:rPr>
      </w:pPr>
    </w:p>
    <w:p w:rsidR="00FE4188" w:rsidRDefault="00FE4188" w:rsidP="00FE4188">
      <w:pPr>
        <w:rPr>
          <w:rFonts w:ascii="Arial Narrow" w:hAnsi="Arial Narrow"/>
          <w:lang w:val="sr-Latn-ME"/>
        </w:rPr>
      </w:pPr>
    </w:p>
    <w:p w:rsidR="00791316" w:rsidRPr="00CB71FD" w:rsidRDefault="00791316" w:rsidP="00FE4188">
      <w:pPr>
        <w:rPr>
          <w:rFonts w:ascii="Arial Narrow" w:hAnsi="Arial Narrow"/>
          <w:lang w:val="sr-Latn-ME"/>
        </w:rPr>
      </w:pPr>
    </w:p>
    <w:p w:rsidR="00FE4188" w:rsidRPr="00CB71FD" w:rsidRDefault="00FE4188" w:rsidP="00FE4188">
      <w:pPr>
        <w:jc w:val="center"/>
        <w:rPr>
          <w:rFonts w:ascii="Arial Narrow" w:hAnsi="Arial Narrow"/>
          <w:lang w:val="sr-Latn-ME"/>
        </w:rPr>
      </w:pPr>
    </w:p>
    <w:p w:rsidR="00FE4188" w:rsidRPr="00CB71FD" w:rsidRDefault="00FE4188" w:rsidP="00FE4188">
      <w:pPr>
        <w:jc w:val="center"/>
        <w:rPr>
          <w:rFonts w:ascii="Arial Narrow" w:hAnsi="Arial Narrow"/>
          <w:lang w:val="sr-Latn-ME"/>
        </w:rPr>
      </w:pPr>
    </w:p>
    <w:p w:rsidR="00FE4188" w:rsidRPr="00CB71FD" w:rsidRDefault="00FE4188" w:rsidP="00FE4188">
      <w:pPr>
        <w:jc w:val="center"/>
        <w:rPr>
          <w:lang w:val="sr-Latn-ME"/>
        </w:rPr>
      </w:pPr>
      <w:r w:rsidRPr="00CB71FD">
        <w:rPr>
          <w:sz w:val="28"/>
          <w:szCs w:val="28"/>
          <w:lang w:val="sr-Latn-ME"/>
        </w:rPr>
        <w:t>Predmetni program</w:t>
      </w:r>
    </w:p>
    <w:p w:rsidR="00FE4188" w:rsidRPr="00CB71FD" w:rsidRDefault="00FE4188" w:rsidP="00FE4188">
      <w:pPr>
        <w:jc w:val="center"/>
        <w:rPr>
          <w:rFonts w:ascii="Arial Narrow" w:hAnsi="Arial Narrow"/>
          <w:b/>
          <w:lang w:val="sr-Latn-ME"/>
        </w:rPr>
      </w:pPr>
    </w:p>
    <w:p w:rsidR="00FE4188" w:rsidRPr="003223D8" w:rsidRDefault="002E61D5" w:rsidP="00FE4188">
      <w:pPr>
        <w:jc w:val="center"/>
        <w:rPr>
          <w:b/>
          <w:lang w:val="sr-Latn-ME"/>
        </w:rPr>
      </w:pPr>
      <w:r>
        <w:rPr>
          <w:b/>
          <w:sz w:val="32"/>
          <w:szCs w:val="32"/>
          <w:lang w:val="sr-Latn-ME"/>
        </w:rPr>
        <w:t>RUSKI</w:t>
      </w:r>
      <w:r w:rsidR="00FE4188">
        <w:rPr>
          <w:b/>
          <w:sz w:val="32"/>
          <w:szCs w:val="32"/>
          <w:lang w:val="sr-Latn-ME"/>
        </w:rPr>
        <w:t xml:space="preserve"> JEZIK</w:t>
      </w:r>
    </w:p>
    <w:p w:rsidR="00FE4188" w:rsidRPr="00CB71FD" w:rsidRDefault="002E61D5" w:rsidP="00FE4188">
      <w:pPr>
        <w:jc w:val="center"/>
        <w:rPr>
          <w:lang w:val="sr-Latn-ME"/>
        </w:rPr>
      </w:pPr>
      <w:r>
        <w:rPr>
          <w:rFonts w:ascii="Arial Narrow" w:hAnsi="Arial Narrow"/>
          <w:lang w:val="sr-Latn-ME"/>
        </w:rPr>
        <w:t xml:space="preserve">VI, </w:t>
      </w:r>
      <w:r w:rsidR="00FE4188" w:rsidRPr="00CB71FD">
        <w:rPr>
          <w:rFonts w:ascii="Arial Narrow" w:hAnsi="Arial Narrow"/>
          <w:lang w:val="sr-Latn-ME"/>
        </w:rPr>
        <w:t>VII, VIII i IX razred osnovne škole</w:t>
      </w:r>
    </w:p>
    <w:p w:rsidR="00FE4188" w:rsidRPr="00CB71FD" w:rsidRDefault="00FE4188" w:rsidP="00FE4188">
      <w:pPr>
        <w:jc w:val="center"/>
        <w:rPr>
          <w:rFonts w:ascii="Arial Narrow" w:hAnsi="Arial Narrow"/>
          <w:sz w:val="8"/>
          <w:szCs w:val="8"/>
          <w:lang w:val="sr-Latn-ME"/>
        </w:rPr>
      </w:pPr>
    </w:p>
    <w:p w:rsidR="00FE4188" w:rsidRPr="00CB71FD" w:rsidRDefault="00FE4188" w:rsidP="00FE4188">
      <w:pPr>
        <w:jc w:val="center"/>
        <w:rPr>
          <w:rFonts w:ascii="Arial Narrow" w:hAnsi="Arial Narrow"/>
          <w:b/>
          <w:bCs/>
          <w:sz w:val="8"/>
          <w:szCs w:val="8"/>
          <w:lang w:val="sr-Latn-ME"/>
        </w:rPr>
      </w:pPr>
    </w:p>
    <w:p w:rsidR="00FE4188" w:rsidRPr="00CB71FD" w:rsidRDefault="00FE4188" w:rsidP="00FE4188">
      <w:pPr>
        <w:jc w:val="center"/>
        <w:rPr>
          <w:bCs/>
          <w:lang w:val="sr-Latn-ME"/>
        </w:rPr>
      </w:pPr>
    </w:p>
    <w:p w:rsidR="00FE4188" w:rsidRDefault="00FE4188" w:rsidP="00FE4188">
      <w:pPr>
        <w:jc w:val="center"/>
        <w:rPr>
          <w:bCs/>
          <w:lang w:val="sr-Latn-ME"/>
        </w:rPr>
      </w:pPr>
    </w:p>
    <w:p w:rsidR="00457C91" w:rsidRDefault="00457C91" w:rsidP="00FE4188">
      <w:pPr>
        <w:jc w:val="center"/>
        <w:rPr>
          <w:bCs/>
          <w:lang w:val="sr-Latn-ME"/>
        </w:rPr>
      </w:pPr>
    </w:p>
    <w:p w:rsidR="00457C91" w:rsidRDefault="00457C91" w:rsidP="00FE4188">
      <w:pPr>
        <w:jc w:val="center"/>
        <w:rPr>
          <w:bCs/>
          <w:lang w:val="sr-Latn-ME"/>
        </w:rPr>
      </w:pPr>
    </w:p>
    <w:p w:rsidR="00457C91" w:rsidRDefault="00457C91" w:rsidP="00FE4188">
      <w:pPr>
        <w:jc w:val="center"/>
        <w:rPr>
          <w:bCs/>
          <w:lang w:val="sr-Latn-ME"/>
        </w:rPr>
      </w:pPr>
    </w:p>
    <w:p w:rsidR="00457C91" w:rsidRPr="00CB71FD" w:rsidRDefault="00457C91" w:rsidP="00FE4188">
      <w:pPr>
        <w:jc w:val="center"/>
        <w:rPr>
          <w:bCs/>
          <w:lang w:val="sr-Latn-ME"/>
        </w:rPr>
      </w:pPr>
    </w:p>
    <w:p w:rsidR="00FE4188" w:rsidRDefault="00FE4188" w:rsidP="00FE4188">
      <w:pPr>
        <w:jc w:val="center"/>
        <w:rPr>
          <w:bCs/>
          <w:lang w:val="sr-Latn-ME"/>
        </w:rPr>
      </w:pPr>
    </w:p>
    <w:p w:rsidR="00457C91" w:rsidRPr="00CB71FD" w:rsidRDefault="00457C91" w:rsidP="00FE4188">
      <w:pPr>
        <w:jc w:val="center"/>
        <w:rPr>
          <w:bCs/>
          <w:lang w:val="sr-Latn-ME"/>
        </w:rPr>
      </w:pPr>
    </w:p>
    <w:p w:rsidR="00FE4188" w:rsidRPr="00CB71FD" w:rsidRDefault="00FE4188" w:rsidP="00FE4188">
      <w:pPr>
        <w:jc w:val="center"/>
        <w:rPr>
          <w:lang w:val="sr-Latn-ME"/>
        </w:rPr>
      </w:pPr>
      <w:r w:rsidRPr="00CB71FD">
        <w:rPr>
          <w:bCs/>
          <w:lang w:val="sr-Latn-ME"/>
        </w:rPr>
        <w:t>Podgorica</w:t>
      </w:r>
    </w:p>
    <w:p w:rsidR="00FE4188" w:rsidRPr="00CB71FD" w:rsidRDefault="00FE4188" w:rsidP="00FE4188">
      <w:pPr>
        <w:jc w:val="center"/>
        <w:rPr>
          <w:lang w:val="sr-Latn-ME"/>
        </w:rPr>
      </w:pPr>
      <w:r w:rsidRPr="00CB71FD">
        <w:rPr>
          <w:bCs/>
          <w:lang w:val="sr-Latn-ME"/>
        </w:rPr>
        <w:t>2017.</w:t>
      </w:r>
    </w:p>
    <w:p w:rsidR="00FE4188" w:rsidRDefault="00FE4188" w:rsidP="00FE4188">
      <w:pPr>
        <w:jc w:val="center"/>
        <w:rPr>
          <w:lang w:val="sr-Latn-ME"/>
        </w:rPr>
      </w:pPr>
    </w:p>
    <w:p w:rsidR="00FE4188" w:rsidRDefault="00FE4188" w:rsidP="00FE4188">
      <w:pPr>
        <w:jc w:val="center"/>
        <w:rPr>
          <w:lang w:val="sr-Latn-ME"/>
        </w:rPr>
      </w:pPr>
    </w:p>
    <w:p w:rsidR="00FE4188" w:rsidRDefault="00FE4188" w:rsidP="00FE4188">
      <w:pPr>
        <w:jc w:val="center"/>
        <w:rPr>
          <w:lang w:val="sr-Latn-ME"/>
        </w:rPr>
      </w:pPr>
    </w:p>
    <w:p w:rsidR="00FE4188" w:rsidRDefault="00FE4188" w:rsidP="00FE4188">
      <w:pPr>
        <w:jc w:val="center"/>
        <w:rPr>
          <w:lang w:val="sr-Latn-ME"/>
        </w:rPr>
      </w:pPr>
    </w:p>
    <w:p w:rsidR="00FE4188" w:rsidRDefault="00FE4188" w:rsidP="00FE4188">
      <w:pPr>
        <w:jc w:val="center"/>
        <w:rPr>
          <w:rFonts w:ascii="Corbel" w:hAnsi="Corbel"/>
          <w:b/>
          <w:sz w:val="24"/>
          <w:szCs w:val="24"/>
        </w:rPr>
      </w:pPr>
    </w:p>
    <w:p w:rsidR="00FE4188" w:rsidRDefault="00FE4188" w:rsidP="00FE4188">
      <w:pPr>
        <w:jc w:val="center"/>
        <w:rPr>
          <w:rFonts w:ascii="Corbel" w:hAnsi="Corbel"/>
          <w:b/>
          <w:sz w:val="24"/>
          <w:szCs w:val="24"/>
        </w:rPr>
      </w:pPr>
    </w:p>
    <w:p w:rsidR="00FE4188" w:rsidRDefault="00FE4188" w:rsidP="00FE4188">
      <w:pPr>
        <w:jc w:val="center"/>
        <w:rPr>
          <w:rFonts w:ascii="Corbel" w:hAnsi="Corbel"/>
          <w:b/>
          <w:sz w:val="24"/>
          <w:szCs w:val="24"/>
        </w:rPr>
      </w:pPr>
    </w:p>
    <w:sdt>
      <w:sdtPr>
        <w:rPr>
          <w:rFonts w:asciiTheme="minorHAnsi" w:eastAsiaTheme="minorHAnsi" w:hAnsiTheme="minorHAnsi" w:cstheme="minorBidi"/>
          <w:color w:val="auto"/>
          <w:sz w:val="22"/>
          <w:szCs w:val="22"/>
          <w:lang w:val="hr-HR"/>
        </w:rPr>
        <w:id w:val="-389499031"/>
        <w:docPartObj>
          <w:docPartGallery w:val="Table of Contents"/>
          <w:docPartUnique/>
        </w:docPartObj>
      </w:sdtPr>
      <w:sdtEndPr>
        <w:rPr>
          <w:b/>
          <w:bCs/>
          <w:noProof/>
        </w:rPr>
      </w:sdtEndPr>
      <w:sdtContent>
        <w:p w:rsidR="002E2108" w:rsidRPr="002E2108" w:rsidRDefault="002E2108" w:rsidP="00C46B56">
          <w:pPr>
            <w:pStyle w:val="TOCHeading"/>
            <w:spacing w:after="200" w:line="276" w:lineRule="auto"/>
            <w:jc w:val="both"/>
            <w:rPr>
              <w:b/>
              <w:color w:val="auto"/>
            </w:rPr>
          </w:pPr>
          <w:r w:rsidRPr="002E2108">
            <w:rPr>
              <w:b/>
              <w:color w:val="auto"/>
            </w:rPr>
            <w:t>Sad</w:t>
          </w:r>
          <w:r>
            <w:rPr>
              <w:b/>
              <w:color w:val="auto"/>
            </w:rPr>
            <w:t>r</w:t>
          </w:r>
          <w:r w:rsidRPr="002E2108">
            <w:rPr>
              <w:b/>
              <w:color w:val="auto"/>
            </w:rPr>
            <w:t>žaj</w:t>
          </w:r>
        </w:p>
        <w:p w:rsidR="002E2108" w:rsidRDefault="002E2108" w:rsidP="00C46B56">
          <w:pPr>
            <w:spacing w:after="200" w:line="276" w:lineRule="auto"/>
            <w:jc w:val="both"/>
            <w:rPr>
              <w:lang w:val="en-US"/>
            </w:rPr>
          </w:pPr>
        </w:p>
        <w:p w:rsidR="002E2108" w:rsidRPr="002E2108" w:rsidRDefault="002E2108" w:rsidP="00C46B56">
          <w:pPr>
            <w:spacing w:after="200" w:line="276" w:lineRule="auto"/>
            <w:jc w:val="both"/>
            <w:rPr>
              <w:lang w:val="en-US"/>
            </w:rPr>
          </w:pPr>
        </w:p>
        <w:p w:rsidR="00D3243B" w:rsidRPr="00C46B56" w:rsidRDefault="002E2108" w:rsidP="00AA2A0D">
          <w:pPr>
            <w:pStyle w:val="TOC1"/>
            <w:rPr>
              <w:rFonts w:eastAsiaTheme="minorEastAsia"/>
              <w:b/>
              <w:noProof/>
              <w:lang w:val="en-US"/>
            </w:rPr>
          </w:pPr>
          <w:r>
            <w:fldChar w:fldCharType="begin"/>
          </w:r>
          <w:r>
            <w:instrText xml:space="preserve"> TOC \o "1-3" \h \z \u </w:instrText>
          </w:r>
          <w:r>
            <w:fldChar w:fldCharType="separate"/>
          </w:r>
          <w:hyperlink w:anchor="_Toc493239814" w:history="1">
            <w:r w:rsidR="00D3243B" w:rsidRPr="00C46B56">
              <w:rPr>
                <w:rStyle w:val="Hyperlink"/>
                <w:b/>
                <w:noProof/>
                <w:lang w:val="sr-Latn-ME"/>
              </w:rPr>
              <w:t>A.</w:t>
            </w:r>
            <w:r w:rsidR="00D3243B" w:rsidRPr="00C46B56">
              <w:rPr>
                <w:rFonts w:eastAsiaTheme="minorEastAsia"/>
                <w:b/>
                <w:noProof/>
                <w:lang w:val="en-US"/>
              </w:rPr>
              <w:tab/>
            </w:r>
            <w:r w:rsidR="00D3243B" w:rsidRPr="00C46B56">
              <w:rPr>
                <w:rStyle w:val="Hyperlink"/>
                <w:b/>
                <w:noProof/>
                <w:lang w:val="sr-Latn-ME"/>
              </w:rPr>
              <w:t>NAZIV PREDMETA</w:t>
            </w:r>
            <w:r w:rsidR="00D3243B" w:rsidRPr="00C46B56">
              <w:rPr>
                <w:b/>
                <w:noProof/>
                <w:webHidden/>
              </w:rPr>
              <w:tab/>
            </w:r>
            <w:r w:rsidR="00D3243B" w:rsidRPr="00C46B56">
              <w:rPr>
                <w:noProof/>
                <w:webHidden/>
              </w:rPr>
              <w:fldChar w:fldCharType="begin"/>
            </w:r>
            <w:r w:rsidR="00D3243B" w:rsidRPr="00C46B56">
              <w:rPr>
                <w:noProof/>
                <w:webHidden/>
              </w:rPr>
              <w:instrText xml:space="preserve"> PAGEREF _Toc493239814 \h </w:instrText>
            </w:r>
            <w:r w:rsidR="00D3243B" w:rsidRPr="00C46B56">
              <w:rPr>
                <w:noProof/>
                <w:webHidden/>
              </w:rPr>
            </w:r>
            <w:r w:rsidR="00D3243B" w:rsidRPr="00C46B56">
              <w:rPr>
                <w:noProof/>
                <w:webHidden/>
              </w:rPr>
              <w:fldChar w:fldCharType="separate"/>
            </w:r>
            <w:r w:rsidR="00791316">
              <w:rPr>
                <w:noProof/>
                <w:webHidden/>
              </w:rPr>
              <w:t>3</w:t>
            </w:r>
            <w:r w:rsidR="00D3243B" w:rsidRPr="00C46B56">
              <w:rPr>
                <w:noProof/>
                <w:webHidden/>
              </w:rPr>
              <w:fldChar w:fldCharType="end"/>
            </w:r>
          </w:hyperlink>
        </w:p>
        <w:p w:rsidR="00D3243B" w:rsidRPr="00C46B56" w:rsidRDefault="005B0D77" w:rsidP="00AA2A0D">
          <w:pPr>
            <w:pStyle w:val="TOC1"/>
            <w:rPr>
              <w:rFonts w:eastAsiaTheme="minorEastAsia"/>
              <w:b/>
              <w:noProof/>
              <w:lang w:val="en-US"/>
            </w:rPr>
          </w:pPr>
          <w:hyperlink w:anchor="_Toc493239815" w:history="1">
            <w:r w:rsidR="00D3243B" w:rsidRPr="00C46B56">
              <w:rPr>
                <w:rStyle w:val="Hyperlink"/>
                <w:b/>
                <w:noProof/>
                <w:lang w:val="sr-Latn-ME"/>
              </w:rPr>
              <w:t>B.</w:t>
            </w:r>
            <w:r w:rsidR="00D3243B" w:rsidRPr="00C46B56">
              <w:rPr>
                <w:rFonts w:eastAsiaTheme="minorEastAsia"/>
                <w:b/>
                <w:noProof/>
                <w:lang w:val="en-US"/>
              </w:rPr>
              <w:tab/>
            </w:r>
            <w:r w:rsidR="00D3243B" w:rsidRPr="00C46B56">
              <w:rPr>
                <w:rStyle w:val="Hyperlink"/>
                <w:b/>
                <w:noProof/>
                <w:lang w:val="sr-Latn-ME"/>
              </w:rPr>
              <w:t>ODREĐENJE PREDMETA</w:t>
            </w:r>
            <w:r w:rsidR="00D3243B" w:rsidRPr="00C46B56">
              <w:rPr>
                <w:b/>
                <w:noProof/>
                <w:webHidden/>
              </w:rPr>
              <w:tab/>
            </w:r>
            <w:r w:rsidR="00D3243B" w:rsidRPr="00C46B56">
              <w:rPr>
                <w:noProof/>
                <w:webHidden/>
              </w:rPr>
              <w:fldChar w:fldCharType="begin"/>
            </w:r>
            <w:r w:rsidR="00D3243B" w:rsidRPr="00C46B56">
              <w:rPr>
                <w:noProof/>
                <w:webHidden/>
              </w:rPr>
              <w:instrText xml:space="preserve"> PAGEREF _Toc493239815 \h </w:instrText>
            </w:r>
            <w:r w:rsidR="00D3243B" w:rsidRPr="00C46B56">
              <w:rPr>
                <w:noProof/>
                <w:webHidden/>
              </w:rPr>
            </w:r>
            <w:r w:rsidR="00D3243B" w:rsidRPr="00C46B56">
              <w:rPr>
                <w:noProof/>
                <w:webHidden/>
              </w:rPr>
              <w:fldChar w:fldCharType="separate"/>
            </w:r>
            <w:r w:rsidR="00791316">
              <w:rPr>
                <w:noProof/>
                <w:webHidden/>
              </w:rPr>
              <w:t>3</w:t>
            </w:r>
            <w:r w:rsidR="00D3243B" w:rsidRPr="00C46B56">
              <w:rPr>
                <w:noProof/>
                <w:webHidden/>
              </w:rPr>
              <w:fldChar w:fldCharType="end"/>
            </w:r>
          </w:hyperlink>
        </w:p>
        <w:p w:rsidR="00D3243B" w:rsidRPr="00C46B56" w:rsidRDefault="005B0D77" w:rsidP="00AA2A0D">
          <w:pPr>
            <w:pStyle w:val="TOC1"/>
            <w:rPr>
              <w:rFonts w:eastAsiaTheme="minorEastAsia"/>
              <w:b/>
              <w:noProof/>
              <w:lang w:val="en-US"/>
            </w:rPr>
          </w:pPr>
          <w:hyperlink w:anchor="_Toc493239816" w:history="1">
            <w:r w:rsidR="00D3243B" w:rsidRPr="00C46B56">
              <w:rPr>
                <w:rStyle w:val="Hyperlink"/>
                <w:b/>
                <w:noProof/>
                <w:lang w:val="sr-Latn-ME"/>
              </w:rPr>
              <w:t>C.</w:t>
            </w:r>
            <w:r w:rsidR="00D3243B" w:rsidRPr="00C46B56">
              <w:rPr>
                <w:rFonts w:eastAsiaTheme="minorEastAsia"/>
                <w:b/>
                <w:noProof/>
                <w:lang w:val="en-US"/>
              </w:rPr>
              <w:tab/>
            </w:r>
            <w:r w:rsidR="00D3243B" w:rsidRPr="00C46B56">
              <w:rPr>
                <w:rStyle w:val="Hyperlink"/>
                <w:b/>
                <w:noProof/>
                <w:lang w:val="sr-Latn-ME"/>
              </w:rPr>
              <w:t>CILJEVI PREDMETA</w:t>
            </w:r>
            <w:r w:rsidR="00D3243B" w:rsidRPr="00C46B56">
              <w:rPr>
                <w:b/>
                <w:noProof/>
                <w:webHidden/>
              </w:rPr>
              <w:tab/>
            </w:r>
            <w:r w:rsidR="00D3243B" w:rsidRPr="00C46B56">
              <w:rPr>
                <w:noProof/>
                <w:webHidden/>
              </w:rPr>
              <w:fldChar w:fldCharType="begin"/>
            </w:r>
            <w:r w:rsidR="00D3243B" w:rsidRPr="00C46B56">
              <w:rPr>
                <w:noProof/>
                <w:webHidden/>
              </w:rPr>
              <w:instrText xml:space="preserve"> PAGEREF _Toc493239816 \h </w:instrText>
            </w:r>
            <w:r w:rsidR="00D3243B" w:rsidRPr="00C46B56">
              <w:rPr>
                <w:noProof/>
                <w:webHidden/>
              </w:rPr>
            </w:r>
            <w:r w:rsidR="00D3243B" w:rsidRPr="00C46B56">
              <w:rPr>
                <w:noProof/>
                <w:webHidden/>
              </w:rPr>
              <w:fldChar w:fldCharType="separate"/>
            </w:r>
            <w:r w:rsidR="00791316">
              <w:rPr>
                <w:noProof/>
                <w:webHidden/>
              </w:rPr>
              <w:t>4</w:t>
            </w:r>
            <w:r w:rsidR="00D3243B" w:rsidRPr="00C46B56">
              <w:rPr>
                <w:noProof/>
                <w:webHidden/>
              </w:rPr>
              <w:fldChar w:fldCharType="end"/>
            </w:r>
          </w:hyperlink>
        </w:p>
        <w:p w:rsidR="00D3243B" w:rsidRPr="00C46B56" w:rsidRDefault="005B0D77" w:rsidP="00AA2A0D">
          <w:pPr>
            <w:pStyle w:val="TOC1"/>
            <w:rPr>
              <w:rFonts w:eastAsiaTheme="minorEastAsia"/>
              <w:b/>
              <w:noProof/>
              <w:lang w:val="en-US"/>
            </w:rPr>
          </w:pPr>
          <w:hyperlink w:anchor="_Toc493239817" w:history="1">
            <w:r w:rsidR="00D3243B" w:rsidRPr="00C46B56">
              <w:rPr>
                <w:rStyle w:val="Hyperlink"/>
                <w:b/>
                <w:noProof/>
                <w:lang w:val="sr-Latn-ME"/>
              </w:rPr>
              <w:t>D.</w:t>
            </w:r>
            <w:r w:rsidR="00D3243B" w:rsidRPr="00C46B56">
              <w:rPr>
                <w:rFonts w:eastAsiaTheme="minorEastAsia"/>
                <w:b/>
                <w:noProof/>
                <w:lang w:val="en-US"/>
              </w:rPr>
              <w:tab/>
            </w:r>
            <w:r w:rsidR="00D3243B" w:rsidRPr="00C46B56">
              <w:rPr>
                <w:rStyle w:val="Hyperlink"/>
                <w:b/>
                <w:noProof/>
                <w:lang w:val="sr-Latn-ME"/>
              </w:rPr>
              <w:t>POVEZANOST SA DRUGIM PREDMETIMA I MEĐUPREDMETNIM TEMAMA</w:t>
            </w:r>
            <w:r w:rsidR="00D3243B" w:rsidRPr="00C46B56">
              <w:rPr>
                <w:b/>
                <w:noProof/>
                <w:webHidden/>
              </w:rPr>
              <w:tab/>
            </w:r>
            <w:r w:rsidR="00D3243B" w:rsidRPr="00C46B56">
              <w:rPr>
                <w:noProof/>
                <w:webHidden/>
              </w:rPr>
              <w:fldChar w:fldCharType="begin"/>
            </w:r>
            <w:r w:rsidR="00D3243B" w:rsidRPr="00C46B56">
              <w:rPr>
                <w:noProof/>
                <w:webHidden/>
              </w:rPr>
              <w:instrText xml:space="preserve"> PAGEREF _Toc493239817 \h </w:instrText>
            </w:r>
            <w:r w:rsidR="00D3243B" w:rsidRPr="00C46B56">
              <w:rPr>
                <w:noProof/>
                <w:webHidden/>
              </w:rPr>
            </w:r>
            <w:r w:rsidR="00D3243B" w:rsidRPr="00C46B56">
              <w:rPr>
                <w:noProof/>
                <w:webHidden/>
              </w:rPr>
              <w:fldChar w:fldCharType="separate"/>
            </w:r>
            <w:r w:rsidR="00791316">
              <w:rPr>
                <w:noProof/>
                <w:webHidden/>
              </w:rPr>
              <w:t>4</w:t>
            </w:r>
            <w:r w:rsidR="00D3243B" w:rsidRPr="00C46B56">
              <w:rPr>
                <w:noProof/>
                <w:webHidden/>
              </w:rPr>
              <w:fldChar w:fldCharType="end"/>
            </w:r>
          </w:hyperlink>
        </w:p>
        <w:p w:rsidR="00D3243B" w:rsidRPr="00C46B56" w:rsidRDefault="005B0D77" w:rsidP="00AA2A0D">
          <w:pPr>
            <w:pStyle w:val="TOC1"/>
            <w:rPr>
              <w:rFonts w:eastAsiaTheme="minorEastAsia"/>
              <w:b/>
              <w:noProof/>
              <w:lang w:val="en-US"/>
            </w:rPr>
          </w:pPr>
          <w:hyperlink w:anchor="_Toc493239818" w:history="1">
            <w:r w:rsidR="00D3243B" w:rsidRPr="00C46B56">
              <w:rPr>
                <w:rStyle w:val="Hyperlink"/>
                <w:b/>
                <w:noProof/>
                <w:lang w:val="sr-Latn-ME"/>
              </w:rPr>
              <w:t>E.</w:t>
            </w:r>
            <w:r w:rsidR="00D3243B" w:rsidRPr="00C46B56">
              <w:rPr>
                <w:rFonts w:eastAsiaTheme="minorEastAsia"/>
                <w:b/>
                <w:noProof/>
                <w:lang w:val="en-US"/>
              </w:rPr>
              <w:tab/>
            </w:r>
            <w:r w:rsidR="00D3243B" w:rsidRPr="00C46B56">
              <w:rPr>
                <w:rStyle w:val="Hyperlink"/>
                <w:b/>
                <w:noProof/>
                <w:lang w:val="sr-Latn-ME"/>
              </w:rPr>
              <w:t>OBRAZOVNO-VASPITNI ISHODI PREDMETA</w:t>
            </w:r>
            <w:r w:rsidR="00D3243B" w:rsidRPr="00C46B56">
              <w:rPr>
                <w:b/>
                <w:noProof/>
                <w:webHidden/>
              </w:rPr>
              <w:tab/>
            </w:r>
            <w:r w:rsidR="00D3243B" w:rsidRPr="00C46B56">
              <w:rPr>
                <w:noProof/>
                <w:webHidden/>
              </w:rPr>
              <w:fldChar w:fldCharType="begin"/>
            </w:r>
            <w:r w:rsidR="00D3243B" w:rsidRPr="00C46B56">
              <w:rPr>
                <w:noProof/>
                <w:webHidden/>
              </w:rPr>
              <w:instrText xml:space="preserve"> PAGEREF _Toc493239818 \h </w:instrText>
            </w:r>
            <w:r w:rsidR="00D3243B" w:rsidRPr="00C46B56">
              <w:rPr>
                <w:noProof/>
                <w:webHidden/>
              </w:rPr>
            </w:r>
            <w:r w:rsidR="00D3243B" w:rsidRPr="00C46B56">
              <w:rPr>
                <w:noProof/>
                <w:webHidden/>
              </w:rPr>
              <w:fldChar w:fldCharType="separate"/>
            </w:r>
            <w:r w:rsidR="00791316">
              <w:rPr>
                <w:noProof/>
                <w:webHidden/>
              </w:rPr>
              <w:t>6</w:t>
            </w:r>
            <w:r w:rsidR="00D3243B" w:rsidRPr="00C46B56">
              <w:rPr>
                <w:noProof/>
                <w:webHidden/>
              </w:rPr>
              <w:fldChar w:fldCharType="end"/>
            </w:r>
          </w:hyperlink>
        </w:p>
        <w:p w:rsidR="00D3243B" w:rsidRPr="00C46B56" w:rsidRDefault="005B0D77" w:rsidP="00C46B56">
          <w:pPr>
            <w:pStyle w:val="TOC2"/>
            <w:rPr>
              <w:rFonts w:eastAsiaTheme="minorEastAsia"/>
              <w:lang w:val="en-US"/>
            </w:rPr>
          </w:pPr>
          <w:hyperlink w:anchor="_Toc493239819" w:history="1">
            <w:r w:rsidR="00C46B56" w:rsidRPr="00C46B56">
              <w:rPr>
                <w:rStyle w:val="Hyperlink"/>
                <w:b w:val="0"/>
              </w:rPr>
              <w:t>VI razred</w:t>
            </w:r>
            <w:r w:rsidR="00D3243B" w:rsidRPr="00C46B56">
              <w:rPr>
                <w:b w:val="0"/>
                <w:webHidden/>
              </w:rPr>
              <w:tab/>
            </w:r>
            <w:r w:rsidR="00D3243B" w:rsidRPr="00C46B56">
              <w:rPr>
                <w:b w:val="0"/>
                <w:webHidden/>
              </w:rPr>
              <w:fldChar w:fldCharType="begin"/>
            </w:r>
            <w:r w:rsidR="00D3243B" w:rsidRPr="00C46B56">
              <w:rPr>
                <w:b w:val="0"/>
                <w:webHidden/>
              </w:rPr>
              <w:instrText xml:space="preserve"> PAGEREF _Toc493239819 \h </w:instrText>
            </w:r>
            <w:r w:rsidR="00D3243B" w:rsidRPr="00C46B56">
              <w:rPr>
                <w:b w:val="0"/>
                <w:webHidden/>
              </w:rPr>
            </w:r>
            <w:r w:rsidR="00D3243B" w:rsidRPr="00C46B56">
              <w:rPr>
                <w:b w:val="0"/>
                <w:webHidden/>
              </w:rPr>
              <w:fldChar w:fldCharType="separate"/>
            </w:r>
            <w:r w:rsidR="00791316">
              <w:rPr>
                <w:b w:val="0"/>
                <w:webHidden/>
              </w:rPr>
              <w:t>6</w:t>
            </w:r>
            <w:r w:rsidR="00D3243B" w:rsidRPr="00C46B56">
              <w:rPr>
                <w:b w:val="0"/>
                <w:webHidden/>
              </w:rPr>
              <w:fldChar w:fldCharType="end"/>
            </w:r>
          </w:hyperlink>
        </w:p>
        <w:p w:rsidR="00D3243B" w:rsidRPr="00C46B56" w:rsidRDefault="005B0D77" w:rsidP="00C46B56">
          <w:pPr>
            <w:pStyle w:val="TOC2"/>
            <w:rPr>
              <w:rFonts w:eastAsiaTheme="minorEastAsia"/>
              <w:lang w:val="en-US"/>
            </w:rPr>
          </w:pPr>
          <w:hyperlink w:anchor="_Toc493239820" w:history="1">
            <w:r w:rsidR="00C46B56" w:rsidRPr="00C46B56">
              <w:rPr>
                <w:rStyle w:val="Hyperlink"/>
                <w:b w:val="0"/>
              </w:rPr>
              <w:t>VII razred</w:t>
            </w:r>
            <w:r w:rsidR="00D3243B" w:rsidRPr="00C46B56">
              <w:rPr>
                <w:b w:val="0"/>
                <w:webHidden/>
              </w:rPr>
              <w:tab/>
            </w:r>
            <w:r w:rsidR="00D3243B" w:rsidRPr="00C46B56">
              <w:rPr>
                <w:b w:val="0"/>
                <w:webHidden/>
              </w:rPr>
              <w:fldChar w:fldCharType="begin"/>
            </w:r>
            <w:r w:rsidR="00D3243B" w:rsidRPr="00C46B56">
              <w:rPr>
                <w:b w:val="0"/>
                <w:webHidden/>
              </w:rPr>
              <w:instrText xml:space="preserve"> PAGEREF _Toc493239820 \h </w:instrText>
            </w:r>
            <w:r w:rsidR="00D3243B" w:rsidRPr="00C46B56">
              <w:rPr>
                <w:b w:val="0"/>
                <w:webHidden/>
              </w:rPr>
            </w:r>
            <w:r w:rsidR="00D3243B" w:rsidRPr="00C46B56">
              <w:rPr>
                <w:b w:val="0"/>
                <w:webHidden/>
              </w:rPr>
              <w:fldChar w:fldCharType="separate"/>
            </w:r>
            <w:r w:rsidR="00791316">
              <w:rPr>
                <w:b w:val="0"/>
                <w:webHidden/>
              </w:rPr>
              <w:t>9</w:t>
            </w:r>
            <w:r w:rsidR="00D3243B" w:rsidRPr="00C46B56">
              <w:rPr>
                <w:b w:val="0"/>
                <w:webHidden/>
              </w:rPr>
              <w:fldChar w:fldCharType="end"/>
            </w:r>
          </w:hyperlink>
        </w:p>
        <w:p w:rsidR="00D3243B" w:rsidRPr="00C46B56" w:rsidRDefault="005B0D77" w:rsidP="00C46B56">
          <w:pPr>
            <w:pStyle w:val="TOC2"/>
            <w:rPr>
              <w:rFonts w:eastAsiaTheme="minorEastAsia"/>
              <w:lang w:val="en-US"/>
            </w:rPr>
          </w:pPr>
          <w:hyperlink w:anchor="_Toc493239821" w:history="1">
            <w:r w:rsidR="00D3243B" w:rsidRPr="00C46B56">
              <w:rPr>
                <w:rStyle w:val="Hyperlink"/>
                <w:b w:val="0"/>
              </w:rPr>
              <w:t>V</w:t>
            </w:r>
            <w:r w:rsidR="00C46B56" w:rsidRPr="00C46B56">
              <w:rPr>
                <w:rStyle w:val="Hyperlink"/>
                <w:b w:val="0"/>
              </w:rPr>
              <w:t>III razred</w:t>
            </w:r>
            <w:r w:rsidR="00D3243B" w:rsidRPr="00570431">
              <w:rPr>
                <w:b w:val="0"/>
                <w:webHidden/>
              </w:rPr>
              <w:tab/>
            </w:r>
            <w:r w:rsidR="00D3243B" w:rsidRPr="00570431">
              <w:rPr>
                <w:b w:val="0"/>
                <w:webHidden/>
              </w:rPr>
              <w:fldChar w:fldCharType="begin"/>
            </w:r>
            <w:r w:rsidR="00D3243B" w:rsidRPr="00570431">
              <w:rPr>
                <w:b w:val="0"/>
                <w:webHidden/>
              </w:rPr>
              <w:instrText xml:space="preserve"> PAGEREF _Toc493239821 \h </w:instrText>
            </w:r>
            <w:r w:rsidR="00D3243B" w:rsidRPr="00570431">
              <w:rPr>
                <w:b w:val="0"/>
                <w:webHidden/>
              </w:rPr>
            </w:r>
            <w:r w:rsidR="00D3243B" w:rsidRPr="00570431">
              <w:rPr>
                <w:b w:val="0"/>
                <w:webHidden/>
              </w:rPr>
              <w:fldChar w:fldCharType="separate"/>
            </w:r>
            <w:r w:rsidR="00791316">
              <w:rPr>
                <w:b w:val="0"/>
                <w:webHidden/>
              </w:rPr>
              <w:t>12</w:t>
            </w:r>
            <w:r w:rsidR="00D3243B" w:rsidRPr="00570431">
              <w:rPr>
                <w:b w:val="0"/>
                <w:webHidden/>
              </w:rPr>
              <w:fldChar w:fldCharType="end"/>
            </w:r>
          </w:hyperlink>
        </w:p>
        <w:p w:rsidR="00D3243B" w:rsidRPr="00C46B56" w:rsidRDefault="005B0D77" w:rsidP="00C46B56">
          <w:pPr>
            <w:pStyle w:val="TOC2"/>
            <w:rPr>
              <w:rFonts w:eastAsiaTheme="minorEastAsia"/>
              <w:lang w:val="en-US"/>
            </w:rPr>
          </w:pPr>
          <w:hyperlink w:anchor="_Toc493239822" w:history="1">
            <w:r w:rsidR="00D3243B" w:rsidRPr="00C46B56">
              <w:rPr>
                <w:rStyle w:val="Hyperlink"/>
                <w:b w:val="0"/>
              </w:rPr>
              <w:t>I</w:t>
            </w:r>
            <w:r w:rsidR="00C46B56" w:rsidRPr="00C46B56">
              <w:rPr>
                <w:rStyle w:val="Hyperlink"/>
                <w:b w:val="0"/>
              </w:rPr>
              <w:t>X razred</w:t>
            </w:r>
            <w:r w:rsidR="00D3243B" w:rsidRPr="00570431">
              <w:rPr>
                <w:b w:val="0"/>
                <w:webHidden/>
              </w:rPr>
              <w:tab/>
            </w:r>
            <w:r w:rsidR="00D3243B" w:rsidRPr="00C46B56">
              <w:rPr>
                <w:b w:val="0"/>
                <w:webHidden/>
              </w:rPr>
              <w:fldChar w:fldCharType="begin"/>
            </w:r>
            <w:r w:rsidR="00D3243B" w:rsidRPr="00C46B56">
              <w:rPr>
                <w:b w:val="0"/>
                <w:webHidden/>
              </w:rPr>
              <w:instrText xml:space="preserve"> PAGEREF _Toc493239822 \h </w:instrText>
            </w:r>
            <w:r w:rsidR="00D3243B" w:rsidRPr="00C46B56">
              <w:rPr>
                <w:b w:val="0"/>
                <w:webHidden/>
              </w:rPr>
            </w:r>
            <w:r w:rsidR="00D3243B" w:rsidRPr="00C46B56">
              <w:rPr>
                <w:b w:val="0"/>
                <w:webHidden/>
              </w:rPr>
              <w:fldChar w:fldCharType="separate"/>
            </w:r>
            <w:r w:rsidR="00791316">
              <w:rPr>
                <w:b w:val="0"/>
                <w:webHidden/>
              </w:rPr>
              <w:t>14</w:t>
            </w:r>
            <w:r w:rsidR="00D3243B" w:rsidRPr="00C46B56">
              <w:rPr>
                <w:b w:val="0"/>
                <w:webHidden/>
              </w:rPr>
              <w:fldChar w:fldCharType="end"/>
            </w:r>
          </w:hyperlink>
        </w:p>
        <w:p w:rsidR="00D3243B" w:rsidRDefault="005B0D77" w:rsidP="00AA2A0D">
          <w:pPr>
            <w:pStyle w:val="TOC1"/>
            <w:rPr>
              <w:rFonts w:eastAsiaTheme="minorEastAsia"/>
              <w:noProof/>
              <w:lang w:val="en-US"/>
            </w:rPr>
          </w:pPr>
          <w:hyperlink w:anchor="_Toc493239823" w:history="1">
            <w:r w:rsidR="00D3243B" w:rsidRPr="00E30EF3">
              <w:rPr>
                <w:rStyle w:val="Hyperlink"/>
                <w:b/>
                <w:noProof/>
                <w:lang w:val="sr-Latn-ME"/>
              </w:rPr>
              <w:t>F.</w:t>
            </w:r>
            <w:r w:rsidR="00D3243B">
              <w:rPr>
                <w:rFonts w:eastAsiaTheme="minorEastAsia"/>
                <w:noProof/>
                <w:lang w:val="en-US"/>
              </w:rPr>
              <w:tab/>
            </w:r>
            <w:r w:rsidR="00D3243B" w:rsidRPr="00E30EF3">
              <w:rPr>
                <w:rStyle w:val="Hyperlink"/>
                <w:b/>
                <w:noProof/>
                <w:lang w:val="sr-Latn-ME"/>
              </w:rPr>
              <w:t>DIDAKTIČKE PREPORUKE ZA REALIZACIJU PREDMETA</w:t>
            </w:r>
            <w:r w:rsidR="00D3243B">
              <w:rPr>
                <w:noProof/>
                <w:webHidden/>
              </w:rPr>
              <w:tab/>
            </w:r>
            <w:r w:rsidR="00D3243B">
              <w:rPr>
                <w:noProof/>
                <w:webHidden/>
              </w:rPr>
              <w:fldChar w:fldCharType="begin"/>
            </w:r>
            <w:r w:rsidR="00D3243B">
              <w:rPr>
                <w:noProof/>
                <w:webHidden/>
              </w:rPr>
              <w:instrText xml:space="preserve"> PAGEREF _Toc493239823 \h </w:instrText>
            </w:r>
            <w:r w:rsidR="00D3243B">
              <w:rPr>
                <w:noProof/>
                <w:webHidden/>
              </w:rPr>
            </w:r>
            <w:r w:rsidR="00D3243B">
              <w:rPr>
                <w:noProof/>
                <w:webHidden/>
              </w:rPr>
              <w:fldChar w:fldCharType="separate"/>
            </w:r>
            <w:r w:rsidR="00791316">
              <w:rPr>
                <w:noProof/>
                <w:webHidden/>
              </w:rPr>
              <w:t>18</w:t>
            </w:r>
            <w:r w:rsidR="00D3243B">
              <w:rPr>
                <w:noProof/>
                <w:webHidden/>
              </w:rPr>
              <w:fldChar w:fldCharType="end"/>
            </w:r>
          </w:hyperlink>
        </w:p>
        <w:p w:rsidR="00D3243B" w:rsidRDefault="005B0D77" w:rsidP="00AA2A0D">
          <w:pPr>
            <w:pStyle w:val="TOC1"/>
            <w:rPr>
              <w:rFonts w:eastAsiaTheme="minorEastAsia"/>
              <w:noProof/>
              <w:lang w:val="en-US"/>
            </w:rPr>
          </w:pPr>
          <w:hyperlink w:anchor="_Toc493239824" w:history="1">
            <w:r w:rsidR="00D3243B" w:rsidRPr="00E30EF3">
              <w:rPr>
                <w:rStyle w:val="Hyperlink"/>
                <w:b/>
                <w:noProof/>
                <w:lang w:val="sr-Latn-ME"/>
              </w:rPr>
              <w:t>G.</w:t>
            </w:r>
            <w:r w:rsidR="00D3243B">
              <w:rPr>
                <w:rFonts w:eastAsiaTheme="minorEastAsia"/>
                <w:noProof/>
                <w:lang w:val="en-US"/>
              </w:rPr>
              <w:tab/>
            </w:r>
            <w:r w:rsidR="00D3243B" w:rsidRPr="00E30EF3">
              <w:rPr>
                <w:rStyle w:val="Hyperlink"/>
                <w:b/>
                <w:noProof/>
                <w:lang w:val="sr-Latn-ME"/>
              </w:rPr>
              <w:t>PRILAGOĐAVANJE PROGRAMA DJECI SA POSEBNIM OBRAZOVNIM POTREBAMA I NADARENIM UČENICIMA</w:t>
            </w:r>
            <w:r w:rsidR="00D3243B">
              <w:rPr>
                <w:noProof/>
                <w:webHidden/>
              </w:rPr>
              <w:tab/>
            </w:r>
            <w:r w:rsidR="00D3243B">
              <w:rPr>
                <w:noProof/>
                <w:webHidden/>
              </w:rPr>
              <w:fldChar w:fldCharType="begin"/>
            </w:r>
            <w:r w:rsidR="00D3243B">
              <w:rPr>
                <w:noProof/>
                <w:webHidden/>
              </w:rPr>
              <w:instrText xml:space="preserve"> PAGEREF _Toc493239824 \h </w:instrText>
            </w:r>
            <w:r w:rsidR="00D3243B">
              <w:rPr>
                <w:noProof/>
                <w:webHidden/>
              </w:rPr>
            </w:r>
            <w:r w:rsidR="00D3243B">
              <w:rPr>
                <w:noProof/>
                <w:webHidden/>
              </w:rPr>
              <w:fldChar w:fldCharType="separate"/>
            </w:r>
            <w:r w:rsidR="00791316">
              <w:rPr>
                <w:noProof/>
                <w:webHidden/>
              </w:rPr>
              <w:t>27</w:t>
            </w:r>
            <w:r w:rsidR="00D3243B">
              <w:rPr>
                <w:noProof/>
                <w:webHidden/>
              </w:rPr>
              <w:fldChar w:fldCharType="end"/>
            </w:r>
          </w:hyperlink>
        </w:p>
        <w:p w:rsidR="00D3243B" w:rsidRDefault="005B0D77" w:rsidP="00AA2A0D">
          <w:pPr>
            <w:pStyle w:val="TOC1"/>
            <w:rPr>
              <w:rFonts w:eastAsiaTheme="minorEastAsia"/>
              <w:noProof/>
              <w:lang w:val="en-US"/>
            </w:rPr>
          </w:pPr>
          <w:hyperlink w:anchor="_Toc493239825" w:history="1">
            <w:r w:rsidR="00D3243B" w:rsidRPr="00E30EF3">
              <w:rPr>
                <w:rStyle w:val="Hyperlink"/>
                <w:rFonts w:cs="Times New Roman"/>
                <w:b/>
                <w:noProof/>
                <w:lang w:val="sr-Latn-ME"/>
              </w:rPr>
              <w:t>H.</w:t>
            </w:r>
            <w:r w:rsidR="00D3243B">
              <w:rPr>
                <w:rFonts w:eastAsiaTheme="minorEastAsia"/>
                <w:noProof/>
                <w:lang w:val="en-US"/>
              </w:rPr>
              <w:tab/>
            </w:r>
            <w:r w:rsidR="00D3243B" w:rsidRPr="00E30EF3">
              <w:rPr>
                <w:rStyle w:val="Hyperlink"/>
                <w:b/>
                <w:noProof/>
              </w:rPr>
              <w:t>VREDNOVANJE OBRAZOVNO</w:t>
            </w:r>
            <w:r w:rsidR="00F32A50">
              <w:rPr>
                <w:rStyle w:val="Hyperlink"/>
                <w:b/>
                <w:noProof/>
              </w:rPr>
              <w:t>-</w:t>
            </w:r>
            <w:r w:rsidR="00D3243B" w:rsidRPr="00E30EF3">
              <w:rPr>
                <w:rStyle w:val="Hyperlink"/>
                <w:b/>
                <w:noProof/>
              </w:rPr>
              <w:t>VASPITNIH ISHODA</w:t>
            </w:r>
            <w:r w:rsidR="00D3243B">
              <w:rPr>
                <w:noProof/>
                <w:webHidden/>
              </w:rPr>
              <w:tab/>
            </w:r>
            <w:r w:rsidR="00D3243B">
              <w:rPr>
                <w:noProof/>
                <w:webHidden/>
              </w:rPr>
              <w:fldChar w:fldCharType="begin"/>
            </w:r>
            <w:r w:rsidR="00D3243B">
              <w:rPr>
                <w:noProof/>
                <w:webHidden/>
              </w:rPr>
              <w:instrText xml:space="preserve"> PAGEREF _Toc493239825 \h </w:instrText>
            </w:r>
            <w:r w:rsidR="00D3243B">
              <w:rPr>
                <w:noProof/>
                <w:webHidden/>
              </w:rPr>
            </w:r>
            <w:r w:rsidR="00D3243B">
              <w:rPr>
                <w:noProof/>
                <w:webHidden/>
              </w:rPr>
              <w:fldChar w:fldCharType="separate"/>
            </w:r>
            <w:r w:rsidR="00791316">
              <w:rPr>
                <w:noProof/>
                <w:webHidden/>
              </w:rPr>
              <w:t>28</w:t>
            </w:r>
            <w:r w:rsidR="00D3243B">
              <w:rPr>
                <w:noProof/>
                <w:webHidden/>
              </w:rPr>
              <w:fldChar w:fldCharType="end"/>
            </w:r>
          </w:hyperlink>
        </w:p>
        <w:p w:rsidR="00D3243B" w:rsidRDefault="005B0D77" w:rsidP="00AA2A0D">
          <w:pPr>
            <w:pStyle w:val="TOC1"/>
            <w:rPr>
              <w:noProof/>
            </w:rPr>
          </w:pPr>
          <w:hyperlink w:anchor="_Toc493239826" w:history="1">
            <w:r w:rsidR="00D3243B" w:rsidRPr="00E30EF3">
              <w:rPr>
                <w:rStyle w:val="Hyperlink"/>
                <w:b/>
                <w:noProof/>
                <w:lang w:val="sr-Latn-ME"/>
              </w:rPr>
              <w:t>I.</w:t>
            </w:r>
            <w:r w:rsidR="00D3243B">
              <w:rPr>
                <w:rFonts w:eastAsiaTheme="minorEastAsia"/>
                <w:noProof/>
                <w:lang w:val="en-US"/>
              </w:rPr>
              <w:tab/>
            </w:r>
            <w:r w:rsidR="00D3243B" w:rsidRPr="00E30EF3">
              <w:rPr>
                <w:rStyle w:val="Hyperlink"/>
                <w:b/>
                <w:noProof/>
                <w:lang w:val="sr-Latn-ME"/>
              </w:rPr>
              <w:t>USLOVI ZA REALIZACIJU PREDME</w:t>
            </w:r>
            <w:r w:rsidR="00165AB6">
              <w:rPr>
                <w:rStyle w:val="Hyperlink"/>
                <w:b/>
                <w:noProof/>
                <w:lang w:val="sr-Latn-ME"/>
              </w:rPr>
              <w:t xml:space="preserve">TA </w:t>
            </w:r>
            <w:r w:rsidR="00D3243B">
              <w:rPr>
                <w:noProof/>
                <w:webHidden/>
              </w:rPr>
              <w:tab/>
            </w:r>
            <w:r w:rsidR="00D3243B">
              <w:rPr>
                <w:noProof/>
                <w:webHidden/>
              </w:rPr>
              <w:fldChar w:fldCharType="begin"/>
            </w:r>
            <w:r w:rsidR="00D3243B">
              <w:rPr>
                <w:noProof/>
                <w:webHidden/>
              </w:rPr>
              <w:instrText xml:space="preserve"> PAGEREF _Toc493239826 \h </w:instrText>
            </w:r>
            <w:r w:rsidR="00D3243B">
              <w:rPr>
                <w:noProof/>
                <w:webHidden/>
              </w:rPr>
            </w:r>
            <w:r w:rsidR="00D3243B">
              <w:rPr>
                <w:noProof/>
                <w:webHidden/>
              </w:rPr>
              <w:fldChar w:fldCharType="separate"/>
            </w:r>
            <w:r w:rsidR="00791316">
              <w:rPr>
                <w:noProof/>
                <w:webHidden/>
              </w:rPr>
              <w:t>34</w:t>
            </w:r>
            <w:r w:rsidR="00D3243B">
              <w:rPr>
                <w:noProof/>
                <w:webHidden/>
              </w:rPr>
              <w:fldChar w:fldCharType="end"/>
            </w:r>
          </w:hyperlink>
        </w:p>
        <w:p w:rsidR="00457C91" w:rsidRPr="00457C91" w:rsidRDefault="00457C91" w:rsidP="00457C91">
          <w:pPr>
            <w:rPr>
              <w:noProof/>
            </w:rPr>
          </w:pPr>
        </w:p>
        <w:p w:rsidR="00D3243B" w:rsidRDefault="005B0D77" w:rsidP="00AA2A0D">
          <w:pPr>
            <w:pStyle w:val="TOC1"/>
            <w:ind w:left="0" w:firstLine="0"/>
            <w:rPr>
              <w:rFonts w:eastAsiaTheme="minorEastAsia"/>
              <w:noProof/>
              <w:lang w:val="en-US"/>
            </w:rPr>
          </w:pPr>
          <w:hyperlink w:anchor="_Toc493239827" w:history="1">
            <w:r w:rsidR="00D3243B" w:rsidRPr="00E30EF3">
              <w:rPr>
                <w:rStyle w:val="Hyperlink"/>
                <w:b/>
                <w:noProof/>
              </w:rPr>
              <w:t>ANEKS 1 OPŠTI DIO JAVNO VAŽEĆEG OBRAZOVNOG PROGRAMA ZA OSNOVNO OBRAZOVANJE I VASPITANJE</w:t>
            </w:r>
            <w:r w:rsidR="00D3243B">
              <w:rPr>
                <w:noProof/>
                <w:webHidden/>
              </w:rPr>
              <w:tab/>
            </w:r>
            <w:r w:rsidR="00D3243B">
              <w:rPr>
                <w:noProof/>
                <w:webHidden/>
              </w:rPr>
              <w:fldChar w:fldCharType="begin"/>
            </w:r>
            <w:r w:rsidR="00D3243B">
              <w:rPr>
                <w:noProof/>
                <w:webHidden/>
              </w:rPr>
              <w:instrText xml:space="preserve"> PAGEREF _Toc493239827 \h </w:instrText>
            </w:r>
            <w:r w:rsidR="00D3243B">
              <w:rPr>
                <w:noProof/>
                <w:webHidden/>
              </w:rPr>
            </w:r>
            <w:r w:rsidR="00D3243B">
              <w:rPr>
                <w:noProof/>
                <w:webHidden/>
              </w:rPr>
              <w:fldChar w:fldCharType="separate"/>
            </w:r>
            <w:r w:rsidR="00791316">
              <w:rPr>
                <w:noProof/>
                <w:webHidden/>
              </w:rPr>
              <w:t>35</w:t>
            </w:r>
            <w:r w:rsidR="00D3243B">
              <w:rPr>
                <w:noProof/>
                <w:webHidden/>
              </w:rPr>
              <w:fldChar w:fldCharType="end"/>
            </w:r>
          </w:hyperlink>
        </w:p>
        <w:p w:rsidR="002E2108" w:rsidRPr="000400ED" w:rsidRDefault="002E2108" w:rsidP="00C46B56">
          <w:pPr>
            <w:spacing w:after="200" w:line="276" w:lineRule="auto"/>
            <w:jc w:val="both"/>
            <w:rPr>
              <w:b/>
              <w:bCs/>
              <w:noProof/>
            </w:rPr>
          </w:pPr>
          <w:r>
            <w:rPr>
              <w:b/>
              <w:bCs/>
              <w:noProof/>
            </w:rPr>
            <w:fldChar w:fldCharType="end"/>
          </w:r>
        </w:p>
      </w:sdtContent>
    </w:sdt>
    <w:p w:rsidR="00FE4188" w:rsidRDefault="00FE4188" w:rsidP="00FE4188">
      <w:pPr>
        <w:spacing w:after="0"/>
        <w:rPr>
          <w:rFonts w:cs="Times New Roman"/>
          <w:b/>
          <w:lang w:val="sr-Latn-ME"/>
        </w:rPr>
      </w:pPr>
    </w:p>
    <w:p w:rsidR="007060D2" w:rsidRDefault="007060D2">
      <w:pPr>
        <w:rPr>
          <w:rFonts w:cs="Times New Roman"/>
          <w:b/>
          <w:lang w:val="sr-Latn-ME"/>
        </w:rPr>
      </w:pPr>
      <w:r>
        <w:rPr>
          <w:rFonts w:cs="Times New Roman"/>
          <w:b/>
          <w:lang w:val="sr-Latn-ME"/>
        </w:rPr>
        <w:br w:type="page"/>
      </w:r>
    </w:p>
    <w:p w:rsidR="00C83253" w:rsidRPr="00FE4188" w:rsidRDefault="00CB07EF" w:rsidP="00380DCA">
      <w:pPr>
        <w:pStyle w:val="Heading1"/>
        <w:numPr>
          <w:ilvl w:val="0"/>
          <w:numId w:val="17"/>
        </w:numPr>
        <w:tabs>
          <w:tab w:val="left" w:pos="450"/>
        </w:tabs>
        <w:ind w:hanging="720"/>
        <w:rPr>
          <w:rFonts w:asciiTheme="minorHAnsi" w:hAnsiTheme="minorHAnsi"/>
          <w:b/>
          <w:color w:val="auto"/>
          <w:sz w:val="28"/>
          <w:szCs w:val="28"/>
          <w:lang w:val="sr-Latn-ME"/>
        </w:rPr>
      </w:pPr>
      <w:bookmarkStart w:id="0" w:name="_Toc493239814"/>
      <w:r w:rsidRPr="00FE4188">
        <w:rPr>
          <w:rFonts w:asciiTheme="minorHAnsi" w:hAnsiTheme="minorHAnsi"/>
          <w:b/>
          <w:color w:val="auto"/>
          <w:sz w:val="28"/>
          <w:szCs w:val="28"/>
          <w:lang w:val="sr-Latn-ME"/>
        </w:rPr>
        <w:t>NAZIV PREDMETA</w:t>
      </w:r>
      <w:bookmarkEnd w:id="0"/>
      <w:r w:rsidRPr="00FE4188">
        <w:rPr>
          <w:rFonts w:asciiTheme="minorHAnsi" w:hAnsiTheme="minorHAnsi"/>
          <w:b/>
          <w:color w:val="auto"/>
          <w:sz w:val="28"/>
          <w:szCs w:val="28"/>
          <w:lang w:val="sr-Latn-ME"/>
        </w:rPr>
        <w:t xml:space="preserve"> </w:t>
      </w:r>
    </w:p>
    <w:p w:rsidR="00C83253" w:rsidRPr="00FE4188" w:rsidRDefault="00FE4188" w:rsidP="007060D2">
      <w:pPr>
        <w:spacing w:after="0" w:line="276" w:lineRule="auto"/>
        <w:ind w:left="450"/>
        <w:rPr>
          <w:rFonts w:cs="Times New Roman"/>
          <w:b/>
          <w:sz w:val="28"/>
          <w:szCs w:val="28"/>
          <w:lang w:val="sr-Latn-ME"/>
        </w:rPr>
      </w:pPr>
      <w:r w:rsidRPr="00FE4188">
        <w:rPr>
          <w:rFonts w:cs="Times New Roman"/>
          <w:b/>
          <w:sz w:val="28"/>
          <w:szCs w:val="28"/>
          <w:lang w:val="sr-Latn-ME"/>
        </w:rPr>
        <w:t>RUSKI JEZIK</w:t>
      </w:r>
    </w:p>
    <w:p w:rsidR="00C83253" w:rsidRPr="003D71E2" w:rsidRDefault="00C83253" w:rsidP="00D96A1E">
      <w:pPr>
        <w:spacing w:after="0" w:line="276" w:lineRule="auto"/>
        <w:rPr>
          <w:rFonts w:cs="Times New Roman"/>
          <w:lang w:val="sr-Latn-ME"/>
        </w:rPr>
      </w:pPr>
    </w:p>
    <w:p w:rsidR="00CB07EF" w:rsidRPr="00FE4188" w:rsidRDefault="00CB07EF" w:rsidP="00380DCA">
      <w:pPr>
        <w:pStyle w:val="Heading1"/>
        <w:numPr>
          <w:ilvl w:val="0"/>
          <w:numId w:val="17"/>
        </w:numPr>
        <w:ind w:left="450" w:hanging="450"/>
        <w:rPr>
          <w:rFonts w:asciiTheme="minorHAnsi" w:hAnsiTheme="minorHAnsi"/>
          <w:b/>
          <w:color w:val="auto"/>
          <w:sz w:val="28"/>
          <w:szCs w:val="28"/>
          <w:lang w:val="sr-Latn-ME"/>
        </w:rPr>
      </w:pPr>
      <w:bookmarkStart w:id="1" w:name="_Toc493239815"/>
      <w:r w:rsidRPr="00FE4188">
        <w:rPr>
          <w:rFonts w:asciiTheme="minorHAnsi" w:hAnsiTheme="minorHAnsi"/>
          <w:b/>
          <w:color w:val="auto"/>
          <w:sz w:val="28"/>
          <w:szCs w:val="28"/>
          <w:lang w:val="sr-Latn-ME"/>
        </w:rPr>
        <w:t>ODREĐENJE PREDMETA</w:t>
      </w:r>
      <w:bookmarkEnd w:id="1"/>
    </w:p>
    <w:p w:rsidR="005E68E8" w:rsidRPr="003D71E2" w:rsidRDefault="005E68E8" w:rsidP="00D96A1E">
      <w:pPr>
        <w:pStyle w:val="ListParagraph"/>
        <w:spacing w:after="0"/>
        <w:ind w:left="0"/>
        <w:rPr>
          <w:lang w:val="sr-Latn-ME"/>
        </w:rPr>
      </w:pPr>
    </w:p>
    <w:p w:rsidR="00CB07EF" w:rsidRPr="003D71E2" w:rsidRDefault="00CB07EF" w:rsidP="00D96A1E">
      <w:pPr>
        <w:pStyle w:val="ListParagraph"/>
        <w:spacing w:after="0"/>
        <w:ind w:left="0"/>
        <w:jc w:val="both"/>
        <w:rPr>
          <w:lang w:val="sr-Latn-ME"/>
        </w:rPr>
      </w:pPr>
      <w:r w:rsidRPr="003D71E2">
        <w:rPr>
          <w:lang w:val="sr-Latn-ME"/>
        </w:rPr>
        <w:t>U vrijeme globalizacije savremenog društva i dostupnosti najrazličitijih efikasnih mogućnosti komunikacije, zahvaljujući tehnološkim dostignućima, adekvatno vladanje makar jednim stranim jezikom predstavlja zahtjev svijeta oko nas.</w:t>
      </w:r>
      <w:r w:rsidR="00836590">
        <w:rPr>
          <w:lang w:val="sr-Latn-ME"/>
        </w:rPr>
        <w:t xml:space="preserve"> </w:t>
      </w:r>
      <w:r w:rsidRPr="003D71E2">
        <w:rPr>
          <w:lang w:val="sr-Latn-ME"/>
        </w:rPr>
        <w:t>Znanje jednog stra</w:t>
      </w:r>
      <w:r w:rsidR="00457C91">
        <w:rPr>
          <w:lang w:val="sr-Latn-ME"/>
        </w:rPr>
        <w:t xml:space="preserve">nog jezika, a već duže vrijeme </w:t>
      </w:r>
      <w:r w:rsidRPr="003D71E2">
        <w:rPr>
          <w:lang w:val="sr-Latn-ME"/>
        </w:rPr>
        <w:t>potrebe i znanja dva ili više stranih jezika, otvara puteve ka kvalitetnijem stručnom usavršavanju, upućenosti u svjetska naučna dostignuća, poslovnoj</w:t>
      </w:r>
      <w:r w:rsidR="00FB643F" w:rsidRPr="003D71E2">
        <w:rPr>
          <w:lang w:val="sr-Latn-ME"/>
        </w:rPr>
        <w:t xml:space="preserve"> zastupljenosti na međ</w:t>
      </w:r>
      <w:r w:rsidRPr="003D71E2">
        <w:rPr>
          <w:lang w:val="sr-Latn-ME"/>
        </w:rPr>
        <w:t>unarodnom tržištu i kulturnoj integraciji.</w:t>
      </w:r>
    </w:p>
    <w:p w:rsidR="006A0B51" w:rsidRPr="003D71E2" w:rsidRDefault="006A0B51" w:rsidP="00D96A1E">
      <w:pPr>
        <w:pStyle w:val="ListParagraph"/>
        <w:spacing w:after="0"/>
        <w:ind w:left="0"/>
        <w:jc w:val="both"/>
        <w:rPr>
          <w:lang w:val="sr-Latn-ME"/>
        </w:rPr>
      </w:pPr>
    </w:p>
    <w:p w:rsidR="00CB07EF" w:rsidRPr="003D71E2" w:rsidRDefault="00CB07EF" w:rsidP="00D96A1E">
      <w:pPr>
        <w:pStyle w:val="ListParagraph"/>
        <w:spacing w:after="0"/>
        <w:ind w:left="0"/>
        <w:jc w:val="both"/>
        <w:rPr>
          <w:lang w:val="sr-Latn-ME"/>
        </w:rPr>
      </w:pPr>
      <w:r w:rsidRPr="003D71E2">
        <w:rPr>
          <w:lang w:val="sr-Latn-ME"/>
        </w:rPr>
        <w:t xml:space="preserve">Ruski jezik kao jedan od svjetskih jezika prošao je kroz različite strategije popularizacije u svijetu i svaka od njih bila </w:t>
      </w:r>
      <w:r w:rsidR="00836590">
        <w:rPr>
          <w:lang w:val="sr-Latn-ME"/>
        </w:rPr>
        <w:t xml:space="preserve">je </w:t>
      </w:r>
      <w:r w:rsidRPr="003D71E2">
        <w:rPr>
          <w:lang w:val="sr-Latn-ME"/>
        </w:rPr>
        <w:t xml:space="preserve">uslovljena društvenim, političkim, ekonomskim i kulturnim okolnostima. Današnji sistem izučavanja ruskog jezika u svijetu vrlo </w:t>
      </w:r>
      <w:r w:rsidR="0036376D">
        <w:rPr>
          <w:lang w:val="sr-Latn-ME"/>
        </w:rPr>
        <w:t xml:space="preserve">je </w:t>
      </w:r>
      <w:r w:rsidRPr="003D71E2">
        <w:rPr>
          <w:lang w:val="sr-Latn-ME"/>
        </w:rPr>
        <w:t>uspješno potpomognut od strane matične države u kojo</w:t>
      </w:r>
      <w:r w:rsidR="002E61D5">
        <w:rPr>
          <w:lang w:val="sr-Latn-ME"/>
        </w:rPr>
        <w:t>j su prepoznate realne potrebe</w:t>
      </w:r>
      <w:r w:rsidRPr="003D71E2">
        <w:rPr>
          <w:lang w:val="sr-Latn-ME"/>
        </w:rPr>
        <w:t xml:space="preserve"> za popularizacijom ruskog jezika. U tom smislu, odgovarajuće obrazovne institucije u Ruskoj Federaciji, od renomiranih visokoškolskih ustanova do institucija specijalizovanih za obučavanje stranaca i bilingvalne djece</w:t>
      </w:r>
      <w:r w:rsidR="0036376D">
        <w:rPr>
          <w:lang w:val="sr-Latn-ME"/>
        </w:rPr>
        <w:t xml:space="preserve"> </w:t>
      </w:r>
      <w:r w:rsidR="0036376D" w:rsidRPr="003D71E2">
        <w:rPr>
          <w:lang w:val="sr-Latn-ME"/>
        </w:rPr>
        <w:t>ruskom jeziku</w:t>
      </w:r>
      <w:r w:rsidRPr="003D71E2">
        <w:rPr>
          <w:lang w:val="sr-Latn-ME"/>
        </w:rPr>
        <w:t xml:space="preserve">, plasiraju udžbenike ruskog jezika i nastavna sredstva opremljena na savremen i metodološki vrlo uspješan način. </w:t>
      </w:r>
    </w:p>
    <w:p w:rsidR="006A0B51" w:rsidRPr="003D71E2" w:rsidRDefault="006A0B51" w:rsidP="00D96A1E">
      <w:pPr>
        <w:pStyle w:val="ListParagraph"/>
        <w:spacing w:after="0"/>
        <w:ind w:left="0"/>
        <w:jc w:val="both"/>
        <w:rPr>
          <w:lang w:val="sr-Latn-ME"/>
        </w:rPr>
      </w:pPr>
    </w:p>
    <w:p w:rsidR="00CB07EF" w:rsidRPr="003D71E2" w:rsidRDefault="00CB07EF" w:rsidP="00D96A1E">
      <w:pPr>
        <w:pStyle w:val="ListParagraph"/>
        <w:spacing w:after="0"/>
        <w:ind w:left="0"/>
        <w:jc w:val="both"/>
        <w:rPr>
          <w:lang w:val="sr-Latn-ME"/>
        </w:rPr>
      </w:pPr>
      <w:r w:rsidRPr="003D71E2">
        <w:rPr>
          <w:lang w:val="sr-Latn-ME"/>
        </w:rPr>
        <w:t xml:space="preserve">U Crnoj Gori očigledna </w:t>
      </w:r>
      <w:r w:rsidR="002C052A">
        <w:rPr>
          <w:lang w:val="sr-Latn-ME"/>
        </w:rPr>
        <w:t xml:space="preserve">je </w:t>
      </w:r>
      <w:r w:rsidRPr="003D71E2">
        <w:rPr>
          <w:lang w:val="sr-Latn-ME"/>
        </w:rPr>
        <w:t xml:space="preserve">potreba da ruski jezik zauzme mjesto u školskom sistemu koje bi omogućilo da se u realnoj mjeri formira kvalitativno i kvantitativno odgovarajući kadar u oblasti turizma, privrede i ostvarivanja kuturnih, obrazovnih i naučnih veza </w:t>
      </w:r>
      <w:r w:rsidR="00264EF8">
        <w:rPr>
          <w:lang w:val="sr-Latn-ME"/>
        </w:rPr>
        <w:t xml:space="preserve">između </w:t>
      </w:r>
      <w:r w:rsidRPr="003D71E2">
        <w:rPr>
          <w:lang w:val="sr-Latn-ME"/>
        </w:rPr>
        <w:t>dv</w:t>
      </w:r>
      <w:r w:rsidR="002B6278">
        <w:rPr>
          <w:lang w:val="sr-Latn-ME"/>
        </w:rPr>
        <w:t>ije</w:t>
      </w:r>
      <w:r w:rsidRPr="003D71E2">
        <w:rPr>
          <w:lang w:val="sr-Latn-ME"/>
        </w:rPr>
        <w:t xml:space="preserve"> držav</w:t>
      </w:r>
      <w:r w:rsidR="002B6278">
        <w:rPr>
          <w:lang w:val="sr-Latn-ME"/>
        </w:rPr>
        <w:t>e</w:t>
      </w:r>
      <w:r w:rsidRPr="003D71E2">
        <w:rPr>
          <w:lang w:val="sr-Latn-ME"/>
        </w:rPr>
        <w:t xml:space="preserve">. </w:t>
      </w:r>
    </w:p>
    <w:p w:rsidR="006A0B51" w:rsidRPr="003D71E2" w:rsidRDefault="006A0B51" w:rsidP="00D96A1E">
      <w:pPr>
        <w:pStyle w:val="ListParagraph"/>
        <w:spacing w:after="0"/>
        <w:ind w:left="0"/>
        <w:jc w:val="both"/>
        <w:rPr>
          <w:lang w:val="sr-Latn-ME"/>
        </w:rPr>
      </w:pPr>
    </w:p>
    <w:p w:rsidR="00CB07EF" w:rsidRPr="003D71E2" w:rsidRDefault="00CB07EF" w:rsidP="00D96A1E">
      <w:pPr>
        <w:pStyle w:val="ListParagraph"/>
        <w:spacing w:after="0"/>
        <w:ind w:left="0"/>
        <w:jc w:val="both"/>
        <w:rPr>
          <w:lang w:val="sr-Latn-ME"/>
        </w:rPr>
      </w:pPr>
      <w:r w:rsidRPr="003D71E2">
        <w:rPr>
          <w:lang w:val="sr-Latn-ME"/>
        </w:rPr>
        <w:t xml:space="preserve">U užem smislu, nastava ruskog jezika u osnovnoj školi treba da stvori navike slušanja, čitanja, govorenja i pisanja u ograničenom tematskom okviru na A2 nivou. Uz tako definisanu ulogu, predmet u najvećoj mjeri korespondira sa programom maternjeg jezika, a zatim i sa programima ostalih stranih jezika. Na taj način stiču </w:t>
      </w:r>
      <w:r w:rsidR="002C052A">
        <w:rPr>
          <w:lang w:val="sr-Latn-ME"/>
        </w:rPr>
        <w:t xml:space="preserve">se </w:t>
      </w:r>
      <w:r w:rsidRPr="003D71E2">
        <w:rPr>
          <w:lang w:val="sr-Latn-ME"/>
        </w:rPr>
        <w:t>znanja o različitim jezičkim sistemima i usavršavaju se jezičke vještine. Važno je istaći da odnos srodnih jezika u nastavnom procesu ima kako pozitivne</w:t>
      </w:r>
      <w:r w:rsidR="002C052A">
        <w:rPr>
          <w:lang w:val="sr-Latn-ME"/>
        </w:rPr>
        <w:t>,</w:t>
      </w:r>
      <w:r w:rsidRPr="003D71E2">
        <w:rPr>
          <w:lang w:val="sr-Latn-ME"/>
        </w:rPr>
        <w:t xml:space="preserve"> tako i negativne strane. Pozitivne strane izučavanja ruskog jezika su najevidentnije kroz olakšano savladavanje materije u početnim fazama izučavanja jezika, što je od velikog značaja u stvaranju pozitivnog odnosa prema stranom jeziku. Najizrazitija otežavajuća okolnost izučavanja ruskog jezika je veliki stepen interferencije jednog srodnog jezika na drugi koji prati nastavu ruskog jezika u kasnijim fazama izučavanja. Između ostalog, navedene osobine definišu osnovne principe u izradi programa za nastavu ruskog jezika u osnovnoj školi. </w:t>
      </w:r>
    </w:p>
    <w:p w:rsidR="006A0B51" w:rsidRPr="003D71E2" w:rsidRDefault="006A0B51" w:rsidP="00D96A1E">
      <w:pPr>
        <w:pStyle w:val="ListParagraph"/>
        <w:spacing w:after="0"/>
        <w:ind w:left="0"/>
        <w:jc w:val="both"/>
        <w:rPr>
          <w:lang w:val="sr-Latn-ME"/>
        </w:rPr>
      </w:pPr>
    </w:p>
    <w:p w:rsidR="00CB07EF" w:rsidRPr="003D71E2" w:rsidRDefault="00457C91" w:rsidP="00D96A1E">
      <w:pPr>
        <w:pStyle w:val="ListParagraph"/>
        <w:spacing w:after="0"/>
        <w:ind w:left="0"/>
        <w:jc w:val="both"/>
        <w:rPr>
          <w:lang w:val="sr-Latn-ME"/>
        </w:rPr>
      </w:pPr>
      <w:r>
        <w:rPr>
          <w:lang w:val="sr-Latn-ME"/>
        </w:rPr>
        <w:t xml:space="preserve">Vanlingvistička znanja </w:t>
      </w:r>
      <w:r w:rsidR="00CB07EF" w:rsidRPr="003D71E2">
        <w:rPr>
          <w:lang w:val="sr-Latn-ME"/>
        </w:rPr>
        <w:t xml:space="preserve">stiču </w:t>
      </w:r>
      <w:r w:rsidR="008D5942">
        <w:rPr>
          <w:lang w:val="sr-Latn-ME"/>
        </w:rPr>
        <w:t xml:space="preserve">se </w:t>
      </w:r>
      <w:r w:rsidR="00CB07EF" w:rsidRPr="003D71E2">
        <w:rPr>
          <w:lang w:val="sr-Latn-ME"/>
        </w:rPr>
        <w:t xml:space="preserve">kroz odnos nastave ruskog jezika sa </w:t>
      </w:r>
      <w:r w:rsidR="00CB07EF" w:rsidRPr="008D5942">
        <w:rPr>
          <w:lang w:val="sr-Latn-ME"/>
        </w:rPr>
        <w:t>disciplinama k</w:t>
      </w:r>
      <w:r w:rsidR="00CB07EF" w:rsidRPr="003D71E2">
        <w:rPr>
          <w:lang w:val="sr-Latn-ME"/>
        </w:rPr>
        <w:t>ao što su istorija, geografija, muzičk</w:t>
      </w:r>
      <w:r w:rsidR="008D5942">
        <w:rPr>
          <w:lang w:val="sr-Latn-ME"/>
        </w:rPr>
        <w:t>a</w:t>
      </w:r>
      <w:r w:rsidR="00CB07EF" w:rsidRPr="003D71E2">
        <w:rPr>
          <w:lang w:val="sr-Latn-ME"/>
        </w:rPr>
        <w:t xml:space="preserve"> i likovn</w:t>
      </w:r>
      <w:r w:rsidR="008D5942">
        <w:rPr>
          <w:lang w:val="sr-Latn-ME"/>
        </w:rPr>
        <w:t>a</w:t>
      </w:r>
      <w:r w:rsidR="00CB07EF" w:rsidRPr="003D71E2">
        <w:rPr>
          <w:lang w:val="sr-Latn-ME"/>
        </w:rPr>
        <w:t xml:space="preserve"> </w:t>
      </w:r>
      <w:r w:rsidR="008D5942">
        <w:rPr>
          <w:lang w:val="sr-Latn-ME"/>
        </w:rPr>
        <w:t>kultura</w:t>
      </w:r>
      <w:r w:rsidR="00CB07EF" w:rsidRPr="003D71E2">
        <w:rPr>
          <w:lang w:val="sr-Latn-ME"/>
        </w:rPr>
        <w:t xml:space="preserve"> preko kojih učenik</w:t>
      </w:r>
      <w:r w:rsidR="0036376D">
        <w:rPr>
          <w:rStyle w:val="FootnoteReference"/>
          <w:lang w:val="sr-Latn-ME"/>
        </w:rPr>
        <w:footnoteReference w:id="1"/>
      </w:r>
      <w:r w:rsidR="00CB07EF" w:rsidRPr="003D71E2">
        <w:rPr>
          <w:lang w:val="sr-Latn-ME"/>
        </w:rPr>
        <w:t xml:space="preserve"> može da formira potpuniju predstavu o zemlji čiji jezik izučava. Nastava ruskog jezika treba da doprinese stvaranju opšteg obrazovanja učenika iz oblasti nauke, umjetnosti (književnosti, muzike, pozorišt</w:t>
      </w:r>
      <w:r w:rsidR="003D49A5" w:rsidRPr="003D71E2">
        <w:rPr>
          <w:lang w:val="sr-Latn-ME"/>
        </w:rPr>
        <w:t>a, slikarstva</w:t>
      </w:r>
      <w:r w:rsidR="00CB07EF" w:rsidRPr="003D71E2">
        <w:rPr>
          <w:lang w:val="sr-Latn-ME"/>
        </w:rPr>
        <w:t xml:space="preserve">), kao i objektivnom znanju o istorijskim vezama između dva naroda. Na ovaj način stvara </w:t>
      </w:r>
      <w:r w:rsidR="008D5942">
        <w:rPr>
          <w:lang w:val="sr-Latn-ME"/>
        </w:rPr>
        <w:t xml:space="preserve">se </w:t>
      </w:r>
      <w:r w:rsidR="00CB07EF" w:rsidRPr="003D71E2">
        <w:rPr>
          <w:lang w:val="sr-Latn-ME"/>
        </w:rPr>
        <w:t xml:space="preserve">otvorenost prema drugim narodima i kulturama. Program je koncipiran da </w:t>
      </w:r>
      <w:r w:rsidR="005E68E8" w:rsidRPr="003D71E2">
        <w:rPr>
          <w:lang w:val="sr-Latn-ME"/>
        </w:rPr>
        <w:t xml:space="preserve">se </w:t>
      </w:r>
      <w:r w:rsidR="00CB07EF" w:rsidRPr="003D71E2">
        <w:rPr>
          <w:lang w:val="sr-Latn-ME"/>
        </w:rPr>
        <w:t>u početnoj fazi izučavanja kod učenika razvija objektivan odnos prema ruskom jeziku kao stranom, da pomogne nastavniku u naporu da se iskorijene predrasude prema ovom jeziku koje vladaju posljednjih godina prošlog i početkom ovog vijeka i budemo dio svjetskih trendova koji evidentiraju povećano interesovanje prema ruskom jeziku.</w:t>
      </w:r>
    </w:p>
    <w:p w:rsidR="006D4AC8" w:rsidRPr="003D71E2" w:rsidRDefault="006D4AC8" w:rsidP="00D96A1E">
      <w:pPr>
        <w:pStyle w:val="ListParagraph"/>
        <w:spacing w:after="0"/>
        <w:ind w:left="0"/>
        <w:jc w:val="both"/>
        <w:rPr>
          <w:lang w:val="sr-Latn-ME"/>
        </w:rPr>
      </w:pPr>
    </w:p>
    <w:p w:rsidR="00C83253" w:rsidRDefault="00CB07EF" w:rsidP="00D96A1E">
      <w:pPr>
        <w:pStyle w:val="ListParagraph"/>
        <w:spacing w:after="0"/>
        <w:ind w:left="0"/>
        <w:jc w:val="both"/>
        <w:rPr>
          <w:lang w:val="sr-Latn-ME"/>
        </w:rPr>
      </w:pPr>
      <w:r w:rsidRPr="003D71E2">
        <w:rPr>
          <w:lang w:val="sr-Latn-ME"/>
        </w:rPr>
        <w:t xml:space="preserve">Ruski jezik </w:t>
      </w:r>
      <w:r w:rsidR="00361458" w:rsidRPr="003D71E2">
        <w:rPr>
          <w:lang w:val="sr-Latn-ME"/>
        </w:rPr>
        <w:t xml:space="preserve">uči </w:t>
      </w:r>
      <w:r w:rsidR="006C2A06">
        <w:rPr>
          <w:lang w:val="sr-Latn-ME"/>
        </w:rPr>
        <w:t xml:space="preserve">se </w:t>
      </w:r>
      <w:r w:rsidRPr="003D71E2">
        <w:rPr>
          <w:lang w:val="sr-Latn-ME"/>
        </w:rPr>
        <w:t xml:space="preserve">u VI, VII, VIII i IX  razredu, kao </w:t>
      </w:r>
      <w:r w:rsidR="006D4AC8" w:rsidRPr="003D71E2">
        <w:rPr>
          <w:lang w:val="sr-Latn-ME"/>
        </w:rPr>
        <w:t>obavezni</w:t>
      </w:r>
      <w:r w:rsidRPr="003D71E2">
        <w:rPr>
          <w:lang w:val="sr-Latn-ME"/>
        </w:rPr>
        <w:t xml:space="preserve"> predmet koji je </w:t>
      </w:r>
      <w:r w:rsidR="00EF277C">
        <w:rPr>
          <w:lang w:val="sr-Latn-ME"/>
        </w:rPr>
        <w:t xml:space="preserve">zastupljen po </w:t>
      </w:r>
      <w:r w:rsidR="008D5942">
        <w:rPr>
          <w:lang w:val="sr-Latn-ME"/>
        </w:rPr>
        <w:t>dva</w:t>
      </w:r>
      <w:r w:rsidR="00EF277C">
        <w:rPr>
          <w:lang w:val="sr-Latn-ME"/>
        </w:rPr>
        <w:t xml:space="preserve"> časa </w:t>
      </w:r>
      <w:r w:rsidR="00153E01">
        <w:rPr>
          <w:lang w:val="sr-Latn-ME"/>
        </w:rPr>
        <w:t>sedmično</w:t>
      </w:r>
      <w:r w:rsidR="00EF277C">
        <w:rPr>
          <w:lang w:val="sr-Latn-ME"/>
        </w:rPr>
        <w:t>.</w:t>
      </w:r>
    </w:p>
    <w:p w:rsidR="00EF277C" w:rsidRPr="001F6234" w:rsidRDefault="00EF277C" w:rsidP="00EF277C">
      <w:pPr>
        <w:autoSpaceDE w:val="0"/>
        <w:autoSpaceDN w:val="0"/>
        <w:adjustRightInd w:val="0"/>
        <w:spacing w:after="0" w:line="240" w:lineRule="auto"/>
        <w:jc w:val="both"/>
        <w:rPr>
          <w:rFonts w:cs="Arial"/>
          <w:b/>
          <w:sz w:val="24"/>
          <w:szCs w:val="24"/>
          <w:lang w:val="sr-Latn-ME"/>
        </w:rPr>
      </w:pPr>
    </w:p>
    <w:tbl>
      <w:tblPr>
        <w:tblW w:w="5000" w:type="pct"/>
        <w:jc w:val="center"/>
        <w:tblBorders>
          <w:insideH w:val="single" w:sz="18" w:space="0" w:color="FFFFFF"/>
          <w:insideV w:val="single" w:sz="18" w:space="0" w:color="FFFFFF"/>
        </w:tblBorders>
        <w:tblLook w:val="0000" w:firstRow="0" w:lastRow="0" w:firstColumn="0" w:lastColumn="0" w:noHBand="0" w:noVBand="0"/>
      </w:tblPr>
      <w:tblGrid>
        <w:gridCol w:w="953"/>
        <w:gridCol w:w="699"/>
        <w:gridCol w:w="1486"/>
        <w:gridCol w:w="1558"/>
        <w:gridCol w:w="1190"/>
        <w:gridCol w:w="1282"/>
        <w:gridCol w:w="1858"/>
      </w:tblGrid>
      <w:tr w:rsidR="00EF277C" w:rsidRPr="00362FF8" w:rsidTr="00EF277C">
        <w:trPr>
          <w:trHeight w:val="1515"/>
          <w:jc w:val="center"/>
        </w:trPr>
        <w:tc>
          <w:tcPr>
            <w:tcW w:w="528" w:type="pct"/>
            <w:shd w:val="clear" w:color="auto" w:fill="666666"/>
            <w:textDirection w:val="btLr"/>
            <w:vAlign w:val="center"/>
          </w:tcPr>
          <w:p w:rsidR="00EF277C" w:rsidRPr="00362FF8" w:rsidRDefault="00EF277C" w:rsidP="00203C31">
            <w:pPr>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Razred</w:t>
            </w:r>
          </w:p>
        </w:tc>
        <w:tc>
          <w:tcPr>
            <w:tcW w:w="387" w:type="pct"/>
            <w:shd w:val="clear" w:color="auto" w:fill="666666"/>
            <w:textDirection w:val="btLr"/>
            <w:vAlign w:val="center"/>
          </w:tcPr>
          <w:p w:rsidR="00EF277C" w:rsidRPr="00362FF8" w:rsidRDefault="00EF277C" w:rsidP="00203C31">
            <w:pPr>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Sedmični broj časova</w:t>
            </w:r>
          </w:p>
        </w:tc>
        <w:tc>
          <w:tcPr>
            <w:tcW w:w="823" w:type="pct"/>
            <w:shd w:val="clear" w:color="auto" w:fill="666666"/>
            <w:vAlign w:val="center"/>
          </w:tcPr>
          <w:p w:rsidR="00EF277C" w:rsidRDefault="00EF277C" w:rsidP="00203C31">
            <w:pPr>
              <w:spacing w:after="0" w:line="240" w:lineRule="auto"/>
              <w:jc w:val="center"/>
              <w:rPr>
                <w:rFonts w:ascii="Arial Narrow" w:hAnsi="Arial Narrow"/>
                <w:b/>
                <w:bCs/>
                <w:color w:val="FFFFFF"/>
                <w:sz w:val="20"/>
                <w:szCs w:val="20"/>
                <w:lang w:val="sr-Latn-ME"/>
              </w:rPr>
            </w:pPr>
            <w:r>
              <w:rPr>
                <w:rFonts w:ascii="Arial Narrow" w:hAnsi="Arial Narrow"/>
                <w:b/>
                <w:bCs/>
                <w:color w:val="FFFFFF"/>
                <w:sz w:val="20"/>
                <w:szCs w:val="20"/>
                <w:lang w:val="sr-Latn-ME"/>
              </w:rPr>
              <w:t>B</w:t>
            </w:r>
            <w:r w:rsidRPr="00362FF8">
              <w:rPr>
                <w:rFonts w:ascii="Arial Narrow" w:hAnsi="Arial Narrow"/>
                <w:b/>
                <w:bCs/>
                <w:color w:val="FFFFFF"/>
                <w:sz w:val="20"/>
                <w:szCs w:val="20"/>
                <w:lang w:val="sr-Latn-ME"/>
              </w:rPr>
              <w:t xml:space="preserve">roj časova – </w:t>
            </w:r>
            <w:r>
              <w:rPr>
                <w:rFonts w:ascii="Arial Narrow" w:hAnsi="Arial Narrow"/>
                <w:b/>
                <w:bCs/>
                <w:color w:val="FFFFFF"/>
                <w:sz w:val="20"/>
                <w:szCs w:val="20"/>
                <w:lang w:val="sr-Latn-ME"/>
              </w:rPr>
              <w:t>obavezni dio</w:t>
            </w:r>
          </w:p>
          <w:p w:rsidR="00EF277C" w:rsidRPr="000D380C" w:rsidRDefault="00EF277C" w:rsidP="00203C31">
            <w:pPr>
              <w:spacing w:after="0" w:line="240" w:lineRule="auto"/>
              <w:jc w:val="center"/>
              <w:rPr>
                <w:rFonts w:ascii="Arial Narrow" w:hAnsi="Arial Narrow"/>
                <w:b/>
                <w:bCs/>
                <w:color w:val="FFFFFF"/>
                <w:sz w:val="20"/>
                <w:szCs w:val="20"/>
                <w:lang w:val="sr-Latn-ME"/>
              </w:rPr>
            </w:pPr>
            <w:r w:rsidRPr="000D380C">
              <w:rPr>
                <w:color w:val="FFFFFF"/>
              </w:rPr>
              <w:t>(80-85%)</w:t>
            </w:r>
          </w:p>
        </w:tc>
        <w:tc>
          <w:tcPr>
            <w:tcW w:w="863" w:type="pct"/>
            <w:tcBorders>
              <w:right w:val="single" w:sz="4" w:space="0" w:color="auto"/>
            </w:tcBorders>
            <w:shd w:val="clear" w:color="auto" w:fill="666666"/>
            <w:vAlign w:val="center"/>
          </w:tcPr>
          <w:p w:rsidR="00EF277C" w:rsidRDefault="00EF277C" w:rsidP="00203C31">
            <w:pPr>
              <w:spacing w:after="0" w:line="240" w:lineRule="auto"/>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 xml:space="preserve">Broj časova – </w:t>
            </w:r>
            <w:r>
              <w:rPr>
                <w:rFonts w:ascii="Arial Narrow" w:hAnsi="Arial Narrow"/>
                <w:b/>
                <w:bCs/>
                <w:color w:val="FFFFFF"/>
                <w:sz w:val="20"/>
                <w:szCs w:val="20"/>
                <w:lang w:val="sr-Latn-ME"/>
              </w:rPr>
              <w:t>otvoreni dio</w:t>
            </w:r>
          </w:p>
          <w:p w:rsidR="00EF277C" w:rsidRPr="000D380C" w:rsidRDefault="00EF277C" w:rsidP="00203C31">
            <w:pPr>
              <w:spacing w:after="0" w:line="240" w:lineRule="auto"/>
              <w:jc w:val="center"/>
              <w:rPr>
                <w:rFonts w:ascii="Arial Narrow" w:hAnsi="Arial Narrow"/>
                <w:b/>
                <w:bCs/>
                <w:color w:val="FFFFFF"/>
                <w:sz w:val="20"/>
                <w:szCs w:val="20"/>
                <w:lang w:val="sr-Latn-ME"/>
              </w:rPr>
            </w:pPr>
            <w:r w:rsidRPr="000D380C">
              <w:rPr>
                <w:color w:val="FFFFFF"/>
              </w:rPr>
              <w:t>(15 do 20%)</w:t>
            </w:r>
          </w:p>
        </w:tc>
        <w:tc>
          <w:tcPr>
            <w:tcW w:w="659" w:type="pct"/>
            <w:tcBorders>
              <w:left w:val="single" w:sz="4" w:space="0" w:color="auto"/>
              <w:right w:val="single" w:sz="4" w:space="0" w:color="auto"/>
            </w:tcBorders>
            <w:shd w:val="clear" w:color="auto" w:fill="666666"/>
            <w:vAlign w:val="center"/>
          </w:tcPr>
          <w:p w:rsidR="00EF277C" w:rsidRPr="00362FF8" w:rsidRDefault="00EF277C" w:rsidP="00203C31">
            <w:pPr>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Ukupno časova</w:t>
            </w:r>
          </w:p>
        </w:tc>
        <w:tc>
          <w:tcPr>
            <w:tcW w:w="710" w:type="pct"/>
            <w:tcBorders>
              <w:left w:val="single" w:sz="4" w:space="0" w:color="auto"/>
              <w:right w:val="single" w:sz="4" w:space="0" w:color="auto"/>
            </w:tcBorders>
            <w:shd w:val="clear" w:color="auto" w:fill="666666"/>
            <w:vAlign w:val="center"/>
          </w:tcPr>
          <w:p w:rsidR="00EF277C" w:rsidRPr="000D380C" w:rsidRDefault="00EF277C" w:rsidP="00203C31">
            <w:pPr>
              <w:spacing w:after="0" w:line="240" w:lineRule="auto"/>
              <w:jc w:val="center"/>
              <w:rPr>
                <w:b/>
                <w:color w:val="FFFFFF"/>
              </w:rPr>
            </w:pPr>
            <w:r w:rsidRPr="000D380C">
              <w:rPr>
                <w:b/>
                <w:color w:val="FFFFFF"/>
              </w:rPr>
              <w:t>Teorijska</w:t>
            </w:r>
          </w:p>
          <w:p w:rsidR="00EF277C" w:rsidRPr="000D380C" w:rsidRDefault="00EF277C" w:rsidP="00203C31">
            <w:pPr>
              <w:spacing w:after="0" w:line="240" w:lineRule="auto"/>
              <w:jc w:val="center"/>
              <w:rPr>
                <w:b/>
                <w:color w:val="FFFFFF"/>
              </w:rPr>
            </w:pPr>
            <w:r w:rsidRPr="000D380C">
              <w:rPr>
                <w:b/>
                <w:color w:val="FFFFFF"/>
              </w:rPr>
              <w:t>nastava</w:t>
            </w:r>
          </w:p>
          <w:p w:rsidR="00EF277C" w:rsidRPr="000D380C" w:rsidRDefault="00EF277C" w:rsidP="00203C31">
            <w:pPr>
              <w:spacing w:after="0" w:line="240" w:lineRule="auto"/>
              <w:jc w:val="center"/>
              <w:rPr>
                <w:rFonts w:ascii="Arial Narrow" w:hAnsi="Arial Narrow"/>
                <w:b/>
                <w:bCs/>
                <w:color w:val="FFFFFF"/>
                <w:sz w:val="20"/>
                <w:szCs w:val="20"/>
                <w:lang w:val="sr-Latn-ME"/>
              </w:rPr>
            </w:pPr>
          </w:p>
        </w:tc>
        <w:tc>
          <w:tcPr>
            <w:tcW w:w="1029" w:type="pct"/>
            <w:tcBorders>
              <w:left w:val="single" w:sz="4" w:space="0" w:color="auto"/>
            </w:tcBorders>
            <w:shd w:val="clear" w:color="auto" w:fill="666666"/>
            <w:vAlign w:val="center"/>
          </w:tcPr>
          <w:p w:rsidR="00EF277C" w:rsidRPr="000D380C" w:rsidRDefault="00EF277C" w:rsidP="00203C31">
            <w:pPr>
              <w:spacing w:after="0" w:line="240" w:lineRule="auto"/>
              <w:rPr>
                <w:b/>
                <w:color w:val="FFFFFF"/>
              </w:rPr>
            </w:pPr>
            <w:r w:rsidRPr="000D380C">
              <w:rPr>
                <w:b/>
                <w:color w:val="FFFFFF"/>
              </w:rPr>
              <w:t>Vježbe</w:t>
            </w:r>
            <w:r>
              <w:rPr>
                <w:b/>
                <w:color w:val="FFFFFF"/>
              </w:rPr>
              <w:t xml:space="preserve"> i </w:t>
            </w:r>
            <w:r w:rsidRPr="000D380C">
              <w:rPr>
                <w:b/>
                <w:color w:val="FFFFFF"/>
              </w:rPr>
              <w:t>ostali</w:t>
            </w:r>
          </w:p>
          <w:p w:rsidR="00EF277C" w:rsidRPr="000D380C" w:rsidRDefault="00EF277C" w:rsidP="00203C31">
            <w:pPr>
              <w:spacing w:after="0" w:line="240" w:lineRule="auto"/>
              <w:rPr>
                <w:rFonts w:ascii="Arial Narrow" w:hAnsi="Arial Narrow"/>
                <w:b/>
                <w:bCs/>
                <w:color w:val="FFFFFF"/>
                <w:sz w:val="20"/>
                <w:szCs w:val="20"/>
                <w:lang w:val="sr-Latn-ME"/>
              </w:rPr>
            </w:pPr>
            <w:r>
              <w:rPr>
                <w:b/>
                <w:color w:val="FFFFFF"/>
              </w:rPr>
              <w:t>v</w:t>
            </w:r>
            <w:r w:rsidRPr="000D380C">
              <w:rPr>
                <w:b/>
                <w:color w:val="FFFFFF"/>
              </w:rPr>
              <w:t>idovi</w:t>
            </w:r>
            <w:r>
              <w:rPr>
                <w:b/>
                <w:color w:val="FFFFFF"/>
              </w:rPr>
              <w:t xml:space="preserve"> nastave</w:t>
            </w:r>
          </w:p>
        </w:tc>
      </w:tr>
      <w:tr w:rsidR="00EF277C" w:rsidRPr="00362FF8" w:rsidTr="00EF277C">
        <w:trPr>
          <w:trHeight w:val="330"/>
          <w:jc w:val="center"/>
        </w:trPr>
        <w:tc>
          <w:tcPr>
            <w:tcW w:w="528" w:type="pct"/>
            <w:shd w:val="clear" w:color="auto" w:fill="CCCCCC"/>
            <w:noWrap/>
            <w:vAlign w:val="center"/>
          </w:tcPr>
          <w:p w:rsidR="00EF277C" w:rsidRPr="00362FF8" w:rsidRDefault="00EF277C" w:rsidP="00203C31">
            <w:pPr>
              <w:jc w:val="center"/>
              <w:rPr>
                <w:rFonts w:ascii="Arial Narrow" w:hAnsi="Arial Narrow"/>
                <w:b/>
                <w:bCs/>
                <w:sz w:val="20"/>
                <w:szCs w:val="20"/>
                <w:lang w:val="sr-Latn-ME"/>
              </w:rPr>
            </w:pPr>
            <w:r w:rsidRPr="00362FF8">
              <w:rPr>
                <w:rFonts w:ascii="Arial Narrow" w:hAnsi="Arial Narrow"/>
                <w:b/>
                <w:bCs/>
                <w:sz w:val="20"/>
                <w:szCs w:val="20"/>
                <w:lang w:val="sr-Latn-ME"/>
              </w:rPr>
              <w:t>VI</w:t>
            </w:r>
          </w:p>
        </w:tc>
        <w:tc>
          <w:tcPr>
            <w:tcW w:w="387" w:type="pct"/>
            <w:shd w:val="clear" w:color="auto" w:fill="CCCCCC"/>
            <w:noWrap/>
            <w:vAlign w:val="center"/>
          </w:tcPr>
          <w:p w:rsidR="00EF277C" w:rsidRPr="00362FF8" w:rsidRDefault="00EF277C" w:rsidP="00203C31">
            <w:pPr>
              <w:jc w:val="center"/>
              <w:rPr>
                <w:rFonts w:ascii="Arial Narrow" w:hAnsi="Arial Narrow"/>
                <w:sz w:val="20"/>
                <w:szCs w:val="20"/>
                <w:lang w:val="sr-Latn-ME"/>
              </w:rPr>
            </w:pPr>
            <w:r>
              <w:rPr>
                <w:rFonts w:ascii="Arial Narrow" w:hAnsi="Arial Narrow"/>
                <w:sz w:val="20"/>
                <w:szCs w:val="20"/>
                <w:lang w:val="sr-Latn-ME"/>
              </w:rPr>
              <w:t>2</w:t>
            </w:r>
          </w:p>
        </w:tc>
        <w:tc>
          <w:tcPr>
            <w:tcW w:w="823" w:type="pct"/>
            <w:shd w:val="clear" w:color="auto" w:fill="A6A6A6"/>
            <w:noWrap/>
            <w:vAlign w:val="center"/>
          </w:tcPr>
          <w:p w:rsidR="00EF277C" w:rsidRPr="00362FF8" w:rsidRDefault="00EF277C" w:rsidP="00FD26EC">
            <w:pPr>
              <w:jc w:val="center"/>
              <w:rPr>
                <w:rFonts w:ascii="Arial Narrow" w:hAnsi="Arial Narrow"/>
                <w:b/>
                <w:sz w:val="20"/>
                <w:szCs w:val="20"/>
                <w:lang w:val="sr-Latn-ME"/>
              </w:rPr>
            </w:pPr>
            <w:r>
              <w:rPr>
                <w:rFonts w:ascii="Arial Narrow" w:hAnsi="Arial Narrow"/>
                <w:b/>
                <w:sz w:val="20"/>
                <w:szCs w:val="20"/>
                <w:lang w:val="sr-Latn-ME"/>
              </w:rPr>
              <w:t>54</w:t>
            </w:r>
            <w:r w:rsidR="00FD26EC">
              <w:rPr>
                <w:rFonts w:ascii="Arial Narrow" w:hAnsi="Arial Narrow"/>
                <w:b/>
                <w:sz w:val="20"/>
                <w:szCs w:val="20"/>
                <w:lang w:val="sr-Latn-ME"/>
              </w:rPr>
              <w:t>−</w:t>
            </w:r>
            <w:r>
              <w:rPr>
                <w:rFonts w:ascii="Arial Narrow" w:hAnsi="Arial Narrow"/>
                <w:b/>
                <w:sz w:val="20"/>
                <w:szCs w:val="20"/>
                <w:lang w:val="sr-Latn-ME"/>
              </w:rPr>
              <w:t>58</w:t>
            </w:r>
          </w:p>
        </w:tc>
        <w:tc>
          <w:tcPr>
            <w:tcW w:w="863" w:type="pct"/>
            <w:tcBorders>
              <w:right w:val="single" w:sz="4" w:space="0" w:color="auto"/>
            </w:tcBorders>
            <w:shd w:val="clear" w:color="auto" w:fill="CCCCCC"/>
            <w:noWrap/>
            <w:vAlign w:val="center"/>
          </w:tcPr>
          <w:p w:rsidR="00EF277C" w:rsidRPr="00362FF8" w:rsidRDefault="00EF277C" w:rsidP="00FD26EC">
            <w:pPr>
              <w:jc w:val="center"/>
              <w:rPr>
                <w:rFonts w:ascii="Arial Narrow" w:hAnsi="Arial Narrow"/>
                <w:sz w:val="20"/>
                <w:szCs w:val="20"/>
                <w:lang w:val="sr-Latn-ME"/>
              </w:rPr>
            </w:pPr>
            <w:r>
              <w:rPr>
                <w:rFonts w:ascii="Arial Narrow" w:hAnsi="Arial Narrow"/>
                <w:sz w:val="20"/>
                <w:szCs w:val="20"/>
                <w:lang w:val="sr-Latn-ME"/>
              </w:rPr>
              <w:t>10</w:t>
            </w:r>
            <w:r w:rsidR="00FD26EC" w:rsidRPr="00FD26EC">
              <w:rPr>
                <w:rFonts w:ascii="Arial Narrow" w:hAnsi="Arial Narrow"/>
                <w:sz w:val="20"/>
                <w:szCs w:val="20"/>
                <w:lang w:val="sr-Latn-ME"/>
              </w:rPr>
              <w:t>−</w:t>
            </w:r>
            <w:r>
              <w:rPr>
                <w:rFonts w:ascii="Arial Narrow" w:hAnsi="Arial Narrow"/>
                <w:sz w:val="20"/>
                <w:szCs w:val="20"/>
                <w:lang w:val="sr-Latn-ME"/>
              </w:rPr>
              <w:t>14</w:t>
            </w:r>
          </w:p>
        </w:tc>
        <w:tc>
          <w:tcPr>
            <w:tcW w:w="659" w:type="pct"/>
            <w:tcBorders>
              <w:left w:val="single" w:sz="4" w:space="0" w:color="auto"/>
              <w:right w:val="single" w:sz="4" w:space="0" w:color="auto"/>
            </w:tcBorders>
            <w:shd w:val="clear" w:color="auto" w:fill="CCCCCC"/>
            <w:vAlign w:val="center"/>
          </w:tcPr>
          <w:p w:rsidR="00EF277C" w:rsidRPr="00362FF8" w:rsidRDefault="00EF277C" w:rsidP="00203C31">
            <w:pPr>
              <w:jc w:val="center"/>
              <w:rPr>
                <w:rFonts w:ascii="Arial Narrow" w:hAnsi="Arial Narrow"/>
                <w:sz w:val="20"/>
                <w:szCs w:val="20"/>
                <w:lang w:val="sr-Latn-ME"/>
              </w:rPr>
            </w:pPr>
            <w:r>
              <w:rPr>
                <w:rFonts w:ascii="Arial Narrow" w:hAnsi="Arial Narrow"/>
                <w:sz w:val="20"/>
                <w:szCs w:val="20"/>
                <w:lang w:val="sr-Latn-ME"/>
              </w:rPr>
              <w:t>68</w:t>
            </w:r>
          </w:p>
        </w:tc>
        <w:tc>
          <w:tcPr>
            <w:tcW w:w="710" w:type="pct"/>
            <w:tcBorders>
              <w:left w:val="single" w:sz="4" w:space="0" w:color="auto"/>
              <w:right w:val="single" w:sz="4" w:space="0" w:color="auto"/>
            </w:tcBorders>
            <w:shd w:val="clear" w:color="auto" w:fill="CCCCCC"/>
            <w:vAlign w:val="center"/>
          </w:tcPr>
          <w:p w:rsidR="00EF277C" w:rsidRPr="00362FF8" w:rsidRDefault="00EF277C" w:rsidP="00203C31">
            <w:pPr>
              <w:jc w:val="center"/>
              <w:rPr>
                <w:rFonts w:ascii="Arial Narrow" w:hAnsi="Arial Narrow"/>
                <w:sz w:val="20"/>
                <w:szCs w:val="20"/>
                <w:lang w:val="sr-Latn-ME"/>
              </w:rPr>
            </w:pPr>
            <w:r>
              <w:rPr>
                <w:rFonts w:ascii="Arial Narrow" w:hAnsi="Arial Narrow"/>
                <w:sz w:val="20"/>
                <w:szCs w:val="20"/>
                <w:lang w:val="sr-Latn-ME"/>
              </w:rPr>
              <w:t>35%</w:t>
            </w:r>
          </w:p>
        </w:tc>
        <w:tc>
          <w:tcPr>
            <w:tcW w:w="1029" w:type="pct"/>
            <w:tcBorders>
              <w:left w:val="single" w:sz="4" w:space="0" w:color="auto"/>
            </w:tcBorders>
            <w:shd w:val="clear" w:color="auto" w:fill="CCCCCC"/>
            <w:vAlign w:val="center"/>
          </w:tcPr>
          <w:p w:rsidR="00EF277C" w:rsidRPr="00362FF8" w:rsidRDefault="00EF277C" w:rsidP="00203C31">
            <w:pPr>
              <w:jc w:val="center"/>
              <w:rPr>
                <w:rFonts w:ascii="Arial Narrow" w:hAnsi="Arial Narrow"/>
                <w:sz w:val="20"/>
                <w:szCs w:val="20"/>
                <w:lang w:val="sr-Latn-ME"/>
              </w:rPr>
            </w:pPr>
            <w:r>
              <w:rPr>
                <w:rFonts w:ascii="Arial Narrow" w:hAnsi="Arial Narrow"/>
                <w:sz w:val="20"/>
                <w:szCs w:val="20"/>
                <w:lang w:val="sr-Latn-ME"/>
              </w:rPr>
              <w:t>65%</w:t>
            </w:r>
          </w:p>
        </w:tc>
      </w:tr>
      <w:tr w:rsidR="00EF277C" w:rsidRPr="00362FF8" w:rsidTr="00EF277C">
        <w:trPr>
          <w:trHeight w:val="330"/>
          <w:jc w:val="center"/>
        </w:trPr>
        <w:tc>
          <w:tcPr>
            <w:tcW w:w="528" w:type="pct"/>
            <w:shd w:val="clear" w:color="auto" w:fill="CCCCCC"/>
            <w:noWrap/>
            <w:vAlign w:val="center"/>
          </w:tcPr>
          <w:p w:rsidR="00EF277C" w:rsidRPr="00362FF8" w:rsidRDefault="00EF277C" w:rsidP="00203C31">
            <w:pPr>
              <w:jc w:val="center"/>
              <w:rPr>
                <w:rFonts w:ascii="Arial Narrow" w:hAnsi="Arial Narrow"/>
                <w:b/>
                <w:bCs/>
                <w:sz w:val="20"/>
                <w:szCs w:val="20"/>
                <w:lang w:val="sr-Latn-ME"/>
              </w:rPr>
            </w:pPr>
            <w:r w:rsidRPr="00362FF8">
              <w:rPr>
                <w:rFonts w:ascii="Arial Narrow" w:hAnsi="Arial Narrow"/>
                <w:b/>
                <w:bCs/>
                <w:sz w:val="20"/>
                <w:szCs w:val="20"/>
                <w:lang w:val="sr-Latn-ME"/>
              </w:rPr>
              <w:t>VII</w:t>
            </w:r>
          </w:p>
        </w:tc>
        <w:tc>
          <w:tcPr>
            <w:tcW w:w="387" w:type="pct"/>
            <w:shd w:val="clear" w:color="auto" w:fill="CCCCCC"/>
            <w:noWrap/>
            <w:vAlign w:val="center"/>
          </w:tcPr>
          <w:p w:rsidR="00EF277C" w:rsidRPr="00362FF8" w:rsidRDefault="00EF277C" w:rsidP="00203C31">
            <w:pPr>
              <w:jc w:val="center"/>
              <w:rPr>
                <w:rFonts w:ascii="Arial Narrow" w:hAnsi="Arial Narrow"/>
                <w:sz w:val="20"/>
                <w:szCs w:val="20"/>
                <w:lang w:val="sr-Latn-ME"/>
              </w:rPr>
            </w:pPr>
            <w:r>
              <w:rPr>
                <w:rFonts w:ascii="Arial Narrow" w:hAnsi="Arial Narrow"/>
                <w:sz w:val="20"/>
                <w:szCs w:val="20"/>
                <w:lang w:val="sr-Latn-ME"/>
              </w:rPr>
              <w:t>2</w:t>
            </w:r>
          </w:p>
        </w:tc>
        <w:tc>
          <w:tcPr>
            <w:tcW w:w="823" w:type="pct"/>
            <w:shd w:val="clear" w:color="auto" w:fill="A6A6A6"/>
            <w:noWrap/>
            <w:vAlign w:val="center"/>
          </w:tcPr>
          <w:p w:rsidR="00EF277C" w:rsidRPr="00362FF8" w:rsidRDefault="00EF277C" w:rsidP="00FD26EC">
            <w:pPr>
              <w:jc w:val="center"/>
              <w:rPr>
                <w:rFonts w:ascii="Arial Narrow" w:hAnsi="Arial Narrow"/>
                <w:b/>
                <w:sz w:val="20"/>
                <w:szCs w:val="20"/>
                <w:lang w:val="sr-Latn-ME"/>
              </w:rPr>
            </w:pPr>
            <w:r>
              <w:rPr>
                <w:rFonts w:ascii="Arial Narrow" w:hAnsi="Arial Narrow"/>
                <w:b/>
                <w:sz w:val="20"/>
                <w:szCs w:val="20"/>
                <w:lang w:val="sr-Latn-ME"/>
              </w:rPr>
              <w:t>54</w:t>
            </w:r>
            <w:r w:rsidR="00FD26EC">
              <w:rPr>
                <w:rFonts w:ascii="Arial Narrow" w:hAnsi="Arial Narrow"/>
                <w:b/>
                <w:sz w:val="20"/>
                <w:szCs w:val="20"/>
                <w:lang w:val="sr-Latn-ME"/>
              </w:rPr>
              <w:t>−</w:t>
            </w:r>
            <w:r>
              <w:rPr>
                <w:rFonts w:ascii="Arial Narrow" w:hAnsi="Arial Narrow"/>
                <w:b/>
                <w:sz w:val="20"/>
                <w:szCs w:val="20"/>
                <w:lang w:val="sr-Latn-ME"/>
              </w:rPr>
              <w:t>58</w:t>
            </w:r>
          </w:p>
        </w:tc>
        <w:tc>
          <w:tcPr>
            <w:tcW w:w="863" w:type="pct"/>
            <w:tcBorders>
              <w:right w:val="single" w:sz="4" w:space="0" w:color="auto"/>
            </w:tcBorders>
            <w:shd w:val="clear" w:color="auto" w:fill="CCCCCC"/>
            <w:noWrap/>
            <w:vAlign w:val="center"/>
          </w:tcPr>
          <w:p w:rsidR="00EF277C" w:rsidRPr="00362FF8" w:rsidRDefault="00EF277C" w:rsidP="00FD26EC">
            <w:pPr>
              <w:jc w:val="center"/>
              <w:rPr>
                <w:rFonts w:ascii="Arial Narrow" w:hAnsi="Arial Narrow"/>
                <w:sz w:val="20"/>
                <w:szCs w:val="20"/>
                <w:lang w:val="sr-Latn-ME"/>
              </w:rPr>
            </w:pPr>
            <w:r>
              <w:rPr>
                <w:rFonts w:ascii="Arial Narrow" w:hAnsi="Arial Narrow"/>
                <w:sz w:val="20"/>
                <w:szCs w:val="20"/>
                <w:lang w:val="sr-Latn-ME"/>
              </w:rPr>
              <w:t>10</w:t>
            </w:r>
            <w:r w:rsidR="00FD26EC" w:rsidRPr="00FD26EC">
              <w:rPr>
                <w:rFonts w:ascii="Arial Narrow" w:hAnsi="Arial Narrow"/>
                <w:sz w:val="20"/>
                <w:szCs w:val="20"/>
                <w:lang w:val="sr-Latn-ME"/>
              </w:rPr>
              <w:t>−</w:t>
            </w:r>
            <w:r>
              <w:rPr>
                <w:rFonts w:ascii="Arial Narrow" w:hAnsi="Arial Narrow"/>
                <w:sz w:val="20"/>
                <w:szCs w:val="20"/>
                <w:lang w:val="sr-Latn-ME"/>
              </w:rPr>
              <w:t>14</w:t>
            </w:r>
          </w:p>
        </w:tc>
        <w:tc>
          <w:tcPr>
            <w:tcW w:w="659" w:type="pct"/>
            <w:tcBorders>
              <w:left w:val="single" w:sz="4" w:space="0" w:color="auto"/>
              <w:right w:val="single" w:sz="4" w:space="0" w:color="auto"/>
            </w:tcBorders>
            <w:shd w:val="clear" w:color="auto" w:fill="CCCCCC"/>
            <w:vAlign w:val="center"/>
          </w:tcPr>
          <w:p w:rsidR="00EF277C" w:rsidRPr="00362FF8" w:rsidRDefault="00EF277C" w:rsidP="00203C31">
            <w:pPr>
              <w:jc w:val="center"/>
              <w:rPr>
                <w:rFonts w:ascii="Arial Narrow" w:hAnsi="Arial Narrow"/>
                <w:sz w:val="20"/>
                <w:szCs w:val="20"/>
                <w:lang w:val="sr-Latn-ME"/>
              </w:rPr>
            </w:pPr>
            <w:r>
              <w:rPr>
                <w:rFonts w:ascii="Arial Narrow" w:hAnsi="Arial Narrow"/>
                <w:sz w:val="20"/>
                <w:szCs w:val="20"/>
                <w:lang w:val="sr-Latn-ME"/>
              </w:rPr>
              <w:t>68</w:t>
            </w:r>
          </w:p>
        </w:tc>
        <w:tc>
          <w:tcPr>
            <w:tcW w:w="710" w:type="pct"/>
            <w:tcBorders>
              <w:left w:val="single" w:sz="4" w:space="0" w:color="auto"/>
              <w:right w:val="single" w:sz="4" w:space="0" w:color="auto"/>
            </w:tcBorders>
            <w:shd w:val="clear" w:color="auto" w:fill="CCCCCC"/>
            <w:vAlign w:val="center"/>
          </w:tcPr>
          <w:p w:rsidR="00EF277C" w:rsidRPr="00362FF8" w:rsidRDefault="00EF277C" w:rsidP="00203C31">
            <w:pPr>
              <w:jc w:val="center"/>
              <w:rPr>
                <w:rFonts w:ascii="Arial Narrow" w:hAnsi="Arial Narrow"/>
                <w:sz w:val="20"/>
                <w:szCs w:val="20"/>
                <w:lang w:val="sr-Latn-ME"/>
              </w:rPr>
            </w:pPr>
            <w:r>
              <w:rPr>
                <w:rFonts w:ascii="Arial Narrow" w:hAnsi="Arial Narrow"/>
                <w:sz w:val="20"/>
                <w:szCs w:val="20"/>
                <w:lang w:val="sr-Latn-ME"/>
              </w:rPr>
              <w:t>40%</w:t>
            </w:r>
          </w:p>
        </w:tc>
        <w:tc>
          <w:tcPr>
            <w:tcW w:w="1029" w:type="pct"/>
            <w:tcBorders>
              <w:left w:val="single" w:sz="4" w:space="0" w:color="auto"/>
            </w:tcBorders>
            <w:shd w:val="clear" w:color="auto" w:fill="CCCCCC"/>
            <w:vAlign w:val="center"/>
          </w:tcPr>
          <w:p w:rsidR="00EF277C" w:rsidRPr="00362FF8" w:rsidRDefault="00EF277C" w:rsidP="00203C31">
            <w:pPr>
              <w:jc w:val="center"/>
              <w:rPr>
                <w:rFonts w:ascii="Arial Narrow" w:hAnsi="Arial Narrow"/>
                <w:sz w:val="20"/>
                <w:szCs w:val="20"/>
                <w:lang w:val="sr-Latn-ME"/>
              </w:rPr>
            </w:pPr>
            <w:r>
              <w:rPr>
                <w:rFonts w:ascii="Arial Narrow" w:hAnsi="Arial Narrow"/>
                <w:sz w:val="20"/>
                <w:szCs w:val="20"/>
                <w:lang w:val="sr-Latn-ME"/>
              </w:rPr>
              <w:t>60%</w:t>
            </w:r>
          </w:p>
        </w:tc>
      </w:tr>
      <w:tr w:rsidR="00EF277C" w:rsidRPr="00362FF8" w:rsidTr="00EF277C">
        <w:trPr>
          <w:trHeight w:val="330"/>
          <w:jc w:val="center"/>
        </w:trPr>
        <w:tc>
          <w:tcPr>
            <w:tcW w:w="528" w:type="pct"/>
            <w:shd w:val="clear" w:color="auto" w:fill="CCCCCC"/>
            <w:noWrap/>
            <w:vAlign w:val="center"/>
          </w:tcPr>
          <w:p w:rsidR="00EF277C" w:rsidRPr="00362FF8" w:rsidRDefault="00EF277C" w:rsidP="00203C31">
            <w:pPr>
              <w:jc w:val="center"/>
              <w:rPr>
                <w:rFonts w:ascii="Arial Narrow" w:hAnsi="Arial Narrow"/>
                <w:b/>
                <w:bCs/>
                <w:sz w:val="20"/>
                <w:szCs w:val="20"/>
                <w:lang w:val="sr-Latn-ME"/>
              </w:rPr>
            </w:pPr>
            <w:r w:rsidRPr="00362FF8">
              <w:rPr>
                <w:rFonts w:ascii="Arial Narrow" w:hAnsi="Arial Narrow"/>
                <w:b/>
                <w:bCs/>
                <w:sz w:val="20"/>
                <w:szCs w:val="20"/>
                <w:lang w:val="sr-Latn-ME"/>
              </w:rPr>
              <w:t>VIII</w:t>
            </w:r>
          </w:p>
        </w:tc>
        <w:tc>
          <w:tcPr>
            <w:tcW w:w="387" w:type="pct"/>
            <w:shd w:val="clear" w:color="auto" w:fill="CCCCCC"/>
            <w:noWrap/>
            <w:vAlign w:val="center"/>
          </w:tcPr>
          <w:p w:rsidR="00EF277C" w:rsidRPr="00362FF8" w:rsidRDefault="00EF277C" w:rsidP="00203C31">
            <w:pPr>
              <w:jc w:val="center"/>
              <w:rPr>
                <w:rFonts w:ascii="Arial Narrow" w:hAnsi="Arial Narrow"/>
                <w:sz w:val="20"/>
                <w:szCs w:val="20"/>
                <w:lang w:val="sr-Latn-ME"/>
              </w:rPr>
            </w:pPr>
            <w:r>
              <w:rPr>
                <w:rFonts w:ascii="Arial Narrow" w:hAnsi="Arial Narrow"/>
                <w:sz w:val="20"/>
                <w:szCs w:val="20"/>
                <w:lang w:val="sr-Latn-ME"/>
              </w:rPr>
              <w:t>2</w:t>
            </w:r>
          </w:p>
        </w:tc>
        <w:tc>
          <w:tcPr>
            <w:tcW w:w="823" w:type="pct"/>
            <w:shd w:val="clear" w:color="auto" w:fill="A6A6A6"/>
            <w:noWrap/>
            <w:vAlign w:val="center"/>
          </w:tcPr>
          <w:p w:rsidR="00EF277C" w:rsidRPr="00362FF8" w:rsidRDefault="00EF277C" w:rsidP="00FD26EC">
            <w:pPr>
              <w:jc w:val="center"/>
              <w:rPr>
                <w:rFonts w:ascii="Arial Narrow" w:hAnsi="Arial Narrow"/>
                <w:b/>
                <w:sz w:val="20"/>
                <w:szCs w:val="20"/>
                <w:lang w:val="sr-Latn-ME"/>
              </w:rPr>
            </w:pPr>
            <w:r>
              <w:rPr>
                <w:rFonts w:ascii="Arial Narrow" w:hAnsi="Arial Narrow"/>
                <w:b/>
                <w:sz w:val="20"/>
                <w:szCs w:val="20"/>
                <w:lang w:val="sr-Latn-ME"/>
              </w:rPr>
              <w:t>54</w:t>
            </w:r>
            <w:r w:rsidR="00FD26EC">
              <w:rPr>
                <w:rFonts w:ascii="Arial Narrow" w:hAnsi="Arial Narrow"/>
                <w:b/>
                <w:sz w:val="20"/>
                <w:szCs w:val="20"/>
                <w:lang w:val="sr-Latn-ME"/>
              </w:rPr>
              <w:t>−</w:t>
            </w:r>
            <w:r>
              <w:rPr>
                <w:rFonts w:ascii="Arial Narrow" w:hAnsi="Arial Narrow"/>
                <w:b/>
                <w:sz w:val="20"/>
                <w:szCs w:val="20"/>
                <w:lang w:val="sr-Latn-ME"/>
              </w:rPr>
              <w:t>58</w:t>
            </w:r>
          </w:p>
        </w:tc>
        <w:tc>
          <w:tcPr>
            <w:tcW w:w="863" w:type="pct"/>
            <w:tcBorders>
              <w:right w:val="single" w:sz="4" w:space="0" w:color="auto"/>
            </w:tcBorders>
            <w:shd w:val="clear" w:color="auto" w:fill="CCCCCC"/>
            <w:noWrap/>
            <w:vAlign w:val="center"/>
          </w:tcPr>
          <w:p w:rsidR="00EF277C" w:rsidRPr="00362FF8" w:rsidRDefault="00EF277C" w:rsidP="00FD26EC">
            <w:pPr>
              <w:jc w:val="center"/>
              <w:rPr>
                <w:rFonts w:ascii="Arial Narrow" w:hAnsi="Arial Narrow"/>
                <w:sz w:val="20"/>
                <w:szCs w:val="20"/>
                <w:lang w:val="sr-Latn-ME"/>
              </w:rPr>
            </w:pPr>
            <w:r>
              <w:rPr>
                <w:rFonts w:ascii="Arial Narrow" w:hAnsi="Arial Narrow"/>
                <w:sz w:val="20"/>
                <w:szCs w:val="20"/>
                <w:lang w:val="sr-Latn-ME"/>
              </w:rPr>
              <w:t>10</w:t>
            </w:r>
            <w:r w:rsidR="00FD26EC" w:rsidRPr="00FD26EC">
              <w:rPr>
                <w:rFonts w:ascii="Arial Narrow" w:hAnsi="Arial Narrow"/>
                <w:sz w:val="20"/>
                <w:szCs w:val="20"/>
                <w:lang w:val="sr-Latn-ME"/>
              </w:rPr>
              <w:t>−</w:t>
            </w:r>
            <w:r>
              <w:rPr>
                <w:rFonts w:ascii="Arial Narrow" w:hAnsi="Arial Narrow"/>
                <w:sz w:val="20"/>
                <w:szCs w:val="20"/>
                <w:lang w:val="sr-Latn-ME"/>
              </w:rPr>
              <w:t>14</w:t>
            </w:r>
          </w:p>
        </w:tc>
        <w:tc>
          <w:tcPr>
            <w:tcW w:w="659" w:type="pct"/>
            <w:tcBorders>
              <w:left w:val="single" w:sz="4" w:space="0" w:color="auto"/>
              <w:right w:val="single" w:sz="4" w:space="0" w:color="auto"/>
            </w:tcBorders>
            <w:shd w:val="clear" w:color="auto" w:fill="CCCCCC"/>
            <w:vAlign w:val="center"/>
          </w:tcPr>
          <w:p w:rsidR="00EF277C" w:rsidRPr="00362FF8" w:rsidRDefault="00EF277C" w:rsidP="00203C31">
            <w:pPr>
              <w:jc w:val="center"/>
              <w:rPr>
                <w:rFonts w:ascii="Arial Narrow" w:hAnsi="Arial Narrow"/>
                <w:sz w:val="20"/>
                <w:szCs w:val="20"/>
                <w:lang w:val="sr-Latn-ME"/>
              </w:rPr>
            </w:pPr>
            <w:r>
              <w:rPr>
                <w:rFonts w:ascii="Arial Narrow" w:hAnsi="Arial Narrow"/>
                <w:sz w:val="20"/>
                <w:szCs w:val="20"/>
                <w:lang w:val="sr-Latn-ME"/>
              </w:rPr>
              <w:t>68</w:t>
            </w:r>
          </w:p>
        </w:tc>
        <w:tc>
          <w:tcPr>
            <w:tcW w:w="710" w:type="pct"/>
            <w:tcBorders>
              <w:left w:val="single" w:sz="4" w:space="0" w:color="auto"/>
              <w:right w:val="single" w:sz="4" w:space="0" w:color="auto"/>
            </w:tcBorders>
            <w:shd w:val="clear" w:color="auto" w:fill="CCCCCC"/>
            <w:vAlign w:val="center"/>
          </w:tcPr>
          <w:p w:rsidR="00EF277C" w:rsidRPr="00362FF8" w:rsidRDefault="00EF277C" w:rsidP="00203C31">
            <w:pPr>
              <w:jc w:val="center"/>
              <w:rPr>
                <w:rFonts w:ascii="Arial Narrow" w:hAnsi="Arial Narrow"/>
                <w:sz w:val="20"/>
                <w:szCs w:val="20"/>
                <w:lang w:val="sr-Latn-ME"/>
              </w:rPr>
            </w:pPr>
            <w:r>
              <w:rPr>
                <w:rFonts w:ascii="Arial Narrow" w:hAnsi="Arial Narrow"/>
                <w:sz w:val="20"/>
                <w:szCs w:val="20"/>
                <w:lang w:val="sr-Latn-ME"/>
              </w:rPr>
              <w:t>40%</w:t>
            </w:r>
          </w:p>
        </w:tc>
        <w:tc>
          <w:tcPr>
            <w:tcW w:w="1029" w:type="pct"/>
            <w:tcBorders>
              <w:left w:val="single" w:sz="4" w:space="0" w:color="auto"/>
            </w:tcBorders>
            <w:shd w:val="clear" w:color="auto" w:fill="CCCCCC"/>
            <w:vAlign w:val="center"/>
          </w:tcPr>
          <w:p w:rsidR="00EF277C" w:rsidRPr="00362FF8" w:rsidRDefault="00EF277C" w:rsidP="00203C31">
            <w:pPr>
              <w:jc w:val="center"/>
              <w:rPr>
                <w:rFonts w:ascii="Arial Narrow" w:hAnsi="Arial Narrow"/>
                <w:sz w:val="20"/>
                <w:szCs w:val="20"/>
                <w:lang w:val="sr-Latn-ME"/>
              </w:rPr>
            </w:pPr>
            <w:r>
              <w:rPr>
                <w:rFonts w:ascii="Arial Narrow" w:hAnsi="Arial Narrow"/>
                <w:sz w:val="20"/>
                <w:szCs w:val="20"/>
                <w:lang w:val="sr-Latn-ME"/>
              </w:rPr>
              <w:t>60%</w:t>
            </w:r>
          </w:p>
        </w:tc>
      </w:tr>
      <w:tr w:rsidR="00EF277C" w:rsidRPr="00362FF8" w:rsidTr="00EF277C">
        <w:trPr>
          <w:trHeight w:val="330"/>
          <w:jc w:val="center"/>
        </w:trPr>
        <w:tc>
          <w:tcPr>
            <w:tcW w:w="528" w:type="pct"/>
            <w:shd w:val="clear" w:color="auto" w:fill="CCCCCC"/>
            <w:noWrap/>
            <w:vAlign w:val="center"/>
          </w:tcPr>
          <w:p w:rsidR="00EF277C" w:rsidRPr="00362FF8" w:rsidRDefault="00EF277C" w:rsidP="00203C31">
            <w:pPr>
              <w:jc w:val="center"/>
              <w:rPr>
                <w:rFonts w:ascii="Arial Narrow" w:hAnsi="Arial Narrow"/>
                <w:b/>
                <w:bCs/>
                <w:sz w:val="20"/>
                <w:szCs w:val="20"/>
                <w:lang w:val="sr-Latn-ME"/>
              </w:rPr>
            </w:pPr>
            <w:r w:rsidRPr="00362FF8">
              <w:rPr>
                <w:rFonts w:ascii="Arial Narrow" w:hAnsi="Arial Narrow"/>
                <w:b/>
                <w:bCs/>
                <w:sz w:val="20"/>
                <w:szCs w:val="20"/>
                <w:lang w:val="sr-Latn-ME"/>
              </w:rPr>
              <w:t>IX</w:t>
            </w:r>
          </w:p>
        </w:tc>
        <w:tc>
          <w:tcPr>
            <w:tcW w:w="387" w:type="pct"/>
            <w:shd w:val="clear" w:color="auto" w:fill="CCCCCC"/>
            <w:noWrap/>
            <w:vAlign w:val="center"/>
          </w:tcPr>
          <w:p w:rsidR="00EF277C" w:rsidRPr="00362FF8" w:rsidRDefault="00EF277C" w:rsidP="00203C31">
            <w:pPr>
              <w:jc w:val="center"/>
              <w:rPr>
                <w:rFonts w:ascii="Arial Narrow" w:hAnsi="Arial Narrow"/>
                <w:sz w:val="20"/>
                <w:szCs w:val="20"/>
                <w:lang w:val="sr-Latn-ME"/>
              </w:rPr>
            </w:pPr>
            <w:r>
              <w:rPr>
                <w:rFonts w:ascii="Arial Narrow" w:hAnsi="Arial Narrow"/>
                <w:sz w:val="20"/>
                <w:szCs w:val="20"/>
                <w:lang w:val="sr-Latn-ME"/>
              </w:rPr>
              <w:t>2</w:t>
            </w:r>
          </w:p>
        </w:tc>
        <w:tc>
          <w:tcPr>
            <w:tcW w:w="823" w:type="pct"/>
            <w:shd w:val="clear" w:color="auto" w:fill="A6A6A6"/>
            <w:noWrap/>
            <w:vAlign w:val="center"/>
          </w:tcPr>
          <w:p w:rsidR="00EF277C" w:rsidRPr="00362FF8" w:rsidRDefault="00EF277C" w:rsidP="00FD26EC">
            <w:pPr>
              <w:jc w:val="center"/>
              <w:rPr>
                <w:rFonts w:ascii="Arial Narrow" w:hAnsi="Arial Narrow"/>
                <w:b/>
                <w:sz w:val="20"/>
                <w:szCs w:val="20"/>
                <w:lang w:val="sr-Latn-ME"/>
              </w:rPr>
            </w:pPr>
            <w:r>
              <w:rPr>
                <w:rFonts w:ascii="Arial Narrow" w:hAnsi="Arial Narrow"/>
                <w:b/>
                <w:sz w:val="20"/>
                <w:szCs w:val="20"/>
                <w:lang w:val="sr-Latn-ME"/>
              </w:rPr>
              <w:t>50</w:t>
            </w:r>
            <w:r w:rsidR="00FD26EC">
              <w:rPr>
                <w:rFonts w:ascii="Arial Narrow" w:hAnsi="Arial Narrow"/>
                <w:b/>
                <w:sz w:val="20"/>
                <w:szCs w:val="20"/>
                <w:lang w:val="sr-Latn-ME"/>
              </w:rPr>
              <w:t>−</w:t>
            </w:r>
            <w:r>
              <w:rPr>
                <w:rFonts w:ascii="Arial Narrow" w:hAnsi="Arial Narrow"/>
                <w:b/>
                <w:sz w:val="20"/>
                <w:szCs w:val="20"/>
                <w:lang w:val="sr-Latn-ME"/>
              </w:rPr>
              <w:t>53</w:t>
            </w:r>
          </w:p>
        </w:tc>
        <w:tc>
          <w:tcPr>
            <w:tcW w:w="863" w:type="pct"/>
            <w:tcBorders>
              <w:right w:val="single" w:sz="4" w:space="0" w:color="auto"/>
            </w:tcBorders>
            <w:shd w:val="clear" w:color="auto" w:fill="CCCCCC"/>
            <w:noWrap/>
            <w:vAlign w:val="center"/>
          </w:tcPr>
          <w:p w:rsidR="00EF277C" w:rsidRPr="00362FF8" w:rsidRDefault="00EF277C" w:rsidP="00FD26EC">
            <w:pPr>
              <w:jc w:val="center"/>
              <w:rPr>
                <w:rFonts w:ascii="Arial Narrow" w:hAnsi="Arial Narrow"/>
                <w:sz w:val="20"/>
                <w:szCs w:val="20"/>
                <w:lang w:val="sr-Latn-ME"/>
              </w:rPr>
            </w:pPr>
            <w:r>
              <w:rPr>
                <w:rFonts w:ascii="Arial Narrow" w:hAnsi="Arial Narrow"/>
                <w:sz w:val="20"/>
                <w:szCs w:val="20"/>
                <w:lang w:val="sr-Latn-ME"/>
              </w:rPr>
              <w:t>9</w:t>
            </w:r>
            <w:r w:rsidR="00FD26EC" w:rsidRPr="00FD26EC">
              <w:rPr>
                <w:rFonts w:ascii="Arial Narrow" w:hAnsi="Arial Narrow"/>
                <w:sz w:val="20"/>
                <w:szCs w:val="20"/>
                <w:lang w:val="sr-Latn-ME"/>
              </w:rPr>
              <w:t>−</w:t>
            </w:r>
            <w:r>
              <w:rPr>
                <w:rFonts w:ascii="Arial Narrow" w:hAnsi="Arial Narrow"/>
                <w:sz w:val="20"/>
                <w:szCs w:val="20"/>
                <w:lang w:val="sr-Latn-ME"/>
              </w:rPr>
              <w:t>12</w:t>
            </w:r>
          </w:p>
        </w:tc>
        <w:tc>
          <w:tcPr>
            <w:tcW w:w="659" w:type="pct"/>
            <w:tcBorders>
              <w:left w:val="single" w:sz="4" w:space="0" w:color="auto"/>
              <w:right w:val="single" w:sz="4" w:space="0" w:color="auto"/>
            </w:tcBorders>
            <w:shd w:val="clear" w:color="auto" w:fill="CCCCCC"/>
            <w:vAlign w:val="center"/>
          </w:tcPr>
          <w:p w:rsidR="00EF277C" w:rsidRPr="00362FF8" w:rsidRDefault="00EF277C" w:rsidP="00203C31">
            <w:pPr>
              <w:jc w:val="center"/>
              <w:rPr>
                <w:rFonts w:ascii="Arial Narrow" w:hAnsi="Arial Narrow"/>
                <w:sz w:val="20"/>
                <w:szCs w:val="20"/>
                <w:lang w:val="sr-Latn-ME"/>
              </w:rPr>
            </w:pPr>
            <w:r>
              <w:rPr>
                <w:rFonts w:ascii="Arial Narrow" w:hAnsi="Arial Narrow"/>
                <w:sz w:val="20"/>
                <w:szCs w:val="20"/>
                <w:lang w:val="sr-Latn-ME"/>
              </w:rPr>
              <w:t>62</w:t>
            </w:r>
          </w:p>
        </w:tc>
        <w:tc>
          <w:tcPr>
            <w:tcW w:w="710" w:type="pct"/>
            <w:tcBorders>
              <w:left w:val="single" w:sz="4" w:space="0" w:color="auto"/>
              <w:right w:val="single" w:sz="4" w:space="0" w:color="auto"/>
            </w:tcBorders>
            <w:shd w:val="clear" w:color="auto" w:fill="CCCCCC"/>
            <w:vAlign w:val="center"/>
          </w:tcPr>
          <w:p w:rsidR="00EF277C" w:rsidRPr="00362FF8" w:rsidRDefault="00EF277C" w:rsidP="00203C31">
            <w:pPr>
              <w:jc w:val="center"/>
              <w:rPr>
                <w:rFonts w:ascii="Arial Narrow" w:hAnsi="Arial Narrow"/>
                <w:sz w:val="20"/>
                <w:szCs w:val="20"/>
                <w:lang w:val="sr-Latn-ME"/>
              </w:rPr>
            </w:pPr>
            <w:r>
              <w:rPr>
                <w:rFonts w:ascii="Arial Narrow" w:hAnsi="Arial Narrow"/>
                <w:sz w:val="20"/>
                <w:szCs w:val="20"/>
                <w:lang w:val="sr-Latn-ME"/>
              </w:rPr>
              <w:t>30%</w:t>
            </w:r>
          </w:p>
        </w:tc>
        <w:tc>
          <w:tcPr>
            <w:tcW w:w="1029" w:type="pct"/>
            <w:tcBorders>
              <w:left w:val="single" w:sz="4" w:space="0" w:color="auto"/>
            </w:tcBorders>
            <w:shd w:val="clear" w:color="auto" w:fill="CCCCCC"/>
            <w:vAlign w:val="center"/>
          </w:tcPr>
          <w:p w:rsidR="00EF277C" w:rsidRPr="00362FF8" w:rsidRDefault="00EF277C" w:rsidP="00203C31">
            <w:pPr>
              <w:jc w:val="center"/>
              <w:rPr>
                <w:rFonts w:ascii="Arial Narrow" w:hAnsi="Arial Narrow"/>
                <w:sz w:val="20"/>
                <w:szCs w:val="20"/>
                <w:lang w:val="sr-Latn-ME"/>
              </w:rPr>
            </w:pPr>
            <w:r>
              <w:rPr>
                <w:rFonts w:ascii="Arial Narrow" w:hAnsi="Arial Narrow"/>
                <w:sz w:val="20"/>
                <w:szCs w:val="20"/>
                <w:lang w:val="sr-Latn-ME"/>
              </w:rPr>
              <w:t>70%</w:t>
            </w:r>
          </w:p>
        </w:tc>
      </w:tr>
    </w:tbl>
    <w:p w:rsidR="00EF277C" w:rsidRDefault="00EF277C" w:rsidP="00EF277C">
      <w:pPr>
        <w:spacing w:after="0"/>
        <w:rPr>
          <w:rFonts w:cs="Times New Roman"/>
          <w:b/>
          <w:lang w:val="sr-Latn-ME"/>
        </w:rPr>
      </w:pPr>
    </w:p>
    <w:p w:rsidR="00EF277C" w:rsidRDefault="00EF277C" w:rsidP="00EF277C">
      <w:pPr>
        <w:spacing w:after="0"/>
        <w:rPr>
          <w:rFonts w:cs="Times New Roman"/>
          <w:b/>
          <w:lang w:val="sr-Latn-ME"/>
        </w:rPr>
      </w:pPr>
    </w:p>
    <w:p w:rsidR="00CB07EF" w:rsidRPr="00EF277C" w:rsidRDefault="00CB07EF" w:rsidP="00380DCA">
      <w:pPr>
        <w:pStyle w:val="Heading1"/>
        <w:numPr>
          <w:ilvl w:val="0"/>
          <w:numId w:val="17"/>
        </w:numPr>
        <w:tabs>
          <w:tab w:val="left" w:pos="450"/>
        </w:tabs>
        <w:ind w:hanging="720"/>
        <w:rPr>
          <w:rFonts w:asciiTheme="minorHAnsi" w:hAnsiTheme="minorHAnsi"/>
          <w:b/>
          <w:color w:val="000000" w:themeColor="text1"/>
          <w:sz w:val="28"/>
          <w:szCs w:val="28"/>
          <w:lang w:val="sr-Latn-ME"/>
        </w:rPr>
      </w:pPr>
      <w:bookmarkStart w:id="2" w:name="_Toc493239816"/>
      <w:r w:rsidRPr="00EF277C">
        <w:rPr>
          <w:rFonts w:asciiTheme="minorHAnsi" w:hAnsiTheme="minorHAnsi"/>
          <w:b/>
          <w:color w:val="000000" w:themeColor="text1"/>
          <w:sz w:val="28"/>
          <w:szCs w:val="28"/>
          <w:lang w:val="sr-Latn-ME"/>
        </w:rPr>
        <w:t>CILJEVI PREDMETA</w:t>
      </w:r>
      <w:bookmarkEnd w:id="2"/>
    </w:p>
    <w:p w:rsidR="00D14CE2" w:rsidRDefault="00D14CE2" w:rsidP="00D02BA9">
      <w:pPr>
        <w:spacing w:after="0"/>
        <w:rPr>
          <w:rFonts w:cs="Times New Roman"/>
          <w:lang w:val="sr-Latn-ME"/>
        </w:rPr>
      </w:pPr>
    </w:p>
    <w:p w:rsidR="00D14CE2" w:rsidRPr="00E669C8" w:rsidRDefault="00D14CE2" w:rsidP="00D14CE2">
      <w:pPr>
        <w:spacing w:after="0"/>
        <w:jc w:val="both"/>
        <w:rPr>
          <w:b/>
        </w:rPr>
      </w:pPr>
      <w:r w:rsidRPr="00E669C8">
        <w:rPr>
          <w:rFonts w:cs="Corbel"/>
          <w:lang w:val="en-US"/>
        </w:rPr>
        <w:t>Učenici će:</w:t>
      </w:r>
    </w:p>
    <w:p w:rsidR="00D14CE2" w:rsidRDefault="00D14CE2" w:rsidP="00570431">
      <w:pPr>
        <w:pStyle w:val="ListParagraph"/>
        <w:numPr>
          <w:ilvl w:val="0"/>
          <w:numId w:val="16"/>
        </w:numPr>
        <w:tabs>
          <w:tab w:val="left" w:pos="360"/>
        </w:tabs>
        <w:spacing w:after="0"/>
        <w:ind w:left="720" w:hanging="630"/>
        <w:jc w:val="both"/>
      </w:pPr>
      <w:r>
        <w:t>razvi</w:t>
      </w:r>
      <w:r w:rsidR="006717AE">
        <w:t>ja</w:t>
      </w:r>
      <w:r>
        <w:t>ti</w:t>
      </w:r>
      <w:r w:rsidRPr="008F1C77">
        <w:t xml:space="preserve"> komunikativne sposobnosti</w:t>
      </w:r>
      <w:r w:rsidR="00153E01">
        <w:t>;</w:t>
      </w:r>
    </w:p>
    <w:p w:rsidR="00D14CE2" w:rsidRDefault="00D14CE2" w:rsidP="00570431">
      <w:pPr>
        <w:pStyle w:val="ListParagraph"/>
        <w:numPr>
          <w:ilvl w:val="0"/>
          <w:numId w:val="16"/>
        </w:numPr>
        <w:tabs>
          <w:tab w:val="left" w:pos="360"/>
        </w:tabs>
        <w:spacing w:after="0"/>
        <w:ind w:left="720" w:hanging="630"/>
        <w:jc w:val="both"/>
      </w:pPr>
      <w:r>
        <w:t>st</w:t>
      </w:r>
      <w:r w:rsidR="006717AE">
        <w:t>icati</w:t>
      </w:r>
      <w:r>
        <w:t xml:space="preserve"> vještinu razumijevanja po sluhu, kao i pročitanog teksta</w:t>
      </w:r>
      <w:r w:rsidR="00153E01">
        <w:t>;</w:t>
      </w:r>
      <w:r>
        <w:t xml:space="preserve"> </w:t>
      </w:r>
    </w:p>
    <w:p w:rsidR="00D14CE2" w:rsidRPr="008F1C77" w:rsidRDefault="00D14CE2" w:rsidP="00570431">
      <w:pPr>
        <w:pStyle w:val="ListParagraph"/>
        <w:numPr>
          <w:ilvl w:val="0"/>
          <w:numId w:val="16"/>
        </w:numPr>
        <w:tabs>
          <w:tab w:val="left" w:pos="360"/>
        </w:tabs>
        <w:spacing w:after="0"/>
        <w:ind w:left="720" w:hanging="630"/>
        <w:jc w:val="both"/>
      </w:pPr>
      <w:r>
        <w:t>razvi</w:t>
      </w:r>
      <w:r w:rsidR="006717AE">
        <w:t>ja</w:t>
      </w:r>
      <w:r>
        <w:t>ti vještinu usmenog i izražavanja u pisanoj formi</w:t>
      </w:r>
      <w:r w:rsidR="00153E01">
        <w:t>;</w:t>
      </w:r>
    </w:p>
    <w:p w:rsidR="00D14CE2" w:rsidRPr="008F1C77" w:rsidRDefault="00D14CE2" w:rsidP="00570431">
      <w:pPr>
        <w:pStyle w:val="ListParagraph"/>
        <w:numPr>
          <w:ilvl w:val="0"/>
          <w:numId w:val="16"/>
        </w:numPr>
        <w:tabs>
          <w:tab w:val="left" w:pos="360"/>
        </w:tabs>
        <w:spacing w:after="0"/>
        <w:ind w:left="720" w:hanging="630"/>
        <w:jc w:val="both"/>
      </w:pPr>
      <w:r>
        <w:t>stv</w:t>
      </w:r>
      <w:r w:rsidR="006717AE">
        <w:t>ara</w:t>
      </w:r>
      <w:r>
        <w:t>ti</w:t>
      </w:r>
      <w:r w:rsidRPr="008F1C77">
        <w:t xml:space="preserve"> dobre lingvističke osnove za dalje izučavanje jezika</w:t>
      </w:r>
      <w:r w:rsidR="00153E01">
        <w:t>;</w:t>
      </w:r>
    </w:p>
    <w:p w:rsidR="006761C5" w:rsidRDefault="006717AE" w:rsidP="00570431">
      <w:pPr>
        <w:pStyle w:val="ListParagraph"/>
        <w:numPr>
          <w:ilvl w:val="0"/>
          <w:numId w:val="16"/>
        </w:numPr>
        <w:tabs>
          <w:tab w:val="left" w:pos="360"/>
          <w:tab w:val="left" w:pos="5280"/>
        </w:tabs>
        <w:spacing w:after="0"/>
        <w:ind w:left="720" w:hanging="630"/>
        <w:jc w:val="both"/>
      </w:pPr>
      <w:r>
        <w:t>razvijati umijeće d</w:t>
      </w:r>
      <w:r w:rsidR="00D14CE2" w:rsidRPr="00F31758">
        <w:t xml:space="preserve">a </w:t>
      </w:r>
      <w:r>
        <w:t xml:space="preserve">na </w:t>
      </w:r>
      <w:r w:rsidR="00D14CE2" w:rsidRPr="00F31758">
        <w:t>ruskom jeziku izraze, verbalno i neverbalno, svoja razmišljanja i osjećanja</w:t>
      </w:r>
      <w:r w:rsidR="00153E01">
        <w:t>;</w:t>
      </w:r>
    </w:p>
    <w:p w:rsidR="00D14CE2" w:rsidRPr="003E1790" w:rsidRDefault="006761C5" w:rsidP="00570431">
      <w:pPr>
        <w:pStyle w:val="ListParagraph"/>
        <w:numPr>
          <w:ilvl w:val="0"/>
          <w:numId w:val="16"/>
        </w:numPr>
        <w:tabs>
          <w:tab w:val="left" w:pos="360"/>
          <w:tab w:val="left" w:pos="5280"/>
        </w:tabs>
        <w:spacing w:after="0"/>
        <w:ind w:left="720" w:hanging="630"/>
        <w:jc w:val="both"/>
        <w:rPr>
          <w:lang w:val="fr-FR"/>
        </w:rPr>
      </w:pPr>
      <w:proofErr w:type="gramStart"/>
      <w:r w:rsidRPr="003E1790">
        <w:rPr>
          <w:lang w:val="fr-FR"/>
        </w:rPr>
        <w:t>upozn</w:t>
      </w:r>
      <w:r w:rsidR="00BB74BA" w:rsidRPr="003E1790">
        <w:rPr>
          <w:lang w:val="fr-FR"/>
        </w:rPr>
        <w:t>a</w:t>
      </w:r>
      <w:r w:rsidR="006717AE" w:rsidRPr="003E1790">
        <w:rPr>
          <w:lang w:val="fr-FR"/>
        </w:rPr>
        <w:t>va</w:t>
      </w:r>
      <w:r w:rsidRPr="003E1790">
        <w:rPr>
          <w:lang w:val="fr-FR"/>
        </w:rPr>
        <w:t>ti</w:t>
      </w:r>
      <w:proofErr w:type="gramEnd"/>
      <w:r w:rsidRPr="003E1790">
        <w:rPr>
          <w:lang w:val="fr-FR"/>
        </w:rPr>
        <w:t xml:space="preserve"> rusku kulturu, tradiciju, običaje</w:t>
      </w:r>
      <w:r w:rsidR="00D14CE2" w:rsidRPr="003E1790">
        <w:rPr>
          <w:lang w:val="fr-FR"/>
        </w:rPr>
        <w:t>.</w:t>
      </w:r>
    </w:p>
    <w:p w:rsidR="00D14CE2" w:rsidRPr="00D14CE2" w:rsidRDefault="00D14CE2" w:rsidP="00D02BA9">
      <w:pPr>
        <w:spacing w:after="0"/>
        <w:rPr>
          <w:rFonts w:cs="Times New Roman"/>
        </w:rPr>
      </w:pPr>
    </w:p>
    <w:p w:rsidR="00CB07EF" w:rsidRPr="00EF277C" w:rsidRDefault="00CB07EF" w:rsidP="00380DCA">
      <w:pPr>
        <w:pStyle w:val="Heading1"/>
        <w:numPr>
          <w:ilvl w:val="0"/>
          <w:numId w:val="17"/>
        </w:numPr>
        <w:tabs>
          <w:tab w:val="left" w:pos="450"/>
        </w:tabs>
        <w:ind w:left="450" w:hanging="450"/>
        <w:rPr>
          <w:rFonts w:asciiTheme="minorHAnsi" w:hAnsiTheme="minorHAnsi"/>
          <w:b/>
          <w:color w:val="000000" w:themeColor="text1"/>
          <w:sz w:val="28"/>
          <w:szCs w:val="28"/>
          <w:lang w:val="sr-Latn-ME"/>
        </w:rPr>
      </w:pPr>
      <w:bookmarkStart w:id="3" w:name="_Toc493239817"/>
      <w:r w:rsidRPr="00EF277C">
        <w:rPr>
          <w:rFonts w:asciiTheme="minorHAnsi" w:hAnsiTheme="minorHAnsi"/>
          <w:b/>
          <w:color w:val="000000" w:themeColor="text1"/>
          <w:sz w:val="28"/>
          <w:szCs w:val="28"/>
          <w:lang w:val="sr-Latn-ME"/>
        </w:rPr>
        <w:t>POVEZANOST SA DRUGIM PREDMETIMA I MEĐUPREDMETNIM TEMAMA</w:t>
      </w:r>
      <w:bookmarkEnd w:id="3"/>
    </w:p>
    <w:p w:rsidR="00B808C7" w:rsidRPr="003D71E2" w:rsidRDefault="00B808C7" w:rsidP="00D96A1E">
      <w:pPr>
        <w:pStyle w:val="ListParagraph"/>
        <w:spacing w:after="0"/>
        <w:ind w:left="90"/>
        <w:rPr>
          <w:lang w:val="sr-Latn-ME"/>
        </w:rPr>
      </w:pPr>
    </w:p>
    <w:p w:rsidR="00CB07EF" w:rsidRPr="003D71E2" w:rsidRDefault="00CB07EF" w:rsidP="00EF277C">
      <w:pPr>
        <w:pStyle w:val="ListParagraph"/>
        <w:spacing w:after="0"/>
        <w:ind w:left="0"/>
        <w:jc w:val="both"/>
        <w:rPr>
          <w:lang w:val="sr-Latn-ME"/>
        </w:rPr>
      </w:pPr>
      <w:r w:rsidRPr="003D71E2">
        <w:rPr>
          <w:lang w:val="sr-Latn-ME"/>
        </w:rPr>
        <w:t xml:space="preserve">Povezanost među predmetima neophodna </w:t>
      </w:r>
      <w:r w:rsidR="006717AE">
        <w:rPr>
          <w:lang w:val="sr-Latn-ME"/>
        </w:rPr>
        <w:t xml:space="preserve">je </w:t>
      </w:r>
      <w:r w:rsidRPr="003D71E2">
        <w:rPr>
          <w:lang w:val="sr-Latn-ME"/>
        </w:rPr>
        <w:t xml:space="preserve">da bi se učenicima pomoglo da lakše </w:t>
      </w:r>
      <w:r w:rsidR="00286836" w:rsidRPr="003D71E2">
        <w:rPr>
          <w:lang w:val="sr-Latn-ME"/>
        </w:rPr>
        <w:t xml:space="preserve">primjenjuju </w:t>
      </w:r>
      <w:r w:rsidRPr="003D71E2">
        <w:rPr>
          <w:lang w:val="sr-Latn-ME"/>
        </w:rPr>
        <w:t xml:space="preserve">znanja iz određenih </w:t>
      </w:r>
      <w:r w:rsidR="00286836" w:rsidRPr="003D71E2">
        <w:rPr>
          <w:lang w:val="sr-Latn-ME"/>
        </w:rPr>
        <w:t>oblasti</w:t>
      </w:r>
      <w:r w:rsidRPr="003D71E2">
        <w:rPr>
          <w:lang w:val="sr-Latn-ME"/>
        </w:rPr>
        <w:t xml:space="preserve">. Za nastavu ruskog jezika nastavni sadržaji su odabrani </w:t>
      </w:r>
      <w:r w:rsidR="00E941C0">
        <w:rPr>
          <w:lang w:val="sr-Latn-ME"/>
        </w:rPr>
        <w:t xml:space="preserve">tako </w:t>
      </w:r>
      <w:r w:rsidRPr="003D71E2">
        <w:rPr>
          <w:lang w:val="sr-Latn-ME"/>
        </w:rPr>
        <w:t xml:space="preserve">da se njima ostvaruju brojni ciljevi koji su zajednički svim ostalim predmetima u osnovnoj školi. </w:t>
      </w:r>
    </w:p>
    <w:p w:rsidR="00010AFF" w:rsidRPr="003D71E2" w:rsidRDefault="00010AFF" w:rsidP="00EF277C">
      <w:pPr>
        <w:pStyle w:val="ListParagraph"/>
        <w:spacing w:after="0"/>
        <w:ind w:left="0"/>
        <w:jc w:val="both"/>
        <w:rPr>
          <w:lang w:val="sr-Latn-ME"/>
        </w:rPr>
      </w:pPr>
    </w:p>
    <w:p w:rsidR="00CB07EF" w:rsidRPr="003D71E2" w:rsidRDefault="00CB07EF" w:rsidP="00EF277C">
      <w:pPr>
        <w:pStyle w:val="ListParagraph"/>
        <w:spacing w:after="0"/>
        <w:ind w:left="0"/>
        <w:jc w:val="both"/>
        <w:rPr>
          <w:lang w:val="sr-Latn-ME"/>
        </w:rPr>
      </w:pPr>
      <w:r w:rsidRPr="003D71E2">
        <w:rPr>
          <w:lang w:val="sr-Latn-ME"/>
        </w:rPr>
        <w:t xml:space="preserve">Nastava ruskog jezika posebno </w:t>
      </w:r>
      <w:r w:rsidR="00153E01">
        <w:rPr>
          <w:lang w:val="sr-Latn-ME"/>
        </w:rPr>
        <w:t xml:space="preserve">je </w:t>
      </w:r>
      <w:r w:rsidRPr="003D71E2">
        <w:rPr>
          <w:lang w:val="sr-Latn-ME"/>
        </w:rPr>
        <w:t xml:space="preserve">tijesno povezana sa </w:t>
      </w:r>
      <w:r w:rsidR="009D5EB2" w:rsidRPr="009D5EB2">
        <w:rPr>
          <w:b/>
          <w:lang w:val="sr-Latn-ME"/>
        </w:rPr>
        <w:t xml:space="preserve">maternjim </w:t>
      </w:r>
      <w:r w:rsidRPr="009D5EB2">
        <w:rPr>
          <w:b/>
          <w:lang w:val="sr-Latn-ME"/>
        </w:rPr>
        <w:t>jezikom</w:t>
      </w:r>
      <w:r w:rsidRPr="003D71E2">
        <w:rPr>
          <w:lang w:val="sr-Latn-ME"/>
        </w:rPr>
        <w:t xml:space="preserve"> (ruski </w:t>
      </w:r>
      <w:r w:rsidR="00666C32">
        <w:rPr>
          <w:lang w:val="sr-Latn-ME"/>
        </w:rPr>
        <w:t>jezik je takođe slovenski jezik</w:t>
      </w:r>
      <w:r w:rsidRPr="003D71E2">
        <w:rPr>
          <w:lang w:val="sr-Latn-ME"/>
        </w:rPr>
        <w:t xml:space="preserve"> i po svojim morfološkim osobinama </w:t>
      </w:r>
      <w:r w:rsidR="003C2D81">
        <w:rPr>
          <w:lang w:val="sr-Latn-ME"/>
        </w:rPr>
        <w:t>postoje između njih sličnosti</w:t>
      </w:r>
      <w:r w:rsidRPr="003D71E2">
        <w:rPr>
          <w:lang w:val="sr-Latn-ME"/>
        </w:rPr>
        <w:t xml:space="preserve">), gdje se prve veze ostvaruju u sposobnostima sporazumijevanja, upoređivanju određenih gramatičkih kategorija, razvijanju jezičkih vještina, a kasnije u približavanju književnog djela, lijepe umjetničke riječi i razvijanju ljubavi prema književnosti. </w:t>
      </w:r>
    </w:p>
    <w:p w:rsidR="00B808C7" w:rsidRPr="003D71E2" w:rsidRDefault="00B808C7" w:rsidP="00D96A1E">
      <w:pPr>
        <w:pStyle w:val="ListParagraph"/>
        <w:spacing w:after="0"/>
        <w:ind w:left="90"/>
        <w:jc w:val="both"/>
        <w:rPr>
          <w:lang w:val="sr-Latn-ME"/>
        </w:rPr>
      </w:pPr>
    </w:p>
    <w:p w:rsidR="00CB07EF" w:rsidRPr="00570431" w:rsidRDefault="00CB07EF" w:rsidP="00570431">
      <w:pPr>
        <w:spacing w:after="0"/>
        <w:jc w:val="both"/>
        <w:rPr>
          <w:lang w:val="sr-Latn-ME"/>
        </w:rPr>
      </w:pPr>
      <w:r w:rsidRPr="00570431">
        <w:rPr>
          <w:lang w:val="sr-Latn-ME"/>
        </w:rPr>
        <w:t xml:space="preserve">U početnoj fazi učenja ruskog jezika, nastava se ostvaruje u uskoj vezi sa kretanjem i opuštanjem, često uz muziku, što predstavlja </w:t>
      </w:r>
      <w:r w:rsidR="00A50433" w:rsidRPr="00570431">
        <w:rPr>
          <w:lang w:val="sr-Latn-ME"/>
        </w:rPr>
        <w:t>podsticaj za</w:t>
      </w:r>
      <w:r w:rsidRPr="00570431">
        <w:rPr>
          <w:lang w:val="sr-Latn-ME"/>
        </w:rPr>
        <w:t xml:space="preserve"> zdrav psiho-fizičk</w:t>
      </w:r>
      <w:r w:rsidR="00A50433" w:rsidRPr="00570431">
        <w:rPr>
          <w:lang w:val="sr-Latn-ME"/>
        </w:rPr>
        <w:t>i</w:t>
      </w:r>
      <w:r w:rsidRPr="00570431">
        <w:rPr>
          <w:lang w:val="sr-Latn-ME"/>
        </w:rPr>
        <w:t xml:space="preserve"> razvoj djeteta, čime se uspostavlja veza sa </w:t>
      </w:r>
      <w:r w:rsidRPr="00570431">
        <w:rPr>
          <w:b/>
          <w:lang w:val="sr-Latn-ME"/>
        </w:rPr>
        <w:t>fizičkim vaspitanjem</w:t>
      </w:r>
      <w:r w:rsidRPr="00570431">
        <w:rPr>
          <w:lang w:val="sr-Latn-ME"/>
        </w:rPr>
        <w:t xml:space="preserve"> i </w:t>
      </w:r>
      <w:r w:rsidRPr="00570431">
        <w:rPr>
          <w:b/>
          <w:lang w:val="sr-Latn-ME"/>
        </w:rPr>
        <w:t>muzičkom kulturom</w:t>
      </w:r>
      <w:r w:rsidRPr="00570431">
        <w:rPr>
          <w:lang w:val="sr-Latn-ME"/>
        </w:rPr>
        <w:t xml:space="preserve">, kao i sa </w:t>
      </w:r>
      <w:r w:rsidRPr="00570431">
        <w:rPr>
          <w:b/>
          <w:lang w:val="sr-Latn-ME"/>
        </w:rPr>
        <w:t>likovnom kulturom</w:t>
      </w:r>
      <w:r w:rsidRPr="00570431">
        <w:rPr>
          <w:lang w:val="sr-Latn-ME"/>
        </w:rPr>
        <w:t xml:space="preserve"> i </w:t>
      </w:r>
      <w:r w:rsidRPr="00570431">
        <w:rPr>
          <w:b/>
          <w:lang w:val="sr-Latn-ME"/>
        </w:rPr>
        <w:t>tehničkim obrazovanjem</w:t>
      </w:r>
      <w:r w:rsidRPr="00570431">
        <w:rPr>
          <w:lang w:val="sr-Latn-ME"/>
        </w:rPr>
        <w:t xml:space="preserve"> (izrada crteža i postera različitim tehnikama). </w:t>
      </w:r>
      <w:r w:rsidR="004176F7" w:rsidRPr="00570431">
        <w:rPr>
          <w:lang w:val="sr-Latn-ME"/>
        </w:rPr>
        <w:t xml:space="preserve"> Govoreći o odnosima u zajednici/grupi </w:t>
      </w:r>
      <w:r w:rsidRPr="00570431">
        <w:rPr>
          <w:lang w:val="sr-Latn-ME"/>
        </w:rPr>
        <w:t xml:space="preserve">i načinima života u porodici, u školi, </w:t>
      </w:r>
      <w:r w:rsidR="004176F7" w:rsidRPr="00570431">
        <w:rPr>
          <w:lang w:val="sr-Latn-ME"/>
        </w:rPr>
        <w:t>kao i mnogim drugim društvenim temama ostvaruje se</w:t>
      </w:r>
      <w:r w:rsidRPr="00570431">
        <w:rPr>
          <w:lang w:val="sr-Latn-ME"/>
        </w:rPr>
        <w:t xml:space="preserve"> veza između</w:t>
      </w:r>
      <w:r w:rsidR="004176F7" w:rsidRPr="00570431">
        <w:rPr>
          <w:lang w:val="sr-Latn-ME"/>
        </w:rPr>
        <w:t xml:space="preserve"> nastave</w:t>
      </w:r>
      <w:r w:rsidRPr="00570431">
        <w:rPr>
          <w:lang w:val="sr-Latn-ME"/>
        </w:rPr>
        <w:t xml:space="preserve"> ruskog jezika i </w:t>
      </w:r>
      <w:r w:rsidRPr="00570431">
        <w:rPr>
          <w:b/>
          <w:lang w:val="sr-Latn-ME"/>
        </w:rPr>
        <w:t>poznavanja društva</w:t>
      </w:r>
      <w:r w:rsidR="004176F7" w:rsidRPr="00570431">
        <w:rPr>
          <w:lang w:val="sr-Latn-ME"/>
        </w:rPr>
        <w:t>.</w:t>
      </w:r>
    </w:p>
    <w:p w:rsidR="00B808C7" w:rsidRPr="003D71E2" w:rsidRDefault="00B808C7" w:rsidP="00D96A1E">
      <w:pPr>
        <w:pStyle w:val="ListParagraph"/>
        <w:spacing w:after="0"/>
        <w:ind w:left="90"/>
        <w:jc w:val="both"/>
        <w:rPr>
          <w:lang w:val="sr-Latn-ME"/>
        </w:rPr>
      </w:pPr>
    </w:p>
    <w:p w:rsidR="00CB07EF" w:rsidRPr="00570431" w:rsidRDefault="004176F7" w:rsidP="00570431">
      <w:pPr>
        <w:spacing w:after="0"/>
        <w:jc w:val="both"/>
        <w:rPr>
          <w:lang w:val="sr-Latn-ME"/>
        </w:rPr>
      </w:pPr>
      <w:r w:rsidRPr="00570431">
        <w:rPr>
          <w:lang w:val="sr-Latn-ME"/>
        </w:rPr>
        <w:t>Teme kao što su r</w:t>
      </w:r>
      <w:r w:rsidR="00CB07EF" w:rsidRPr="00570431">
        <w:rPr>
          <w:lang w:val="sr-Latn-ME"/>
        </w:rPr>
        <w:t xml:space="preserve">azvijanje zdravog načina života, briga </w:t>
      </w:r>
      <w:r w:rsidR="00A11661" w:rsidRPr="00570431">
        <w:rPr>
          <w:lang w:val="sr-Latn-ME"/>
        </w:rPr>
        <w:t>o</w:t>
      </w:r>
      <w:r w:rsidR="00CB07EF" w:rsidRPr="00570431">
        <w:rPr>
          <w:lang w:val="sr-Latn-ME"/>
        </w:rPr>
        <w:t xml:space="preserve"> zdravlj</w:t>
      </w:r>
      <w:r w:rsidR="00A11661" w:rsidRPr="00570431">
        <w:rPr>
          <w:lang w:val="sr-Latn-ME"/>
        </w:rPr>
        <w:t>u, o</w:t>
      </w:r>
      <w:r w:rsidR="00CB07EF" w:rsidRPr="00570431">
        <w:rPr>
          <w:lang w:val="sr-Latn-ME"/>
        </w:rPr>
        <w:t xml:space="preserve"> vlastito</w:t>
      </w:r>
      <w:r w:rsidR="00A11661" w:rsidRPr="00570431">
        <w:rPr>
          <w:lang w:val="sr-Latn-ME"/>
        </w:rPr>
        <w:t>m</w:t>
      </w:r>
      <w:r w:rsidR="00CB07EF" w:rsidRPr="00570431">
        <w:rPr>
          <w:lang w:val="sr-Latn-ME"/>
        </w:rPr>
        <w:t xml:space="preserve"> tijel</w:t>
      </w:r>
      <w:r w:rsidR="00A11661" w:rsidRPr="00570431">
        <w:rPr>
          <w:lang w:val="sr-Latn-ME"/>
        </w:rPr>
        <w:t xml:space="preserve">u, a zatim i briga o zdravoj okolini </w:t>
      </w:r>
      <w:r w:rsidRPr="00570431">
        <w:rPr>
          <w:lang w:val="sr-Latn-ME"/>
        </w:rPr>
        <w:t>čine</w:t>
      </w:r>
      <w:r w:rsidR="00A11661" w:rsidRPr="00570431">
        <w:rPr>
          <w:lang w:val="sr-Latn-ME"/>
        </w:rPr>
        <w:t xml:space="preserve"> nastavu ruskog jezika povezanom sa </w:t>
      </w:r>
      <w:r w:rsidR="00CB07EF" w:rsidRPr="00570431">
        <w:rPr>
          <w:b/>
          <w:lang w:val="sr-Latn-ME"/>
        </w:rPr>
        <w:t>fizičkim vaspitanjem</w:t>
      </w:r>
      <w:r w:rsidR="00A50433" w:rsidRPr="00570431">
        <w:rPr>
          <w:lang w:val="sr-Latn-ME"/>
        </w:rPr>
        <w:t xml:space="preserve">, </w:t>
      </w:r>
      <w:r w:rsidR="00A50433" w:rsidRPr="00570431">
        <w:rPr>
          <w:b/>
          <w:lang w:val="sr-Latn-ME"/>
        </w:rPr>
        <w:t>biologijom i ekologijom</w:t>
      </w:r>
      <w:r w:rsidR="00CB07EF" w:rsidRPr="00570431">
        <w:rPr>
          <w:lang w:val="sr-Latn-ME"/>
        </w:rPr>
        <w:t xml:space="preserve">. Određeni sadržaji iz </w:t>
      </w:r>
      <w:r w:rsidR="00CB07EF" w:rsidRPr="00570431">
        <w:rPr>
          <w:b/>
          <w:lang w:val="sr-Latn-ME"/>
        </w:rPr>
        <w:t>geografije</w:t>
      </w:r>
      <w:r w:rsidR="00CB07EF" w:rsidRPr="00570431">
        <w:rPr>
          <w:lang w:val="sr-Latn-ME"/>
        </w:rPr>
        <w:t xml:space="preserve">, </w:t>
      </w:r>
      <w:r w:rsidR="00CB07EF" w:rsidRPr="00570431">
        <w:rPr>
          <w:b/>
          <w:lang w:val="sr-Latn-ME"/>
        </w:rPr>
        <w:t>istorije</w:t>
      </w:r>
      <w:r w:rsidR="00CB07EF" w:rsidRPr="00570431">
        <w:rPr>
          <w:lang w:val="sr-Latn-ME"/>
        </w:rPr>
        <w:t xml:space="preserve">, </w:t>
      </w:r>
      <w:r w:rsidR="00CB07EF" w:rsidRPr="00570431">
        <w:rPr>
          <w:b/>
          <w:lang w:val="sr-Latn-ME"/>
        </w:rPr>
        <w:t>likovne</w:t>
      </w:r>
      <w:r w:rsidR="00CB07EF" w:rsidRPr="00570431">
        <w:rPr>
          <w:lang w:val="sr-Latn-ME"/>
        </w:rPr>
        <w:t xml:space="preserve"> i </w:t>
      </w:r>
      <w:r w:rsidR="00CB07EF" w:rsidRPr="00570431">
        <w:rPr>
          <w:b/>
          <w:lang w:val="sr-Latn-ME"/>
        </w:rPr>
        <w:t>muzičke</w:t>
      </w:r>
      <w:r w:rsidR="00CB07EF" w:rsidRPr="00570431">
        <w:rPr>
          <w:lang w:val="sr-Latn-ME"/>
        </w:rPr>
        <w:t xml:space="preserve"> </w:t>
      </w:r>
      <w:r w:rsidR="00CB07EF" w:rsidRPr="00570431">
        <w:rPr>
          <w:b/>
          <w:lang w:val="sr-Latn-ME"/>
        </w:rPr>
        <w:t>kulture</w:t>
      </w:r>
      <w:r w:rsidR="00CB07EF" w:rsidRPr="00570431">
        <w:rPr>
          <w:lang w:val="sr-Latn-ME"/>
        </w:rPr>
        <w:t xml:space="preserve"> povezani su sa sadržajima iz ruskog jezika, prije svega </w:t>
      </w:r>
      <w:r w:rsidR="008771AF" w:rsidRPr="00570431">
        <w:rPr>
          <w:lang w:val="sr-Latn-ME"/>
        </w:rPr>
        <w:t>kroz teme</w:t>
      </w:r>
      <w:r w:rsidR="00A50433" w:rsidRPr="00570431">
        <w:rPr>
          <w:lang w:val="sr-Latn-ME"/>
        </w:rPr>
        <w:t>,</w:t>
      </w:r>
      <w:r w:rsidR="00CB07EF" w:rsidRPr="00570431">
        <w:rPr>
          <w:lang w:val="sr-Latn-ME"/>
        </w:rPr>
        <w:t xml:space="preserve"> pomoću kojih se stiču znanja o geografskim i istorijskim karakteristikama i karakteristikama kulture zemalja i naroda ruskog govornog područja. </w:t>
      </w:r>
    </w:p>
    <w:p w:rsidR="00B808C7" w:rsidRPr="003D71E2" w:rsidRDefault="00B808C7" w:rsidP="00D96A1E">
      <w:pPr>
        <w:pStyle w:val="ListParagraph"/>
        <w:spacing w:after="0"/>
        <w:ind w:left="90"/>
        <w:jc w:val="both"/>
        <w:rPr>
          <w:lang w:val="sr-Latn-ME"/>
        </w:rPr>
      </w:pPr>
    </w:p>
    <w:p w:rsidR="00CB07EF" w:rsidRPr="00570431" w:rsidRDefault="00CB07EF" w:rsidP="00570431">
      <w:pPr>
        <w:spacing w:after="0"/>
        <w:jc w:val="both"/>
        <w:rPr>
          <w:lang w:val="sr-Latn-ME"/>
        </w:rPr>
      </w:pPr>
      <w:r w:rsidRPr="00570431">
        <w:rPr>
          <w:lang w:val="sr-Latn-ME"/>
        </w:rPr>
        <w:t xml:space="preserve">Za učenje ruskog jezika veoma su važne vještine za čije uspješno savladavanje i sticanje učenici koriste lična znanja i iskustva razvijena i stečena putem komunikacijskih, socijalnih, ličnih ili nastavnih vještina iz različitih predmeta – informatika (profesionalna orijentacija) i dr. </w:t>
      </w:r>
    </w:p>
    <w:p w:rsidR="008771AF" w:rsidRPr="003D71E2" w:rsidRDefault="008771AF" w:rsidP="00D96A1E">
      <w:pPr>
        <w:pStyle w:val="ListParagraph"/>
        <w:spacing w:after="0"/>
        <w:ind w:left="90"/>
        <w:jc w:val="both"/>
        <w:rPr>
          <w:lang w:val="sr-Latn-ME"/>
        </w:rPr>
      </w:pPr>
    </w:p>
    <w:p w:rsidR="00CB07EF" w:rsidRPr="00570431" w:rsidRDefault="00CB07EF" w:rsidP="00570431">
      <w:pPr>
        <w:spacing w:after="0"/>
        <w:jc w:val="both"/>
        <w:rPr>
          <w:lang w:val="sr-Latn-ME"/>
        </w:rPr>
      </w:pPr>
      <w:r w:rsidRPr="00570431">
        <w:rPr>
          <w:lang w:val="sr-Latn-ME"/>
        </w:rPr>
        <w:t xml:space="preserve">Za ostvarivanje međupredmetne povezanosti potrebna je saradnja kolega u školi, </w:t>
      </w:r>
      <w:r w:rsidR="006717AE" w:rsidRPr="00570431">
        <w:rPr>
          <w:lang w:val="sr-Latn-ME"/>
        </w:rPr>
        <w:t xml:space="preserve">kao i </w:t>
      </w:r>
      <w:r w:rsidRPr="00570431">
        <w:rPr>
          <w:lang w:val="sr-Latn-ME"/>
        </w:rPr>
        <w:t xml:space="preserve">pažljivo i zajedničko planiranje godišnjih nastavnih planova i programa. Takav način planiranja za nastavnike predstavlja lakše i efikasnije ostvarivanje nastavnih i obrazovnih ciljeva, a za učenike produktivnije učenje i sticanje znanja.  </w:t>
      </w:r>
    </w:p>
    <w:p w:rsidR="00A50433" w:rsidRPr="006766A5" w:rsidRDefault="00A50433" w:rsidP="00D96A1E">
      <w:pPr>
        <w:pStyle w:val="ListParagraph"/>
        <w:spacing w:after="0"/>
        <w:ind w:left="90"/>
        <w:jc w:val="both"/>
        <w:rPr>
          <w:rFonts w:cs="Arial"/>
          <w:i/>
          <w:lang w:val="sr-Latn-ME"/>
        </w:rPr>
      </w:pPr>
    </w:p>
    <w:p w:rsidR="002E61D5" w:rsidRPr="00570431" w:rsidRDefault="00A50433" w:rsidP="00570431">
      <w:pPr>
        <w:spacing w:after="0"/>
        <w:jc w:val="both"/>
        <w:rPr>
          <w:rFonts w:cs="Arial"/>
          <w:lang w:val="sr-Latn-ME"/>
        </w:rPr>
      </w:pPr>
      <w:r w:rsidRPr="00570431">
        <w:rPr>
          <w:rFonts w:cs="Arial"/>
        </w:rPr>
        <w:t>Me</w:t>
      </w:r>
      <w:r w:rsidRPr="00570431">
        <w:rPr>
          <w:rFonts w:cs="Arial"/>
          <w:lang w:val="sr-Latn-ME"/>
        </w:rPr>
        <w:t>đ</w:t>
      </w:r>
      <w:r w:rsidRPr="00570431">
        <w:rPr>
          <w:rFonts w:cs="Arial"/>
        </w:rPr>
        <w:t>upredmetne</w:t>
      </w:r>
      <w:r w:rsidRPr="00570431">
        <w:rPr>
          <w:rFonts w:cs="Arial"/>
          <w:lang w:val="sr-Latn-ME"/>
        </w:rPr>
        <w:t xml:space="preserve"> </w:t>
      </w:r>
      <w:r w:rsidRPr="00570431">
        <w:rPr>
          <w:rFonts w:cs="Arial"/>
        </w:rPr>
        <w:t>oblasti</w:t>
      </w:r>
      <w:r w:rsidRPr="00570431">
        <w:rPr>
          <w:rFonts w:cs="Arial"/>
          <w:lang w:val="sr-Latn-ME"/>
        </w:rPr>
        <w:t>/</w:t>
      </w:r>
      <w:r w:rsidRPr="00570431">
        <w:rPr>
          <w:rFonts w:cs="Arial"/>
        </w:rPr>
        <w:t>teme</w:t>
      </w:r>
      <w:r w:rsidRPr="00570431">
        <w:rPr>
          <w:rFonts w:cs="Arial"/>
          <w:lang w:val="sr-Latn-ME"/>
        </w:rPr>
        <w:t xml:space="preserve"> </w:t>
      </w:r>
      <w:r w:rsidRPr="00570431">
        <w:rPr>
          <w:rFonts w:cs="Arial"/>
        </w:rPr>
        <w:t>obavezne</w:t>
      </w:r>
      <w:r w:rsidRPr="00570431">
        <w:rPr>
          <w:rFonts w:cs="Arial"/>
          <w:lang w:val="sr-Latn-ME"/>
        </w:rPr>
        <w:t xml:space="preserve"> </w:t>
      </w:r>
      <w:r w:rsidRPr="00570431">
        <w:rPr>
          <w:rFonts w:cs="Arial"/>
        </w:rPr>
        <w:t>su</w:t>
      </w:r>
      <w:r w:rsidRPr="00570431">
        <w:rPr>
          <w:rFonts w:cs="Arial"/>
          <w:lang w:val="sr-Latn-ME"/>
        </w:rPr>
        <w:t xml:space="preserve"> </w:t>
      </w:r>
      <w:r w:rsidRPr="00570431">
        <w:rPr>
          <w:rFonts w:cs="Arial"/>
        </w:rPr>
        <w:t>u</w:t>
      </w:r>
      <w:r w:rsidRPr="00570431">
        <w:rPr>
          <w:rFonts w:cs="Arial"/>
          <w:lang w:val="sr-Latn-ME"/>
        </w:rPr>
        <w:t xml:space="preserve"> </w:t>
      </w:r>
      <w:r w:rsidRPr="00570431">
        <w:rPr>
          <w:rFonts w:cs="Arial"/>
        </w:rPr>
        <w:t>svim</w:t>
      </w:r>
      <w:r w:rsidRPr="00570431">
        <w:rPr>
          <w:rFonts w:cs="Arial"/>
          <w:lang w:val="sr-Latn-ME"/>
        </w:rPr>
        <w:t xml:space="preserve"> </w:t>
      </w:r>
      <w:r w:rsidRPr="00570431">
        <w:rPr>
          <w:rFonts w:cs="Arial"/>
        </w:rPr>
        <w:t>nastavnim</w:t>
      </w:r>
      <w:r w:rsidRPr="00570431">
        <w:rPr>
          <w:rFonts w:cs="Arial"/>
          <w:lang w:val="sr-Latn-ME"/>
        </w:rPr>
        <w:t xml:space="preserve"> </w:t>
      </w:r>
      <w:r w:rsidRPr="00570431">
        <w:rPr>
          <w:rFonts w:cs="Arial"/>
        </w:rPr>
        <w:t>predmetima</w:t>
      </w:r>
      <w:r w:rsidRPr="00570431">
        <w:rPr>
          <w:rFonts w:cs="Arial"/>
          <w:lang w:val="sr-Latn-ME"/>
        </w:rPr>
        <w:t xml:space="preserve"> </w:t>
      </w:r>
      <w:r w:rsidRPr="00570431">
        <w:rPr>
          <w:rFonts w:cs="Arial"/>
        </w:rPr>
        <w:t>i</w:t>
      </w:r>
      <w:r w:rsidRPr="00570431">
        <w:rPr>
          <w:rFonts w:cs="Arial"/>
          <w:lang w:val="sr-Latn-ME"/>
        </w:rPr>
        <w:t xml:space="preserve"> </w:t>
      </w:r>
      <w:r w:rsidRPr="00570431">
        <w:rPr>
          <w:rFonts w:cs="Arial"/>
        </w:rPr>
        <w:t>svi</w:t>
      </w:r>
      <w:r w:rsidRPr="00570431">
        <w:rPr>
          <w:rFonts w:cs="Arial"/>
          <w:lang w:val="sr-Latn-ME"/>
        </w:rPr>
        <w:t xml:space="preserve"> </w:t>
      </w:r>
      <w:r w:rsidRPr="00570431">
        <w:rPr>
          <w:rFonts w:cs="Arial"/>
        </w:rPr>
        <w:t>nastavnici</w:t>
      </w:r>
      <w:r w:rsidRPr="00570431">
        <w:rPr>
          <w:rFonts w:cs="Arial"/>
          <w:lang w:val="sr-Latn-ME"/>
        </w:rPr>
        <w:t xml:space="preserve"> su </w:t>
      </w:r>
      <w:r w:rsidRPr="00570431">
        <w:rPr>
          <w:rFonts w:cs="Arial"/>
        </w:rPr>
        <w:t>obavezni</w:t>
      </w:r>
      <w:r w:rsidRPr="00570431">
        <w:rPr>
          <w:rFonts w:cs="Arial"/>
          <w:lang w:val="sr-Latn-ME"/>
        </w:rPr>
        <w:t xml:space="preserve"> da ih </w:t>
      </w:r>
      <w:r w:rsidRPr="00570431">
        <w:rPr>
          <w:rFonts w:cs="Arial"/>
        </w:rPr>
        <w:t>ostvaruju</w:t>
      </w:r>
      <w:r w:rsidRPr="00570431">
        <w:rPr>
          <w:rFonts w:cs="Arial"/>
          <w:lang w:val="sr-Latn-ME"/>
        </w:rPr>
        <w:t xml:space="preserve">. </w:t>
      </w:r>
      <w:r w:rsidRPr="00570431">
        <w:rPr>
          <w:rFonts w:cs="Arial"/>
        </w:rPr>
        <w:t>Me</w:t>
      </w:r>
      <w:r w:rsidRPr="00570431">
        <w:rPr>
          <w:rFonts w:cs="Arial"/>
          <w:lang w:val="sr-Latn-ME"/>
        </w:rPr>
        <w:t>đ</w:t>
      </w:r>
      <w:r w:rsidRPr="00570431">
        <w:rPr>
          <w:rFonts w:cs="Arial"/>
        </w:rPr>
        <w:t>upredmetne</w:t>
      </w:r>
      <w:r w:rsidRPr="00570431">
        <w:rPr>
          <w:rFonts w:cs="Arial"/>
          <w:lang w:val="sr-Latn-ME"/>
        </w:rPr>
        <w:t xml:space="preserve"> </w:t>
      </w:r>
      <w:r w:rsidRPr="00570431">
        <w:rPr>
          <w:rFonts w:cs="Arial"/>
        </w:rPr>
        <w:t>oblasti</w:t>
      </w:r>
      <w:r w:rsidRPr="00570431">
        <w:rPr>
          <w:rFonts w:cs="Arial"/>
          <w:lang w:val="sr-Latn-ME"/>
        </w:rPr>
        <w:t>/</w:t>
      </w:r>
      <w:r w:rsidRPr="00570431">
        <w:rPr>
          <w:rFonts w:cs="Arial"/>
        </w:rPr>
        <w:t>teme</w:t>
      </w:r>
      <w:r w:rsidRPr="00570431">
        <w:rPr>
          <w:rFonts w:cs="Arial"/>
          <w:lang w:val="sr-Latn-ME"/>
        </w:rPr>
        <w:t xml:space="preserve"> </w:t>
      </w:r>
      <w:r w:rsidRPr="00570431">
        <w:rPr>
          <w:rFonts w:cs="Arial"/>
        </w:rPr>
        <w:t>jesu</w:t>
      </w:r>
      <w:r w:rsidRPr="00570431">
        <w:rPr>
          <w:rFonts w:cs="Arial"/>
          <w:lang w:val="sr-Latn-ME"/>
        </w:rPr>
        <w:t xml:space="preserve"> </w:t>
      </w:r>
      <w:r w:rsidRPr="00570431">
        <w:rPr>
          <w:rFonts w:cs="Arial"/>
        </w:rPr>
        <w:t>sadr</w:t>
      </w:r>
      <w:r w:rsidRPr="00570431">
        <w:rPr>
          <w:rFonts w:cs="Arial"/>
          <w:lang w:val="sr-Latn-ME"/>
        </w:rPr>
        <w:t>ž</w:t>
      </w:r>
      <w:r w:rsidRPr="00570431">
        <w:rPr>
          <w:rFonts w:cs="Arial"/>
        </w:rPr>
        <w:t>aji</w:t>
      </w:r>
      <w:r w:rsidRPr="00570431">
        <w:rPr>
          <w:rFonts w:cs="Arial"/>
          <w:lang w:val="sr-Latn-ME"/>
        </w:rPr>
        <w:t xml:space="preserve"> </w:t>
      </w:r>
      <w:r w:rsidRPr="00570431">
        <w:rPr>
          <w:rFonts w:cs="Arial"/>
        </w:rPr>
        <w:t>koji</w:t>
      </w:r>
      <w:r w:rsidRPr="00570431">
        <w:rPr>
          <w:rFonts w:cs="Arial"/>
          <w:lang w:val="sr-Latn-ME"/>
        </w:rPr>
        <w:t xml:space="preserve"> </w:t>
      </w:r>
      <w:r w:rsidRPr="00570431">
        <w:rPr>
          <w:rFonts w:cs="Arial"/>
        </w:rPr>
        <w:t>omogu</w:t>
      </w:r>
      <w:r w:rsidRPr="00570431">
        <w:rPr>
          <w:rFonts w:cs="Arial"/>
          <w:lang w:val="sr-Latn-ME"/>
        </w:rPr>
        <w:t>ć</w:t>
      </w:r>
      <w:r w:rsidRPr="00570431">
        <w:rPr>
          <w:rFonts w:cs="Arial"/>
        </w:rPr>
        <w:t>avaju</w:t>
      </w:r>
      <w:r w:rsidRPr="00570431">
        <w:rPr>
          <w:rFonts w:cs="Arial"/>
          <w:lang w:val="sr-Latn-ME"/>
        </w:rPr>
        <w:t xml:space="preserve"> </w:t>
      </w:r>
      <w:r w:rsidRPr="00570431">
        <w:rPr>
          <w:rFonts w:cs="Arial"/>
        </w:rPr>
        <w:t>da</w:t>
      </w:r>
      <w:r w:rsidRPr="00570431">
        <w:rPr>
          <w:rFonts w:cs="Arial"/>
          <w:lang w:val="sr-Latn-ME"/>
        </w:rPr>
        <w:t xml:space="preserve"> </w:t>
      </w:r>
      <w:r w:rsidRPr="00570431">
        <w:rPr>
          <w:rFonts w:cs="Arial"/>
        </w:rPr>
        <w:t>se</w:t>
      </w:r>
      <w:r w:rsidRPr="00570431">
        <w:rPr>
          <w:rFonts w:cs="Arial"/>
          <w:lang w:val="sr-Latn-ME"/>
        </w:rPr>
        <w:t xml:space="preserve"> </w:t>
      </w:r>
      <w:r w:rsidRPr="00570431">
        <w:rPr>
          <w:rFonts w:cs="Arial"/>
        </w:rPr>
        <w:t>u</w:t>
      </w:r>
      <w:r w:rsidRPr="00570431">
        <w:rPr>
          <w:rFonts w:cs="Arial"/>
          <w:lang w:val="sr-Latn-ME"/>
        </w:rPr>
        <w:t xml:space="preserve"> </w:t>
      </w:r>
      <w:r w:rsidRPr="00570431">
        <w:rPr>
          <w:rFonts w:cs="Arial"/>
        </w:rPr>
        <w:t>op</w:t>
      </w:r>
      <w:r w:rsidRPr="00570431">
        <w:rPr>
          <w:rFonts w:cs="Arial"/>
          <w:lang w:val="sr-Latn-ME"/>
        </w:rPr>
        <w:t>š</w:t>
      </w:r>
      <w:r w:rsidRPr="00570431">
        <w:rPr>
          <w:rFonts w:cs="Arial"/>
        </w:rPr>
        <w:t>teobrazovni</w:t>
      </w:r>
      <w:r w:rsidRPr="00570431">
        <w:rPr>
          <w:rFonts w:cs="Arial"/>
          <w:lang w:val="sr-Latn-ME"/>
        </w:rPr>
        <w:t xml:space="preserve"> </w:t>
      </w:r>
      <w:r w:rsidRPr="00570431">
        <w:rPr>
          <w:rFonts w:cs="Arial"/>
        </w:rPr>
        <w:t>kurikulum</w:t>
      </w:r>
      <w:r w:rsidRPr="00570431">
        <w:rPr>
          <w:rFonts w:cs="Arial"/>
          <w:lang w:val="sr-Latn-ME"/>
        </w:rPr>
        <w:t xml:space="preserve"> </w:t>
      </w:r>
      <w:r w:rsidRPr="00570431">
        <w:rPr>
          <w:rFonts w:cs="Arial"/>
        </w:rPr>
        <w:t>uklju</w:t>
      </w:r>
      <w:r w:rsidRPr="00570431">
        <w:rPr>
          <w:rFonts w:cs="Arial"/>
          <w:lang w:val="sr-Latn-ME"/>
        </w:rPr>
        <w:t>č</w:t>
      </w:r>
      <w:r w:rsidRPr="00570431">
        <w:rPr>
          <w:rFonts w:cs="Arial"/>
        </w:rPr>
        <w:t>e</w:t>
      </w:r>
      <w:r w:rsidRPr="00570431">
        <w:rPr>
          <w:rFonts w:cs="Arial"/>
          <w:lang w:val="sr-Latn-ME"/>
        </w:rPr>
        <w:t xml:space="preserve"> </w:t>
      </w:r>
      <w:r w:rsidRPr="00570431">
        <w:rPr>
          <w:rFonts w:cs="Arial"/>
        </w:rPr>
        <w:t>odre</w:t>
      </w:r>
      <w:r w:rsidRPr="00570431">
        <w:rPr>
          <w:rFonts w:cs="Arial"/>
          <w:lang w:val="sr-Latn-ME"/>
        </w:rPr>
        <w:t>đ</w:t>
      </w:r>
      <w:r w:rsidRPr="00570431">
        <w:rPr>
          <w:rFonts w:cs="Arial"/>
        </w:rPr>
        <w:t>eni</w:t>
      </w:r>
      <w:r w:rsidRPr="00570431">
        <w:rPr>
          <w:rFonts w:cs="Arial"/>
          <w:lang w:val="sr-Latn-ME"/>
        </w:rPr>
        <w:t xml:space="preserve"> </w:t>
      </w:r>
      <w:r w:rsidRPr="00570431">
        <w:rPr>
          <w:rFonts w:cs="Arial"/>
        </w:rPr>
        <w:t>ciljevi</w:t>
      </w:r>
      <w:r w:rsidRPr="00570431">
        <w:rPr>
          <w:rFonts w:cs="Arial"/>
          <w:lang w:val="sr-Latn-ME"/>
        </w:rPr>
        <w:t xml:space="preserve"> </w:t>
      </w:r>
      <w:r w:rsidRPr="00570431">
        <w:rPr>
          <w:rFonts w:cs="Arial"/>
        </w:rPr>
        <w:t>i</w:t>
      </w:r>
      <w:r w:rsidRPr="00570431">
        <w:rPr>
          <w:rFonts w:cs="Arial"/>
          <w:lang w:val="sr-Latn-ME"/>
        </w:rPr>
        <w:t xml:space="preserve"> </w:t>
      </w:r>
      <w:r w:rsidRPr="00570431">
        <w:rPr>
          <w:rFonts w:cs="Arial"/>
        </w:rPr>
        <w:t>sadr</w:t>
      </w:r>
      <w:r w:rsidRPr="00570431">
        <w:rPr>
          <w:rFonts w:cs="Arial"/>
          <w:lang w:val="sr-Latn-ME"/>
        </w:rPr>
        <w:t>ž</w:t>
      </w:r>
      <w:r w:rsidRPr="00570431">
        <w:rPr>
          <w:rFonts w:cs="Arial"/>
        </w:rPr>
        <w:t>aji</w:t>
      </w:r>
      <w:r w:rsidRPr="00570431">
        <w:rPr>
          <w:rFonts w:cs="Arial"/>
          <w:lang w:val="sr-Latn-ME"/>
        </w:rPr>
        <w:t xml:space="preserve"> </w:t>
      </w:r>
      <w:r w:rsidRPr="00570431">
        <w:rPr>
          <w:rFonts w:cs="Arial"/>
        </w:rPr>
        <w:t>obrazovanja</w:t>
      </w:r>
      <w:r w:rsidRPr="00570431">
        <w:rPr>
          <w:rFonts w:cs="Arial"/>
          <w:lang w:val="sr-Latn-ME"/>
        </w:rPr>
        <w:t xml:space="preserve"> </w:t>
      </w:r>
      <w:r w:rsidRPr="00570431">
        <w:rPr>
          <w:rFonts w:cs="Arial"/>
        </w:rPr>
        <w:t>koji</w:t>
      </w:r>
      <w:r w:rsidRPr="00570431">
        <w:rPr>
          <w:rFonts w:cs="Arial"/>
          <w:lang w:val="sr-Latn-ME"/>
        </w:rPr>
        <w:t xml:space="preserve"> </w:t>
      </w:r>
      <w:r w:rsidRPr="00570431">
        <w:rPr>
          <w:rFonts w:cs="Arial"/>
        </w:rPr>
        <w:t>nijesu</w:t>
      </w:r>
      <w:r w:rsidRPr="00570431">
        <w:rPr>
          <w:rFonts w:cs="Arial"/>
          <w:lang w:val="sr-Latn-ME"/>
        </w:rPr>
        <w:t xml:space="preserve"> </w:t>
      </w:r>
      <w:r w:rsidRPr="00570431">
        <w:rPr>
          <w:rFonts w:cs="Arial"/>
        </w:rPr>
        <w:t>dio</w:t>
      </w:r>
      <w:r w:rsidRPr="00570431">
        <w:rPr>
          <w:rFonts w:cs="Arial"/>
          <w:lang w:val="sr-Latn-ME"/>
        </w:rPr>
        <w:t xml:space="preserve"> </w:t>
      </w:r>
      <w:r w:rsidRPr="00570431">
        <w:rPr>
          <w:rFonts w:cs="Arial"/>
        </w:rPr>
        <w:t>formalnih</w:t>
      </w:r>
      <w:r w:rsidRPr="00570431">
        <w:rPr>
          <w:rFonts w:cs="Arial"/>
          <w:lang w:val="sr-Latn-ME"/>
        </w:rPr>
        <w:t xml:space="preserve"> </w:t>
      </w:r>
      <w:r w:rsidRPr="00570431">
        <w:rPr>
          <w:rFonts w:cs="Arial"/>
        </w:rPr>
        <w:t>disciplina</w:t>
      </w:r>
      <w:r w:rsidRPr="00570431">
        <w:rPr>
          <w:rFonts w:cs="Arial"/>
          <w:lang w:val="sr-Latn-ME"/>
        </w:rPr>
        <w:t xml:space="preserve"> </w:t>
      </w:r>
      <w:r w:rsidRPr="00570431">
        <w:rPr>
          <w:rFonts w:cs="Arial"/>
        </w:rPr>
        <w:t>ili</w:t>
      </w:r>
      <w:r w:rsidRPr="00570431">
        <w:rPr>
          <w:rFonts w:cs="Arial"/>
          <w:lang w:val="sr-Latn-ME"/>
        </w:rPr>
        <w:t xml:space="preserve"> </w:t>
      </w:r>
      <w:r w:rsidRPr="00570431">
        <w:rPr>
          <w:rFonts w:cs="Arial"/>
        </w:rPr>
        <w:t>pojedinih</w:t>
      </w:r>
      <w:r w:rsidRPr="00570431">
        <w:rPr>
          <w:rFonts w:cs="Arial"/>
          <w:lang w:val="sr-Latn-ME"/>
        </w:rPr>
        <w:t xml:space="preserve"> </w:t>
      </w:r>
      <w:r w:rsidRPr="00570431">
        <w:rPr>
          <w:rFonts w:cs="Arial"/>
        </w:rPr>
        <w:t>predmeta</w:t>
      </w:r>
      <w:r w:rsidRPr="00570431">
        <w:rPr>
          <w:rFonts w:cs="Arial"/>
          <w:lang w:val="sr-Latn-ME"/>
        </w:rPr>
        <w:t xml:space="preserve">, </w:t>
      </w:r>
      <w:r w:rsidRPr="00570431">
        <w:rPr>
          <w:rFonts w:cs="Arial"/>
        </w:rPr>
        <w:t>ili</w:t>
      </w:r>
      <w:r w:rsidRPr="00570431">
        <w:rPr>
          <w:rFonts w:cs="Arial"/>
          <w:lang w:val="sr-Latn-ME"/>
        </w:rPr>
        <w:t xml:space="preserve"> </w:t>
      </w:r>
      <w:r w:rsidRPr="00570431">
        <w:rPr>
          <w:rFonts w:cs="Arial"/>
        </w:rPr>
        <w:t>koji</w:t>
      </w:r>
      <w:r w:rsidRPr="00570431">
        <w:rPr>
          <w:rFonts w:cs="Arial"/>
          <w:lang w:val="sr-Latn-ME"/>
        </w:rPr>
        <w:t xml:space="preserve"> </w:t>
      </w:r>
      <w:r w:rsidRPr="00570431">
        <w:rPr>
          <w:rFonts w:cs="Arial"/>
        </w:rPr>
        <w:t>su</w:t>
      </w:r>
      <w:r w:rsidRPr="00570431">
        <w:rPr>
          <w:rFonts w:cs="Arial"/>
          <w:lang w:val="sr-Latn-ME"/>
        </w:rPr>
        <w:t xml:space="preserve"> </w:t>
      </w:r>
      <w:r w:rsidRPr="00570431">
        <w:rPr>
          <w:rFonts w:cs="Arial"/>
        </w:rPr>
        <w:t>po</w:t>
      </w:r>
      <w:r w:rsidRPr="00570431">
        <w:rPr>
          <w:rFonts w:cs="Arial"/>
          <w:lang w:val="sr-Latn-ME"/>
        </w:rPr>
        <w:t xml:space="preserve"> </w:t>
      </w:r>
      <w:r w:rsidRPr="00570431">
        <w:rPr>
          <w:rFonts w:cs="Arial"/>
        </w:rPr>
        <w:t>strukturi</w:t>
      </w:r>
      <w:r w:rsidRPr="00570431">
        <w:rPr>
          <w:rFonts w:cs="Arial"/>
          <w:lang w:val="sr-Latn-ME"/>
        </w:rPr>
        <w:t xml:space="preserve"> </w:t>
      </w:r>
      <w:r w:rsidRPr="00570431">
        <w:rPr>
          <w:rFonts w:cs="Arial"/>
        </w:rPr>
        <w:t>interdi</w:t>
      </w:r>
      <w:r w:rsidR="0045716B" w:rsidRPr="00570431">
        <w:rPr>
          <w:rFonts w:cs="Arial"/>
        </w:rPr>
        <w:t>s</w:t>
      </w:r>
      <w:r w:rsidRPr="00570431">
        <w:rPr>
          <w:rFonts w:cs="Arial"/>
        </w:rPr>
        <w:t>ciplinarni</w:t>
      </w:r>
      <w:r w:rsidRPr="00570431">
        <w:rPr>
          <w:rFonts w:cs="Arial"/>
          <w:lang w:val="sr-Latn-ME"/>
        </w:rPr>
        <w:t xml:space="preserve">. </w:t>
      </w:r>
      <w:r w:rsidRPr="00570431">
        <w:rPr>
          <w:rFonts w:cs="Arial"/>
        </w:rPr>
        <w:t>Ovi</w:t>
      </w:r>
      <w:r w:rsidRPr="00570431">
        <w:rPr>
          <w:rFonts w:cs="Arial"/>
          <w:lang w:val="sr-Latn-ME"/>
        </w:rPr>
        <w:t xml:space="preserve"> </w:t>
      </w:r>
      <w:r w:rsidRPr="00570431">
        <w:rPr>
          <w:rFonts w:cs="Arial"/>
        </w:rPr>
        <w:t>sadr</w:t>
      </w:r>
      <w:r w:rsidRPr="00570431">
        <w:rPr>
          <w:rFonts w:cs="Arial"/>
          <w:lang w:val="sr-Latn-ME"/>
        </w:rPr>
        <w:t>ž</w:t>
      </w:r>
      <w:r w:rsidRPr="00570431">
        <w:rPr>
          <w:rFonts w:cs="Arial"/>
        </w:rPr>
        <w:t>aji</w:t>
      </w:r>
      <w:r w:rsidRPr="00570431">
        <w:rPr>
          <w:rFonts w:cs="Arial"/>
          <w:lang w:val="sr-Latn-ME"/>
        </w:rPr>
        <w:t xml:space="preserve"> </w:t>
      </w:r>
      <w:r w:rsidRPr="00570431">
        <w:rPr>
          <w:rFonts w:cs="Arial"/>
        </w:rPr>
        <w:t>doprinose</w:t>
      </w:r>
      <w:r w:rsidRPr="00570431">
        <w:rPr>
          <w:rFonts w:cs="Arial"/>
          <w:lang w:val="sr-Latn-ME"/>
        </w:rPr>
        <w:t xml:space="preserve"> </w:t>
      </w:r>
      <w:r w:rsidRPr="00570431">
        <w:rPr>
          <w:rFonts w:cs="Arial"/>
        </w:rPr>
        <w:t>integrativnom</w:t>
      </w:r>
      <w:r w:rsidRPr="00570431">
        <w:rPr>
          <w:rFonts w:cs="Arial"/>
          <w:lang w:val="sr-Latn-ME"/>
        </w:rPr>
        <w:t xml:space="preserve"> </w:t>
      </w:r>
      <w:r w:rsidRPr="00570431">
        <w:rPr>
          <w:rFonts w:cs="Arial"/>
        </w:rPr>
        <w:t>pristupu</w:t>
      </w:r>
      <w:r w:rsidRPr="00570431">
        <w:rPr>
          <w:rFonts w:cs="Arial"/>
          <w:lang w:val="sr-Latn-ME"/>
        </w:rPr>
        <w:t xml:space="preserve"> </w:t>
      </w:r>
      <w:r w:rsidRPr="00570431">
        <w:rPr>
          <w:rFonts w:cs="Arial"/>
        </w:rPr>
        <w:t>op</w:t>
      </w:r>
      <w:r w:rsidRPr="00570431">
        <w:rPr>
          <w:rFonts w:cs="Arial"/>
          <w:lang w:val="sr-Latn-ME"/>
        </w:rPr>
        <w:t>š</w:t>
      </w:r>
      <w:r w:rsidRPr="00570431">
        <w:rPr>
          <w:rFonts w:cs="Arial"/>
        </w:rPr>
        <w:t>teg</w:t>
      </w:r>
      <w:r w:rsidRPr="00570431">
        <w:rPr>
          <w:rFonts w:cs="Arial"/>
          <w:lang w:val="sr-Latn-ME"/>
        </w:rPr>
        <w:t xml:space="preserve"> </w:t>
      </w:r>
      <w:r w:rsidRPr="00570431">
        <w:rPr>
          <w:rFonts w:cs="Arial"/>
        </w:rPr>
        <w:t>obrazovanja</w:t>
      </w:r>
      <w:r w:rsidRPr="00570431">
        <w:rPr>
          <w:rFonts w:cs="Arial"/>
          <w:lang w:val="sr-Latn-ME"/>
        </w:rPr>
        <w:t xml:space="preserve"> </w:t>
      </w:r>
      <w:r w:rsidRPr="00570431">
        <w:rPr>
          <w:rFonts w:cs="Arial"/>
        </w:rPr>
        <w:t>i</w:t>
      </w:r>
      <w:r w:rsidRPr="00570431">
        <w:rPr>
          <w:rFonts w:cs="Arial"/>
          <w:lang w:val="sr-Latn-ME"/>
        </w:rPr>
        <w:t xml:space="preserve"> </w:t>
      </w:r>
      <w:r w:rsidRPr="00570431">
        <w:rPr>
          <w:rFonts w:cs="Arial"/>
        </w:rPr>
        <w:t>u</w:t>
      </w:r>
      <w:r w:rsidRPr="00570431">
        <w:rPr>
          <w:rFonts w:cs="Arial"/>
          <w:lang w:val="sr-Latn-ME"/>
        </w:rPr>
        <w:t xml:space="preserve"> </w:t>
      </w:r>
      <w:r w:rsidRPr="00570431">
        <w:rPr>
          <w:rFonts w:cs="Arial"/>
        </w:rPr>
        <w:t>ve</w:t>
      </w:r>
      <w:r w:rsidRPr="00570431">
        <w:rPr>
          <w:rFonts w:cs="Arial"/>
          <w:lang w:val="sr-Latn-ME"/>
        </w:rPr>
        <w:t>ć</w:t>
      </w:r>
      <w:r w:rsidRPr="00570431">
        <w:rPr>
          <w:rFonts w:cs="Arial"/>
        </w:rPr>
        <w:t>oj</w:t>
      </w:r>
      <w:r w:rsidRPr="00570431">
        <w:rPr>
          <w:rFonts w:cs="Arial"/>
          <w:lang w:val="sr-Latn-ME"/>
        </w:rPr>
        <w:t xml:space="preserve"> </w:t>
      </w:r>
      <w:r w:rsidRPr="00570431">
        <w:rPr>
          <w:rFonts w:cs="Arial"/>
        </w:rPr>
        <w:t>mjeri</w:t>
      </w:r>
      <w:r w:rsidRPr="00570431">
        <w:rPr>
          <w:rFonts w:cs="Arial"/>
          <w:lang w:val="sr-Latn-ME"/>
        </w:rPr>
        <w:t xml:space="preserve"> </w:t>
      </w:r>
      <w:r w:rsidRPr="00570431">
        <w:rPr>
          <w:rFonts w:cs="Arial"/>
        </w:rPr>
        <w:t>povezuju</w:t>
      </w:r>
      <w:r w:rsidRPr="00570431">
        <w:rPr>
          <w:rFonts w:cs="Arial"/>
          <w:lang w:val="sr-Latn-ME"/>
        </w:rPr>
        <w:t xml:space="preserve"> </w:t>
      </w:r>
      <w:r w:rsidRPr="00570431">
        <w:rPr>
          <w:rFonts w:cs="Arial"/>
        </w:rPr>
        <w:t>sadr</w:t>
      </w:r>
      <w:r w:rsidRPr="00570431">
        <w:rPr>
          <w:rFonts w:cs="Arial"/>
          <w:lang w:val="sr-Latn-ME"/>
        </w:rPr>
        <w:t>ž</w:t>
      </w:r>
      <w:r w:rsidRPr="00570431">
        <w:rPr>
          <w:rFonts w:cs="Arial"/>
        </w:rPr>
        <w:t>aje</w:t>
      </w:r>
      <w:r w:rsidRPr="00570431">
        <w:rPr>
          <w:rFonts w:cs="Arial"/>
          <w:lang w:val="sr-Latn-ME"/>
        </w:rPr>
        <w:t xml:space="preserve"> </w:t>
      </w:r>
      <w:r w:rsidRPr="00570431">
        <w:rPr>
          <w:rFonts w:cs="Arial"/>
        </w:rPr>
        <w:t>pojedinih</w:t>
      </w:r>
      <w:r w:rsidRPr="00570431">
        <w:rPr>
          <w:rFonts w:cs="Arial"/>
          <w:lang w:val="sr-Latn-ME"/>
        </w:rPr>
        <w:t xml:space="preserve"> </w:t>
      </w:r>
      <w:r w:rsidRPr="00570431">
        <w:rPr>
          <w:rFonts w:cs="Arial"/>
        </w:rPr>
        <w:t>predmeta</w:t>
      </w:r>
      <w:r w:rsidRPr="00570431">
        <w:rPr>
          <w:rFonts w:cs="Arial"/>
          <w:lang w:val="sr-Latn-ME"/>
        </w:rPr>
        <w:t xml:space="preserve">. </w:t>
      </w:r>
    </w:p>
    <w:p w:rsidR="002E61D5" w:rsidRDefault="002E61D5" w:rsidP="00D96A1E">
      <w:pPr>
        <w:pStyle w:val="ListParagraph"/>
        <w:spacing w:after="0"/>
        <w:ind w:left="90"/>
        <w:jc w:val="both"/>
        <w:rPr>
          <w:rFonts w:cs="Arial"/>
          <w:lang w:val="sr-Latn-ME"/>
        </w:rPr>
      </w:pPr>
    </w:p>
    <w:p w:rsidR="00A50433" w:rsidRPr="00570431" w:rsidRDefault="00A50433" w:rsidP="00570431">
      <w:pPr>
        <w:spacing w:after="0"/>
        <w:jc w:val="both"/>
        <w:rPr>
          <w:rFonts w:cs="Arial"/>
          <w:lang w:val="sr-Latn-ME"/>
        </w:rPr>
      </w:pPr>
      <w:r w:rsidRPr="00570431">
        <w:rPr>
          <w:rFonts w:cs="Arial"/>
          <w:lang w:val="sr-Latn-ME"/>
        </w:rPr>
        <w:t xml:space="preserve">Među njima </w:t>
      </w:r>
      <w:r w:rsidR="00A838B9" w:rsidRPr="00570431">
        <w:rPr>
          <w:rFonts w:cs="Arial"/>
          <w:lang w:val="sr-Latn-ME"/>
        </w:rPr>
        <w:t>treba istaći sljedeće</w:t>
      </w:r>
      <w:r w:rsidRPr="00570431">
        <w:rPr>
          <w:rFonts w:cs="Arial"/>
          <w:lang w:val="sr-Latn-ME"/>
        </w:rPr>
        <w:t xml:space="preserve">: </w:t>
      </w:r>
    </w:p>
    <w:p w:rsidR="00A50433" w:rsidRPr="00A50433" w:rsidRDefault="00A50433" w:rsidP="00570431">
      <w:pPr>
        <w:pStyle w:val="ListParagraph"/>
        <w:numPr>
          <w:ilvl w:val="0"/>
          <w:numId w:val="18"/>
        </w:numPr>
        <w:spacing w:after="0"/>
        <w:ind w:hanging="315"/>
        <w:jc w:val="both"/>
        <w:rPr>
          <w:lang w:val="sr-Latn-ME"/>
        </w:rPr>
      </w:pPr>
      <w:r>
        <w:rPr>
          <w:rFonts w:cs="Arial"/>
          <w:lang w:val="sr-Latn-ME"/>
        </w:rPr>
        <w:t>Učenje učenja;</w:t>
      </w:r>
    </w:p>
    <w:p w:rsidR="00A50433" w:rsidRPr="00A50433" w:rsidRDefault="00A50433" w:rsidP="00570431">
      <w:pPr>
        <w:pStyle w:val="ListParagraph"/>
        <w:numPr>
          <w:ilvl w:val="0"/>
          <w:numId w:val="18"/>
        </w:numPr>
        <w:spacing w:after="0"/>
        <w:ind w:hanging="315"/>
        <w:jc w:val="both"/>
        <w:rPr>
          <w:lang w:val="sr-Latn-ME"/>
        </w:rPr>
      </w:pPr>
      <w:r>
        <w:rPr>
          <w:rFonts w:cs="Arial"/>
          <w:lang w:val="sr-Latn-ME"/>
        </w:rPr>
        <w:t>Lični i socijalni razvoj;</w:t>
      </w:r>
    </w:p>
    <w:p w:rsidR="00A50433" w:rsidRPr="00A50433" w:rsidRDefault="00A50433" w:rsidP="00570431">
      <w:pPr>
        <w:pStyle w:val="ListParagraph"/>
        <w:numPr>
          <w:ilvl w:val="0"/>
          <w:numId w:val="18"/>
        </w:numPr>
        <w:spacing w:after="0"/>
        <w:ind w:hanging="315"/>
        <w:jc w:val="both"/>
        <w:rPr>
          <w:lang w:val="sr-Latn-ME"/>
        </w:rPr>
      </w:pPr>
      <w:r>
        <w:rPr>
          <w:rFonts w:cs="Arial"/>
          <w:lang w:val="sr-Latn-ME"/>
        </w:rPr>
        <w:t>Zaštita zdravlja i okoline;</w:t>
      </w:r>
    </w:p>
    <w:p w:rsidR="00A50433" w:rsidRPr="00A50433" w:rsidRDefault="00A50433" w:rsidP="00570431">
      <w:pPr>
        <w:pStyle w:val="ListParagraph"/>
        <w:numPr>
          <w:ilvl w:val="0"/>
          <w:numId w:val="18"/>
        </w:numPr>
        <w:spacing w:after="0"/>
        <w:ind w:hanging="315"/>
        <w:jc w:val="both"/>
        <w:rPr>
          <w:lang w:val="sr-Latn-ME"/>
        </w:rPr>
      </w:pPr>
      <w:r>
        <w:rPr>
          <w:rFonts w:cs="Arial"/>
          <w:lang w:val="sr-Latn-ME"/>
        </w:rPr>
        <w:t>Aktivno građanstvo;</w:t>
      </w:r>
    </w:p>
    <w:p w:rsidR="00A50433" w:rsidRPr="00A50433" w:rsidRDefault="00A50433" w:rsidP="00570431">
      <w:pPr>
        <w:pStyle w:val="ListParagraph"/>
        <w:numPr>
          <w:ilvl w:val="0"/>
          <w:numId w:val="18"/>
        </w:numPr>
        <w:spacing w:after="0"/>
        <w:ind w:hanging="315"/>
        <w:jc w:val="both"/>
        <w:rPr>
          <w:lang w:val="sr-Latn-ME"/>
        </w:rPr>
      </w:pPr>
      <w:r>
        <w:rPr>
          <w:rFonts w:cs="Arial"/>
          <w:lang w:val="sr-Latn-ME"/>
        </w:rPr>
        <w:t>Multikulturalnost;</w:t>
      </w:r>
    </w:p>
    <w:p w:rsidR="00A50433" w:rsidRPr="00A50433" w:rsidRDefault="00A50433" w:rsidP="00570431">
      <w:pPr>
        <w:pStyle w:val="ListParagraph"/>
        <w:numPr>
          <w:ilvl w:val="0"/>
          <w:numId w:val="18"/>
        </w:numPr>
        <w:spacing w:after="0"/>
        <w:ind w:hanging="315"/>
        <w:jc w:val="both"/>
        <w:rPr>
          <w:lang w:val="sr-Latn-ME"/>
        </w:rPr>
      </w:pPr>
      <w:r>
        <w:rPr>
          <w:rFonts w:cs="Arial"/>
          <w:lang w:val="sr-Latn-ME"/>
        </w:rPr>
        <w:t xml:space="preserve">ICT. </w:t>
      </w:r>
    </w:p>
    <w:p w:rsidR="00A50433" w:rsidRPr="00A50433" w:rsidRDefault="00A50433" w:rsidP="00A50433">
      <w:pPr>
        <w:spacing w:after="0"/>
        <w:jc w:val="both"/>
        <w:rPr>
          <w:lang w:val="sr-Latn-ME"/>
        </w:rPr>
      </w:pPr>
    </w:p>
    <w:p w:rsidR="00AF288D" w:rsidRDefault="00AF288D" w:rsidP="00D96A1E">
      <w:pPr>
        <w:pStyle w:val="ListParagraph"/>
        <w:spacing w:after="0"/>
        <w:ind w:left="90"/>
        <w:jc w:val="both"/>
        <w:rPr>
          <w:lang w:val="sr-Latn-ME"/>
        </w:rPr>
      </w:pPr>
    </w:p>
    <w:p w:rsidR="00EF277C" w:rsidRDefault="00EF277C" w:rsidP="002E61D5">
      <w:pPr>
        <w:pStyle w:val="Heading1"/>
        <w:tabs>
          <w:tab w:val="left" w:pos="450"/>
        </w:tabs>
        <w:rPr>
          <w:rFonts w:asciiTheme="minorHAnsi" w:hAnsiTheme="minorHAnsi"/>
          <w:b/>
          <w:color w:val="000000" w:themeColor="text1"/>
          <w:sz w:val="28"/>
          <w:szCs w:val="28"/>
          <w:lang w:val="sr-Latn-ME"/>
        </w:rPr>
      </w:pPr>
    </w:p>
    <w:p w:rsidR="002E61D5" w:rsidRDefault="002E61D5" w:rsidP="002E61D5">
      <w:pPr>
        <w:rPr>
          <w:lang w:val="sr-Latn-ME"/>
        </w:rPr>
      </w:pPr>
    </w:p>
    <w:p w:rsidR="002E61D5" w:rsidRDefault="002E61D5" w:rsidP="002E61D5">
      <w:pPr>
        <w:rPr>
          <w:lang w:val="sr-Latn-ME"/>
        </w:rPr>
      </w:pPr>
    </w:p>
    <w:p w:rsidR="002E61D5" w:rsidRPr="002E61D5" w:rsidRDefault="002E61D5" w:rsidP="002E61D5">
      <w:pPr>
        <w:rPr>
          <w:lang w:val="sr-Latn-ME"/>
        </w:rPr>
      </w:pPr>
    </w:p>
    <w:p w:rsidR="00311016" w:rsidRPr="00EF277C" w:rsidRDefault="00311016" w:rsidP="00380DCA">
      <w:pPr>
        <w:pStyle w:val="Heading1"/>
        <w:numPr>
          <w:ilvl w:val="0"/>
          <w:numId w:val="17"/>
        </w:numPr>
        <w:tabs>
          <w:tab w:val="left" w:pos="450"/>
        </w:tabs>
        <w:ind w:hanging="720"/>
        <w:rPr>
          <w:rFonts w:asciiTheme="minorHAnsi" w:hAnsiTheme="minorHAnsi"/>
          <w:b/>
          <w:color w:val="000000" w:themeColor="text1"/>
          <w:sz w:val="28"/>
          <w:szCs w:val="28"/>
          <w:lang w:val="sr-Latn-ME"/>
        </w:rPr>
      </w:pPr>
      <w:bookmarkStart w:id="4" w:name="_Toc493239818"/>
      <w:r w:rsidRPr="00EF277C">
        <w:rPr>
          <w:rFonts w:asciiTheme="minorHAnsi" w:hAnsiTheme="minorHAnsi"/>
          <w:b/>
          <w:color w:val="000000" w:themeColor="text1"/>
          <w:sz w:val="28"/>
          <w:szCs w:val="28"/>
          <w:lang w:val="sr-Latn-ME"/>
        </w:rPr>
        <w:t>OBRAZOVNO-VASPITNI ISHODI PREDMETA</w:t>
      </w:r>
      <w:bookmarkEnd w:id="4"/>
    </w:p>
    <w:p w:rsidR="002E61D5" w:rsidRPr="00666C32" w:rsidRDefault="002E61D5" w:rsidP="00666C32">
      <w:pPr>
        <w:pStyle w:val="Heading2"/>
        <w:spacing w:line="240" w:lineRule="auto"/>
        <w:rPr>
          <w:rFonts w:asciiTheme="minorHAnsi" w:hAnsiTheme="minorHAnsi"/>
          <w:b/>
          <w:color w:val="auto"/>
          <w:sz w:val="16"/>
          <w:szCs w:val="16"/>
          <w:lang w:val="it-IT"/>
        </w:rPr>
      </w:pPr>
    </w:p>
    <w:p w:rsidR="002E61D5" w:rsidRPr="001F06AB" w:rsidRDefault="002E61D5" w:rsidP="002E61D5">
      <w:pPr>
        <w:pStyle w:val="Heading2"/>
        <w:shd w:val="clear" w:color="auto" w:fill="D9D9D9" w:themeFill="background1" w:themeFillShade="D9"/>
        <w:rPr>
          <w:b/>
          <w:color w:val="auto"/>
          <w:sz w:val="24"/>
          <w:szCs w:val="24"/>
        </w:rPr>
      </w:pPr>
      <w:bookmarkStart w:id="5" w:name="_Toc492561015"/>
      <w:bookmarkStart w:id="6" w:name="_Toc492656236"/>
      <w:bookmarkStart w:id="7" w:name="_Toc492895079"/>
      <w:bookmarkStart w:id="8" w:name="_Toc493239819"/>
      <w:r w:rsidRPr="001F06AB">
        <w:rPr>
          <w:b/>
          <w:color w:val="auto"/>
          <w:sz w:val="24"/>
          <w:szCs w:val="24"/>
        </w:rPr>
        <w:t>VI razred</w:t>
      </w:r>
      <w:bookmarkEnd w:id="5"/>
      <w:bookmarkEnd w:id="6"/>
      <w:bookmarkEnd w:id="7"/>
      <w:r w:rsidR="004727E9">
        <w:rPr>
          <w:b/>
          <w:color w:val="auto"/>
          <w:sz w:val="24"/>
          <w:szCs w:val="24"/>
        </w:rPr>
        <w:t xml:space="preserve"> </w:t>
      </w:r>
      <w:bookmarkEnd w:id="8"/>
    </w:p>
    <w:p w:rsidR="002E61D5" w:rsidRPr="00570431" w:rsidRDefault="002E61D5" w:rsidP="00570431">
      <w:pPr>
        <w:pStyle w:val="ListParagraph"/>
        <w:spacing w:after="0" w:line="240" w:lineRule="auto"/>
        <w:ind w:left="705"/>
        <w:jc w:val="both"/>
        <w:rPr>
          <w:rFonts w:cs="Times New Roman"/>
          <w:sz w:val="16"/>
          <w:szCs w:val="16"/>
        </w:rPr>
      </w:pPr>
    </w:p>
    <w:tbl>
      <w:tblPr>
        <w:tblStyle w:val="TableGrid"/>
        <w:tblW w:w="5000" w:type="pct"/>
        <w:tblLook w:val="04A0" w:firstRow="1" w:lastRow="0" w:firstColumn="1" w:lastColumn="0" w:noHBand="0" w:noVBand="1"/>
      </w:tblPr>
      <w:tblGrid>
        <w:gridCol w:w="9016"/>
      </w:tblGrid>
      <w:tr w:rsidR="00311016" w:rsidRPr="003D71E2" w:rsidTr="00570431">
        <w:tc>
          <w:tcPr>
            <w:tcW w:w="5000" w:type="pct"/>
            <w:shd w:val="clear" w:color="auto" w:fill="D9D9D9" w:themeFill="background1" w:themeFillShade="D9"/>
          </w:tcPr>
          <w:p w:rsidR="00311016" w:rsidRPr="003D71E2" w:rsidRDefault="00311016" w:rsidP="00570431">
            <w:pPr>
              <w:spacing w:line="276" w:lineRule="auto"/>
              <w:rPr>
                <w:b/>
                <w:lang w:val="sr-Latn-ME"/>
              </w:rPr>
            </w:pPr>
            <w:r w:rsidRPr="003D71E2">
              <w:rPr>
                <w:b/>
                <w:lang w:val="sr-Latn-ME"/>
              </w:rPr>
              <w:t>SLUŠANJE</w:t>
            </w:r>
          </w:p>
        </w:tc>
      </w:tr>
      <w:tr w:rsidR="00311016" w:rsidRPr="003D71E2" w:rsidTr="00570431">
        <w:tc>
          <w:tcPr>
            <w:tcW w:w="5000" w:type="pct"/>
            <w:shd w:val="clear" w:color="auto" w:fill="D9D9D9" w:themeFill="background1" w:themeFillShade="D9"/>
          </w:tcPr>
          <w:p w:rsidR="00311016" w:rsidRPr="003D71E2" w:rsidRDefault="00311016" w:rsidP="00D96A1E">
            <w:pPr>
              <w:spacing w:line="276" w:lineRule="auto"/>
              <w:rPr>
                <w:b/>
                <w:lang w:val="sr-Latn-ME"/>
              </w:rPr>
            </w:pPr>
            <w:r w:rsidRPr="003D71E2">
              <w:rPr>
                <w:b/>
                <w:lang w:val="sr-Latn-ME"/>
              </w:rPr>
              <w:t>Razvijanje vještine razumijevanja po sluhu</w:t>
            </w:r>
          </w:p>
          <w:p w:rsidR="00C40E79" w:rsidRPr="003D71E2" w:rsidRDefault="00C40E79" w:rsidP="00C40E79">
            <w:pPr>
              <w:rPr>
                <w:rFonts w:cs="Times New Roman"/>
                <w:b/>
                <w:lang w:val="sr-Latn-ME"/>
              </w:rPr>
            </w:pPr>
            <w:r w:rsidRPr="003D71E2">
              <w:rPr>
                <w:rFonts w:cs="Times New Roman"/>
                <w:b/>
                <w:lang w:val="sr-Latn-ME"/>
              </w:rPr>
              <w:t>Obrazovno-vaspitni ishod 1</w:t>
            </w:r>
          </w:p>
          <w:p w:rsidR="00311016" w:rsidRPr="002E61D5" w:rsidRDefault="00311016" w:rsidP="00D34189">
            <w:pPr>
              <w:spacing w:line="276" w:lineRule="auto"/>
              <w:jc w:val="both"/>
              <w:rPr>
                <w:b/>
                <w:i/>
                <w:lang w:val="sr-Latn-ME"/>
              </w:rPr>
            </w:pPr>
            <w:r w:rsidRPr="002E61D5">
              <w:rPr>
                <w:b/>
                <w:i/>
                <w:lang w:val="sr-Latn-ME"/>
              </w:rPr>
              <w:t xml:space="preserve">Na kraju </w:t>
            </w:r>
            <w:r w:rsidR="00F63CC9">
              <w:rPr>
                <w:b/>
                <w:i/>
                <w:lang w:val="sr-Latn-ME"/>
              </w:rPr>
              <w:t>učenja</w:t>
            </w:r>
            <w:r w:rsidRPr="002E61D5">
              <w:rPr>
                <w:b/>
                <w:i/>
                <w:lang w:val="sr-Latn-ME"/>
              </w:rPr>
              <w:t xml:space="preserve"> </w:t>
            </w:r>
            <w:r w:rsidR="00452088" w:rsidRPr="002E61D5">
              <w:rPr>
                <w:b/>
                <w:i/>
                <w:lang w:val="sr-Latn-ME"/>
              </w:rPr>
              <w:t>učenik</w:t>
            </w:r>
            <w:r w:rsidRPr="002E61D5">
              <w:rPr>
                <w:b/>
                <w:i/>
                <w:lang w:val="sr-Latn-ME"/>
              </w:rPr>
              <w:t xml:space="preserve"> će biti u stanju da</w:t>
            </w:r>
            <w:r w:rsidR="00D34189">
              <w:rPr>
                <w:b/>
                <w:i/>
                <w:lang w:val="sr-Latn-ME"/>
              </w:rPr>
              <w:t xml:space="preserve"> </w:t>
            </w:r>
            <w:r w:rsidR="00452088" w:rsidRPr="002E61D5">
              <w:rPr>
                <w:b/>
                <w:i/>
                <w:lang w:val="sr-Latn-ME"/>
              </w:rPr>
              <w:t xml:space="preserve">prepozna glasove, naglasak, ritam, intonaciju ruskog jezika i stekne naviku slušanja tekstova na ovom jeziku. </w:t>
            </w:r>
          </w:p>
        </w:tc>
      </w:tr>
      <w:tr w:rsidR="00311016" w:rsidRPr="003D71E2" w:rsidTr="00570431">
        <w:trPr>
          <w:trHeight w:val="165"/>
        </w:trPr>
        <w:tc>
          <w:tcPr>
            <w:tcW w:w="5000" w:type="pct"/>
          </w:tcPr>
          <w:p w:rsidR="00311016" w:rsidRDefault="00311016" w:rsidP="00D96A1E">
            <w:pPr>
              <w:spacing w:line="276" w:lineRule="auto"/>
              <w:rPr>
                <w:b/>
                <w:lang w:val="sr-Latn-ME"/>
              </w:rPr>
            </w:pPr>
            <w:r w:rsidRPr="003D71E2">
              <w:rPr>
                <w:b/>
                <w:lang w:val="sr-Latn-ME"/>
              </w:rPr>
              <w:t>Ishodi učenja</w:t>
            </w:r>
          </w:p>
          <w:p w:rsidR="00311016" w:rsidRPr="002E61D5" w:rsidRDefault="00311016" w:rsidP="00D96A1E">
            <w:pPr>
              <w:spacing w:line="276" w:lineRule="auto"/>
              <w:rPr>
                <w:i/>
                <w:lang w:val="sr-Latn-ME"/>
              </w:rPr>
            </w:pPr>
            <w:r w:rsidRPr="002E61D5">
              <w:rPr>
                <w:i/>
                <w:lang w:val="sr-Latn-ME"/>
              </w:rPr>
              <w:t>Tokom učenja učeni</w:t>
            </w:r>
            <w:r w:rsidR="00153E01">
              <w:rPr>
                <w:i/>
                <w:lang w:val="sr-Latn-ME"/>
              </w:rPr>
              <w:t>k</w:t>
            </w:r>
            <w:r w:rsidRPr="002E61D5">
              <w:rPr>
                <w:i/>
                <w:lang w:val="sr-Latn-ME"/>
              </w:rPr>
              <w:t xml:space="preserve"> će moći da:</w:t>
            </w:r>
          </w:p>
          <w:p w:rsidR="00311016" w:rsidRPr="003D71E2" w:rsidRDefault="009E0543" w:rsidP="00380DCA">
            <w:pPr>
              <w:pStyle w:val="ListParagraph"/>
              <w:numPr>
                <w:ilvl w:val="0"/>
                <w:numId w:val="19"/>
              </w:numPr>
              <w:spacing w:after="0" w:line="240" w:lineRule="auto"/>
              <w:ind w:left="335" w:hanging="270"/>
              <w:rPr>
                <w:lang w:val="sr-Latn-ME"/>
              </w:rPr>
            </w:pPr>
            <w:r>
              <w:rPr>
                <w:lang w:val="sr-Latn-ME"/>
              </w:rPr>
              <w:t>razumij</w:t>
            </w:r>
            <w:r w:rsidR="00153E01">
              <w:rPr>
                <w:lang w:val="sr-Latn-ME"/>
              </w:rPr>
              <w:t>e</w:t>
            </w:r>
            <w:r w:rsidR="00A50433">
              <w:rPr>
                <w:lang w:val="sr-Latn-ME"/>
              </w:rPr>
              <w:t xml:space="preserve"> </w:t>
            </w:r>
            <w:r w:rsidR="00452088" w:rsidRPr="003D71E2">
              <w:rPr>
                <w:lang w:val="sr-Latn-ME"/>
              </w:rPr>
              <w:t>krat</w:t>
            </w:r>
            <w:r w:rsidR="002E61D5">
              <w:rPr>
                <w:lang w:val="sr-Latn-ME"/>
              </w:rPr>
              <w:t xml:space="preserve">ke dijaloge, priče, pjesme ili tekstove u vezi </w:t>
            </w:r>
            <w:r w:rsidR="00452088" w:rsidRPr="003D71E2">
              <w:rPr>
                <w:lang w:val="sr-Latn-ME"/>
              </w:rPr>
              <w:t>sa poznatim temama koje čuju uživo ili sa tonskog zapisa</w:t>
            </w:r>
            <w:r w:rsidR="00153E01">
              <w:rPr>
                <w:lang w:val="sr-Latn-ME"/>
              </w:rPr>
              <w:t>;</w:t>
            </w:r>
          </w:p>
          <w:p w:rsidR="00311016" w:rsidRPr="003D71E2" w:rsidRDefault="00311016" w:rsidP="00380DCA">
            <w:pPr>
              <w:pStyle w:val="ListParagraph"/>
              <w:numPr>
                <w:ilvl w:val="0"/>
                <w:numId w:val="19"/>
              </w:numPr>
              <w:spacing w:after="0" w:line="240" w:lineRule="auto"/>
              <w:ind w:left="335" w:hanging="270"/>
              <w:rPr>
                <w:lang w:val="sr-Latn-ME"/>
              </w:rPr>
            </w:pPr>
            <w:r w:rsidRPr="003D71E2">
              <w:rPr>
                <w:lang w:val="sr-Latn-ME"/>
              </w:rPr>
              <w:t>razumij</w:t>
            </w:r>
            <w:r w:rsidR="00153E01">
              <w:rPr>
                <w:lang w:val="sr-Latn-ME"/>
              </w:rPr>
              <w:t>e</w:t>
            </w:r>
            <w:r w:rsidRPr="003D71E2">
              <w:rPr>
                <w:lang w:val="sr-Latn-ME"/>
              </w:rPr>
              <w:t xml:space="preserve"> </w:t>
            </w:r>
            <w:r w:rsidR="00452088" w:rsidRPr="003D71E2">
              <w:rPr>
                <w:lang w:val="sr-Latn-ME"/>
              </w:rPr>
              <w:t xml:space="preserve">pitanja, </w:t>
            </w:r>
            <w:r w:rsidRPr="003D71E2">
              <w:rPr>
                <w:lang w:val="sr-Latn-ME"/>
              </w:rPr>
              <w:t>jednostavna uputst</w:t>
            </w:r>
            <w:r w:rsidR="00452088" w:rsidRPr="003D71E2">
              <w:rPr>
                <w:lang w:val="sr-Latn-ME"/>
              </w:rPr>
              <w:t>va,</w:t>
            </w:r>
            <w:r w:rsidRPr="003D71E2">
              <w:rPr>
                <w:lang w:val="sr-Latn-ME"/>
              </w:rPr>
              <w:t xml:space="preserve"> kratke usmene poruke</w:t>
            </w:r>
            <w:r w:rsidR="00452088" w:rsidRPr="003D71E2">
              <w:rPr>
                <w:lang w:val="sr-Latn-ME"/>
              </w:rPr>
              <w:t>, upozorenja, kratka saopštenja, opomene</w:t>
            </w:r>
            <w:r w:rsidR="00153E01">
              <w:rPr>
                <w:lang w:val="sr-Latn-ME"/>
              </w:rPr>
              <w:t>;</w:t>
            </w:r>
          </w:p>
          <w:p w:rsidR="00452088" w:rsidRPr="003D71E2" w:rsidRDefault="002E61D5" w:rsidP="00380DCA">
            <w:pPr>
              <w:pStyle w:val="ListParagraph"/>
              <w:numPr>
                <w:ilvl w:val="0"/>
                <w:numId w:val="19"/>
              </w:numPr>
              <w:spacing w:after="0" w:line="240" w:lineRule="auto"/>
              <w:ind w:left="335" w:hanging="270"/>
              <w:rPr>
                <w:lang w:val="sr-Latn-ME"/>
              </w:rPr>
            </w:pPr>
            <w:r>
              <w:rPr>
                <w:lang w:val="sr-Latn-ME"/>
              </w:rPr>
              <w:t>razumij</w:t>
            </w:r>
            <w:r w:rsidR="00153E01">
              <w:rPr>
                <w:lang w:val="sr-Latn-ME"/>
              </w:rPr>
              <w:t>e</w:t>
            </w:r>
            <w:r w:rsidR="00452088" w:rsidRPr="003D71E2">
              <w:rPr>
                <w:lang w:val="sr-Latn-ME"/>
              </w:rPr>
              <w:t xml:space="preserve"> razgovor u razredu</w:t>
            </w:r>
            <w:r w:rsidR="00153E01">
              <w:rPr>
                <w:lang w:val="sr-Latn-ME"/>
              </w:rPr>
              <w:t>;</w:t>
            </w:r>
            <w:r w:rsidR="00452088" w:rsidRPr="003D71E2">
              <w:rPr>
                <w:lang w:val="sr-Latn-ME"/>
              </w:rPr>
              <w:t xml:space="preserve"> </w:t>
            </w:r>
          </w:p>
          <w:p w:rsidR="006D4AC8" w:rsidRPr="003D71E2" w:rsidRDefault="00452088" w:rsidP="00380DCA">
            <w:pPr>
              <w:pStyle w:val="ListParagraph"/>
              <w:numPr>
                <w:ilvl w:val="0"/>
                <w:numId w:val="19"/>
              </w:numPr>
              <w:spacing w:after="0" w:line="240" w:lineRule="auto"/>
              <w:ind w:left="335" w:hanging="270"/>
              <w:rPr>
                <w:lang w:val="sr-Latn-ME"/>
              </w:rPr>
            </w:pPr>
            <w:r w:rsidRPr="003D71E2">
              <w:rPr>
                <w:lang w:val="sr-Latn-ME"/>
              </w:rPr>
              <w:t>razumij</w:t>
            </w:r>
            <w:r w:rsidR="00153E01">
              <w:rPr>
                <w:lang w:val="sr-Latn-ME"/>
              </w:rPr>
              <w:t>e</w:t>
            </w:r>
            <w:r w:rsidRPr="003D71E2">
              <w:rPr>
                <w:lang w:val="sr-Latn-ME"/>
              </w:rPr>
              <w:t xml:space="preserve"> suštinu i pojedinosti poznate teme ili situacije vezane za </w:t>
            </w:r>
            <w:r w:rsidR="002D6FED" w:rsidRPr="003D71E2">
              <w:rPr>
                <w:lang w:val="sr-Latn-ME"/>
              </w:rPr>
              <w:t xml:space="preserve">kratki </w:t>
            </w:r>
            <w:r w:rsidRPr="003D71E2">
              <w:rPr>
                <w:lang w:val="sr-Latn-ME"/>
              </w:rPr>
              <w:t>tekst</w:t>
            </w:r>
            <w:r w:rsidR="006D4AC8" w:rsidRPr="003D71E2">
              <w:rPr>
                <w:lang w:val="sr-Latn-ME"/>
              </w:rPr>
              <w:t xml:space="preserve"> sa poznatim informacijama</w:t>
            </w:r>
            <w:r w:rsidR="00EC63A4">
              <w:rPr>
                <w:lang w:val="sr-Latn-ME"/>
              </w:rPr>
              <w:t>;</w:t>
            </w:r>
          </w:p>
          <w:p w:rsidR="00452088" w:rsidRPr="003D71E2" w:rsidRDefault="00452088" w:rsidP="00380DCA">
            <w:pPr>
              <w:pStyle w:val="ListParagraph"/>
              <w:numPr>
                <w:ilvl w:val="0"/>
                <w:numId w:val="19"/>
              </w:numPr>
              <w:spacing w:after="0" w:line="240" w:lineRule="auto"/>
              <w:ind w:left="335" w:hanging="270"/>
              <w:rPr>
                <w:lang w:val="sr-Latn-ME"/>
              </w:rPr>
            </w:pPr>
            <w:r w:rsidRPr="003D71E2">
              <w:rPr>
                <w:lang w:val="sr-Latn-ME"/>
              </w:rPr>
              <w:t>razumij</w:t>
            </w:r>
            <w:r w:rsidR="00EC63A4">
              <w:rPr>
                <w:lang w:val="sr-Latn-ME"/>
              </w:rPr>
              <w:t>e</w:t>
            </w:r>
            <w:r w:rsidRPr="003D71E2">
              <w:rPr>
                <w:lang w:val="sr-Latn-ME"/>
              </w:rPr>
              <w:t xml:space="preserve"> pjesme, šale, zagonetke</w:t>
            </w:r>
            <w:r w:rsidR="00EC63A4">
              <w:rPr>
                <w:lang w:val="sr-Latn-ME"/>
              </w:rPr>
              <w:t>;</w:t>
            </w:r>
            <w:r w:rsidRPr="003D71E2">
              <w:rPr>
                <w:lang w:val="sr-Latn-ME"/>
              </w:rPr>
              <w:t xml:space="preserve"> </w:t>
            </w:r>
          </w:p>
          <w:p w:rsidR="000E474A" w:rsidRPr="00A50433" w:rsidRDefault="00452088" w:rsidP="00EC63A4">
            <w:pPr>
              <w:pStyle w:val="ListParagraph"/>
              <w:numPr>
                <w:ilvl w:val="0"/>
                <w:numId w:val="19"/>
              </w:numPr>
              <w:spacing w:after="0" w:line="240" w:lineRule="auto"/>
              <w:ind w:left="335" w:hanging="270"/>
              <w:rPr>
                <w:lang w:val="sr-Latn-ME"/>
              </w:rPr>
            </w:pPr>
            <w:r w:rsidRPr="003D71E2">
              <w:rPr>
                <w:lang w:val="sr-Latn-ME"/>
              </w:rPr>
              <w:t>razumij</w:t>
            </w:r>
            <w:r w:rsidR="00EC63A4">
              <w:rPr>
                <w:lang w:val="sr-Latn-ME"/>
              </w:rPr>
              <w:t>e</w:t>
            </w:r>
            <w:r w:rsidRPr="003D71E2">
              <w:rPr>
                <w:lang w:val="sr-Latn-ME"/>
              </w:rPr>
              <w:t xml:space="preserve"> jednostavnije autentične kratke tekstove iz svakodnevnog života</w:t>
            </w:r>
            <w:r w:rsidR="006D4AC8" w:rsidRPr="003D71E2">
              <w:rPr>
                <w:lang w:val="sr-Latn-ME"/>
              </w:rPr>
              <w:t>.</w:t>
            </w:r>
          </w:p>
        </w:tc>
      </w:tr>
      <w:tr w:rsidR="00311016" w:rsidRPr="003D71E2" w:rsidTr="00570431">
        <w:tc>
          <w:tcPr>
            <w:tcW w:w="5000" w:type="pct"/>
          </w:tcPr>
          <w:p w:rsidR="00311016" w:rsidRPr="003D71E2" w:rsidRDefault="00311016" w:rsidP="00D96A1E">
            <w:pPr>
              <w:tabs>
                <w:tab w:val="center" w:pos="4400"/>
              </w:tabs>
              <w:spacing w:line="276" w:lineRule="auto"/>
              <w:rPr>
                <w:b/>
                <w:i/>
                <w:lang w:val="sr-Latn-ME"/>
              </w:rPr>
            </w:pPr>
            <w:r w:rsidRPr="003D71E2">
              <w:rPr>
                <w:b/>
                <w:i/>
                <w:lang w:val="sr-Latn-ME"/>
              </w:rPr>
              <w:t>Aktivnosti učenja</w:t>
            </w:r>
            <w:r w:rsidR="009F3117">
              <w:rPr>
                <w:b/>
                <w:i/>
                <w:lang w:val="sr-Latn-ME"/>
              </w:rPr>
              <w:t>:</w:t>
            </w:r>
          </w:p>
          <w:p w:rsidR="00311016" w:rsidRPr="003D71E2" w:rsidRDefault="00311016" w:rsidP="00380DCA">
            <w:pPr>
              <w:pStyle w:val="ListParagraph"/>
              <w:numPr>
                <w:ilvl w:val="0"/>
                <w:numId w:val="2"/>
              </w:numPr>
              <w:spacing w:after="0" w:line="240" w:lineRule="auto"/>
              <w:ind w:left="335" w:hanging="270"/>
              <w:rPr>
                <w:lang w:val="sr-Latn-ME"/>
              </w:rPr>
            </w:pPr>
            <w:r w:rsidRPr="003D71E2">
              <w:rPr>
                <w:lang w:val="sr-Latn-ME"/>
              </w:rPr>
              <w:t>slušaju tekst i reaguju neverbalno (npr. crtanjem, razvrstavanjem slika, povezivanjem slika i teksta</w:t>
            </w:r>
            <w:r w:rsidR="00463ADF" w:rsidRPr="003D71E2">
              <w:rPr>
                <w:lang w:val="sr-Latn-ME"/>
              </w:rPr>
              <w:t>,</w:t>
            </w:r>
            <w:r w:rsidR="009E0543">
              <w:rPr>
                <w:lang w:val="sr-Latn-ME"/>
              </w:rPr>
              <w:t xml:space="preserve"> </w:t>
            </w:r>
            <w:r w:rsidR="00463ADF" w:rsidRPr="003D71E2">
              <w:rPr>
                <w:lang w:val="sr-Latn-ME"/>
              </w:rPr>
              <w:t>ispunjavanjem</w:t>
            </w:r>
            <w:r w:rsidR="009E0543">
              <w:rPr>
                <w:lang w:val="sr-Latn-ME"/>
              </w:rPr>
              <w:t xml:space="preserve"> </w:t>
            </w:r>
            <w:r w:rsidR="00463ADF" w:rsidRPr="003D71E2">
              <w:rPr>
                <w:rStyle w:val="CommentReference"/>
                <w:sz w:val="22"/>
                <w:szCs w:val="22"/>
                <w:lang w:val="sr-Latn-ME"/>
              </w:rPr>
              <w:t>ta</w:t>
            </w:r>
            <w:r w:rsidR="00463ADF" w:rsidRPr="003D71E2">
              <w:rPr>
                <w:lang w:val="sr-Latn-ME"/>
              </w:rPr>
              <w:t xml:space="preserve">bela, </w:t>
            </w:r>
            <w:r w:rsidRPr="003D71E2">
              <w:rPr>
                <w:lang w:val="sr-Latn-ME"/>
              </w:rPr>
              <w:t>označavanjem tačnih</w:t>
            </w:r>
            <w:r w:rsidR="00DE6ACC" w:rsidRPr="003D71E2">
              <w:rPr>
                <w:lang w:val="sr-Latn-ME"/>
              </w:rPr>
              <w:t>/</w:t>
            </w:r>
            <w:r w:rsidRPr="003D71E2">
              <w:rPr>
                <w:lang w:val="sr-Latn-ME"/>
              </w:rPr>
              <w:t>netačnih tvrdnji) i verbalno (dopunjavanjem teksta, kratkim odgovorima na pitanja).</w:t>
            </w:r>
          </w:p>
        </w:tc>
      </w:tr>
      <w:tr w:rsidR="00311016" w:rsidRPr="003D71E2" w:rsidTr="00570431">
        <w:tc>
          <w:tcPr>
            <w:tcW w:w="5000" w:type="pct"/>
            <w:shd w:val="clear" w:color="auto" w:fill="D9D9D9" w:themeFill="background1" w:themeFillShade="D9"/>
          </w:tcPr>
          <w:p w:rsidR="00311016" w:rsidRPr="003D71E2" w:rsidRDefault="00311016" w:rsidP="00D96A1E">
            <w:pPr>
              <w:spacing w:line="276" w:lineRule="auto"/>
              <w:rPr>
                <w:b/>
                <w:lang w:val="sr-Latn-ME"/>
              </w:rPr>
            </w:pPr>
            <w:r w:rsidRPr="003D71E2">
              <w:rPr>
                <w:b/>
                <w:lang w:val="sr-Latn-ME"/>
              </w:rPr>
              <w:t>GOVOR</w:t>
            </w:r>
          </w:p>
        </w:tc>
      </w:tr>
      <w:tr w:rsidR="00311016" w:rsidRPr="003D71E2" w:rsidTr="00570431">
        <w:tc>
          <w:tcPr>
            <w:tcW w:w="5000" w:type="pct"/>
            <w:shd w:val="clear" w:color="auto" w:fill="D9D9D9" w:themeFill="background1" w:themeFillShade="D9"/>
          </w:tcPr>
          <w:p w:rsidR="00311016" w:rsidRPr="003D71E2" w:rsidRDefault="00311016" w:rsidP="00D96A1E">
            <w:pPr>
              <w:tabs>
                <w:tab w:val="center" w:pos="4400"/>
              </w:tabs>
              <w:spacing w:line="276" w:lineRule="auto"/>
              <w:rPr>
                <w:b/>
                <w:lang w:val="sr-Latn-ME"/>
              </w:rPr>
            </w:pPr>
            <w:r w:rsidRPr="003D71E2">
              <w:rPr>
                <w:b/>
                <w:lang w:val="sr-Latn-ME"/>
              </w:rPr>
              <w:t>Razvijanje</w:t>
            </w:r>
            <w:r w:rsidR="00670E67">
              <w:rPr>
                <w:b/>
                <w:lang w:val="sr-Latn-ME"/>
              </w:rPr>
              <w:t xml:space="preserve"> </w:t>
            </w:r>
            <w:r w:rsidRPr="003D71E2">
              <w:rPr>
                <w:b/>
                <w:lang w:val="sr-Latn-ME"/>
              </w:rPr>
              <w:t>vještine</w:t>
            </w:r>
            <w:r w:rsidR="00670E67">
              <w:rPr>
                <w:b/>
                <w:lang w:val="sr-Latn-ME"/>
              </w:rPr>
              <w:t xml:space="preserve"> </w:t>
            </w:r>
            <w:r w:rsidRPr="003D71E2">
              <w:rPr>
                <w:b/>
                <w:lang w:val="sr-Latn-ME"/>
              </w:rPr>
              <w:t>usmenog</w:t>
            </w:r>
            <w:r w:rsidR="00670E67">
              <w:rPr>
                <w:b/>
                <w:lang w:val="sr-Latn-ME"/>
              </w:rPr>
              <w:t xml:space="preserve"> </w:t>
            </w:r>
            <w:r w:rsidR="004176F7" w:rsidRPr="003D71E2">
              <w:rPr>
                <w:b/>
                <w:lang w:val="sr-Latn-ME"/>
              </w:rPr>
              <w:t>izražavanja</w:t>
            </w:r>
          </w:p>
          <w:p w:rsidR="00C40E79" w:rsidRPr="003D71E2" w:rsidRDefault="00C40E79" w:rsidP="00C40E79">
            <w:pPr>
              <w:rPr>
                <w:rFonts w:cs="Times New Roman"/>
                <w:b/>
                <w:lang w:val="sr-Latn-ME"/>
              </w:rPr>
            </w:pPr>
            <w:r w:rsidRPr="003D71E2">
              <w:rPr>
                <w:rFonts w:cs="Times New Roman"/>
                <w:b/>
                <w:lang w:val="sr-Latn-ME"/>
              </w:rPr>
              <w:t>Obrazovno-vaspitni ishod 2</w:t>
            </w:r>
          </w:p>
          <w:p w:rsidR="00311016" w:rsidRPr="002E61D5" w:rsidRDefault="002E61D5" w:rsidP="00D34189">
            <w:pPr>
              <w:tabs>
                <w:tab w:val="center" w:pos="4400"/>
              </w:tabs>
              <w:spacing w:line="276" w:lineRule="auto"/>
              <w:jc w:val="both"/>
              <w:rPr>
                <w:rFonts w:eastAsia="Arial" w:cs="Arial"/>
                <w:b/>
                <w:i/>
                <w:color w:val="000000"/>
                <w:lang w:val="sr-Latn-ME" w:eastAsia="sr-Latn-CS"/>
              </w:rPr>
            </w:pPr>
            <w:r w:rsidRPr="002E61D5">
              <w:rPr>
                <w:b/>
                <w:i/>
                <w:lang w:val="sr-Latn-ME"/>
              </w:rPr>
              <w:t xml:space="preserve">Na kraju </w:t>
            </w:r>
            <w:r w:rsidR="00F63CC9">
              <w:rPr>
                <w:b/>
                <w:i/>
                <w:lang w:val="sr-Latn-ME"/>
              </w:rPr>
              <w:t xml:space="preserve">učenja </w:t>
            </w:r>
            <w:r w:rsidR="00794C3F" w:rsidRPr="002E61D5">
              <w:rPr>
                <w:b/>
                <w:i/>
                <w:lang w:val="sr-Latn-ME"/>
              </w:rPr>
              <w:t>učenik</w:t>
            </w:r>
            <w:r w:rsidR="00311016" w:rsidRPr="002E61D5">
              <w:rPr>
                <w:b/>
                <w:i/>
                <w:lang w:val="sr-Latn-ME"/>
              </w:rPr>
              <w:t xml:space="preserve"> će biti u st</w:t>
            </w:r>
            <w:r w:rsidR="009E34E5" w:rsidRPr="002E61D5">
              <w:rPr>
                <w:b/>
                <w:i/>
                <w:lang w:val="sr-Latn-ME"/>
              </w:rPr>
              <w:t xml:space="preserve">anju da </w:t>
            </w:r>
            <w:r w:rsidR="009E34E5" w:rsidRPr="002E61D5">
              <w:rPr>
                <w:rFonts w:eastAsia="Arial" w:cs="Arial"/>
                <w:b/>
                <w:i/>
                <w:color w:val="000000"/>
                <w:lang w:val="sr-Latn-ME" w:eastAsia="sr-Latn-CS"/>
              </w:rPr>
              <w:t xml:space="preserve">učestvuje u razgovoru i povezano govori. </w:t>
            </w:r>
            <w:r w:rsidR="001F7458" w:rsidRPr="002E61D5">
              <w:rPr>
                <w:rFonts w:eastAsia="Arial" w:cs="Arial"/>
                <w:b/>
                <w:i/>
                <w:color w:val="000000"/>
                <w:lang w:val="sr-Latn-ME" w:eastAsia="sr-Latn-CS"/>
              </w:rPr>
              <w:t xml:space="preserve"> </w:t>
            </w:r>
          </w:p>
        </w:tc>
      </w:tr>
      <w:tr w:rsidR="00311016" w:rsidRPr="003D71E2" w:rsidTr="00570431">
        <w:trPr>
          <w:trHeight w:val="165"/>
        </w:trPr>
        <w:tc>
          <w:tcPr>
            <w:tcW w:w="5000" w:type="pct"/>
          </w:tcPr>
          <w:p w:rsidR="00794C3F" w:rsidRDefault="00794C3F" w:rsidP="00D96A1E">
            <w:pPr>
              <w:tabs>
                <w:tab w:val="center" w:pos="4400"/>
              </w:tabs>
              <w:spacing w:line="276" w:lineRule="auto"/>
              <w:rPr>
                <w:b/>
                <w:lang w:val="sr-Latn-ME"/>
              </w:rPr>
            </w:pPr>
            <w:r w:rsidRPr="002E61D5">
              <w:rPr>
                <w:b/>
                <w:lang w:val="sr-Latn-ME"/>
              </w:rPr>
              <w:t xml:space="preserve">Ishodi učenja </w:t>
            </w:r>
          </w:p>
          <w:p w:rsidR="001F7458" w:rsidRPr="002E61D5" w:rsidRDefault="00DA2DE9" w:rsidP="00DA2DE9">
            <w:pPr>
              <w:tabs>
                <w:tab w:val="center" w:pos="4400"/>
              </w:tabs>
              <w:spacing w:line="276" w:lineRule="auto"/>
              <w:rPr>
                <w:i/>
                <w:lang w:val="sr-Latn-ME"/>
              </w:rPr>
            </w:pPr>
            <w:r w:rsidRPr="002E61D5">
              <w:rPr>
                <w:i/>
                <w:lang w:val="sr-Latn-ME"/>
              </w:rPr>
              <w:t>Tokom učenja učeni</w:t>
            </w:r>
            <w:r w:rsidR="006717AE">
              <w:rPr>
                <w:i/>
                <w:lang w:val="sr-Latn-ME"/>
              </w:rPr>
              <w:t>k</w:t>
            </w:r>
            <w:r w:rsidRPr="002E61D5">
              <w:rPr>
                <w:i/>
                <w:lang w:val="sr-Latn-ME"/>
              </w:rPr>
              <w:t xml:space="preserve"> će moći da:</w:t>
            </w:r>
          </w:p>
          <w:p w:rsidR="00311016" w:rsidRPr="002E61D5" w:rsidRDefault="002E61D5" w:rsidP="00380DCA">
            <w:pPr>
              <w:pStyle w:val="ListParagraph"/>
              <w:numPr>
                <w:ilvl w:val="0"/>
                <w:numId w:val="20"/>
              </w:numPr>
              <w:spacing w:after="0"/>
              <w:ind w:left="335" w:right="243"/>
              <w:rPr>
                <w:rFonts w:eastAsia="Arial" w:cs="Arial"/>
                <w:b/>
                <w:i/>
                <w:color w:val="000000"/>
                <w:lang w:val="sr-Latn-ME" w:eastAsia="sr-Latn-CS"/>
              </w:rPr>
            </w:pPr>
            <w:r w:rsidRPr="002E61D5">
              <w:rPr>
                <w:rFonts w:eastAsia="Arial" w:cs="Arial"/>
                <w:b/>
                <w:i/>
                <w:color w:val="000000"/>
                <w:lang w:val="sr-Latn-ME" w:eastAsia="sr-Latn-CS"/>
              </w:rPr>
              <w:t>učestvuj</w:t>
            </w:r>
            <w:r w:rsidR="006717AE">
              <w:rPr>
                <w:rFonts w:eastAsia="Arial" w:cs="Arial"/>
                <w:b/>
                <w:i/>
                <w:color w:val="000000"/>
                <w:lang w:val="sr-Latn-ME" w:eastAsia="sr-Latn-CS"/>
              </w:rPr>
              <w:t>e</w:t>
            </w:r>
            <w:r w:rsidR="00311016" w:rsidRPr="002E61D5">
              <w:rPr>
                <w:rFonts w:eastAsia="Arial" w:cs="Arial"/>
                <w:b/>
                <w:i/>
                <w:color w:val="000000"/>
                <w:lang w:val="sr-Latn-ME" w:eastAsia="sr-Latn-CS"/>
              </w:rPr>
              <w:t xml:space="preserve"> u razgovoru </w:t>
            </w:r>
          </w:p>
          <w:p w:rsidR="00311016" w:rsidRPr="003D71E2" w:rsidRDefault="00311016" w:rsidP="00380DCA">
            <w:pPr>
              <w:pStyle w:val="ListParagraph"/>
              <w:numPr>
                <w:ilvl w:val="0"/>
                <w:numId w:val="2"/>
              </w:numPr>
              <w:spacing w:after="0" w:line="240" w:lineRule="auto"/>
              <w:ind w:left="335" w:right="243" w:hanging="335"/>
              <w:rPr>
                <w:rFonts w:eastAsia="Arial" w:cs="Arial"/>
                <w:color w:val="000000"/>
                <w:lang w:val="sr-Latn-ME" w:eastAsia="sr-Latn-CS"/>
              </w:rPr>
            </w:pPr>
            <w:r w:rsidRPr="003D71E2">
              <w:rPr>
                <w:rFonts w:eastAsia="Arial" w:cs="Arial"/>
                <w:color w:val="000000"/>
                <w:lang w:val="sr-Latn-ME" w:eastAsia="sr-Latn-CS"/>
              </w:rPr>
              <w:t>pozdrav</w:t>
            </w:r>
            <w:r w:rsidR="006717AE">
              <w:rPr>
                <w:rFonts w:eastAsia="Arial" w:cs="Arial"/>
                <w:color w:val="000000"/>
                <w:lang w:val="sr-Latn-ME" w:eastAsia="sr-Latn-CS"/>
              </w:rPr>
              <w:t>i</w:t>
            </w:r>
            <w:r w:rsidRPr="003D71E2">
              <w:rPr>
                <w:rFonts w:eastAsia="Arial" w:cs="Arial"/>
                <w:color w:val="000000"/>
                <w:lang w:val="sr-Latn-ME" w:eastAsia="sr-Latn-CS"/>
              </w:rPr>
              <w:t xml:space="preserve"> i odgovor</w:t>
            </w:r>
            <w:r w:rsidR="006717AE">
              <w:rPr>
                <w:rFonts w:eastAsia="Arial" w:cs="Arial"/>
                <w:color w:val="000000"/>
                <w:lang w:val="sr-Latn-ME" w:eastAsia="sr-Latn-CS"/>
              </w:rPr>
              <w:t>i</w:t>
            </w:r>
            <w:r w:rsidRPr="003D71E2">
              <w:rPr>
                <w:rFonts w:eastAsia="Arial" w:cs="Arial"/>
                <w:color w:val="000000"/>
                <w:lang w:val="sr-Latn-ME" w:eastAsia="sr-Latn-CS"/>
              </w:rPr>
              <w:t xml:space="preserve"> na pozdrav</w:t>
            </w:r>
            <w:r w:rsidR="00F63CC9">
              <w:rPr>
                <w:rFonts w:eastAsia="Arial" w:cs="Arial"/>
                <w:color w:val="000000"/>
                <w:lang w:val="sr-Latn-ME" w:eastAsia="sr-Latn-CS"/>
              </w:rPr>
              <w:t>;</w:t>
            </w:r>
            <w:r w:rsidRPr="003D71E2">
              <w:rPr>
                <w:rFonts w:eastAsia="Arial" w:cs="Arial"/>
                <w:color w:val="000000"/>
                <w:lang w:val="sr-Latn-ME" w:eastAsia="sr-Latn-CS"/>
              </w:rPr>
              <w:t xml:space="preserve"> </w:t>
            </w:r>
          </w:p>
          <w:p w:rsidR="00DA2DE9" w:rsidRPr="003D71E2" w:rsidRDefault="00311016" w:rsidP="00380DCA">
            <w:pPr>
              <w:pStyle w:val="ListParagraph"/>
              <w:numPr>
                <w:ilvl w:val="0"/>
                <w:numId w:val="2"/>
              </w:numPr>
              <w:spacing w:after="0" w:line="240" w:lineRule="auto"/>
              <w:ind w:left="335" w:right="243" w:hanging="335"/>
              <w:rPr>
                <w:rFonts w:eastAsia="Arial" w:cs="Arial"/>
                <w:color w:val="000000"/>
                <w:lang w:val="sr-Latn-ME" w:eastAsia="sr-Latn-CS"/>
              </w:rPr>
            </w:pPr>
            <w:r w:rsidRPr="003D71E2">
              <w:rPr>
                <w:rFonts w:eastAsia="Arial" w:cs="Arial"/>
                <w:color w:val="000000"/>
                <w:lang w:val="sr-Latn-ME" w:eastAsia="sr-Latn-CS"/>
              </w:rPr>
              <w:t>predstav</w:t>
            </w:r>
            <w:r w:rsidR="006717AE">
              <w:rPr>
                <w:rFonts w:eastAsia="Arial" w:cs="Arial"/>
                <w:color w:val="000000"/>
                <w:lang w:val="sr-Latn-ME" w:eastAsia="sr-Latn-CS"/>
              </w:rPr>
              <w:t>i</w:t>
            </w:r>
            <w:r w:rsidRPr="003D71E2">
              <w:rPr>
                <w:rFonts w:eastAsia="Arial" w:cs="Arial"/>
                <w:color w:val="000000"/>
                <w:lang w:val="sr-Latn-ME" w:eastAsia="sr-Latn-CS"/>
              </w:rPr>
              <w:t xml:space="preserve"> sebe i druge</w:t>
            </w:r>
            <w:r w:rsidR="00F63CC9">
              <w:rPr>
                <w:rFonts w:eastAsia="Arial" w:cs="Arial"/>
                <w:color w:val="000000"/>
                <w:lang w:val="sr-Latn-ME" w:eastAsia="sr-Latn-CS"/>
              </w:rPr>
              <w:t>;</w:t>
            </w:r>
            <w:r w:rsidRPr="003D71E2">
              <w:rPr>
                <w:rFonts w:eastAsia="Arial" w:cs="Arial"/>
                <w:color w:val="000000"/>
                <w:lang w:val="sr-Latn-ME" w:eastAsia="sr-Latn-CS"/>
              </w:rPr>
              <w:t xml:space="preserve"> </w:t>
            </w:r>
          </w:p>
          <w:p w:rsidR="00311016" w:rsidRPr="003D71E2" w:rsidRDefault="00DA2DE9" w:rsidP="00380DCA">
            <w:pPr>
              <w:pStyle w:val="ListParagraph"/>
              <w:numPr>
                <w:ilvl w:val="0"/>
                <w:numId w:val="2"/>
              </w:numPr>
              <w:spacing w:after="0" w:line="240" w:lineRule="auto"/>
              <w:ind w:left="335" w:right="243" w:hanging="335"/>
              <w:rPr>
                <w:rFonts w:eastAsia="Arial" w:cs="Arial"/>
                <w:color w:val="000000"/>
                <w:lang w:val="sr-Latn-ME" w:eastAsia="sr-Latn-CS"/>
              </w:rPr>
            </w:pPr>
            <w:r w:rsidRPr="003D71E2">
              <w:rPr>
                <w:rFonts w:eastAsia="Arial" w:cs="Arial"/>
                <w:color w:val="000000"/>
                <w:lang w:val="sr-Latn-ME" w:eastAsia="sr-Latn-CS"/>
              </w:rPr>
              <w:t>imenuj</w:t>
            </w:r>
            <w:r w:rsidR="006717AE">
              <w:rPr>
                <w:rFonts w:eastAsia="Arial" w:cs="Arial"/>
                <w:color w:val="000000"/>
                <w:lang w:val="sr-Latn-ME" w:eastAsia="sr-Latn-CS"/>
              </w:rPr>
              <w:t>e</w:t>
            </w:r>
            <w:r w:rsidRPr="003D71E2">
              <w:rPr>
                <w:rFonts w:eastAsia="Arial" w:cs="Arial"/>
                <w:color w:val="000000"/>
                <w:lang w:val="sr-Latn-ME" w:eastAsia="sr-Latn-CS"/>
              </w:rPr>
              <w:t xml:space="preserve"> ljude, životinje, predmete</w:t>
            </w:r>
            <w:r w:rsidR="00F63CC9">
              <w:rPr>
                <w:rFonts w:eastAsia="Arial" w:cs="Arial"/>
                <w:color w:val="000000"/>
                <w:lang w:val="sr-Latn-ME" w:eastAsia="sr-Latn-CS"/>
              </w:rPr>
              <w:t>;</w:t>
            </w:r>
          </w:p>
          <w:p w:rsidR="00311016" w:rsidRPr="003D71E2" w:rsidRDefault="00311016" w:rsidP="00380DCA">
            <w:pPr>
              <w:pStyle w:val="ListParagraph"/>
              <w:numPr>
                <w:ilvl w:val="0"/>
                <w:numId w:val="2"/>
              </w:numPr>
              <w:spacing w:after="0" w:line="240" w:lineRule="auto"/>
              <w:ind w:left="335" w:right="243" w:hanging="335"/>
              <w:rPr>
                <w:rFonts w:eastAsia="Arial" w:cs="Arial"/>
                <w:color w:val="000000"/>
                <w:lang w:val="sr-Latn-ME" w:eastAsia="sr-Latn-CS"/>
              </w:rPr>
            </w:pPr>
            <w:r w:rsidRPr="003D71E2">
              <w:rPr>
                <w:rFonts w:eastAsia="Arial" w:cs="Arial"/>
                <w:color w:val="000000"/>
                <w:lang w:val="sr-Latn-ME" w:eastAsia="sr-Latn-CS"/>
              </w:rPr>
              <w:t>izraz</w:t>
            </w:r>
            <w:r w:rsidR="006717AE">
              <w:rPr>
                <w:rFonts w:eastAsia="Arial" w:cs="Arial"/>
                <w:color w:val="000000"/>
                <w:lang w:val="sr-Latn-ME" w:eastAsia="sr-Latn-CS"/>
              </w:rPr>
              <w:t>i</w:t>
            </w:r>
            <w:r w:rsidRPr="003D71E2">
              <w:rPr>
                <w:rFonts w:eastAsia="Arial" w:cs="Arial"/>
                <w:color w:val="000000"/>
                <w:lang w:val="sr-Latn-ME" w:eastAsia="sr-Latn-CS"/>
              </w:rPr>
              <w:t xml:space="preserve"> (ne)zadovoljstvo, (ne)dopadanje, zahvalnost, izvinjenje</w:t>
            </w:r>
            <w:r w:rsidR="00F63CC9">
              <w:rPr>
                <w:rFonts w:eastAsia="Arial" w:cs="Arial"/>
                <w:color w:val="000000"/>
                <w:lang w:val="sr-Latn-ME" w:eastAsia="sr-Latn-CS"/>
              </w:rPr>
              <w:t>;</w:t>
            </w:r>
            <w:r w:rsidRPr="003D71E2">
              <w:rPr>
                <w:rFonts w:eastAsia="Arial" w:cs="Arial"/>
                <w:color w:val="000000"/>
                <w:lang w:val="sr-Latn-ME" w:eastAsia="sr-Latn-CS"/>
              </w:rPr>
              <w:t xml:space="preserve"> </w:t>
            </w:r>
          </w:p>
          <w:p w:rsidR="00311016" w:rsidRPr="003D71E2" w:rsidRDefault="00311016" w:rsidP="00380DCA">
            <w:pPr>
              <w:pStyle w:val="ListParagraph"/>
              <w:numPr>
                <w:ilvl w:val="0"/>
                <w:numId w:val="2"/>
              </w:numPr>
              <w:spacing w:after="0" w:line="240" w:lineRule="auto"/>
              <w:ind w:left="335" w:right="243" w:hanging="335"/>
              <w:rPr>
                <w:rFonts w:eastAsia="Arial" w:cs="Arial"/>
                <w:color w:val="000000"/>
                <w:lang w:val="sr-Latn-ME" w:eastAsia="sr-Latn-CS"/>
              </w:rPr>
            </w:pPr>
            <w:r w:rsidRPr="003D71E2">
              <w:rPr>
                <w:rFonts w:eastAsia="Arial" w:cs="Arial"/>
                <w:color w:val="000000"/>
                <w:lang w:val="sr-Latn-ME" w:eastAsia="sr-Latn-CS"/>
              </w:rPr>
              <w:t>postav</w:t>
            </w:r>
            <w:r w:rsidR="006717AE">
              <w:rPr>
                <w:rFonts w:eastAsia="Arial" w:cs="Arial"/>
                <w:color w:val="000000"/>
                <w:lang w:val="sr-Latn-ME" w:eastAsia="sr-Latn-CS"/>
              </w:rPr>
              <w:t>i</w:t>
            </w:r>
            <w:r w:rsidRPr="003D71E2">
              <w:rPr>
                <w:rFonts w:eastAsia="Arial" w:cs="Arial"/>
                <w:color w:val="000000"/>
                <w:lang w:val="sr-Latn-ME" w:eastAsia="sr-Latn-CS"/>
              </w:rPr>
              <w:t xml:space="preserve"> i odgovor</w:t>
            </w:r>
            <w:r w:rsidR="006717AE">
              <w:rPr>
                <w:rFonts w:eastAsia="Arial" w:cs="Arial"/>
                <w:color w:val="000000"/>
                <w:lang w:val="sr-Latn-ME" w:eastAsia="sr-Latn-CS"/>
              </w:rPr>
              <w:t>i</w:t>
            </w:r>
            <w:r w:rsidRPr="003D71E2">
              <w:rPr>
                <w:rFonts w:eastAsia="Arial" w:cs="Arial"/>
                <w:color w:val="000000"/>
                <w:lang w:val="sr-Latn-ME" w:eastAsia="sr-Latn-CS"/>
              </w:rPr>
              <w:t xml:space="preserve"> na jednostavna pitanja</w:t>
            </w:r>
            <w:r w:rsidR="00F63CC9">
              <w:rPr>
                <w:rFonts w:eastAsia="Arial" w:cs="Arial"/>
                <w:color w:val="000000"/>
                <w:lang w:val="sr-Latn-ME" w:eastAsia="sr-Latn-CS"/>
              </w:rPr>
              <w:t>;</w:t>
            </w:r>
            <w:r w:rsidRPr="003D71E2">
              <w:rPr>
                <w:rFonts w:eastAsia="Arial" w:cs="Arial"/>
                <w:color w:val="000000"/>
                <w:lang w:val="sr-Latn-ME" w:eastAsia="sr-Latn-CS"/>
              </w:rPr>
              <w:t xml:space="preserve"> </w:t>
            </w:r>
          </w:p>
          <w:p w:rsidR="001F7458" w:rsidRPr="003D71E2" w:rsidRDefault="001F7458" w:rsidP="00380DCA">
            <w:pPr>
              <w:pStyle w:val="ListParagraph"/>
              <w:numPr>
                <w:ilvl w:val="0"/>
                <w:numId w:val="2"/>
              </w:numPr>
              <w:spacing w:after="0" w:line="240" w:lineRule="auto"/>
              <w:ind w:left="335" w:right="243" w:hanging="335"/>
              <w:rPr>
                <w:rFonts w:eastAsia="Arial" w:cs="Arial"/>
                <w:b/>
                <w:i/>
                <w:color w:val="000000"/>
                <w:lang w:val="sr-Latn-ME" w:eastAsia="sr-Latn-CS"/>
              </w:rPr>
            </w:pPr>
            <w:r w:rsidRPr="003D71E2">
              <w:rPr>
                <w:rFonts w:eastAsia="Arial" w:cs="Arial"/>
                <w:color w:val="000000"/>
                <w:lang w:val="sr-Latn-ME" w:eastAsia="sr-Latn-CS"/>
              </w:rPr>
              <w:t>uspo</w:t>
            </w:r>
            <w:r w:rsidR="009D3B78" w:rsidRPr="003D71E2">
              <w:rPr>
                <w:rFonts w:eastAsia="Arial" w:cs="Arial"/>
                <w:color w:val="000000"/>
                <w:lang w:val="sr-Latn-ME" w:eastAsia="sr-Latn-CS"/>
              </w:rPr>
              <w:t>stav</w:t>
            </w:r>
            <w:r w:rsidR="006717AE">
              <w:rPr>
                <w:rFonts w:eastAsia="Arial" w:cs="Arial"/>
                <w:color w:val="000000"/>
                <w:lang w:val="sr-Latn-ME" w:eastAsia="sr-Latn-CS"/>
              </w:rPr>
              <w:t>i</w:t>
            </w:r>
            <w:r w:rsidRPr="003D71E2">
              <w:rPr>
                <w:rFonts w:eastAsia="Arial" w:cs="Arial"/>
                <w:color w:val="000000"/>
                <w:lang w:val="sr-Latn-ME" w:eastAsia="sr-Latn-CS"/>
              </w:rPr>
              <w:t xml:space="preserve"> kontakt i  održava</w:t>
            </w:r>
            <w:r w:rsidR="00F63CC9">
              <w:rPr>
                <w:rFonts w:eastAsia="Arial" w:cs="Arial"/>
                <w:color w:val="000000"/>
                <w:lang w:val="sr-Latn-ME" w:eastAsia="sr-Latn-CS"/>
              </w:rPr>
              <w:t xml:space="preserve"> ga;</w:t>
            </w:r>
          </w:p>
          <w:p w:rsidR="00311016" w:rsidRPr="003D71E2" w:rsidRDefault="001F7458" w:rsidP="00380DCA">
            <w:pPr>
              <w:pStyle w:val="ListParagraph"/>
              <w:numPr>
                <w:ilvl w:val="0"/>
                <w:numId w:val="2"/>
              </w:numPr>
              <w:spacing w:after="0" w:line="240" w:lineRule="auto"/>
              <w:ind w:left="335" w:right="243" w:hanging="335"/>
              <w:rPr>
                <w:rFonts w:eastAsia="Arial" w:cs="Arial"/>
                <w:color w:val="000000"/>
                <w:lang w:val="sr-Latn-ME" w:eastAsia="sr-Latn-CS"/>
              </w:rPr>
            </w:pPr>
            <w:r w:rsidRPr="003D71E2">
              <w:rPr>
                <w:rFonts w:eastAsia="Arial" w:cs="Arial"/>
                <w:color w:val="000000"/>
                <w:lang w:val="sr-Latn-ME" w:eastAsia="sr-Latn-CS"/>
              </w:rPr>
              <w:t>p</w:t>
            </w:r>
            <w:r w:rsidR="00311016" w:rsidRPr="003D71E2">
              <w:rPr>
                <w:rFonts w:eastAsia="Arial" w:cs="Arial"/>
                <w:color w:val="000000"/>
                <w:lang w:val="sr-Latn-ME" w:eastAsia="sr-Latn-CS"/>
              </w:rPr>
              <w:t>redlož</w:t>
            </w:r>
            <w:r w:rsidR="006717AE">
              <w:rPr>
                <w:rFonts w:eastAsia="Arial" w:cs="Arial"/>
                <w:color w:val="000000"/>
                <w:lang w:val="sr-Latn-ME" w:eastAsia="sr-Latn-CS"/>
              </w:rPr>
              <w:t>i</w:t>
            </w:r>
            <w:r w:rsidR="00311016" w:rsidRPr="003D71E2">
              <w:rPr>
                <w:rFonts w:eastAsia="Arial" w:cs="Arial"/>
                <w:color w:val="000000"/>
                <w:lang w:val="sr-Latn-ME" w:eastAsia="sr-Latn-CS"/>
              </w:rPr>
              <w:t xml:space="preserve"> aktivnosti</w:t>
            </w:r>
            <w:r w:rsidR="00F63CC9">
              <w:rPr>
                <w:rFonts w:eastAsia="Arial" w:cs="Arial"/>
                <w:color w:val="000000"/>
                <w:lang w:val="sr-Latn-ME" w:eastAsia="sr-Latn-CS"/>
              </w:rPr>
              <w:t>.</w:t>
            </w:r>
            <w:r w:rsidR="00311016" w:rsidRPr="003D71E2">
              <w:rPr>
                <w:rFonts w:eastAsia="Arial" w:cs="Arial"/>
                <w:color w:val="000000"/>
                <w:lang w:val="sr-Latn-ME" w:eastAsia="sr-Latn-CS"/>
              </w:rPr>
              <w:t xml:space="preserve"> </w:t>
            </w:r>
          </w:p>
          <w:p w:rsidR="00311016" w:rsidRPr="00666C32" w:rsidRDefault="00311016" w:rsidP="00D96A1E">
            <w:pPr>
              <w:spacing w:line="276" w:lineRule="auto"/>
              <w:ind w:left="46" w:right="243"/>
              <w:rPr>
                <w:rFonts w:eastAsia="Arial" w:cs="Arial"/>
                <w:color w:val="000000"/>
                <w:sz w:val="16"/>
                <w:szCs w:val="16"/>
                <w:lang w:val="sr-Latn-ME" w:eastAsia="sr-Latn-CS"/>
              </w:rPr>
            </w:pPr>
          </w:p>
          <w:p w:rsidR="00311016" w:rsidRPr="002E61D5" w:rsidRDefault="00311016" w:rsidP="00380DCA">
            <w:pPr>
              <w:pStyle w:val="ListParagraph"/>
              <w:numPr>
                <w:ilvl w:val="0"/>
                <w:numId w:val="20"/>
              </w:numPr>
              <w:spacing w:after="0"/>
              <w:ind w:left="335" w:right="243" w:hanging="335"/>
              <w:rPr>
                <w:rFonts w:eastAsia="Arial" w:cs="Arial"/>
                <w:b/>
                <w:i/>
                <w:color w:val="000000"/>
                <w:lang w:val="sr-Latn-ME" w:eastAsia="sr-Latn-CS"/>
              </w:rPr>
            </w:pPr>
            <w:r w:rsidRPr="002E61D5">
              <w:rPr>
                <w:rFonts w:eastAsia="Arial" w:cs="Arial"/>
                <w:b/>
                <w:i/>
                <w:color w:val="000000"/>
                <w:lang w:val="sr-Latn-ME" w:eastAsia="sr-Latn-CS"/>
              </w:rPr>
              <w:t>povezano govor</w:t>
            </w:r>
            <w:r w:rsidR="006717AE">
              <w:rPr>
                <w:rFonts w:eastAsia="Arial" w:cs="Arial"/>
                <w:b/>
                <w:i/>
                <w:color w:val="000000"/>
                <w:lang w:val="sr-Latn-ME" w:eastAsia="sr-Latn-CS"/>
              </w:rPr>
              <w:t>i</w:t>
            </w:r>
          </w:p>
          <w:p w:rsidR="00311016" w:rsidRPr="003D71E2" w:rsidRDefault="00311016" w:rsidP="00380DCA">
            <w:pPr>
              <w:pStyle w:val="ListParagraph"/>
              <w:numPr>
                <w:ilvl w:val="0"/>
                <w:numId w:val="2"/>
              </w:numPr>
              <w:spacing w:after="0" w:line="240" w:lineRule="auto"/>
              <w:ind w:left="335" w:right="243" w:hanging="335"/>
              <w:rPr>
                <w:rFonts w:eastAsia="Arial" w:cs="Arial"/>
                <w:color w:val="000000"/>
                <w:lang w:val="sr-Latn-ME" w:eastAsia="sr-Latn-CS"/>
              </w:rPr>
            </w:pPr>
            <w:r w:rsidRPr="003D71E2">
              <w:rPr>
                <w:rFonts w:eastAsia="Arial" w:cs="Arial"/>
                <w:color w:val="000000"/>
                <w:lang w:val="sr-Latn-ME" w:eastAsia="sr-Latn-CS"/>
              </w:rPr>
              <w:t>daj</w:t>
            </w:r>
            <w:r w:rsidR="006717AE">
              <w:rPr>
                <w:rFonts w:eastAsia="Arial" w:cs="Arial"/>
                <w:color w:val="000000"/>
                <w:lang w:val="sr-Latn-ME" w:eastAsia="sr-Latn-CS"/>
              </w:rPr>
              <w:t>e</w:t>
            </w:r>
            <w:r w:rsidRPr="003D71E2">
              <w:rPr>
                <w:rFonts w:eastAsia="Arial" w:cs="Arial"/>
                <w:color w:val="000000"/>
                <w:lang w:val="sr-Latn-ME" w:eastAsia="sr-Latn-CS"/>
              </w:rPr>
              <w:t xml:space="preserve"> jednostavne informacije o sebi i o svom okruženju (</w:t>
            </w:r>
            <w:r w:rsidR="00414755" w:rsidRPr="003D71E2">
              <w:rPr>
                <w:rFonts w:eastAsia="Arial" w:cs="Arial"/>
                <w:color w:val="000000"/>
                <w:lang w:val="sr-Latn-ME" w:eastAsia="sr-Latn-CS"/>
              </w:rPr>
              <w:t xml:space="preserve">o </w:t>
            </w:r>
            <w:r w:rsidRPr="003D71E2">
              <w:rPr>
                <w:rFonts w:eastAsia="Arial" w:cs="Arial"/>
                <w:color w:val="000000"/>
                <w:lang w:val="sr-Latn-ME" w:eastAsia="sr-Latn-CS"/>
              </w:rPr>
              <w:t>mjestu u kojem živi, prijateljima</w:t>
            </w:r>
            <w:r w:rsidR="00414755" w:rsidRPr="003D71E2">
              <w:rPr>
                <w:rFonts w:eastAsia="Arial" w:cs="Arial"/>
                <w:color w:val="000000"/>
                <w:lang w:val="sr-Latn-ME" w:eastAsia="sr-Latn-CS"/>
              </w:rPr>
              <w:t xml:space="preserve">, </w:t>
            </w:r>
            <w:r w:rsidRPr="003D71E2">
              <w:rPr>
                <w:rFonts w:eastAsia="Arial" w:cs="Arial"/>
                <w:color w:val="000000"/>
                <w:lang w:val="sr-Latn-ME" w:eastAsia="sr-Latn-CS"/>
              </w:rPr>
              <w:t>porodici</w:t>
            </w:r>
            <w:r w:rsidR="00414755" w:rsidRPr="003D71E2">
              <w:rPr>
                <w:rFonts w:eastAsia="Arial" w:cs="Arial"/>
                <w:color w:val="000000"/>
                <w:lang w:val="sr-Latn-ME" w:eastAsia="sr-Latn-CS"/>
              </w:rPr>
              <w:t xml:space="preserve"> i sl.</w:t>
            </w:r>
            <w:r w:rsidRPr="003D71E2">
              <w:rPr>
                <w:rFonts w:eastAsia="Arial" w:cs="Arial"/>
                <w:color w:val="000000"/>
                <w:lang w:val="sr-Latn-ME" w:eastAsia="sr-Latn-CS"/>
              </w:rPr>
              <w:t>)</w:t>
            </w:r>
            <w:r w:rsidR="00F63CC9">
              <w:rPr>
                <w:rFonts w:eastAsia="Arial" w:cs="Arial"/>
                <w:color w:val="000000"/>
                <w:lang w:val="sr-Latn-ME" w:eastAsia="sr-Latn-CS"/>
              </w:rPr>
              <w:t>;</w:t>
            </w:r>
            <w:r w:rsidRPr="003D71E2">
              <w:rPr>
                <w:rFonts w:eastAsia="Arial" w:cs="Arial"/>
                <w:color w:val="000000"/>
                <w:lang w:val="sr-Latn-ME" w:eastAsia="sr-Latn-CS"/>
              </w:rPr>
              <w:t xml:space="preserve"> </w:t>
            </w:r>
          </w:p>
          <w:p w:rsidR="00311016" w:rsidRPr="003D71E2" w:rsidRDefault="002E61D5" w:rsidP="00380DCA">
            <w:pPr>
              <w:pStyle w:val="ListParagraph"/>
              <w:numPr>
                <w:ilvl w:val="0"/>
                <w:numId w:val="2"/>
              </w:numPr>
              <w:spacing w:after="0" w:line="240" w:lineRule="auto"/>
              <w:ind w:left="335" w:right="243" w:hanging="335"/>
              <w:rPr>
                <w:rFonts w:eastAsia="Arial" w:cs="Arial"/>
                <w:color w:val="000000"/>
                <w:lang w:val="sr-Latn-ME" w:eastAsia="sr-Latn-CS"/>
              </w:rPr>
            </w:pPr>
            <w:r>
              <w:rPr>
                <w:rFonts w:eastAsia="Arial" w:cs="Arial"/>
                <w:color w:val="000000"/>
                <w:lang w:val="sr-Latn-ME" w:eastAsia="sr-Latn-CS"/>
              </w:rPr>
              <w:t>jednostavno opiš</w:t>
            </w:r>
            <w:r w:rsidR="006717AE">
              <w:rPr>
                <w:rFonts w:eastAsia="Arial" w:cs="Arial"/>
                <w:color w:val="000000"/>
                <w:lang w:val="sr-Latn-ME" w:eastAsia="sr-Latn-CS"/>
              </w:rPr>
              <w:t>e</w:t>
            </w:r>
            <w:r>
              <w:rPr>
                <w:rFonts w:eastAsia="Arial" w:cs="Arial"/>
                <w:color w:val="000000"/>
                <w:lang w:val="sr-Latn-ME" w:eastAsia="sr-Latn-CS"/>
              </w:rPr>
              <w:t xml:space="preserve"> lica, školu, </w:t>
            </w:r>
            <w:r w:rsidR="00445728">
              <w:rPr>
                <w:rFonts w:eastAsia="Arial" w:cs="Arial"/>
                <w:color w:val="000000"/>
                <w:lang w:val="sr-Latn-ME" w:eastAsia="sr-Latn-CS"/>
              </w:rPr>
              <w:t>mjesto</w:t>
            </w:r>
            <w:r w:rsidR="00F63CC9">
              <w:rPr>
                <w:rFonts w:eastAsia="Arial" w:cs="Arial"/>
                <w:color w:val="000000"/>
                <w:lang w:val="sr-Latn-ME" w:eastAsia="sr-Latn-CS"/>
              </w:rPr>
              <w:t>;</w:t>
            </w:r>
          </w:p>
          <w:p w:rsidR="00414755" w:rsidRPr="003D71E2" w:rsidRDefault="00311016" w:rsidP="00380DCA">
            <w:pPr>
              <w:pStyle w:val="ListParagraph"/>
              <w:numPr>
                <w:ilvl w:val="0"/>
                <w:numId w:val="2"/>
              </w:numPr>
              <w:spacing w:after="0" w:line="240" w:lineRule="auto"/>
              <w:ind w:left="335" w:hanging="335"/>
              <w:rPr>
                <w:rFonts w:eastAsia="Arial" w:cs="Arial"/>
                <w:color w:val="000000"/>
                <w:lang w:val="sr-Latn-ME" w:eastAsia="sr-Latn-CS"/>
              </w:rPr>
            </w:pPr>
            <w:r w:rsidRPr="003D71E2">
              <w:rPr>
                <w:rFonts w:eastAsia="Arial" w:cs="Arial"/>
                <w:color w:val="000000"/>
                <w:lang w:val="sr-Latn-ME" w:eastAsia="sr-Latn-CS"/>
              </w:rPr>
              <w:t>izraz</w:t>
            </w:r>
            <w:r w:rsidR="006717AE">
              <w:rPr>
                <w:rFonts w:eastAsia="Arial" w:cs="Arial"/>
                <w:color w:val="000000"/>
                <w:lang w:val="sr-Latn-ME" w:eastAsia="sr-Latn-CS"/>
              </w:rPr>
              <w:t>i</w:t>
            </w:r>
            <w:r w:rsidRPr="003D71E2">
              <w:rPr>
                <w:rFonts w:eastAsia="Arial" w:cs="Arial"/>
                <w:color w:val="000000"/>
                <w:lang w:val="sr-Latn-ME" w:eastAsia="sr-Latn-CS"/>
              </w:rPr>
              <w:t xml:space="preserve"> osnovne prostorne odnose</w:t>
            </w:r>
            <w:r w:rsidR="00F63CC9">
              <w:rPr>
                <w:rFonts w:eastAsia="Arial" w:cs="Arial"/>
                <w:color w:val="000000"/>
                <w:lang w:val="sr-Latn-ME" w:eastAsia="sr-Latn-CS"/>
              </w:rPr>
              <w:t>;</w:t>
            </w:r>
            <w:r w:rsidRPr="003D71E2">
              <w:rPr>
                <w:rFonts w:eastAsia="Arial" w:cs="Arial"/>
                <w:color w:val="000000"/>
                <w:lang w:val="sr-Latn-ME" w:eastAsia="sr-Latn-CS"/>
              </w:rPr>
              <w:t xml:space="preserve"> </w:t>
            </w:r>
          </w:p>
          <w:p w:rsidR="00311016" w:rsidRPr="003D71E2" w:rsidRDefault="00311016" w:rsidP="00380DCA">
            <w:pPr>
              <w:pStyle w:val="ListParagraph"/>
              <w:numPr>
                <w:ilvl w:val="0"/>
                <w:numId w:val="2"/>
              </w:numPr>
              <w:spacing w:after="0" w:line="240" w:lineRule="auto"/>
              <w:ind w:left="335" w:hanging="335"/>
              <w:rPr>
                <w:rFonts w:eastAsia="Arial" w:cs="Arial"/>
                <w:color w:val="000000"/>
                <w:lang w:val="sr-Latn-ME" w:eastAsia="sr-Latn-CS"/>
              </w:rPr>
            </w:pPr>
            <w:r w:rsidRPr="003D71E2">
              <w:rPr>
                <w:rFonts w:eastAsia="Arial" w:cs="Arial"/>
                <w:color w:val="000000"/>
                <w:lang w:val="sr-Latn-ME" w:eastAsia="sr-Latn-CS"/>
              </w:rPr>
              <w:t>izraz</w:t>
            </w:r>
            <w:r w:rsidR="006717AE">
              <w:rPr>
                <w:rFonts w:eastAsia="Arial" w:cs="Arial"/>
                <w:color w:val="000000"/>
                <w:lang w:val="sr-Latn-ME" w:eastAsia="sr-Latn-CS"/>
              </w:rPr>
              <w:t>i</w:t>
            </w:r>
            <w:r w:rsidR="00414755" w:rsidRPr="003D71E2">
              <w:rPr>
                <w:rFonts w:eastAsia="Arial" w:cs="Arial"/>
                <w:color w:val="000000"/>
                <w:lang w:val="sr-Latn-ME" w:eastAsia="sr-Latn-CS"/>
              </w:rPr>
              <w:t xml:space="preserve"> pripadanje</w:t>
            </w:r>
            <w:r w:rsidR="00F63CC9">
              <w:rPr>
                <w:rFonts w:eastAsia="Arial" w:cs="Arial"/>
                <w:color w:val="000000"/>
                <w:lang w:val="sr-Latn-ME" w:eastAsia="sr-Latn-CS"/>
              </w:rPr>
              <w:t>;</w:t>
            </w:r>
            <w:r w:rsidRPr="003D71E2">
              <w:rPr>
                <w:rFonts w:eastAsia="Arial" w:cs="Arial"/>
                <w:color w:val="000000"/>
                <w:lang w:val="sr-Latn-ME" w:eastAsia="sr-Latn-CS"/>
              </w:rPr>
              <w:t xml:space="preserve"> </w:t>
            </w:r>
          </w:p>
          <w:p w:rsidR="00DA2DE9" w:rsidRPr="003D71E2" w:rsidRDefault="00311016" w:rsidP="00380DCA">
            <w:pPr>
              <w:pStyle w:val="ListParagraph"/>
              <w:numPr>
                <w:ilvl w:val="0"/>
                <w:numId w:val="2"/>
              </w:numPr>
              <w:spacing w:after="0" w:line="240" w:lineRule="auto"/>
              <w:ind w:left="335" w:right="243" w:hanging="335"/>
              <w:rPr>
                <w:rFonts w:eastAsia="Arial" w:cs="Arial"/>
                <w:color w:val="000000"/>
                <w:lang w:val="sr-Latn-ME" w:eastAsia="sr-Latn-CS"/>
              </w:rPr>
            </w:pPr>
            <w:r w:rsidRPr="003D71E2">
              <w:rPr>
                <w:rFonts w:eastAsia="Arial" w:cs="Arial"/>
                <w:color w:val="000000"/>
                <w:lang w:val="sr-Latn-ME" w:eastAsia="sr-Latn-CS"/>
              </w:rPr>
              <w:t>govor</w:t>
            </w:r>
            <w:r w:rsidR="006717AE">
              <w:rPr>
                <w:rFonts w:eastAsia="Arial" w:cs="Arial"/>
                <w:color w:val="000000"/>
                <w:lang w:val="sr-Latn-ME" w:eastAsia="sr-Latn-CS"/>
              </w:rPr>
              <w:t>i</w:t>
            </w:r>
            <w:r w:rsidR="00484FBA">
              <w:rPr>
                <w:rFonts w:eastAsia="Arial" w:cs="Arial"/>
                <w:color w:val="000000"/>
                <w:lang w:val="sr-Latn-ME" w:eastAsia="sr-Latn-CS"/>
              </w:rPr>
              <w:t xml:space="preserve"> </w:t>
            </w:r>
            <w:r w:rsidRPr="003D71E2">
              <w:rPr>
                <w:rFonts w:eastAsia="Arial" w:cs="Arial"/>
                <w:color w:val="000000"/>
                <w:lang w:val="sr-Latn-ME" w:eastAsia="sr-Latn-CS"/>
              </w:rPr>
              <w:t>o</w:t>
            </w:r>
            <w:r w:rsidR="00484FBA">
              <w:rPr>
                <w:rFonts w:eastAsia="Arial" w:cs="Arial"/>
                <w:color w:val="000000"/>
                <w:lang w:val="sr-Latn-ME" w:eastAsia="sr-Latn-CS"/>
              </w:rPr>
              <w:t xml:space="preserve"> </w:t>
            </w:r>
            <w:r w:rsidRPr="003D71E2">
              <w:rPr>
                <w:rFonts w:eastAsia="Arial" w:cs="Arial"/>
                <w:color w:val="000000"/>
                <w:lang w:val="sr-Latn-ME" w:eastAsia="sr-Latn-CS"/>
              </w:rPr>
              <w:t>svojim željama, potrebama, namjerama</w:t>
            </w:r>
            <w:r w:rsidR="00F63CC9">
              <w:rPr>
                <w:rFonts w:eastAsia="Arial" w:cs="Arial"/>
                <w:color w:val="000000"/>
                <w:lang w:val="sr-Latn-ME" w:eastAsia="sr-Latn-CS"/>
              </w:rPr>
              <w:t>;</w:t>
            </w:r>
          </w:p>
          <w:p w:rsidR="00311016" w:rsidRPr="003D71E2" w:rsidRDefault="00DA2DE9" w:rsidP="007839BE">
            <w:pPr>
              <w:pStyle w:val="ListParagraph"/>
              <w:numPr>
                <w:ilvl w:val="0"/>
                <w:numId w:val="12"/>
              </w:numPr>
              <w:spacing w:after="0" w:line="240" w:lineRule="auto"/>
              <w:ind w:left="335" w:right="243" w:hanging="335"/>
              <w:rPr>
                <w:rFonts w:eastAsia="Arial" w:cs="Arial"/>
                <w:color w:val="000000"/>
                <w:lang w:val="sr-Latn-ME" w:eastAsia="sr-Latn-CS"/>
              </w:rPr>
            </w:pPr>
            <w:r w:rsidRPr="003D71E2">
              <w:rPr>
                <w:rFonts w:eastAsia="Arial" w:cs="Arial"/>
                <w:color w:val="000000"/>
                <w:lang w:val="sr-Latn-ME" w:eastAsia="sr-Latn-CS"/>
              </w:rPr>
              <w:t>recituj</w:t>
            </w:r>
            <w:r w:rsidR="006717AE">
              <w:rPr>
                <w:rFonts w:eastAsia="Arial" w:cs="Arial"/>
                <w:color w:val="000000"/>
                <w:lang w:val="sr-Latn-ME" w:eastAsia="sr-Latn-CS"/>
              </w:rPr>
              <w:t>e</w:t>
            </w:r>
            <w:r w:rsidRPr="003D71E2">
              <w:rPr>
                <w:rFonts w:eastAsia="Arial" w:cs="Arial"/>
                <w:color w:val="000000"/>
                <w:lang w:val="sr-Latn-ME" w:eastAsia="sr-Latn-CS"/>
              </w:rPr>
              <w:t xml:space="preserve"> i pjeva pjesme. </w:t>
            </w:r>
          </w:p>
        </w:tc>
      </w:tr>
      <w:tr w:rsidR="00311016" w:rsidRPr="003D71E2" w:rsidTr="00570431">
        <w:tc>
          <w:tcPr>
            <w:tcW w:w="5000" w:type="pct"/>
          </w:tcPr>
          <w:p w:rsidR="00311016" w:rsidRPr="004157C5" w:rsidRDefault="004157C5" w:rsidP="00D96A1E">
            <w:pPr>
              <w:tabs>
                <w:tab w:val="center" w:pos="4400"/>
              </w:tabs>
              <w:spacing w:line="276" w:lineRule="auto"/>
              <w:rPr>
                <w:b/>
                <w:lang w:val="sr-Latn-ME"/>
              </w:rPr>
            </w:pPr>
            <w:r w:rsidRPr="004157C5">
              <w:rPr>
                <w:b/>
                <w:lang w:val="sr-Latn-ME"/>
              </w:rPr>
              <w:t>Aktivnosti učenja</w:t>
            </w:r>
            <w:r w:rsidR="00311016" w:rsidRPr="004157C5">
              <w:rPr>
                <w:b/>
                <w:lang w:val="sr-Latn-ME"/>
              </w:rPr>
              <w:t>:</w:t>
            </w:r>
          </w:p>
          <w:p w:rsidR="00311016" w:rsidRPr="00484FBA" w:rsidRDefault="00311016" w:rsidP="00380DCA">
            <w:pPr>
              <w:pStyle w:val="ListParagraph"/>
              <w:numPr>
                <w:ilvl w:val="0"/>
                <w:numId w:val="2"/>
              </w:numPr>
              <w:spacing w:after="0" w:line="240" w:lineRule="auto"/>
              <w:ind w:left="335" w:right="243" w:hanging="335"/>
              <w:rPr>
                <w:rFonts w:eastAsia="Arial" w:cs="Arial"/>
                <w:color w:val="000000"/>
                <w:lang w:val="sr-Latn-ME" w:eastAsia="sr-Latn-CS"/>
              </w:rPr>
            </w:pPr>
            <w:r w:rsidRPr="00484FBA">
              <w:rPr>
                <w:rFonts w:eastAsia="Arial" w:cs="Arial"/>
                <w:color w:val="000000"/>
                <w:lang w:val="sr-Latn-ME" w:eastAsia="sr-Latn-CS"/>
              </w:rPr>
              <w:t>izgovaraju</w:t>
            </w:r>
            <w:r w:rsidR="00484FBA" w:rsidRPr="00484FBA">
              <w:rPr>
                <w:rFonts w:eastAsia="Arial" w:cs="Arial"/>
                <w:color w:val="000000"/>
                <w:lang w:val="sr-Latn-ME" w:eastAsia="sr-Latn-CS"/>
              </w:rPr>
              <w:t xml:space="preserve"> </w:t>
            </w:r>
            <w:r w:rsidRPr="00484FBA">
              <w:rPr>
                <w:rFonts w:eastAsia="Arial" w:cs="Arial"/>
                <w:color w:val="000000"/>
                <w:lang w:val="sr-Latn-ME" w:eastAsia="sr-Latn-CS"/>
              </w:rPr>
              <w:t>glasove i skupove glasova</w:t>
            </w:r>
            <w:r w:rsidR="004157C5">
              <w:rPr>
                <w:rFonts w:eastAsia="Arial" w:cs="Arial"/>
                <w:color w:val="000000"/>
                <w:lang w:val="sr-Latn-ME" w:eastAsia="sr-Latn-CS"/>
              </w:rPr>
              <w:t xml:space="preserve"> kojih nema u maternjem jeziku </w:t>
            </w:r>
            <w:r w:rsidRPr="00484FBA">
              <w:rPr>
                <w:rFonts w:eastAsia="Arial" w:cs="Arial"/>
                <w:color w:val="000000"/>
                <w:lang w:val="sr-Latn-ME" w:eastAsia="sr-Latn-CS"/>
              </w:rPr>
              <w:t>i pravilno intoni</w:t>
            </w:r>
            <w:r w:rsidR="004157C5">
              <w:rPr>
                <w:rFonts w:eastAsia="Arial" w:cs="Arial"/>
                <w:color w:val="000000"/>
                <w:lang w:val="sr-Latn-ME" w:eastAsia="sr-Latn-CS"/>
              </w:rPr>
              <w:t xml:space="preserve">raju riječi, kratke rečenice i </w:t>
            </w:r>
            <w:r w:rsidRPr="00484FBA">
              <w:rPr>
                <w:rFonts w:eastAsia="Arial" w:cs="Arial"/>
                <w:color w:val="000000"/>
                <w:lang w:val="sr-Latn-ME" w:eastAsia="sr-Latn-CS"/>
              </w:rPr>
              <w:t>fraze</w:t>
            </w:r>
            <w:r w:rsidR="007839BE">
              <w:rPr>
                <w:rFonts w:eastAsia="Arial" w:cs="Arial"/>
                <w:color w:val="000000"/>
                <w:lang w:val="sr-Latn-ME" w:eastAsia="sr-Latn-CS"/>
              </w:rPr>
              <w:t>;</w:t>
            </w:r>
          </w:p>
          <w:p w:rsidR="00311016" w:rsidRPr="00484FBA" w:rsidRDefault="00311016" w:rsidP="00380DCA">
            <w:pPr>
              <w:pStyle w:val="ListParagraph"/>
              <w:numPr>
                <w:ilvl w:val="0"/>
                <w:numId w:val="2"/>
              </w:numPr>
              <w:spacing w:after="0" w:line="240" w:lineRule="auto"/>
              <w:ind w:left="335" w:right="243" w:hanging="335"/>
              <w:rPr>
                <w:rFonts w:eastAsia="Arial" w:cs="Arial"/>
                <w:color w:val="000000"/>
                <w:lang w:val="sr-Latn-ME" w:eastAsia="sr-Latn-CS"/>
              </w:rPr>
            </w:pPr>
            <w:r w:rsidRPr="00484FBA">
              <w:rPr>
                <w:rFonts w:eastAsia="Arial" w:cs="Arial"/>
                <w:color w:val="000000"/>
                <w:lang w:val="sr-Latn-ME" w:eastAsia="sr-Latn-CS"/>
              </w:rPr>
              <w:t>recituju, pj</w:t>
            </w:r>
            <w:r w:rsidR="004176F7" w:rsidRPr="00484FBA">
              <w:rPr>
                <w:rFonts w:eastAsia="Arial" w:cs="Arial"/>
                <w:color w:val="000000"/>
                <w:lang w:val="sr-Latn-ME" w:eastAsia="sr-Latn-CS"/>
              </w:rPr>
              <w:t>evaju</w:t>
            </w:r>
            <w:r w:rsidR="007839BE">
              <w:rPr>
                <w:rFonts w:eastAsia="Arial" w:cs="Arial"/>
                <w:color w:val="000000"/>
                <w:lang w:val="sr-Latn-ME" w:eastAsia="sr-Latn-CS"/>
              </w:rPr>
              <w:t>;</w:t>
            </w:r>
            <w:r w:rsidRPr="00484FBA">
              <w:rPr>
                <w:rFonts w:eastAsia="Arial" w:cs="Arial"/>
                <w:color w:val="000000"/>
                <w:lang w:val="sr-Latn-ME" w:eastAsia="sr-Latn-CS"/>
              </w:rPr>
              <w:t xml:space="preserve"> </w:t>
            </w:r>
          </w:p>
          <w:p w:rsidR="00311016" w:rsidRPr="00484FBA" w:rsidRDefault="00311016" w:rsidP="00380DCA">
            <w:pPr>
              <w:pStyle w:val="ListParagraph"/>
              <w:numPr>
                <w:ilvl w:val="0"/>
                <w:numId w:val="2"/>
              </w:numPr>
              <w:spacing w:after="0" w:line="240" w:lineRule="auto"/>
              <w:ind w:left="335" w:right="243" w:hanging="335"/>
              <w:rPr>
                <w:rFonts w:eastAsia="Arial" w:cs="Arial"/>
                <w:color w:val="000000"/>
                <w:lang w:val="sr-Latn-ME" w:eastAsia="sr-Latn-CS"/>
              </w:rPr>
            </w:pPr>
            <w:r w:rsidRPr="00484FBA">
              <w:rPr>
                <w:rFonts w:eastAsia="Arial" w:cs="Arial"/>
                <w:color w:val="000000"/>
                <w:lang w:val="sr-Latn-ME" w:eastAsia="sr-Latn-CS"/>
              </w:rPr>
              <w:t xml:space="preserve">daju i izvršavaju </w:t>
            </w:r>
            <w:r w:rsidR="004176F7" w:rsidRPr="00484FBA">
              <w:rPr>
                <w:rFonts w:eastAsia="Arial" w:cs="Arial"/>
                <w:color w:val="000000"/>
                <w:lang w:val="sr-Latn-ME" w:eastAsia="sr-Latn-CS"/>
              </w:rPr>
              <w:t>jednostavna uputstva</w:t>
            </w:r>
            <w:r w:rsidRPr="00484FBA">
              <w:rPr>
                <w:rFonts w:eastAsia="Arial" w:cs="Arial"/>
                <w:color w:val="000000"/>
                <w:lang w:val="sr-Latn-ME" w:eastAsia="sr-Latn-CS"/>
              </w:rPr>
              <w:t xml:space="preserve"> i naredbe</w:t>
            </w:r>
            <w:r w:rsidR="007839BE">
              <w:rPr>
                <w:rFonts w:eastAsia="Arial" w:cs="Arial"/>
                <w:color w:val="000000"/>
                <w:lang w:val="sr-Latn-ME" w:eastAsia="sr-Latn-CS"/>
              </w:rPr>
              <w:t>;</w:t>
            </w:r>
            <w:r w:rsidRPr="00484FBA">
              <w:rPr>
                <w:rFonts w:eastAsia="Arial" w:cs="Arial"/>
                <w:color w:val="000000"/>
                <w:lang w:val="sr-Latn-ME" w:eastAsia="sr-Latn-CS"/>
              </w:rPr>
              <w:t xml:space="preserve"> </w:t>
            </w:r>
          </w:p>
          <w:p w:rsidR="00311016" w:rsidRPr="00484FBA" w:rsidRDefault="00311016" w:rsidP="00380DCA">
            <w:pPr>
              <w:pStyle w:val="ListParagraph"/>
              <w:numPr>
                <w:ilvl w:val="0"/>
                <w:numId w:val="2"/>
              </w:numPr>
              <w:spacing w:after="0" w:line="240" w:lineRule="auto"/>
              <w:ind w:left="335" w:right="243" w:hanging="335"/>
              <w:rPr>
                <w:rFonts w:eastAsia="Arial" w:cs="Arial"/>
                <w:color w:val="000000"/>
                <w:lang w:val="sr-Latn-ME" w:eastAsia="sr-Latn-CS"/>
              </w:rPr>
            </w:pPr>
            <w:r w:rsidRPr="00484FBA">
              <w:rPr>
                <w:rFonts w:eastAsia="Arial" w:cs="Arial"/>
                <w:color w:val="000000"/>
                <w:lang w:val="sr-Latn-ME" w:eastAsia="sr-Latn-CS"/>
              </w:rPr>
              <w:t>učestvuju u razgovoru sa drugim učenikom, nastavnikom</w:t>
            </w:r>
            <w:r w:rsidR="007839BE">
              <w:rPr>
                <w:rFonts w:eastAsia="Arial" w:cs="Arial"/>
                <w:color w:val="000000"/>
                <w:lang w:val="sr-Latn-ME" w:eastAsia="sr-Latn-CS"/>
              </w:rPr>
              <w:t>;</w:t>
            </w:r>
            <w:r w:rsidRPr="00484FBA">
              <w:rPr>
                <w:rFonts w:eastAsia="Arial" w:cs="Arial"/>
                <w:color w:val="000000"/>
                <w:lang w:val="sr-Latn-ME" w:eastAsia="sr-Latn-CS"/>
              </w:rPr>
              <w:t xml:space="preserve"> </w:t>
            </w:r>
          </w:p>
          <w:p w:rsidR="006065E7" w:rsidRPr="00484FBA" w:rsidRDefault="00311016" w:rsidP="00380DCA">
            <w:pPr>
              <w:pStyle w:val="ListParagraph"/>
              <w:numPr>
                <w:ilvl w:val="0"/>
                <w:numId w:val="2"/>
              </w:numPr>
              <w:spacing w:after="0" w:line="240" w:lineRule="auto"/>
              <w:ind w:left="335" w:right="243" w:hanging="335"/>
              <w:rPr>
                <w:rFonts w:eastAsia="Arial" w:cs="Arial"/>
                <w:color w:val="000000"/>
                <w:lang w:val="sr-Latn-ME" w:eastAsia="sr-Latn-CS"/>
              </w:rPr>
            </w:pPr>
            <w:r w:rsidRPr="00484FBA">
              <w:rPr>
                <w:rFonts w:eastAsia="Arial" w:cs="Arial"/>
                <w:color w:val="000000"/>
                <w:lang w:val="sr-Latn-ME" w:eastAsia="sr-Latn-CS"/>
              </w:rPr>
              <w:t>postavljaju pitanja i daju odgovore</w:t>
            </w:r>
            <w:r w:rsidR="007839BE">
              <w:rPr>
                <w:rFonts w:eastAsia="Arial" w:cs="Arial"/>
                <w:color w:val="000000"/>
                <w:lang w:val="sr-Latn-ME" w:eastAsia="sr-Latn-CS"/>
              </w:rPr>
              <w:t>;</w:t>
            </w:r>
            <w:r w:rsidRPr="00484FBA">
              <w:rPr>
                <w:rFonts w:eastAsia="Arial" w:cs="Arial"/>
                <w:color w:val="000000"/>
                <w:lang w:val="sr-Latn-ME" w:eastAsia="sr-Latn-CS"/>
              </w:rPr>
              <w:t xml:space="preserve"> </w:t>
            </w:r>
          </w:p>
          <w:p w:rsidR="004157C5" w:rsidRPr="004157C5" w:rsidRDefault="00B27A20" w:rsidP="00457C91">
            <w:pPr>
              <w:pStyle w:val="ListParagraph"/>
              <w:numPr>
                <w:ilvl w:val="0"/>
                <w:numId w:val="2"/>
              </w:numPr>
              <w:spacing w:after="0" w:line="240" w:lineRule="auto"/>
              <w:ind w:left="335" w:right="243" w:hanging="335"/>
              <w:rPr>
                <w:lang w:val="sr-Latn-ME"/>
              </w:rPr>
            </w:pPr>
            <w:r w:rsidRPr="00484FBA">
              <w:rPr>
                <w:rFonts w:eastAsia="Arial" w:cs="Arial"/>
                <w:color w:val="000000"/>
                <w:lang w:val="sr-Latn-ME" w:eastAsia="sr-Latn-CS"/>
              </w:rPr>
              <w:t>rade</w:t>
            </w:r>
            <w:r w:rsidR="004176F7" w:rsidRPr="00484FBA">
              <w:rPr>
                <w:rFonts w:eastAsia="Arial" w:cs="Arial"/>
                <w:color w:val="000000"/>
                <w:lang w:val="sr-Latn-ME" w:eastAsia="sr-Latn-CS"/>
              </w:rPr>
              <w:t xml:space="preserve"> jezičke </w:t>
            </w:r>
            <w:r w:rsidRPr="00484FBA">
              <w:rPr>
                <w:rFonts w:eastAsia="Arial" w:cs="Arial"/>
                <w:color w:val="000000"/>
                <w:lang w:val="sr-Latn-ME" w:eastAsia="sr-Latn-CS"/>
              </w:rPr>
              <w:t>vježbe</w:t>
            </w:r>
            <w:r w:rsidR="004176F7" w:rsidRPr="00484FBA">
              <w:rPr>
                <w:rFonts w:eastAsia="Arial" w:cs="Arial"/>
                <w:color w:val="000000"/>
                <w:lang w:val="sr-Latn-ME" w:eastAsia="sr-Latn-CS"/>
              </w:rPr>
              <w:t xml:space="preserve"> po ulogama.</w:t>
            </w:r>
          </w:p>
        </w:tc>
      </w:tr>
      <w:tr w:rsidR="00311016" w:rsidRPr="003D71E2" w:rsidTr="00570431">
        <w:tc>
          <w:tcPr>
            <w:tcW w:w="5000" w:type="pct"/>
            <w:shd w:val="clear" w:color="auto" w:fill="D9D9D9" w:themeFill="background1" w:themeFillShade="D9"/>
          </w:tcPr>
          <w:p w:rsidR="00311016" w:rsidRPr="003D71E2" w:rsidRDefault="00311016" w:rsidP="00D96A1E">
            <w:pPr>
              <w:spacing w:line="276" w:lineRule="auto"/>
              <w:rPr>
                <w:b/>
                <w:lang w:val="sr-Latn-ME"/>
              </w:rPr>
            </w:pPr>
            <w:r w:rsidRPr="003D71E2">
              <w:rPr>
                <w:b/>
                <w:lang w:val="sr-Latn-ME"/>
              </w:rPr>
              <w:t>ČITANJE</w:t>
            </w:r>
          </w:p>
        </w:tc>
      </w:tr>
      <w:tr w:rsidR="00311016" w:rsidRPr="003D71E2" w:rsidTr="00570431">
        <w:tc>
          <w:tcPr>
            <w:tcW w:w="5000" w:type="pct"/>
            <w:shd w:val="clear" w:color="auto" w:fill="D9D9D9" w:themeFill="background1" w:themeFillShade="D9"/>
          </w:tcPr>
          <w:p w:rsidR="00311016" w:rsidRPr="003D71E2" w:rsidRDefault="00311016" w:rsidP="00D96A1E">
            <w:pPr>
              <w:tabs>
                <w:tab w:val="left" w:pos="3870"/>
              </w:tabs>
              <w:spacing w:line="276" w:lineRule="auto"/>
              <w:rPr>
                <w:b/>
                <w:lang w:val="sr-Latn-ME"/>
              </w:rPr>
            </w:pPr>
            <w:r w:rsidRPr="003D71E2">
              <w:rPr>
                <w:b/>
                <w:lang w:val="sr-Latn-ME"/>
              </w:rPr>
              <w:t xml:space="preserve">Razvijanje vještine razumijevanja </w:t>
            </w:r>
            <w:r w:rsidR="00B27A20" w:rsidRPr="003D71E2">
              <w:rPr>
                <w:b/>
                <w:lang w:val="sr-Latn-ME"/>
              </w:rPr>
              <w:t xml:space="preserve">pročitanog teksta </w:t>
            </w:r>
          </w:p>
          <w:p w:rsidR="00C40E79" w:rsidRPr="003D71E2" w:rsidRDefault="00C40E79" w:rsidP="00C40E79">
            <w:pPr>
              <w:rPr>
                <w:rFonts w:cs="Times New Roman"/>
                <w:b/>
                <w:lang w:val="sr-Latn-ME"/>
              </w:rPr>
            </w:pPr>
            <w:r w:rsidRPr="003D71E2">
              <w:rPr>
                <w:rFonts w:cs="Times New Roman"/>
                <w:b/>
                <w:lang w:val="sr-Latn-ME"/>
              </w:rPr>
              <w:t>Obrazovno-vaspitni ishod 3</w:t>
            </w:r>
          </w:p>
          <w:p w:rsidR="00311016" w:rsidRPr="004157C5" w:rsidRDefault="00311016" w:rsidP="00D34189">
            <w:pPr>
              <w:tabs>
                <w:tab w:val="center" w:pos="4400"/>
              </w:tabs>
              <w:spacing w:line="276" w:lineRule="auto"/>
              <w:jc w:val="both"/>
              <w:rPr>
                <w:b/>
                <w:i/>
                <w:lang w:val="sr-Latn-ME"/>
              </w:rPr>
            </w:pPr>
            <w:r w:rsidRPr="004157C5">
              <w:rPr>
                <w:b/>
                <w:i/>
                <w:lang w:val="sr-Latn-ME"/>
              </w:rPr>
              <w:t xml:space="preserve">Na kraju </w:t>
            </w:r>
            <w:r w:rsidR="009F3117">
              <w:rPr>
                <w:b/>
                <w:i/>
                <w:lang w:val="sr-Latn-ME"/>
              </w:rPr>
              <w:t>učenja učenik</w:t>
            </w:r>
            <w:r w:rsidRPr="004157C5">
              <w:rPr>
                <w:b/>
                <w:i/>
                <w:lang w:val="sr-Latn-ME"/>
              </w:rPr>
              <w:t xml:space="preserve"> će biti u stanju da</w:t>
            </w:r>
            <w:r w:rsidR="009E34E5" w:rsidRPr="004157C5">
              <w:rPr>
                <w:b/>
                <w:i/>
                <w:lang w:val="sr-Latn-ME"/>
              </w:rPr>
              <w:t xml:space="preserve"> prepozna smisao teksta koji sadrži poznate informacije.</w:t>
            </w:r>
          </w:p>
        </w:tc>
      </w:tr>
      <w:tr w:rsidR="00311016" w:rsidRPr="003D71E2" w:rsidTr="00570431">
        <w:trPr>
          <w:trHeight w:val="165"/>
        </w:trPr>
        <w:tc>
          <w:tcPr>
            <w:tcW w:w="5000" w:type="pct"/>
          </w:tcPr>
          <w:p w:rsidR="00794C3F" w:rsidRPr="004157C5" w:rsidRDefault="00794C3F" w:rsidP="00D96A1E">
            <w:pPr>
              <w:tabs>
                <w:tab w:val="center" w:pos="4400"/>
              </w:tabs>
              <w:spacing w:line="276" w:lineRule="auto"/>
              <w:rPr>
                <w:b/>
                <w:lang w:val="sr-Latn-ME"/>
              </w:rPr>
            </w:pPr>
            <w:r w:rsidRPr="004157C5">
              <w:rPr>
                <w:b/>
                <w:lang w:val="sr-Latn-ME"/>
              </w:rPr>
              <w:t>Ishodi učenja</w:t>
            </w:r>
          </w:p>
          <w:p w:rsidR="00311016" w:rsidRPr="004157C5" w:rsidRDefault="00311016" w:rsidP="00D96A1E">
            <w:pPr>
              <w:tabs>
                <w:tab w:val="center" w:pos="4400"/>
              </w:tabs>
              <w:spacing w:line="276" w:lineRule="auto"/>
              <w:rPr>
                <w:i/>
                <w:lang w:val="sr-Latn-ME"/>
              </w:rPr>
            </w:pPr>
            <w:r w:rsidRPr="004157C5">
              <w:rPr>
                <w:i/>
                <w:lang w:val="sr-Latn-ME"/>
              </w:rPr>
              <w:t>Tokom učenja učeni</w:t>
            </w:r>
            <w:r w:rsidR="009F3117">
              <w:rPr>
                <w:i/>
                <w:lang w:val="sr-Latn-ME"/>
              </w:rPr>
              <w:t>k</w:t>
            </w:r>
            <w:r w:rsidRPr="004157C5">
              <w:rPr>
                <w:i/>
                <w:lang w:val="sr-Latn-ME"/>
              </w:rPr>
              <w:t xml:space="preserve"> će moći da:</w:t>
            </w:r>
          </w:p>
          <w:p w:rsidR="00DA2DE9" w:rsidRPr="003D71E2" w:rsidRDefault="00311016" w:rsidP="006A106A">
            <w:pPr>
              <w:ind w:left="335" w:hanging="335"/>
              <w:rPr>
                <w:lang w:val="sr-Latn-ME"/>
              </w:rPr>
            </w:pPr>
            <w:r w:rsidRPr="003D71E2">
              <w:rPr>
                <w:rFonts w:eastAsia="Arial" w:cs="Arial"/>
                <w:color w:val="000000"/>
                <w:lang w:val="sr-Latn-ME" w:eastAsia="sr-Latn-CS"/>
              </w:rPr>
              <w:t>-</w:t>
            </w:r>
            <w:r w:rsidRPr="003D71E2">
              <w:rPr>
                <w:rFonts w:eastAsia="Arial" w:cs="Arial"/>
                <w:color w:val="000000"/>
                <w:lang w:val="sr-Latn-ME" w:eastAsia="sr-Latn-CS"/>
              </w:rPr>
              <w:tab/>
            </w:r>
            <w:r w:rsidR="00DA2DE9" w:rsidRPr="003D71E2">
              <w:rPr>
                <w:lang w:val="sr-Latn-ME"/>
              </w:rPr>
              <w:t>razumije uputstva, kratke</w:t>
            </w:r>
            <w:r w:rsidR="009E34E5">
              <w:rPr>
                <w:lang w:val="sr-Latn-ME"/>
              </w:rPr>
              <w:t xml:space="preserve"> poruke, upozorenja i natpise</w:t>
            </w:r>
            <w:r w:rsidR="009F3117">
              <w:rPr>
                <w:lang w:val="sr-Latn-ME"/>
              </w:rPr>
              <w:t>;</w:t>
            </w:r>
            <w:r w:rsidR="009E34E5">
              <w:rPr>
                <w:lang w:val="sr-Latn-ME"/>
              </w:rPr>
              <w:t xml:space="preserve"> </w:t>
            </w:r>
          </w:p>
          <w:p w:rsidR="00DA2DE9" w:rsidRPr="003D71E2" w:rsidRDefault="00DA2DE9" w:rsidP="006A106A">
            <w:pPr>
              <w:ind w:left="335" w:hanging="335"/>
              <w:rPr>
                <w:lang w:val="sr-Latn-ME"/>
              </w:rPr>
            </w:pPr>
            <w:r w:rsidRPr="003D71E2">
              <w:rPr>
                <w:lang w:val="sr-Latn-ME"/>
              </w:rPr>
              <w:t>-</w:t>
            </w:r>
            <w:r w:rsidRPr="003D71E2">
              <w:rPr>
                <w:lang w:val="sr-Latn-ME"/>
              </w:rPr>
              <w:tab/>
              <w:t>poveže glavnu misao i detalje teksta</w:t>
            </w:r>
            <w:r w:rsidR="009F3117">
              <w:rPr>
                <w:lang w:val="sr-Latn-ME"/>
              </w:rPr>
              <w:t>;</w:t>
            </w:r>
            <w:r w:rsidRPr="003D71E2">
              <w:rPr>
                <w:lang w:val="sr-Latn-ME"/>
              </w:rPr>
              <w:t xml:space="preserve"> </w:t>
            </w:r>
          </w:p>
          <w:p w:rsidR="00DA2DE9" w:rsidRPr="003D71E2" w:rsidRDefault="00DA2DE9" w:rsidP="006A106A">
            <w:pPr>
              <w:ind w:left="335" w:hanging="335"/>
              <w:rPr>
                <w:lang w:val="sr-Latn-ME"/>
              </w:rPr>
            </w:pPr>
            <w:r w:rsidRPr="003D71E2">
              <w:rPr>
                <w:lang w:val="sr-Latn-ME"/>
              </w:rPr>
              <w:t>-</w:t>
            </w:r>
            <w:r w:rsidRPr="003D71E2">
              <w:rPr>
                <w:lang w:val="sr-Latn-ME"/>
              </w:rPr>
              <w:tab/>
              <w:t>razumije dijaloge koji su osnova za razvijanje govornih vještina</w:t>
            </w:r>
            <w:r w:rsidR="009F3117">
              <w:rPr>
                <w:lang w:val="sr-Latn-ME"/>
              </w:rPr>
              <w:t>;</w:t>
            </w:r>
            <w:r w:rsidRPr="003D71E2">
              <w:rPr>
                <w:lang w:val="sr-Latn-ME"/>
              </w:rPr>
              <w:t xml:space="preserve"> </w:t>
            </w:r>
          </w:p>
          <w:p w:rsidR="00DA2DE9" w:rsidRPr="003D71E2" w:rsidRDefault="00DA2DE9" w:rsidP="006A106A">
            <w:pPr>
              <w:ind w:left="335" w:hanging="335"/>
              <w:rPr>
                <w:lang w:val="sr-Latn-ME"/>
              </w:rPr>
            </w:pPr>
            <w:r w:rsidRPr="003D71E2">
              <w:rPr>
                <w:lang w:val="sr-Latn-ME"/>
              </w:rPr>
              <w:t>-</w:t>
            </w:r>
            <w:r w:rsidRPr="003D71E2">
              <w:rPr>
                <w:lang w:val="sr-Latn-ME"/>
              </w:rPr>
              <w:tab/>
              <w:t>poveže tekstove iz dječjih časopisa u vezi sa njihovim poljem interesovanja</w:t>
            </w:r>
            <w:r w:rsidR="009F3117">
              <w:rPr>
                <w:lang w:val="sr-Latn-ME"/>
              </w:rPr>
              <w:t>;</w:t>
            </w:r>
            <w:r w:rsidRPr="003D71E2">
              <w:rPr>
                <w:lang w:val="sr-Latn-ME"/>
              </w:rPr>
              <w:t xml:space="preserve"> </w:t>
            </w:r>
          </w:p>
          <w:p w:rsidR="00DA2DE9" w:rsidRPr="003D71E2" w:rsidRDefault="00DA2DE9" w:rsidP="006A106A">
            <w:pPr>
              <w:ind w:left="335" w:hanging="335"/>
              <w:rPr>
                <w:lang w:val="sr-Latn-ME"/>
              </w:rPr>
            </w:pPr>
            <w:r w:rsidRPr="003D71E2">
              <w:rPr>
                <w:lang w:val="sr-Latn-ME"/>
              </w:rPr>
              <w:t>-</w:t>
            </w:r>
            <w:r w:rsidRPr="003D71E2">
              <w:rPr>
                <w:lang w:val="sr-Latn-ME"/>
              </w:rPr>
              <w:tab/>
              <w:t>shvati informacije u tekstu koje su potrebne za rješavanje određenih zadataka</w:t>
            </w:r>
            <w:r w:rsidR="009F3117">
              <w:rPr>
                <w:lang w:val="sr-Latn-ME"/>
              </w:rPr>
              <w:t>;</w:t>
            </w:r>
            <w:r w:rsidRPr="003D71E2">
              <w:rPr>
                <w:lang w:val="sr-Latn-ME"/>
              </w:rPr>
              <w:t xml:space="preserve"> </w:t>
            </w:r>
          </w:p>
          <w:p w:rsidR="00311016" w:rsidRPr="003D71E2" w:rsidRDefault="00DA2DE9" w:rsidP="006A106A">
            <w:pPr>
              <w:ind w:left="335" w:hanging="335"/>
              <w:rPr>
                <w:rFonts w:eastAsia="Arial" w:cs="Arial"/>
                <w:color w:val="000000"/>
                <w:lang w:val="sr-Latn-ME" w:eastAsia="sr-Latn-CS"/>
              </w:rPr>
            </w:pPr>
            <w:r w:rsidRPr="003D71E2">
              <w:rPr>
                <w:lang w:val="sr-Latn-ME"/>
              </w:rPr>
              <w:t>-</w:t>
            </w:r>
            <w:r w:rsidRPr="003D71E2">
              <w:rPr>
                <w:lang w:val="sr-Latn-ME"/>
              </w:rPr>
              <w:tab/>
              <w:t>razumije pjesme, jednostavne zagonetke, kratke priče koje neznatno prelaze leksički fond</w:t>
            </w:r>
            <w:r w:rsidR="009F3117">
              <w:rPr>
                <w:lang w:val="sr-Latn-ME"/>
              </w:rPr>
              <w:t>;</w:t>
            </w:r>
          </w:p>
          <w:p w:rsidR="00311016" w:rsidRPr="003D71E2" w:rsidRDefault="00311016" w:rsidP="006A106A">
            <w:pPr>
              <w:ind w:left="335" w:hanging="335"/>
              <w:rPr>
                <w:rFonts w:eastAsia="Arial" w:cs="Arial"/>
                <w:color w:val="000000"/>
                <w:lang w:val="sr-Latn-ME" w:eastAsia="sr-Latn-CS"/>
              </w:rPr>
            </w:pPr>
            <w:r w:rsidRPr="003D71E2">
              <w:rPr>
                <w:rFonts w:eastAsia="Arial" w:cs="Arial"/>
                <w:color w:val="000000"/>
                <w:lang w:val="sr-Latn-ME" w:eastAsia="sr-Latn-CS"/>
              </w:rPr>
              <w:t>-</w:t>
            </w:r>
            <w:r w:rsidRPr="003D71E2">
              <w:rPr>
                <w:rFonts w:eastAsia="Arial" w:cs="Arial"/>
                <w:color w:val="000000"/>
                <w:lang w:val="sr-Latn-ME" w:eastAsia="sr-Latn-CS"/>
              </w:rPr>
              <w:tab/>
              <w:t>razumij</w:t>
            </w:r>
            <w:r w:rsidR="009F3117">
              <w:rPr>
                <w:rFonts w:eastAsia="Arial" w:cs="Arial"/>
                <w:color w:val="000000"/>
                <w:lang w:val="sr-Latn-ME" w:eastAsia="sr-Latn-CS"/>
              </w:rPr>
              <w:t>e</w:t>
            </w:r>
            <w:r w:rsidRPr="003D71E2">
              <w:rPr>
                <w:rFonts w:eastAsia="Arial" w:cs="Arial"/>
                <w:color w:val="000000"/>
                <w:lang w:val="sr-Latn-ME" w:eastAsia="sr-Latn-CS"/>
              </w:rPr>
              <w:t xml:space="preserve"> jednostavne pisane/ilustrovane tekstove</w:t>
            </w:r>
            <w:r w:rsidR="009F3117">
              <w:rPr>
                <w:rFonts w:eastAsia="Arial" w:cs="Arial"/>
                <w:color w:val="000000"/>
                <w:lang w:val="sr-Latn-ME" w:eastAsia="sr-Latn-CS"/>
              </w:rPr>
              <w:t>;</w:t>
            </w:r>
            <w:r w:rsidRPr="003D71E2">
              <w:rPr>
                <w:rFonts w:eastAsia="Arial" w:cs="Arial"/>
                <w:color w:val="000000"/>
                <w:lang w:val="sr-Latn-ME" w:eastAsia="sr-Latn-CS"/>
              </w:rPr>
              <w:t xml:space="preserve"> </w:t>
            </w:r>
          </w:p>
          <w:p w:rsidR="00311016" w:rsidRPr="003D71E2" w:rsidRDefault="00311016" w:rsidP="006A106A">
            <w:pPr>
              <w:ind w:left="335" w:hanging="335"/>
              <w:rPr>
                <w:rFonts w:eastAsia="Arial" w:cs="Arial"/>
                <w:color w:val="000000"/>
                <w:lang w:val="sr-Latn-ME" w:eastAsia="sr-Latn-CS"/>
              </w:rPr>
            </w:pPr>
            <w:r w:rsidRPr="003D71E2">
              <w:rPr>
                <w:rFonts w:eastAsia="Arial" w:cs="Arial"/>
                <w:color w:val="000000"/>
                <w:lang w:val="sr-Latn-ME" w:eastAsia="sr-Latn-CS"/>
              </w:rPr>
              <w:t>-</w:t>
            </w:r>
            <w:r w:rsidRPr="003D71E2">
              <w:rPr>
                <w:rFonts w:eastAsia="Arial" w:cs="Arial"/>
                <w:color w:val="000000"/>
                <w:lang w:val="sr-Latn-ME" w:eastAsia="sr-Latn-CS"/>
              </w:rPr>
              <w:tab/>
              <w:t>pra</w:t>
            </w:r>
            <w:r w:rsidR="004157C5">
              <w:rPr>
                <w:rFonts w:eastAsia="Arial" w:cs="Arial"/>
                <w:color w:val="000000"/>
                <w:lang w:val="sr-Latn-ME" w:eastAsia="sr-Latn-CS"/>
              </w:rPr>
              <w:t>t</w:t>
            </w:r>
            <w:r w:rsidR="007839BE">
              <w:rPr>
                <w:rFonts w:eastAsia="Arial" w:cs="Arial"/>
                <w:color w:val="000000"/>
                <w:lang w:val="sr-Latn-ME" w:eastAsia="sr-Latn-CS"/>
              </w:rPr>
              <w:t>i</w:t>
            </w:r>
            <w:r w:rsidR="004157C5">
              <w:rPr>
                <w:rFonts w:eastAsia="Arial" w:cs="Arial"/>
                <w:color w:val="000000"/>
                <w:lang w:val="sr-Latn-ME" w:eastAsia="sr-Latn-CS"/>
              </w:rPr>
              <w:t xml:space="preserve"> i razumij</w:t>
            </w:r>
            <w:r w:rsidR="007839BE">
              <w:rPr>
                <w:rFonts w:eastAsia="Arial" w:cs="Arial"/>
                <w:color w:val="000000"/>
                <w:lang w:val="sr-Latn-ME" w:eastAsia="sr-Latn-CS"/>
              </w:rPr>
              <w:t>e</w:t>
            </w:r>
            <w:r w:rsidR="004157C5">
              <w:rPr>
                <w:rFonts w:eastAsia="Arial" w:cs="Arial"/>
                <w:color w:val="000000"/>
                <w:lang w:val="sr-Latn-ME" w:eastAsia="sr-Latn-CS"/>
              </w:rPr>
              <w:t xml:space="preserve"> uputstva, kratka </w:t>
            </w:r>
            <w:r w:rsidRPr="003D71E2">
              <w:rPr>
                <w:rFonts w:eastAsia="Arial" w:cs="Arial"/>
                <w:color w:val="000000"/>
                <w:lang w:val="sr-Latn-ME" w:eastAsia="sr-Latn-CS"/>
              </w:rPr>
              <w:t>obavještenja, upozorenja i natpise</w:t>
            </w:r>
            <w:r w:rsidR="009F3117">
              <w:rPr>
                <w:rFonts w:eastAsia="Arial" w:cs="Arial"/>
                <w:color w:val="000000"/>
                <w:lang w:val="sr-Latn-ME" w:eastAsia="sr-Latn-CS"/>
              </w:rPr>
              <w:t>;</w:t>
            </w:r>
            <w:r w:rsidRPr="003D71E2">
              <w:rPr>
                <w:rFonts w:eastAsia="Arial" w:cs="Arial"/>
                <w:color w:val="000000"/>
                <w:lang w:val="sr-Latn-ME" w:eastAsia="sr-Latn-CS"/>
              </w:rPr>
              <w:t xml:space="preserve"> </w:t>
            </w:r>
          </w:p>
          <w:p w:rsidR="00311016" w:rsidRPr="003D71E2" w:rsidRDefault="00311016" w:rsidP="007839BE">
            <w:pPr>
              <w:ind w:left="335" w:hanging="335"/>
              <w:rPr>
                <w:rFonts w:eastAsia="Arial" w:cs="Arial"/>
                <w:color w:val="000000"/>
                <w:lang w:val="sr-Latn-ME" w:eastAsia="sr-Latn-CS"/>
              </w:rPr>
            </w:pPr>
            <w:r w:rsidRPr="003D71E2">
              <w:rPr>
                <w:rFonts w:eastAsia="Arial" w:cs="Arial"/>
                <w:color w:val="000000"/>
                <w:lang w:val="sr-Latn-ME" w:eastAsia="sr-Latn-CS"/>
              </w:rPr>
              <w:t>-</w:t>
            </w:r>
            <w:r w:rsidRPr="003D71E2">
              <w:rPr>
                <w:rFonts w:eastAsia="Arial" w:cs="Arial"/>
                <w:color w:val="000000"/>
                <w:lang w:val="sr-Latn-ME" w:eastAsia="sr-Latn-CS"/>
              </w:rPr>
              <w:tab/>
              <w:t>uopšteno razumij</w:t>
            </w:r>
            <w:r w:rsidR="007839BE">
              <w:rPr>
                <w:rFonts w:eastAsia="Arial" w:cs="Arial"/>
                <w:color w:val="000000"/>
                <w:lang w:val="sr-Latn-ME" w:eastAsia="sr-Latn-CS"/>
              </w:rPr>
              <w:t>e</w:t>
            </w:r>
            <w:r w:rsidRPr="003D71E2">
              <w:rPr>
                <w:rFonts w:eastAsia="Arial" w:cs="Arial"/>
                <w:color w:val="000000"/>
                <w:lang w:val="sr-Latn-ME" w:eastAsia="sr-Latn-CS"/>
              </w:rPr>
              <w:t xml:space="preserve"> jednostavne tekstove.</w:t>
            </w:r>
          </w:p>
        </w:tc>
      </w:tr>
      <w:tr w:rsidR="00311016" w:rsidRPr="003D71E2" w:rsidTr="00570431">
        <w:tc>
          <w:tcPr>
            <w:tcW w:w="5000" w:type="pct"/>
          </w:tcPr>
          <w:p w:rsidR="00311016" w:rsidRPr="006A106A" w:rsidRDefault="006A106A" w:rsidP="00D96A1E">
            <w:pPr>
              <w:tabs>
                <w:tab w:val="center" w:pos="4400"/>
              </w:tabs>
              <w:spacing w:line="276" w:lineRule="auto"/>
              <w:rPr>
                <w:b/>
                <w:lang w:val="sr-Latn-ME"/>
              </w:rPr>
            </w:pPr>
            <w:r>
              <w:rPr>
                <w:b/>
                <w:lang w:val="sr-Latn-ME"/>
              </w:rPr>
              <w:t>Aktivnosti učenja</w:t>
            </w:r>
            <w:r w:rsidR="00311016" w:rsidRPr="006A106A">
              <w:rPr>
                <w:b/>
                <w:lang w:val="sr-Latn-ME"/>
              </w:rPr>
              <w:t>:</w:t>
            </w:r>
          </w:p>
          <w:p w:rsidR="00311016" w:rsidRDefault="00311016" w:rsidP="00380DCA">
            <w:pPr>
              <w:pStyle w:val="ListParagraph"/>
              <w:numPr>
                <w:ilvl w:val="0"/>
                <w:numId w:val="12"/>
              </w:numPr>
              <w:spacing w:after="0" w:line="240" w:lineRule="auto"/>
              <w:ind w:left="335" w:hanging="335"/>
              <w:rPr>
                <w:lang w:val="sr-Latn-ME"/>
              </w:rPr>
            </w:pPr>
            <w:r w:rsidRPr="003D71E2">
              <w:rPr>
                <w:lang w:val="sr-Latn-ME"/>
              </w:rPr>
              <w:t xml:space="preserve">čitaju naglas kraće tekstove sa poznatim imenima i riječima </w:t>
            </w:r>
          </w:p>
          <w:p w:rsidR="009E34E5" w:rsidRPr="003D71E2" w:rsidRDefault="009E34E5" w:rsidP="0002431D">
            <w:pPr>
              <w:pStyle w:val="ListParagraph"/>
              <w:spacing w:after="0" w:line="240" w:lineRule="auto"/>
              <w:ind w:left="335"/>
              <w:rPr>
                <w:lang w:val="sr-Latn-ME"/>
              </w:rPr>
            </w:pPr>
            <w:r w:rsidRPr="009E34E5">
              <w:rPr>
                <w:rFonts w:eastAsia="Arial" w:cs="Arial"/>
                <w:color w:val="000000"/>
                <w:lang w:val="sr-Latn-ME" w:eastAsia="sr-Latn-CS"/>
              </w:rPr>
              <w:t>pravilno izgovarajući poznate riječi i kratke rečenice</w:t>
            </w:r>
            <w:r w:rsidR="009F3117">
              <w:rPr>
                <w:rFonts w:eastAsia="Arial" w:cs="Arial"/>
                <w:color w:val="000000"/>
                <w:lang w:val="sr-Latn-ME" w:eastAsia="sr-Latn-CS"/>
              </w:rPr>
              <w:t>;</w:t>
            </w:r>
            <w:r w:rsidRPr="009E34E5">
              <w:rPr>
                <w:b/>
                <w:i/>
                <w:lang w:val="sr-Latn-ME"/>
              </w:rPr>
              <w:t xml:space="preserve"> </w:t>
            </w:r>
          </w:p>
          <w:p w:rsidR="00311016" w:rsidRPr="003D71E2" w:rsidRDefault="00311016" w:rsidP="00380DCA">
            <w:pPr>
              <w:pStyle w:val="ListParagraph"/>
              <w:numPr>
                <w:ilvl w:val="0"/>
                <w:numId w:val="12"/>
              </w:numPr>
              <w:spacing w:after="0" w:line="240" w:lineRule="auto"/>
              <w:ind w:left="335" w:hanging="335"/>
              <w:rPr>
                <w:lang w:val="sr-Latn-ME"/>
              </w:rPr>
            </w:pPr>
            <w:r w:rsidRPr="003D71E2">
              <w:rPr>
                <w:lang w:val="sr-Latn-ME"/>
              </w:rPr>
              <w:t>traže određene detalje ili informacije u tekstu i re</w:t>
            </w:r>
            <w:r w:rsidR="00DA2DE9" w:rsidRPr="003D71E2">
              <w:rPr>
                <w:lang w:val="sr-Latn-ME"/>
              </w:rPr>
              <w:t>aguju neverbalno (crtanjem, boja</w:t>
            </w:r>
            <w:r w:rsidRPr="003D71E2">
              <w:rPr>
                <w:lang w:val="sr-Latn-ME"/>
              </w:rPr>
              <w:t>njem, razvrstavanjem slika) i rjeđe verbalno</w:t>
            </w:r>
            <w:r w:rsidR="009F3117">
              <w:rPr>
                <w:lang w:val="sr-Latn-ME"/>
              </w:rPr>
              <w:t>;</w:t>
            </w:r>
            <w:r w:rsidRPr="003D71E2">
              <w:rPr>
                <w:lang w:val="sr-Latn-ME"/>
              </w:rPr>
              <w:t xml:space="preserve"> </w:t>
            </w:r>
          </w:p>
          <w:p w:rsidR="004157C5" w:rsidRPr="004157C5" w:rsidRDefault="007839BE" w:rsidP="00457C91">
            <w:pPr>
              <w:pStyle w:val="ListParagraph"/>
              <w:numPr>
                <w:ilvl w:val="0"/>
                <w:numId w:val="12"/>
              </w:numPr>
              <w:spacing w:after="0" w:line="240" w:lineRule="auto"/>
              <w:ind w:left="335" w:hanging="335"/>
              <w:rPr>
                <w:lang w:val="sr-Latn-ME"/>
              </w:rPr>
            </w:pPr>
            <w:r>
              <w:rPr>
                <w:lang w:val="sr-Latn-ME"/>
              </w:rPr>
              <w:t xml:space="preserve">sklapaju </w:t>
            </w:r>
            <w:r w:rsidR="00311016" w:rsidRPr="003D71E2">
              <w:rPr>
                <w:lang w:val="sr-Latn-ME"/>
              </w:rPr>
              <w:t>izmiješane riječi u smisaone cjeline</w:t>
            </w:r>
            <w:r w:rsidR="006065E7" w:rsidRPr="003D71E2">
              <w:rPr>
                <w:lang w:val="sr-Latn-ME"/>
              </w:rPr>
              <w:t>.</w:t>
            </w:r>
          </w:p>
        </w:tc>
      </w:tr>
      <w:tr w:rsidR="00311016" w:rsidRPr="003D71E2" w:rsidTr="00570431">
        <w:tc>
          <w:tcPr>
            <w:tcW w:w="5000" w:type="pct"/>
            <w:shd w:val="clear" w:color="auto" w:fill="D9D9D9" w:themeFill="background1" w:themeFillShade="D9"/>
          </w:tcPr>
          <w:p w:rsidR="00311016" w:rsidRPr="003D71E2" w:rsidRDefault="00311016" w:rsidP="00D96A1E">
            <w:pPr>
              <w:spacing w:line="276" w:lineRule="auto"/>
              <w:rPr>
                <w:b/>
                <w:lang w:val="sr-Latn-ME"/>
              </w:rPr>
            </w:pPr>
            <w:r w:rsidRPr="003D71E2">
              <w:rPr>
                <w:b/>
                <w:lang w:val="sr-Latn-ME"/>
              </w:rPr>
              <w:t>PISANJE</w:t>
            </w:r>
          </w:p>
        </w:tc>
      </w:tr>
      <w:tr w:rsidR="00311016" w:rsidRPr="003D71E2" w:rsidTr="00570431">
        <w:tc>
          <w:tcPr>
            <w:tcW w:w="5000" w:type="pct"/>
            <w:shd w:val="clear" w:color="auto" w:fill="D9D9D9" w:themeFill="background1" w:themeFillShade="D9"/>
          </w:tcPr>
          <w:p w:rsidR="00311016" w:rsidRPr="003D71E2" w:rsidRDefault="00B27A20" w:rsidP="00D96A1E">
            <w:pPr>
              <w:spacing w:line="276" w:lineRule="auto"/>
              <w:rPr>
                <w:b/>
                <w:lang w:val="sr-Latn-ME"/>
              </w:rPr>
            </w:pPr>
            <w:r w:rsidRPr="003D71E2">
              <w:rPr>
                <w:b/>
                <w:lang w:val="sr-Latn-ME"/>
              </w:rPr>
              <w:t xml:space="preserve">Razvijanje vještine izražavanja u pisanoj formi </w:t>
            </w:r>
          </w:p>
          <w:p w:rsidR="00C40E79" w:rsidRPr="003D71E2" w:rsidRDefault="00C40E79" w:rsidP="00C40E79">
            <w:pPr>
              <w:rPr>
                <w:rFonts w:cs="Times New Roman"/>
                <w:b/>
                <w:lang w:val="sr-Latn-ME"/>
              </w:rPr>
            </w:pPr>
            <w:r w:rsidRPr="003D71E2">
              <w:rPr>
                <w:rFonts w:cs="Times New Roman"/>
                <w:b/>
                <w:lang w:val="sr-Latn-ME"/>
              </w:rPr>
              <w:t>Obrazovno-vaspitni ishod 4</w:t>
            </w:r>
          </w:p>
          <w:p w:rsidR="00311016" w:rsidRPr="006A106A" w:rsidRDefault="00311016" w:rsidP="00D34189">
            <w:pPr>
              <w:tabs>
                <w:tab w:val="center" w:pos="4400"/>
              </w:tabs>
              <w:spacing w:line="276" w:lineRule="auto"/>
              <w:jc w:val="both"/>
              <w:rPr>
                <w:b/>
                <w:i/>
                <w:lang w:val="sr-Latn-ME"/>
              </w:rPr>
            </w:pPr>
            <w:r w:rsidRPr="006A106A">
              <w:rPr>
                <w:b/>
                <w:i/>
                <w:lang w:val="sr-Latn-ME"/>
              </w:rPr>
              <w:t xml:space="preserve">Na kraju </w:t>
            </w:r>
            <w:r w:rsidR="00F93829">
              <w:rPr>
                <w:b/>
                <w:i/>
                <w:lang w:val="sr-Latn-ME"/>
              </w:rPr>
              <w:t xml:space="preserve">učenja </w:t>
            </w:r>
            <w:r w:rsidR="009E34E5" w:rsidRPr="006A106A">
              <w:rPr>
                <w:b/>
                <w:i/>
                <w:lang w:val="sr-Latn-ME"/>
              </w:rPr>
              <w:t>učenik će biti u stanju da primijeni osnovna pravopisna pravila u sastavljan</w:t>
            </w:r>
            <w:r w:rsidR="00F93829">
              <w:rPr>
                <w:b/>
                <w:i/>
                <w:lang w:val="sr-Latn-ME"/>
              </w:rPr>
              <w:t>j</w:t>
            </w:r>
            <w:r w:rsidR="009E34E5" w:rsidRPr="006A106A">
              <w:rPr>
                <w:b/>
                <w:i/>
                <w:lang w:val="sr-Latn-ME"/>
              </w:rPr>
              <w:t>u kratkih (vođenih ili samostalnih) tekstova.</w:t>
            </w:r>
          </w:p>
        </w:tc>
      </w:tr>
      <w:tr w:rsidR="00311016" w:rsidRPr="003D71E2" w:rsidTr="00570431">
        <w:trPr>
          <w:trHeight w:val="165"/>
        </w:trPr>
        <w:tc>
          <w:tcPr>
            <w:tcW w:w="5000" w:type="pct"/>
          </w:tcPr>
          <w:p w:rsidR="00A550F5" w:rsidRDefault="00794C3F" w:rsidP="00A550F5">
            <w:pPr>
              <w:spacing w:line="276" w:lineRule="auto"/>
              <w:rPr>
                <w:b/>
                <w:lang w:val="sr-Latn-ME"/>
              </w:rPr>
            </w:pPr>
            <w:r w:rsidRPr="006A106A">
              <w:rPr>
                <w:b/>
                <w:lang w:val="sr-Latn-ME"/>
              </w:rPr>
              <w:t>Ishodi učenja</w:t>
            </w:r>
          </w:p>
          <w:p w:rsidR="00311016" w:rsidRPr="006A106A" w:rsidRDefault="00311016" w:rsidP="00D96A1E">
            <w:pPr>
              <w:tabs>
                <w:tab w:val="center" w:pos="4400"/>
              </w:tabs>
              <w:spacing w:line="276" w:lineRule="auto"/>
              <w:rPr>
                <w:i/>
                <w:lang w:val="sr-Latn-ME"/>
              </w:rPr>
            </w:pPr>
            <w:r w:rsidRPr="006A106A">
              <w:rPr>
                <w:i/>
                <w:lang w:val="sr-Latn-ME"/>
              </w:rPr>
              <w:t>Tokom učenja učen</w:t>
            </w:r>
            <w:r w:rsidR="00F93829">
              <w:rPr>
                <w:i/>
                <w:lang w:val="sr-Latn-ME"/>
              </w:rPr>
              <w:t>k</w:t>
            </w:r>
            <w:r w:rsidRPr="006A106A">
              <w:rPr>
                <w:i/>
                <w:lang w:val="sr-Latn-ME"/>
              </w:rPr>
              <w:t xml:space="preserve"> će moći da:</w:t>
            </w:r>
          </w:p>
          <w:p w:rsidR="00DA2DE9" w:rsidRPr="00B03F98" w:rsidRDefault="00B03F98" w:rsidP="00380DCA">
            <w:pPr>
              <w:pStyle w:val="ListParagraph"/>
              <w:numPr>
                <w:ilvl w:val="0"/>
                <w:numId w:val="21"/>
              </w:numPr>
              <w:spacing w:after="0" w:line="240" w:lineRule="auto"/>
              <w:ind w:left="335"/>
              <w:rPr>
                <w:lang w:val="sr-Latn-ME"/>
              </w:rPr>
            </w:pPr>
            <w:r w:rsidRPr="00B03F98">
              <w:rPr>
                <w:lang w:val="sr-Latn-ME"/>
              </w:rPr>
              <w:t>samostalno oblikuj</w:t>
            </w:r>
            <w:r w:rsidR="00F93829">
              <w:rPr>
                <w:lang w:val="sr-Latn-ME"/>
              </w:rPr>
              <w:t>e</w:t>
            </w:r>
            <w:r w:rsidRPr="00B03F98">
              <w:rPr>
                <w:lang w:val="sr-Latn-ME"/>
              </w:rPr>
              <w:t xml:space="preserve"> različite pisane forme (</w:t>
            </w:r>
            <w:r w:rsidR="00DA2DE9" w:rsidRPr="00B03F98">
              <w:rPr>
                <w:lang w:val="sr-Latn-ME"/>
              </w:rPr>
              <w:t>ličnu poruku, pismo</w:t>
            </w:r>
            <w:r>
              <w:rPr>
                <w:lang w:val="sr-Latn-ME"/>
              </w:rPr>
              <w:t xml:space="preserve"> sa ličnim podacima</w:t>
            </w:r>
            <w:r w:rsidR="00DA2DE9" w:rsidRPr="00B03F98">
              <w:rPr>
                <w:lang w:val="sr-Latn-ME"/>
              </w:rPr>
              <w:t>,</w:t>
            </w:r>
            <w:r>
              <w:rPr>
                <w:lang w:val="sr-Latn-ME"/>
              </w:rPr>
              <w:t xml:space="preserve"> čestitku,</w:t>
            </w:r>
            <w:r w:rsidR="00DA2DE9" w:rsidRPr="00B03F98">
              <w:rPr>
                <w:lang w:val="sr-Latn-ME"/>
              </w:rPr>
              <w:t xml:space="preserve"> saopštenje,</w:t>
            </w:r>
            <w:r w:rsidRPr="00B03F98">
              <w:rPr>
                <w:lang w:val="sr-Latn-ME"/>
              </w:rPr>
              <w:t xml:space="preserve"> </w:t>
            </w:r>
            <w:r w:rsidR="00DA2DE9" w:rsidRPr="00B03F98">
              <w:rPr>
                <w:lang w:val="sr-Latn-ME"/>
              </w:rPr>
              <w:t>obra</w:t>
            </w:r>
            <w:r>
              <w:rPr>
                <w:lang w:val="sr-Latn-ME"/>
              </w:rPr>
              <w:t>zac</w:t>
            </w:r>
            <w:r w:rsidR="00DA2DE9" w:rsidRPr="00B03F98">
              <w:rPr>
                <w:lang w:val="sr-Latn-ME"/>
              </w:rPr>
              <w:t>, dnevnik, intervju)</w:t>
            </w:r>
            <w:r w:rsidR="00F93829">
              <w:rPr>
                <w:lang w:val="sr-Latn-ME"/>
              </w:rPr>
              <w:t>;</w:t>
            </w:r>
            <w:r w:rsidR="00DA2DE9" w:rsidRPr="00B03F98">
              <w:rPr>
                <w:lang w:val="sr-Latn-ME"/>
              </w:rPr>
              <w:t xml:space="preserve"> </w:t>
            </w:r>
          </w:p>
          <w:p w:rsidR="00311016" w:rsidRPr="003D71E2" w:rsidRDefault="00DA2DE9" w:rsidP="00380DCA">
            <w:pPr>
              <w:pStyle w:val="ListParagraph"/>
              <w:numPr>
                <w:ilvl w:val="0"/>
                <w:numId w:val="21"/>
              </w:numPr>
              <w:spacing w:after="0" w:line="240" w:lineRule="auto"/>
              <w:ind w:left="335"/>
              <w:rPr>
                <w:lang w:val="sr-Latn-ME"/>
              </w:rPr>
            </w:pPr>
            <w:r w:rsidRPr="003D71E2">
              <w:rPr>
                <w:lang w:val="sr-Latn-ME"/>
              </w:rPr>
              <w:t>samostalno napiš</w:t>
            </w:r>
            <w:r w:rsidR="00F93829">
              <w:rPr>
                <w:lang w:val="sr-Latn-ME"/>
              </w:rPr>
              <w:t>e</w:t>
            </w:r>
            <w:r w:rsidRPr="003D71E2">
              <w:rPr>
                <w:lang w:val="sr-Latn-ME"/>
              </w:rPr>
              <w:t xml:space="preserve"> kratak tekst na poznatu temu ili temu koja </w:t>
            </w:r>
            <w:r w:rsidR="00B03F98">
              <w:rPr>
                <w:lang w:val="sr-Latn-ME"/>
              </w:rPr>
              <w:t>ih</w:t>
            </w:r>
            <w:r w:rsidRPr="003D71E2">
              <w:rPr>
                <w:lang w:val="sr-Latn-ME"/>
              </w:rPr>
              <w:t xml:space="preserve"> interesuje</w:t>
            </w:r>
            <w:r w:rsidR="00F93829">
              <w:rPr>
                <w:lang w:val="sr-Latn-ME"/>
              </w:rPr>
              <w:t>;</w:t>
            </w:r>
            <w:r w:rsidRPr="003D71E2">
              <w:rPr>
                <w:lang w:val="sr-Latn-ME"/>
              </w:rPr>
              <w:t xml:space="preserve"> </w:t>
            </w:r>
          </w:p>
          <w:p w:rsidR="00DA2DE9" w:rsidRPr="00B03F98" w:rsidRDefault="00311016" w:rsidP="00380DCA">
            <w:pPr>
              <w:pStyle w:val="ListParagraph"/>
              <w:numPr>
                <w:ilvl w:val="0"/>
                <w:numId w:val="21"/>
              </w:numPr>
              <w:spacing w:after="0" w:line="240" w:lineRule="auto"/>
              <w:ind w:left="335"/>
              <w:rPr>
                <w:lang w:val="sr-Latn-ME"/>
              </w:rPr>
            </w:pPr>
            <w:r w:rsidRPr="00B03F98">
              <w:rPr>
                <w:lang w:val="sr-Latn-ME"/>
              </w:rPr>
              <w:t>jednostavno opiš</w:t>
            </w:r>
            <w:r w:rsidR="00F93829">
              <w:rPr>
                <w:lang w:val="sr-Latn-ME"/>
              </w:rPr>
              <w:t>e</w:t>
            </w:r>
            <w:r w:rsidRPr="00B03F98">
              <w:rPr>
                <w:lang w:val="sr-Latn-ME"/>
              </w:rPr>
              <w:t xml:space="preserve"> prostoriju, lica i predmete, svakodnevna zbivanja u školi i porodici</w:t>
            </w:r>
            <w:r w:rsidR="00F93829">
              <w:rPr>
                <w:lang w:val="sr-Latn-ME"/>
              </w:rPr>
              <w:t>;</w:t>
            </w:r>
            <w:r w:rsidRPr="00B03F98">
              <w:rPr>
                <w:lang w:val="sr-Latn-ME"/>
              </w:rPr>
              <w:t xml:space="preserve"> </w:t>
            </w:r>
          </w:p>
          <w:p w:rsidR="00311016" w:rsidRPr="003D71E2" w:rsidRDefault="00DA2DE9" w:rsidP="00F93829">
            <w:pPr>
              <w:pStyle w:val="ListParagraph"/>
              <w:numPr>
                <w:ilvl w:val="0"/>
                <w:numId w:val="21"/>
              </w:numPr>
              <w:spacing w:after="0" w:line="240" w:lineRule="auto"/>
              <w:ind w:left="335"/>
              <w:rPr>
                <w:lang w:val="sr-Latn-ME"/>
              </w:rPr>
            </w:pPr>
            <w:r w:rsidRPr="003D71E2">
              <w:rPr>
                <w:lang w:val="sr-Latn-ME"/>
              </w:rPr>
              <w:t>zajedno sa nastavnikom i/ili drugom priprem</w:t>
            </w:r>
            <w:r w:rsidR="00F93829">
              <w:rPr>
                <w:lang w:val="sr-Latn-ME"/>
              </w:rPr>
              <w:t>i</w:t>
            </w:r>
            <w:r w:rsidR="00B03F98">
              <w:rPr>
                <w:lang w:val="sr-Latn-ME"/>
              </w:rPr>
              <w:t xml:space="preserve"> i izrad</w:t>
            </w:r>
            <w:r w:rsidR="00F93829">
              <w:rPr>
                <w:lang w:val="sr-Latn-ME"/>
              </w:rPr>
              <w:t>i</w:t>
            </w:r>
            <w:r w:rsidRPr="003D71E2">
              <w:rPr>
                <w:lang w:val="sr-Latn-ME"/>
              </w:rPr>
              <w:t xml:space="preserve"> jednostavne projektne i istraživačke zadatke uz upotrebu medija</w:t>
            </w:r>
            <w:r w:rsidR="00311016" w:rsidRPr="003D71E2">
              <w:rPr>
                <w:lang w:val="sr-Latn-ME"/>
              </w:rPr>
              <w:t>.</w:t>
            </w:r>
          </w:p>
        </w:tc>
      </w:tr>
      <w:tr w:rsidR="00311016" w:rsidRPr="003D71E2" w:rsidTr="00570431">
        <w:trPr>
          <w:trHeight w:val="1440"/>
        </w:trPr>
        <w:tc>
          <w:tcPr>
            <w:tcW w:w="5000" w:type="pct"/>
          </w:tcPr>
          <w:p w:rsidR="00311016" w:rsidRPr="006A106A" w:rsidRDefault="006A106A" w:rsidP="00D96A1E">
            <w:pPr>
              <w:tabs>
                <w:tab w:val="center" w:pos="4400"/>
              </w:tabs>
              <w:spacing w:line="276" w:lineRule="auto"/>
              <w:rPr>
                <w:b/>
                <w:lang w:val="sr-Latn-ME"/>
              </w:rPr>
            </w:pPr>
            <w:r w:rsidRPr="006A106A">
              <w:rPr>
                <w:b/>
                <w:lang w:val="sr-Latn-ME"/>
              </w:rPr>
              <w:t>Aktivnosti učenja</w:t>
            </w:r>
            <w:r w:rsidR="00311016" w:rsidRPr="006A106A">
              <w:rPr>
                <w:b/>
                <w:lang w:val="sr-Latn-ME"/>
              </w:rPr>
              <w:t>:</w:t>
            </w:r>
          </w:p>
          <w:p w:rsidR="00311016" w:rsidRPr="003D71E2" w:rsidRDefault="00311016" w:rsidP="00380DCA">
            <w:pPr>
              <w:pStyle w:val="ListParagraph"/>
              <w:numPr>
                <w:ilvl w:val="0"/>
                <w:numId w:val="12"/>
              </w:numPr>
              <w:spacing w:after="0" w:line="240" w:lineRule="auto"/>
              <w:ind w:left="335"/>
              <w:rPr>
                <w:lang w:val="sr-Latn-ME"/>
              </w:rPr>
            </w:pPr>
            <w:r w:rsidRPr="003D71E2">
              <w:rPr>
                <w:lang w:val="sr-Latn-ME"/>
              </w:rPr>
              <w:t>prepisuju i</w:t>
            </w:r>
            <w:r w:rsidR="00B03F98">
              <w:rPr>
                <w:lang w:val="sr-Latn-ME"/>
              </w:rPr>
              <w:t xml:space="preserve"> </w:t>
            </w:r>
            <w:r w:rsidR="00C40E79" w:rsidRPr="003D71E2">
              <w:rPr>
                <w:lang w:val="sr-Latn-ME"/>
              </w:rPr>
              <w:t>samostal</w:t>
            </w:r>
            <w:r w:rsidR="00B27A20" w:rsidRPr="003D71E2">
              <w:rPr>
                <w:lang w:val="sr-Latn-ME"/>
              </w:rPr>
              <w:t>no pišu</w:t>
            </w:r>
            <w:r w:rsidR="00B03F98">
              <w:rPr>
                <w:lang w:val="sr-Latn-ME"/>
              </w:rPr>
              <w:t xml:space="preserve"> </w:t>
            </w:r>
            <w:r w:rsidRPr="003D71E2">
              <w:rPr>
                <w:lang w:val="sr-Latn-ME"/>
              </w:rPr>
              <w:t>slova, pojedinačne riječi, kratke rečenice</w:t>
            </w:r>
            <w:r w:rsidR="00F93829">
              <w:rPr>
                <w:lang w:val="sr-Latn-ME"/>
              </w:rPr>
              <w:t>;</w:t>
            </w:r>
            <w:r w:rsidRPr="003D71E2">
              <w:rPr>
                <w:lang w:val="sr-Latn-ME"/>
              </w:rPr>
              <w:t xml:space="preserve"> </w:t>
            </w:r>
          </w:p>
          <w:p w:rsidR="00311016" w:rsidRPr="003D71E2" w:rsidRDefault="00B27A20" w:rsidP="00380DCA">
            <w:pPr>
              <w:pStyle w:val="ListParagraph"/>
              <w:numPr>
                <w:ilvl w:val="0"/>
                <w:numId w:val="12"/>
              </w:numPr>
              <w:spacing w:after="0" w:line="240" w:lineRule="auto"/>
              <w:ind w:left="335"/>
              <w:rPr>
                <w:lang w:val="sr-Latn-ME"/>
              </w:rPr>
            </w:pPr>
            <w:r w:rsidRPr="003D71E2">
              <w:rPr>
                <w:lang w:val="sr-Latn-ME"/>
              </w:rPr>
              <w:t>dopunjavaju ne</w:t>
            </w:r>
            <w:r w:rsidR="00311016" w:rsidRPr="003D71E2">
              <w:rPr>
                <w:lang w:val="sr-Latn-ME"/>
              </w:rPr>
              <w:t>potpune rečenice riječima koje su praćene ilustracijom</w:t>
            </w:r>
            <w:r w:rsidR="00F93829">
              <w:rPr>
                <w:lang w:val="sr-Latn-ME"/>
              </w:rPr>
              <w:t>;</w:t>
            </w:r>
            <w:r w:rsidR="00311016" w:rsidRPr="003D71E2">
              <w:rPr>
                <w:lang w:val="sr-Latn-ME"/>
              </w:rPr>
              <w:t xml:space="preserve"> </w:t>
            </w:r>
          </w:p>
          <w:p w:rsidR="00B03F98" w:rsidRPr="00B03F98" w:rsidRDefault="00B03F98" w:rsidP="00380DCA">
            <w:pPr>
              <w:pStyle w:val="ListParagraph"/>
              <w:numPr>
                <w:ilvl w:val="0"/>
                <w:numId w:val="12"/>
              </w:numPr>
              <w:spacing w:after="0" w:line="240" w:lineRule="auto"/>
              <w:ind w:left="335"/>
              <w:rPr>
                <w:lang w:val="sr-Latn-ME"/>
              </w:rPr>
            </w:pPr>
            <w:r>
              <w:rPr>
                <w:lang w:val="sr-Latn-ME"/>
              </w:rPr>
              <w:t>pišu čestitke</w:t>
            </w:r>
            <w:r w:rsidR="00F93829">
              <w:rPr>
                <w:lang w:val="sr-Latn-ME"/>
              </w:rPr>
              <w:t>;</w:t>
            </w:r>
          </w:p>
          <w:p w:rsidR="00311016" w:rsidRPr="003D71E2" w:rsidRDefault="00311016" w:rsidP="00380DCA">
            <w:pPr>
              <w:pStyle w:val="ListParagraph"/>
              <w:numPr>
                <w:ilvl w:val="0"/>
                <w:numId w:val="12"/>
              </w:numPr>
              <w:spacing w:after="0" w:line="240" w:lineRule="auto"/>
              <w:ind w:left="335"/>
              <w:rPr>
                <w:b/>
                <w:lang w:val="sr-Latn-ME"/>
              </w:rPr>
            </w:pPr>
            <w:r w:rsidRPr="003D71E2">
              <w:rPr>
                <w:lang w:val="sr-Latn-ME"/>
              </w:rPr>
              <w:t>pripremaju i izrađuju najjednostavnije projektne zadatke.</w:t>
            </w:r>
          </w:p>
        </w:tc>
      </w:tr>
      <w:tr w:rsidR="003F48F7" w:rsidRPr="003D71E2" w:rsidTr="00570431">
        <w:trPr>
          <w:trHeight w:val="1440"/>
        </w:trPr>
        <w:tc>
          <w:tcPr>
            <w:tcW w:w="5000" w:type="pct"/>
          </w:tcPr>
          <w:p w:rsidR="003F48F7" w:rsidRDefault="003F48F7" w:rsidP="00D96A1E">
            <w:pPr>
              <w:tabs>
                <w:tab w:val="center" w:pos="4400"/>
              </w:tabs>
              <w:spacing w:line="276" w:lineRule="auto"/>
              <w:rPr>
                <w:lang w:val="sr-Latn-ME"/>
              </w:rPr>
            </w:pPr>
            <w:r w:rsidRPr="003F48F7">
              <w:rPr>
                <w:b/>
                <w:lang w:val="sr-Latn-ME"/>
              </w:rPr>
              <w:t>Didaktičke preporuke</w:t>
            </w:r>
            <w:r>
              <w:rPr>
                <w:lang w:val="sr-Latn-ME"/>
              </w:rPr>
              <w:t xml:space="preserve"> </w:t>
            </w:r>
            <w:r w:rsidRPr="003D71E2">
              <w:rPr>
                <w:b/>
                <w:lang w:val="sr-Latn-ME"/>
              </w:rPr>
              <w:t>za realizaciju obrazovno-vaspitnih ishod</w:t>
            </w:r>
            <w:r>
              <w:rPr>
                <w:b/>
                <w:lang w:val="sr-Latn-ME"/>
              </w:rPr>
              <w:t>a:</w:t>
            </w:r>
          </w:p>
          <w:p w:rsidR="003F48F7" w:rsidRDefault="003F48F7" w:rsidP="00D96A1E">
            <w:pPr>
              <w:tabs>
                <w:tab w:val="center" w:pos="4400"/>
              </w:tabs>
              <w:spacing w:line="276" w:lineRule="auto"/>
              <w:rPr>
                <w:lang w:val="sr-Latn-ME"/>
              </w:rPr>
            </w:pPr>
          </w:p>
          <w:p w:rsidR="003F48F7" w:rsidRPr="003D71E2" w:rsidRDefault="003F48F7" w:rsidP="003F48F7">
            <w:pPr>
              <w:shd w:val="clear" w:color="auto" w:fill="FFFFFF" w:themeFill="background1"/>
              <w:autoSpaceDE w:val="0"/>
              <w:autoSpaceDN w:val="0"/>
              <w:adjustRightInd w:val="0"/>
              <w:spacing w:line="276" w:lineRule="auto"/>
              <w:rPr>
                <w:rFonts w:eastAsia="TimesNewRoman,BoldItalic" w:cs="TimesNewRoman,BoldItalic"/>
                <w:b/>
                <w:bCs/>
                <w:i/>
                <w:iCs/>
                <w:lang w:val="sr-Latn-ME"/>
              </w:rPr>
            </w:pPr>
            <w:r w:rsidRPr="003D71E2">
              <w:rPr>
                <w:rFonts w:eastAsia="TimesNewRoman,BoldItalic" w:cs="TimesNewRoman,BoldItalic"/>
                <w:b/>
                <w:bCs/>
                <w:i/>
                <w:iCs/>
                <w:lang w:val="sr-Latn-ME"/>
              </w:rPr>
              <w:t>Teme/pojmovi i sadržaji</w:t>
            </w:r>
          </w:p>
          <w:p w:rsidR="003F48F7" w:rsidRPr="003D71E2" w:rsidRDefault="003F48F7" w:rsidP="00380DCA">
            <w:pPr>
              <w:pStyle w:val="ListParagraph"/>
              <w:numPr>
                <w:ilvl w:val="0"/>
                <w:numId w:val="22"/>
              </w:numPr>
              <w:shd w:val="clear" w:color="auto" w:fill="FFFFFF" w:themeFill="background1"/>
              <w:autoSpaceDE w:val="0"/>
              <w:autoSpaceDN w:val="0"/>
              <w:adjustRightInd w:val="0"/>
              <w:spacing w:after="0"/>
              <w:ind w:left="335"/>
              <w:rPr>
                <w:rFonts w:eastAsia="TimesNewRoman,BoldItalic" w:cs="TimesNewRoman,BoldItalic"/>
                <w:b/>
                <w:bCs/>
                <w:i/>
                <w:iCs/>
                <w:lang w:val="sr-Latn-ME"/>
              </w:rPr>
            </w:pPr>
            <w:r w:rsidRPr="003D71E2">
              <w:rPr>
                <w:b/>
                <w:lang w:val="sr-Latn-ME"/>
              </w:rPr>
              <w:t>Upoznavanje</w:t>
            </w:r>
            <w:r w:rsidRPr="003D71E2">
              <w:rPr>
                <w:lang w:val="sr-Latn-ME"/>
              </w:rPr>
              <w:t>/</w:t>
            </w:r>
            <w:r w:rsidRPr="00AE7B17">
              <w:rPr>
                <w:b/>
                <w:lang w:val="sr-Latn-ME"/>
              </w:rPr>
              <w:t>svakodnevna komunikacija</w:t>
            </w:r>
            <w:r w:rsidRPr="003D71E2">
              <w:rPr>
                <w:lang w:val="sr-Latn-ME"/>
              </w:rPr>
              <w:t xml:space="preserve"> (upoznavanje; predstavljanje sebe/druga/drugarice;</w:t>
            </w:r>
            <w:r w:rsidR="00F93829">
              <w:rPr>
                <w:lang w:val="sr-Latn-ME"/>
              </w:rPr>
              <w:t xml:space="preserve"> </w:t>
            </w:r>
            <w:r w:rsidRPr="003D71E2">
              <w:rPr>
                <w:lang w:val="sr-Latn-ME"/>
              </w:rPr>
              <w:t>pozdravljanje pri dolasku i odlasku; lični podaci; izražavanje poštovanja);</w:t>
            </w:r>
          </w:p>
          <w:p w:rsidR="003F48F7" w:rsidRPr="003D71E2" w:rsidRDefault="003F48F7" w:rsidP="00380DCA">
            <w:pPr>
              <w:pStyle w:val="ListParagraph"/>
              <w:numPr>
                <w:ilvl w:val="0"/>
                <w:numId w:val="22"/>
              </w:numPr>
              <w:autoSpaceDE w:val="0"/>
              <w:autoSpaceDN w:val="0"/>
              <w:adjustRightInd w:val="0"/>
              <w:spacing w:after="0"/>
              <w:ind w:left="335"/>
              <w:rPr>
                <w:rFonts w:eastAsia="TimesNewRoman,BoldItalic" w:cs="TimesNewRoman,BoldItalic"/>
                <w:b/>
                <w:bCs/>
                <w:i/>
                <w:iCs/>
                <w:lang w:val="sr-Latn-ME"/>
              </w:rPr>
            </w:pPr>
            <w:r w:rsidRPr="003D71E2">
              <w:rPr>
                <w:b/>
                <w:lang w:val="sr-Latn-ME"/>
              </w:rPr>
              <w:t xml:space="preserve">Porodica/stanovanje </w:t>
            </w:r>
            <w:r w:rsidRPr="003D71E2">
              <w:rPr>
                <w:lang w:val="sr-Latn-ME"/>
              </w:rPr>
              <w:t xml:space="preserve">(članovi uže i šire porodice; </w:t>
            </w:r>
            <w:r w:rsidR="006A106A">
              <w:rPr>
                <w:lang w:val="sr-Latn-ME"/>
              </w:rPr>
              <w:t xml:space="preserve">kuća/stan; </w:t>
            </w:r>
            <w:r w:rsidRPr="003D71E2">
              <w:rPr>
                <w:lang w:val="sr-Latn-ME"/>
              </w:rPr>
              <w:t>adresa stanovanja);</w:t>
            </w:r>
          </w:p>
          <w:p w:rsidR="003F48F7" w:rsidRPr="003D71E2" w:rsidRDefault="003F48F7" w:rsidP="00380DCA">
            <w:pPr>
              <w:pStyle w:val="ListParagraph"/>
              <w:numPr>
                <w:ilvl w:val="0"/>
                <w:numId w:val="22"/>
              </w:numPr>
              <w:autoSpaceDE w:val="0"/>
              <w:autoSpaceDN w:val="0"/>
              <w:adjustRightInd w:val="0"/>
              <w:spacing w:after="0"/>
              <w:ind w:left="335"/>
              <w:rPr>
                <w:rFonts w:eastAsia="TimesNewRoman,BoldItalic" w:cs="TimesNewRoman,BoldItalic"/>
                <w:b/>
                <w:bCs/>
                <w:i/>
                <w:iCs/>
                <w:lang w:val="sr-Latn-ME"/>
              </w:rPr>
            </w:pPr>
            <w:r w:rsidRPr="003D71E2">
              <w:rPr>
                <w:b/>
                <w:lang w:val="sr-Latn-ME"/>
              </w:rPr>
              <w:t xml:space="preserve">Škola/zanimanja </w:t>
            </w:r>
            <w:r w:rsidRPr="003D71E2">
              <w:rPr>
                <w:lang w:val="sr-Latn-ME"/>
              </w:rPr>
              <w:t>(školske prostorije;  predmeti u učionici; ško</w:t>
            </w:r>
            <w:r w:rsidR="006A106A">
              <w:rPr>
                <w:lang w:val="sr-Latn-ME"/>
              </w:rPr>
              <w:t xml:space="preserve">lski pribor; školsko dvorište; </w:t>
            </w:r>
            <w:r w:rsidRPr="003D71E2">
              <w:rPr>
                <w:lang w:val="sr-Latn-ME"/>
              </w:rPr>
              <w:t>zanimanja zaposlenih u školi);</w:t>
            </w:r>
          </w:p>
          <w:p w:rsidR="003F48F7" w:rsidRPr="003D71E2" w:rsidRDefault="003F48F7" w:rsidP="00380DCA">
            <w:pPr>
              <w:pStyle w:val="ListParagraph"/>
              <w:numPr>
                <w:ilvl w:val="0"/>
                <w:numId w:val="22"/>
              </w:numPr>
              <w:autoSpaceDE w:val="0"/>
              <w:autoSpaceDN w:val="0"/>
              <w:adjustRightInd w:val="0"/>
              <w:spacing w:after="0"/>
              <w:ind w:left="335"/>
              <w:rPr>
                <w:rFonts w:eastAsia="TimesNewRoman,BoldItalic" w:cs="TimesNewRoman,BoldItalic"/>
                <w:b/>
                <w:bCs/>
                <w:i/>
                <w:iCs/>
                <w:lang w:val="sr-Latn-ME"/>
              </w:rPr>
            </w:pPr>
            <w:r w:rsidRPr="003D71E2">
              <w:rPr>
                <w:b/>
                <w:lang w:val="sr-Latn-ME"/>
              </w:rPr>
              <w:t>Vrijeme/slobodno vrijeme</w:t>
            </w:r>
            <w:r w:rsidRPr="003D71E2">
              <w:rPr>
                <w:lang w:val="sr-Latn-ME"/>
              </w:rPr>
              <w:t xml:space="preserve"> (dani u </w:t>
            </w:r>
            <w:r w:rsidR="00F93829">
              <w:rPr>
                <w:lang w:val="sr-Latn-ME"/>
              </w:rPr>
              <w:t>sedmici</w:t>
            </w:r>
            <w:r w:rsidRPr="003D71E2">
              <w:rPr>
                <w:lang w:val="sr-Latn-ME"/>
              </w:rPr>
              <w:t>; mjeseci; godišnja doba; sati; raspust);</w:t>
            </w:r>
          </w:p>
          <w:p w:rsidR="003F48F7" w:rsidRPr="003D71E2" w:rsidRDefault="003F48F7" w:rsidP="00380DCA">
            <w:pPr>
              <w:pStyle w:val="ListParagraph"/>
              <w:numPr>
                <w:ilvl w:val="0"/>
                <w:numId w:val="22"/>
              </w:numPr>
              <w:autoSpaceDE w:val="0"/>
              <w:autoSpaceDN w:val="0"/>
              <w:adjustRightInd w:val="0"/>
              <w:spacing w:after="0"/>
              <w:ind w:left="335"/>
              <w:rPr>
                <w:rFonts w:eastAsia="TimesNewRoman,BoldItalic" w:cs="TimesNewRoman,BoldItalic"/>
                <w:b/>
                <w:bCs/>
                <w:i/>
                <w:iCs/>
                <w:lang w:val="sr-Latn-ME"/>
              </w:rPr>
            </w:pPr>
            <w:r w:rsidRPr="003D71E2">
              <w:rPr>
                <w:b/>
                <w:lang w:val="sr-Latn-ME"/>
              </w:rPr>
              <w:t>Zdravi stilovi života/ishrana</w:t>
            </w:r>
            <w:r>
              <w:rPr>
                <w:b/>
                <w:lang w:val="sr-Latn-ME"/>
              </w:rPr>
              <w:t xml:space="preserve"> </w:t>
            </w:r>
            <w:r w:rsidRPr="003D71E2">
              <w:rPr>
                <w:lang w:val="sr-Latn-ME"/>
              </w:rPr>
              <w:t>(djelovi tijela; vrste sportova; voće i povrće);</w:t>
            </w:r>
          </w:p>
          <w:p w:rsidR="003F48F7" w:rsidRPr="003D71E2" w:rsidRDefault="003F48F7" w:rsidP="00380DCA">
            <w:pPr>
              <w:pStyle w:val="ListParagraph"/>
              <w:numPr>
                <w:ilvl w:val="0"/>
                <w:numId w:val="22"/>
              </w:numPr>
              <w:autoSpaceDE w:val="0"/>
              <w:autoSpaceDN w:val="0"/>
              <w:adjustRightInd w:val="0"/>
              <w:spacing w:after="0"/>
              <w:ind w:left="335"/>
              <w:rPr>
                <w:rFonts w:eastAsia="TimesNewRoman,BoldItalic" w:cs="TimesNewRoman,BoldItalic"/>
                <w:b/>
                <w:bCs/>
                <w:i/>
                <w:iCs/>
                <w:lang w:val="sr-Latn-ME"/>
              </w:rPr>
            </w:pPr>
            <w:r w:rsidRPr="003D71E2">
              <w:rPr>
                <w:b/>
                <w:lang w:val="sr-Latn-ME"/>
              </w:rPr>
              <w:t xml:space="preserve">Umjetnost i kultura </w:t>
            </w:r>
            <w:r w:rsidRPr="003D71E2">
              <w:rPr>
                <w:lang w:val="sr-Latn-ME"/>
              </w:rPr>
              <w:t>(književnost (bajke, basne); crtani filmovi;</w:t>
            </w:r>
          </w:p>
          <w:p w:rsidR="003F48F7" w:rsidRPr="003D71E2" w:rsidRDefault="003F48F7" w:rsidP="00380DCA">
            <w:pPr>
              <w:pStyle w:val="ListParagraph"/>
              <w:numPr>
                <w:ilvl w:val="0"/>
                <w:numId w:val="22"/>
              </w:numPr>
              <w:autoSpaceDE w:val="0"/>
              <w:autoSpaceDN w:val="0"/>
              <w:adjustRightInd w:val="0"/>
              <w:spacing w:after="0"/>
              <w:ind w:left="335"/>
              <w:rPr>
                <w:rFonts w:eastAsia="TimesNewRoman,BoldItalic" w:cs="TimesNewRoman,BoldItalic"/>
                <w:b/>
                <w:bCs/>
                <w:i/>
                <w:iCs/>
                <w:lang w:val="sr-Latn-ME"/>
              </w:rPr>
            </w:pPr>
            <w:r w:rsidRPr="003D71E2">
              <w:rPr>
                <w:b/>
                <w:lang w:val="sr-Latn-ME"/>
              </w:rPr>
              <w:t xml:space="preserve">Saobraćaj, putovanja, geografija </w:t>
            </w:r>
            <w:r w:rsidRPr="003D71E2">
              <w:rPr>
                <w:lang w:val="sr-Latn-ME"/>
              </w:rPr>
              <w:t>(vrste saobraćaja).</w:t>
            </w:r>
          </w:p>
          <w:p w:rsidR="003F48F7" w:rsidRPr="003D71E2" w:rsidRDefault="003F48F7" w:rsidP="003F48F7">
            <w:pPr>
              <w:autoSpaceDE w:val="0"/>
              <w:autoSpaceDN w:val="0"/>
              <w:adjustRightInd w:val="0"/>
              <w:spacing w:line="276" w:lineRule="auto"/>
              <w:rPr>
                <w:rFonts w:eastAsia="TimesNewRoman,BoldItalic" w:cs="TimesNewRoman,BoldItalic"/>
                <w:b/>
                <w:bCs/>
                <w:i/>
                <w:iCs/>
                <w:lang w:val="sr-Latn-ME"/>
              </w:rPr>
            </w:pPr>
          </w:p>
          <w:p w:rsidR="003F48F7" w:rsidRPr="003D71E2" w:rsidRDefault="003F48F7" w:rsidP="003F48F7">
            <w:pPr>
              <w:autoSpaceDE w:val="0"/>
              <w:autoSpaceDN w:val="0"/>
              <w:adjustRightInd w:val="0"/>
              <w:spacing w:line="276" w:lineRule="auto"/>
              <w:rPr>
                <w:rFonts w:eastAsia="TimesNewRoman,BoldItalic" w:cs="TimesNewRoman,BoldItalic"/>
                <w:b/>
                <w:bCs/>
                <w:i/>
                <w:iCs/>
                <w:lang w:val="sr-Latn-ME"/>
              </w:rPr>
            </w:pPr>
            <w:r w:rsidRPr="003D71E2">
              <w:rPr>
                <w:rFonts w:eastAsia="TimesNewRoman,BoldItalic" w:cs="TimesNewRoman,BoldItalic"/>
                <w:b/>
                <w:bCs/>
                <w:i/>
                <w:iCs/>
                <w:lang w:val="sr-Latn-ME"/>
              </w:rPr>
              <w:t>Имя существительное</w:t>
            </w:r>
          </w:p>
          <w:p w:rsidR="003F48F7" w:rsidRPr="003D71E2" w:rsidRDefault="003F48F7" w:rsidP="00380DCA">
            <w:pPr>
              <w:pStyle w:val="ListParagraph"/>
              <w:numPr>
                <w:ilvl w:val="0"/>
                <w:numId w:val="23"/>
              </w:numPr>
              <w:autoSpaceDE w:val="0"/>
              <w:autoSpaceDN w:val="0"/>
              <w:adjustRightInd w:val="0"/>
              <w:spacing w:after="0"/>
              <w:ind w:left="335"/>
              <w:rPr>
                <w:rFonts w:eastAsia="TimesNewRoman" w:cs="TimesNewRoman"/>
                <w:lang w:val="sr-Latn-ME"/>
              </w:rPr>
            </w:pPr>
            <w:r w:rsidRPr="003D71E2">
              <w:rPr>
                <w:rFonts w:eastAsia="TimesNewRoman" w:cs="TimesNewRoman"/>
                <w:lang w:val="sr-Latn-ME"/>
              </w:rPr>
              <w:t xml:space="preserve">Собственные имена существительные (Иван, </w:t>
            </w:r>
            <w:r w:rsidRPr="003D71E2">
              <w:rPr>
                <w:lang w:val="sr-Latn-ME"/>
              </w:rPr>
              <w:t>Володя; Анна, Женя)</w:t>
            </w:r>
            <w:r w:rsidRPr="003D71E2">
              <w:rPr>
                <w:rFonts w:eastAsia="TimesNewRoman" w:cs="TimesNewRoman"/>
                <w:lang w:val="sr-Latn-ME"/>
              </w:rPr>
              <w:t>;</w:t>
            </w:r>
          </w:p>
          <w:p w:rsidR="003F48F7" w:rsidRPr="003D71E2" w:rsidRDefault="003F48F7" w:rsidP="00380DCA">
            <w:pPr>
              <w:pStyle w:val="ListParagraph"/>
              <w:numPr>
                <w:ilvl w:val="0"/>
                <w:numId w:val="23"/>
              </w:numPr>
              <w:autoSpaceDE w:val="0"/>
              <w:autoSpaceDN w:val="0"/>
              <w:adjustRightInd w:val="0"/>
              <w:spacing w:after="0"/>
              <w:ind w:left="335"/>
              <w:rPr>
                <w:rFonts w:eastAsia="TimesNewRoman" w:cs="TimesNewRoman"/>
                <w:lang w:val="sr-Latn-ME"/>
              </w:rPr>
            </w:pPr>
            <w:r w:rsidRPr="003D71E2">
              <w:rPr>
                <w:rFonts w:eastAsia="TimesNewRoman" w:cs="TimesNewRoman"/>
                <w:lang w:val="sr-Latn-ME"/>
              </w:rPr>
              <w:t>Нарицательные им.существительные – неодушевленные (</w:t>
            </w:r>
            <w:r w:rsidRPr="003D71E2">
              <w:rPr>
                <w:rFonts w:eastAsia="TimesNewRoman,Italic" w:cs="TimesNewRoman,Italic"/>
                <w:i/>
                <w:iCs/>
                <w:lang w:val="sr-Latn-ME"/>
              </w:rPr>
              <w:t>стол, книга, комната</w:t>
            </w:r>
            <w:r w:rsidRPr="003D71E2">
              <w:rPr>
                <w:rFonts w:eastAsia="TimesNewRoman" w:cs="TimesNewRoman"/>
                <w:lang w:val="sr-Latn-ME"/>
              </w:rPr>
              <w:t>)</w:t>
            </w:r>
            <w:r w:rsidR="00F93829">
              <w:rPr>
                <w:rFonts w:eastAsia="TimesNewRoman" w:cs="TimesNewRoman"/>
                <w:lang w:val="sr-Latn-ME"/>
              </w:rPr>
              <w:t>;</w:t>
            </w:r>
          </w:p>
          <w:p w:rsidR="003F48F7" w:rsidRPr="003D71E2" w:rsidRDefault="003F48F7" w:rsidP="00380DCA">
            <w:pPr>
              <w:pStyle w:val="ListParagraph"/>
              <w:numPr>
                <w:ilvl w:val="0"/>
                <w:numId w:val="23"/>
              </w:numPr>
              <w:autoSpaceDE w:val="0"/>
              <w:autoSpaceDN w:val="0"/>
              <w:adjustRightInd w:val="0"/>
              <w:spacing w:after="0"/>
              <w:ind w:left="335"/>
              <w:rPr>
                <w:rFonts w:eastAsia="TimesNewRoman" w:cs="TimesNewRoman"/>
                <w:lang w:val="sr-Latn-ME"/>
              </w:rPr>
            </w:pPr>
            <w:r w:rsidRPr="003D71E2">
              <w:rPr>
                <w:rFonts w:eastAsia="TimesNewRoman" w:cs="TimesNewRoman"/>
                <w:lang w:val="sr-Latn-ME"/>
              </w:rPr>
              <w:t>Нарицательные им.существительные – одушевленные (</w:t>
            </w:r>
            <w:r w:rsidRPr="003D71E2">
              <w:rPr>
                <w:rFonts w:eastAsia="TimesNewRoman,Italic" w:cs="TimesNewRoman,Italic"/>
                <w:i/>
                <w:iCs/>
                <w:lang w:val="sr-Latn-ME"/>
              </w:rPr>
              <w:t>девочка, инженер, собака</w:t>
            </w:r>
            <w:r w:rsidRPr="003D71E2">
              <w:rPr>
                <w:rFonts w:eastAsia="TimesNewRoman" w:cs="TimesNewRoman"/>
                <w:lang w:val="sr-Latn-ME"/>
              </w:rPr>
              <w:t>)</w:t>
            </w:r>
            <w:r w:rsidR="00F93829">
              <w:rPr>
                <w:rFonts w:eastAsia="TimesNewRoman" w:cs="TimesNewRoman"/>
                <w:lang w:val="sr-Latn-ME"/>
              </w:rPr>
              <w:t>;</w:t>
            </w:r>
            <w:r w:rsidRPr="003D71E2">
              <w:rPr>
                <w:rFonts w:eastAsia="TimesNewRoman" w:cs="TimesNewRoman"/>
                <w:lang w:val="sr-Latn-ME"/>
              </w:rPr>
              <w:t xml:space="preserve"> </w:t>
            </w:r>
          </w:p>
          <w:p w:rsidR="003F48F7" w:rsidRPr="003D71E2" w:rsidRDefault="003F48F7" w:rsidP="00380DCA">
            <w:pPr>
              <w:pStyle w:val="ListParagraph"/>
              <w:numPr>
                <w:ilvl w:val="0"/>
                <w:numId w:val="23"/>
              </w:numPr>
              <w:autoSpaceDE w:val="0"/>
              <w:autoSpaceDN w:val="0"/>
              <w:adjustRightInd w:val="0"/>
              <w:spacing w:after="0"/>
              <w:ind w:left="335"/>
              <w:rPr>
                <w:rFonts w:eastAsia="TimesNewRoman" w:cs="TimesNewRoman"/>
                <w:lang w:val="sr-Latn-ME"/>
              </w:rPr>
            </w:pPr>
            <w:r w:rsidRPr="003D71E2">
              <w:rPr>
                <w:rFonts w:eastAsia="TimesNewRoman" w:cs="TimesNewRoman"/>
                <w:lang w:val="sr-Latn-ME"/>
              </w:rPr>
              <w:t>Названия событий, фактов, явлений (</w:t>
            </w:r>
            <w:r w:rsidRPr="003D71E2">
              <w:rPr>
                <w:rFonts w:eastAsia="TimesNewRoman,Italic" w:cs="TimesNewRoman,Italic"/>
                <w:i/>
                <w:iCs/>
                <w:lang w:val="sr-Latn-ME"/>
              </w:rPr>
              <w:t>урок, праздник, дождь</w:t>
            </w:r>
            <w:r w:rsidRPr="003D71E2">
              <w:rPr>
                <w:rFonts w:eastAsia="TimesNewRoman" w:cs="TimesNewRoman"/>
                <w:lang w:val="sr-Latn-ME"/>
              </w:rPr>
              <w:t>)</w:t>
            </w:r>
            <w:r w:rsidR="00F93829">
              <w:rPr>
                <w:rFonts w:eastAsia="TimesNewRoman" w:cs="TimesNewRoman"/>
                <w:lang w:val="sr-Latn-ME"/>
              </w:rPr>
              <w:t>.</w:t>
            </w:r>
          </w:p>
          <w:p w:rsidR="003F48F7" w:rsidRPr="003D71E2" w:rsidRDefault="003F48F7" w:rsidP="003F48F7">
            <w:pPr>
              <w:autoSpaceDE w:val="0"/>
              <w:autoSpaceDN w:val="0"/>
              <w:adjustRightInd w:val="0"/>
              <w:spacing w:line="276" w:lineRule="auto"/>
              <w:rPr>
                <w:rFonts w:eastAsia="TimesNewRoman" w:cs="TimesNewRoman"/>
                <w:lang w:val="sr-Latn-ME"/>
              </w:rPr>
            </w:pPr>
          </w:p>
          <w:p w:rsidR="003F48F7" w:rsidRPr="003D71E2" w:rsidRDefault="003F48F7" w:rsidP="003F48F7">
            <w:pPr>
              <w:autoSpaceDE w:val="0"/>
              <w:autoSpaceDN w:val="0"/>
              <w:adjustRightInd w:val="0"/>
              <w:spacing w:line="276" w:lineRule="auto"/>
              <w:rPr>
                <w:rFonts w:eastAsia="TimesNewRoman" w:cs="TimesNewRoman"/>
                <w:lang w:val="sr-Latn-ME"/>
              </w:rPr>
            </w:pPr>
            <w:r w:rsidRPr="003D71E2">
              <w:rPr>
                <w:rFonts w:eastAsia="TimesNewRoman,Bold" w:cs="TimesNewRoman,Bold"/>
                <w:b/>
                <w:bCs/>
                <w:lang w:val="sr-Latn-ME"/>
              </w:rPr>
              <w:t>Род имен существительных</w:t>
            </w:r>
            <w:r w:rsidRPr="003D71E2">
              <w:rPr>
                <w:rFonts w:eastAsia="TimesNewRoman" w:cs="TimesNewRoman"/>
                <w:lang w:val="sr-Latn-ME"/>
              </w:rPr>
              <w:t>:</w:t>
            </w:r>
          </w:p>
          <w:p w:rsidR="003F48F7" w:rsidRPr="003D71E2" w:rsidRDefault="003F48F7" w:rsidP="00380DCA">
            <w:pPr>
              <w:pStyle w:val="ListParagraph"/>
              <w:numPr>
                <w:ilvl w:val="0"/>
                <w:numId w:val="24"/>
              </w:numPr>
              <w:autoSpaceDE w:val="0"/>
              <w:autoSpaceDN w:val="0"/>
              <w:adjustRightInd w:val="0"/>
              <w:spacing w:after="0"/>
              <w:ind w:left="335" w:hanging="335"/>
              <w:rPr>
                <w:rFonts w:eastAsia="TimesNewRoman" w:cs="TimesNewRoman"/>
                <w:lang w:val="sr-Latn-ME"/>
              </w:rPr>
            </w:pPr>
            <w:r w:rsidRPr="003D71E2">
              <w:rPr>
                <w:rFonts w:eastAsia="TimesNewRoman,Bold" w:cs="TimesNewRoman,Bold"/>
                <w:b/>
                <w:bCs/>
                <w:lang w:val="sr-Latn-ME"/>
              </w:rPr>
              <w:t>Мужской</w:t>
            </w:r>
            <w:r>
              <w:rPr>
                <w:rFonts w:eastAsia="TimesNewRoman,Bold" w:cs="TimesNewRoman,Bold"/>
                <w:b/>
                <w:bCs/>
                <w:lang w:val="sr-Latn-ME"/>
              </w:rPr>
              <w:t xml:space="preserve"> </w:t>
            </w:r>
            <w:r w:rsidRPr="003D71E2">
              <w:rPr>
                <w:rFonts w:eastAsia="TimesNewRoman" w:cs="TimesNewRoman"/>
                <w:lang w:val="sr-Latn-ME"/>
              </w:rPr>
              <w:t>род (</w:t>
            </w:r>
            <w:r w:rsidRPr="003D71E2">
              <w:rPr>
                <w:rFonts w:eastAsia="TimesNewRoman,Italic" w:cs="TimesNewRoman,Italic"/>
                <w:i/>
                <w:iCs/>
                <w:lang w:val="sr-Latn-ME"/>
              </w:rPr>
              <w:t>студент, Антон, словарь, музей</w:t>
            </w:r>
            <w:r w:rsidRPr="003D71E2">
              <w:rPr>
                <w:rFonts w:eastAsia="TimesNewRoman" w:cs="TimesNewRoman"/>
                <w:lang w:val="sr-Latn-ME"/>
              </w:rPr>
              <w:t>)</w:t>
            </w:r>
            <w:r w:rsidR="00F93829">
              <w:rPr>
                <w:rFonts w:eastAsia="TimesNewRoman" w:cs="TimesNewRoman"/>
                <w:lang w:val="sr-Latn-ME"/>
              </w:rPr>
              <w:t>;</w:t>
            </w:r>
          </w:p>
          <w:p w:rsidR="003F48F7" w:rsidRPr="003D71E2" w:rsidRDefault="003F48F7" w:rsidP="00380DCA">
            <w:pPr>
              <w:pStyle w:val="ListParagraph"/>
              <w:numPr>
                <w:ilvl w:val="0"/>
                <w:numId w:val="24"/>
              </w:numPr>
              <w:autoSpaceDE w:val="0"/>
              <w:autoSpaceDN w:val="0"/>
              <w:adjustRightInd w:val="0"/>
              <w:spacing w:after="0"/>
              <w:ind w:left="335" w:hanging="335"/>
              <w:rPr>
                <w:rFonts w:eastAsia="TimesNewRoman" w:cs="TimesNewRoman"/>
                <w:lang w:val="sr-Latn-ME"/>
              </w:rPr>
            </w:pPr>
            <w:r w:rsidRPr="003D71E2">
              <w:rPr>
                <w:rFonts w:eastAsia="TimesNewRoman,Bold" w:cs="TimesNewRoman,Bold"/>
                <w:b/>
                <w:bCs/>
                <w:lang w:val="sr-Latn-ME"/>
              </w:rPr>
              <w:t>Женский</w:t>
            </w:r>
            <w:r>
              <w:rPr>
                <w:rFonts w:eastAsia="TimesNewRoman,Bold" w:cs="TimesNewRoman,Bold"/>
                <w:b/>
                <w:bCs/>
                <w:lang w:val="sr-Latn-ME"/>
              </w:rPr>
              <w:t xml:space="preserve"> </w:t>
            </w:r>
            <w:r w:rsidRPr="003D71E2">
              <w:rPr>
                <w:rFonts w:eastAsia="TimesNewRoman" w:cs="TimesNewRoman"/>
                <w:lang w:val="sr-Latn-ME"/>
              </w:rPr>
              <w:t>род (</w:t>
            </w:r>
            <w:r w:rsidRPr="003D71E2">
              <w:rPr>
                <w:rFonts w:eastAsia="TimesNewRoman,Italic" w:cs="TimesNewRoman,Italic"/>
                <w:i/>
                <w:iCs/>
                <w:lang w:val="sr-Latn-ME"/>
              </w:rPr>
              <w:t>студентка, Катя, страна, деревня, тетрадь</w:t>
            </w:r>
            <w:r w:rsidRPr="003D71E2">
              <w:rPr>
                <w:rFonts w:eastAsia="TimesNewRoman" w:cs="TimesNewRoman"/>
                <w:lang w:val="sr-Latn-ME"/>
              </w:rPr>
              <w:t>)</w:t>
            </w:r>
            <w:r w:rsidR="00F93829">
              <w:rPr>
                <w:rFonts w:eastAsia="TimesNewRoman" w:cs="TimesNewRoman"/>
                <w:lang w:val="sr-Latn-ME"/>
              </w:rPr>
              <w:t>;</w:t>
            </w:r>
          </w:p>
          <w:p w:rsidR="003F48F7" w:rsidRPr="003D71E2" w:rsidRDefault="003F48F7" w:rsidP="00380DCA">
            <w:pPr>
              <w:pStyle w:val="ListParagraph"/>
              <w:numPr>
                <w:ilvl w:val="0"/>
                <w:numId w:val="24"/>
              </w:numPr>
              <w:autoSpaceDE w:val="0"/>
              <w:autoSpaceDN w:val="0"/>
              <w:adjustRightInd w:val="0"/>
              <w:spacing w:after="0"/>
              <w:ind w:left="335" w:hanging="335"/>
              <w:rPr>
                <w:rFonts w:eastAsia="TimesNewRoman" w:cs="TimesNewRoman"/>
                <w:lang w:val="sr-Latn-ME"/>
              </w:rPr>
            </w:pPr>
            <w:r w:rsidRPr="003D71E2">
              <w:rPr>
                <w:rFonts w:eastAsia="TimesNewRoman,Bold" w:cs="TimesNewRoman,Bold"/>
                <w:b/>
                <w:bCs/>
                <w:lang w:val="sr-Latn-ME"/>
              </w:rPr>
              <w:t>Средний</w:t>
            </w:r>
            <w:r>
              <w:rPr>
                <w:rFonts w:eastAsia="TimesNewRoman,Bold" w:cs="TimesNewRoman,Bold"/>
                <w:b/>
                <w:bCs/>
                <w:lang w:val="sr-Latn-ME"/>
              </w:rPr>
              <w:t xml:space="preserve"> </w:t>
            </w:r>
            <w:r w:rsidRPr="003D71E2">
              <w:rPr>
                <w:rFonts w:eastAsia="TimesNewRoman" w:cs="TimesNewRoman"/>
                <w:lang w:val="sr-Latn-ME"/>
              </w:rPr>
              <w:t>род (</w:t>
            </w:r>
            <w:r w:rsidRPr="003D71E2">
              <w:rPr>
                <w:rFonts w:eastAsia="TimesNewRoman,Italic" w:cs="TimesNewRoman,Italic"/>
                <w:i/>
                <w:iCs/>
                <w:lang w:val="sr-Latn-ME"/>
              </w:rPr>
              <w:t>окно, слово, море</w:t>
            </w:r>
            <w:r w:rsidRPr="003D71E2">
              <w:rPr>
                <w:rFonts w:eastAsia="TimesNewRoman" w:cs="TimesNewRoman"/>
                <w:lang w:val="sr-Latn-ME"/>
              </w:rPr>
              <w:t>).</w:t>
            </w:r>
          </w:p>
          <w:p w:rsidR="003F48F7" w:rsidRPr="003D71E2" w:rsidRDefault="003F48F7" w:rsidP="003F48F7">
            <w:pPr>
              <w:autoSpaceDE w:val="0"/>
              <w:autoSpaceDN w:val="0"/>
              <w:adjustRightInd w:val="0"/>
              <w:spacing w:line="276" w:lineRule="auto"/>
              <w:rPr>
                <w:rFonts w:eastAsia="TimesNewRoman" w:cs="TimesNewRoman"/>
                <w:lang w:val="sr-Latn-ME"/>
              </w:rPr>
            </w:pPr>
          </w:p>
          <w:p w:rsidR="003F48F7" w:rsidRPr="003D71E2" w:rsidRDefault="003F48F7" w:rsidP="00457C91">
            <w:pPr>
              <w:autoSpaceDE w:val="0"/>
              <w:autoSpaceDN w:val="0"/>
              <w:adjustRightInd w:val="0"/>
              <w:spacing w:line="276" w:lineRule="auto"/>
              <w:jc w:val="both"/>
              <w:rPr>
                <w:rFonts w:eastAsia="TimesNewRoman" w:cs="TimesNewRoman"/>
                <w:lang w:val="sr-Latn-ME"/>
              </w:rPr>
            </w:pPr>
            <w:r w:rsidRPr="003D71E2">
              <w:rPr>
                <w:rFonts w:eastAsia="TimesNewRoman,Bold" w:cs="TimesNewRoman,Bold"/>
                <w:b/>
                <w:bCs/>
                <w:lang w:val="sr-Latn-ME"/>
              </w:rPr>
              <w:t xml:space="preserve">Число имён </w:t>
            </w:r>
            <w:r w:rsidRPr="0092354C">
              <w:rPr>
                <w:rFonts w:eastAsia="TimesNewRoman" w:cs="TimesNewRoman"/>
                <w:b/>
                <w:lang w:val="sr-Latn-ME"/>
              </w:rPr>
              <w:t>существительных</w:t>
            </w:r>
            <w:r w:rsidRPr="003D71E2">
              <w:rPr>
                <w:rFonts w:eastAsia="TimesNewRoman" w:cs="TimesNewRoman"/>
                <w:lang w:val="sr-Latn-ME"/>
              </w:rPr>
              <w:t>: единственное и множественное (</w:t>
            </w:r>
            <w:r w:rsidRPr="003D71E2">
              <w:rPr>
                <w:rFonts w:eastAsia="TimesNewRoman,Italic" w:cs="TimesNewRoman,Italic"/>
                <w:i/>
                <w:iCs/>
                <w:lang w:val="sr-Latn-ME"/>
              </w:rPr>
              <w:t xml:space="preserve">студент – студенты, словарь – словари, врач – врачи, музей – музеи, комната – комнаты); </w:t>
            </w:r>
            <w:r w:rsidRPr="003D71E2">
              <w:rPr>
                <w:rFonts w:eastAsia="TimesNewRoman" w:cs="TimesNewRoman"/>
                <w:lang w:val="sr-Latn-ME"/>
              </w:rPr>
              <w:t>Формы</w:t>
            </w:r>
            <w:r>
              <w:rPr>
                <w:rFonts w:eastAsia="TimesNewRoman" w:cs="TimesNewRoman"/>
                <w:lang w:val="sr-Latn-ME"/>
              </w:rPr>
              <w:t xml:space="preserve"> </w:t>
            </w:r>
            <w:r w:rsidRPr="003D71E2">
              <w:rPr>
                <w:rFonts w:eastAsia="TimesNewRoman" w:cs="TimesNewRoman"/>
                <w:lang w:val="sr-Latn-ME"/>
              </w:rPr>
              <w:t>именительного</w:t>
            </w:r>
            <w:r>
              <w:rPr>
                <w:rFonts w:eastAsia="TimesNewRoman" w:cs="TimesNewRoman"/>
                <w:lang w:val="sr-Latn-ME"/>
              </w:rPr>
              <w:t xml:space="preserve"> </w:t>
            </w:r>
            <w:r w:rsidRPr="003D71E2">
              <w:rPr>
                <w:rFonts w:eastAsia="TimesNewRoman" w:cs="TimesNewRoman"/>
                <w:lang w:val="sr-Latn-ME"/>
              </w:rPr>
              <w:t>падежа</w:t>
            </w:r>
            <w:r>
              <w:rPr>
                <w:rFonts w:eastAsia="TimesNewRoman" w:cs="TimesNewRoman"/>
                <w:lang w:val="sr-Latn-ME"/>
              </w:rPr>
              <w:t xml:space="preserve"> </w:t>
            </w:r>
            <w:r w:rsidRPr="003D71E2">
              <w:rPr>
                <w:rFonts w:eastAsia="TimesNewRoman" w:cs="TimesNewRoman"/>
                <w:lang w:val="sr-Latn-ME"/>
              </w:rPr>
              <w:t>существительных</w:t>
            </w:r>
            <w:r>
              <w:rPr>
                <w:rFonts w:eastAsia="TimesNewRoman" w:cs="TimesNewRoman"/>
                <w:lang w:val="sr-Latn-ME"/>
              </w:rPr>
              <w:t xml:space="preserve"> </w:t>
            </w:r>
            <w:r w:rsidRPr="003D71E2">
              <w:rPr>
                <w:rFonts w:eastAsia="TimesNewRoman" w:cs="TimesNewRoman"/>
                <w:lang w:val="sr-Latn-ME"/>
              </w:rPr>
              <w:t>во</w:t>
            </w:r>
            <w:r>
              <w:rPr>
                <w:rFonts w:eastAsia="TimesNewRoman" w:cs="TimesNewRoman"/>
                <w:lang w:val="sr-Latn-ME"/>
              </w:rPr>
              <w:t xml:space="preserve"> </w:t>
            </w:r>
            <w:r w:rsidRPr="003D71E2">
              <w:rPr>
                <w:rFonts w:eastAsia="TimesNewRoman" w:cs="TimesNewRoman"/>
                <w:lang w:val="sr-Latn-ME"/>
              </w:rPr>
              <w:t>множественном</w:t>
            </w:r>
            <w:r>
              <w:rPr>
                <w:rFonts w:eastAsia="TimesNewRoman" w:cs="TimesNewRoman"/>
                <w:lang w:val="sr-Latn-ME"/>
              </w:rPr>
              <w:t xml:space="preserve"> </w:t>
            </w:r>
            <w:r w:rsidRPr="003D71E2">
              <w:rPr>
                <w:rFonts w:eastAsia="TimesNewRoman" w:cs="TimesNewRoman"/>
                <w:lang w:val="sr-Latn-ME"/>
              </w:rPr>
              <w:t>числе (</w:t>
            </w:r>
            <w:r w:rsidRPr="003D71E2">
              <w:rPr>
                <w:rFonts w:eastAsia="TimesNewRoman,Italic" w:cs="TimesNewRoman,Italic"/>
                <w:i/>
                <w:iCs/>
                <w:lang w:val="sr-Latn-ME"/>
              </w:rPr>
              <w:t>студентка – студентки, слово – слова, море – моря</w:t>
            </w:r>
            <w:r w:rsidRPr="003D71E2">
              <w:rPr>
                <w:rFonts w:eastAsia="TimesNewRoman" w:cs="TimesNewRoman"/>
                <w:lang w:val="sr-Latn-ME"/>
              </w:rPr>
              <w:t>).</w:t>
            </w:r>
          </w:p>
          <w:p w:rsidR="003F48F7" w:rsidRPr="003D71E2" w:rsidRDefault="003F48F7" w:rsidP="003F48F7">
            <w:pPr>
              <w:autoSpaceDE w:val="0"/>
              <w:autoSpaceDN w:val="0"/>
              <w:adjustRightInd w:val="0"/>
              <w:spacing w:line="276" w:lineRule="auto"/>
              <w:rPr>
                <w:rFonts w:eastAsia="TimesNewRoman" w:cs="TimesNewRoman"/>
                <w:lang w:val="sr-Latn-ME"/>
              </w:rPr>
            </w:pPr>
          </w:p>
          <w:p w:rsidR="003F48F7" w:rsidRPr="003D71E2" w:rsidRDefault="003F48F7" w:rsidP="003F48F7">
            <w:pPr>
              <w:spacing w:line="276" w:lineRule="auto"/>
              <w:rPr>
                <w:lang w:val="sr-Latn-ME"/>
              </w:rPr>
            </w:pPr>
            <w:r w:rsidRPr="003D71E2">
              <w:rPr>
                <w:b/>
                <w:lang w:val="sr-Latn-ME"/>
              </w:rPr>
              <w:t>Предложение</w:t>
            </w:r>
          </w:p>
          <w:p w:rsidR="003F48F7" w:rsidRPr="003D71E2" w:rsidRDefault="003F48F7" w:rsidP="003F48F7">
            <w:pPr>
              <w:spacing w:line="276" w:lineRule="auto"/>
              <w:rPr>
                <w:i/>
                <w:lang w:val="sr-Latn-ME"/>
              </w:rPr>
            </w:pPr>
            <w:r w:rsidRPr="003D71E2">
              <w:rPr>
                <w:lang w:val="sr-Latn-ME"/>
              </w:rPr>
              <w:t>Простые, повествовательные, вопросительные, отрицательные, (не) распространенные: (</w:t>
            </w:r>
            <w:r w:rsidRPr="003D71E2">
              <w:rPr>
                <w:i/>
                <w:lang w:val="sr-Latn-ME"/>
              </w:rPr>
              <w:t>Кто/что</w:t>
            </w:r>
            <w:r>
              <w:rPr>
                <w:i/>
                <w:lang w:val="sr-Latn-ME"/>
              </w:rPr>
              <w:t xml:space="preserve"> </w:t>
            </w:r>
            <w:r w:rsidRPr="003D71E2">
              <w:rPr>
                <w:i/>
                <w:lang w:val="sr-Latn-ME"/>
              </w:rPr>
              <w:t>это? Это</w:t>
            </w:r>
            <w:r>
              <w:rPr>
                <w:i/>
                <w:lang w:val="sr-Latn-ME"/>
              </w:rPr>
              <w:t xml:space="preserve"> </w:t>
            </w:r>
            <w:r w:rsidRPr="003D71E2">
              <w:rPr>
                <w:i/>
                <w:lang w:val="sr-Latn-ME"/>
              </w:rPr>
              <w:t>ученик. Нет, это</w:t>
            </w:r>
            <w:r>
              <w:rPr>
                <w:i/>
                <w:lang w:val="sr-Latn-ME"/>
              </w:rPr>
              <w:t xml:space="preserve"> </w:t>
            </w:r>
            <w:r w:rsidRPr="003D71E2">
              <w:rPr>
                <w:i/>
                <w:lang w:val="sr-Latn-ME"/>
              </w:rPr>
              <w:t>не</w:t>
            </w:r>
            <w:r>
              <w:rPr>
                <w:i/>
                <w:lang w:val="sr-Latn-ME"/>
              </w:rPr>
              <w:t xml:space="preserve"> </w:t>
            </w:r>
            <w:r w:rsidRPr="003D71E2">
              <w:rPr>
                <w:i/>
                <w:lang w:val="sr-Latn-ME"/>
              </w:rPr>
              <w:t>ученик.)</w:t>
            </w:r>
            <w:r w:rsidR="00F93829">
              <w:rPr>
                <w:i/>
                <w:lang w:val="sr-Latn-ME"/>
              </w:rPr>
              <w:t>.</w:t>
            </w:r>
          </w:p>
          <w:p w:rsidR="003F48F7" w:rsidRPr="003D71E2" w:rsidRDefault="003F48F7" w:rsidP="003F48F7">
            <w:pPr>
              <w:spacing w:line="276" w:lineRule="auto"/>
              <w:rPr>
                <w:i/>
                <w:lang w:val="sr-Latn-ME"/>
              </w:rPr>
            </w:pPr>
          </w:p>
          <w:p w:rsidR="003F48F7" w:rsidRPr="003D71E2" w:rsidRDefault="003F48F7" w:rsidP="003F48F7">
            <w:pPr>
              <w:autoSpaceDE w:val="0"/>
              <w:autoSpaceDN w:val="0"/>
              <w:adjustRightInd w:val="0"/>
              <w:spacing w:line="276" w:lineRule="auto"/>
              <w:rPr>
                <w:rFonts w:eastAsia="TimesNewRoman,BoldItalic" w:cs="TimesNewRoman,BoldItalic"/>
                <w:b/>
                <w:bCs/>
                <w:i/>
                <w:iCs/>
                <w:lang w:val="sr-Latn-ME"/>
              </w:rPr>
            </w:pPr>
            <w:r w:rsidRPr="003D71E2">
              <w:rPr>
                <w:rFonts w:eastAsia="TimesNewRoman,BoldItalic" w:cs="TimesNewRoman,BoldItalic"/>
                <w:b/>
                <w:bCs/>
                <w:i/>
                <w:iCs/>
                <w:lang w:val="sr-Latn-ME"/>
              </w:rPr>
              <w:t>Местоимение</w:t>
            </w:r>
          </w:p>
          <w:p w:rsidR="003F48F7" w:rsidRPr="003D71E2" w:rsidRDefault="003F48F7" w:rsidP="003F48F7">
            <w:pPr>
              <w:autoSpaceDE w:val="0"/>
              <w:autoSpaceDN w:val="0"/>
              <w:adjustRightInd w:val="0"/>
              <w:spacing w:line="276" w:lineRule="auto"/>
              <w:rPr>
                <w:rFonts w:eastAsia="TimesNewRoman" w:cs="TimesNewRoman"/>
                <w:lang w:val="sr-Latn-ME"/>
              </w:rPr>
            </w:pPr>
            <w:r w:rsidRPr="003D71E2">
              <w:rPr>
                <w:rFonts w:eastAsia="TimesNewRoman" w:cs="TimesNewRoman"/>
                <w:lang w:val="sr-Latn-ME"/>
              </w:rPr>
              <w:t xml:space="preserve">Разряды (группы) местоимений (без склонения):  </w:t>
            </w:r>
          </w:p>
          <w:p w:rsidR="003F48F7" w:rsidRPr="006A106A" w:rsidRDefault="003F48F7" w:rsidP="00380DCA">
            <w:pPr>
              <w:pStyle w:val="ListParagraph"/>
              <w:numPr>
                <w:ilvl w:val="0"/>
                <w:numId w:val="25"/>
              </w:numPr>
              <w:autoSpaceDE w:val="0"/>
              <w:autoSpaceDN w:val="0"/>
              <w:adjustRightInd w:val="0"/>
              <w:spacing w:after="0" w:line="240" w:lineRule="auto"/>
              <w:ind w:left="335" w:hanging="270"/>
              <w:rPr>
                <w:rFonts w:eastAsia="TimesNewRoman" w:cs="TimesNewRoman"/>
                <w:lang w:val="sr-Latn-ME"/>
              </w:rPr>
            </w:pPr>
            <w:r w:rsidRPr="006A106A">
              <w:rPr>
                <w:rFonts w:eastAsia="TimesNewRoman" w:cs="TimesNewRoman"/>
                <w:lang w:val="sr-Latn-ME"/>
              </w:rPr>
              <w:t>личные (</w:t>
            </w:r>
            <w:r w:rsidRPr="006A106A">
              <w:rPr>
                <w:rFonts w:eastAsia="TimesNewRoman,BoldItalic" w:cs="TimesNewRoman,BoldItalic"/>
                <w:b/>
                <w:bCs/>
                <w:i/>
                <w:iCs/>
                <w:lang w:val="sr-Latn-ME"/>
              </w:rPr>
              <w:t>я, мы, он</w:t>
            </w:r>
            <w:r w:rsidRPr="006A106A">
              <w:rPr>
                <w:rFonts w:eastAsia="TimesNewRoman" w:cs="TimesNewRoman"/>
                <w:lang w:val="sr-Latn-ME"/>
              </w:rPr>
              <w:t>...)</w:t>
            </w:r>
            <w:r w:rsidR="00F93829">
              <w:rPr>
                <w:rFonts w:eastAsia="TimesNewRoman" w:cs="TimesNewRoman"/>
                <w:lang w:val="sr-Latn-ME"/>
              </w:rPr>
              <w:t>;</w:t>
            </w:r>
            <w:r w:rsidRPr="006A106A">
              <w:rPr>
                <w:rFonts w:eastAsia="TimesNewRoman" w:cs="TimesNewRoman"/>
                <w:lang w:val="sr-Latn-ME"/>
              </w:rPr>
              <w:t xml:space="preserve"> </w:t>
            </w:r>
          </w:p>
          <w:p w:rsidR="003F48F7" w:rsidRPr="006A106A" w:rsidRDefault="003F48F7" w:rsidP="00380DCA">
            <w:pPr>
              <w:pStyle w:val="ListParagraph"/>
              <w:numPr>
                <w:ilvl w:val="0"/>
                <w:numId w:val="25"/>
              </w:numPr>
              <w:autoSpaceDE w:val="0"/>
              <w:autoSpaceDN w:val="0"/>
              <w:adjustRightInd w:val="0"/>
              <w:spacing w:after="0" w:line="240" w:lineRule="auto"/>
              <w:ind w:left="335" w:hanging="270"/>
              <w:rPr>
                <w:rFonts w:eastAsia="TimesNewRoman" w:cs="TimesNewRoman"/>
                <w:lang w:val="sr-Latn-ME"/>
              </w:rPr>
            </w:pPr>
            <w:r w:rsidRPr="006A106A">
              <w:rPr>
                <w:rFonts w:eastAsia="TimesNewRoman" w:cs="TimesNewRoman"/>
                <w:lang w:val="sr-Latn-ME"/>
              </w:rPr>
              <w:t>вопросительные (</w:t>
            </w:r>
            <w:r w:rsidRPr="006A106A">
              <w:rPr>
                <w:rFonts w:eastAsia="TimesNewRoman,BoldItalic" w:cs="TimesNewRoman,BoldItalic"/>
                <w:b/>
                <w:bCs/>
                <w:i/>
                <w:iCs/>
                <w:lang w:val="sr-Latn-ME"/>
              </w:rPr>
              <w:t>кто? что? )</w:t>
            </w:r>
            <w:r w:rsidR="00F93829" w:rsidRPr="00F93829">
              <w:rPr>
                <w:rFonts w:eastAsia="TimesNewRoman,BoldItalic" w:cs="TimesNewRoman,BoldItalic"/>
                <w:bCs/>
                <w:i/>
                <w:iCs/>
                <w:lang w:val="sr-Latn-ME"/>
              </w:rPr>
              <w:t>;</w:t>
            </w:r>
            <w:r w:rsidRPr="006A106A">
              <w:rPr>
                <w:rFonts w:eastAsia="TimesNewRoman,BoldItalic" w:cs="TimesNewRoman,BoldItalic"/>
                <w:b/>
                <w:bCs/>
                <w:i/>
                <w:iCs/>
                <w:lang w:val="sr-Latn-ME"/>
              </w:rPr>
              <w:t xml:space="preserve"> </w:t>
            </w:r>
          </w:p>
          <w:p w:rsidR="003F48F7" w:rsidRPr="006A106A" w:rsidRDefault="003F48F7" w:rsidP="00380DCA">
            <w:pPr>
              <w:pStyle w:val="ListParagraph"/>
              <w:numPr>
                <w:ilvl w:val="0"/>
                <w:numId w:val="25"/>
              </w:numPr>
              <w:autoSpaceDE w:val="0"/>
              <w:autoSpaceDN w:val="0"/>
              <w:adjustRightInd w:val="0"/>
              <w:spacing w:after="0" w:line="240" w:lineRule="auto"/>
              <w:ind w:left="335" w:hanging="270"/>
              <w:rPr>
                <w:rFonts w:eastAsia="TimesNewRoman" w:cs="TimesNewRoman"/>
                <w:lang w:val="sr-Latn-ME"/>
              </w:rPr>
            </w:pPr>
            <w:r w:rsidRPr="006A106A">
              <w:rPr>
                <w:rFonts w:eastAsia="TimesNewRoman" w:cs="TimesNewRoman"/>
                <w:lang w:val="sr-Latn-ME"/>
              </w:rPr>
              <w:t>притяжательные (</w:t>
            </w:r>
            <w:r w:rsidRPr="006A106A">
              <w:rPr>
                <w:rFonts w:eastAsia="TimesNewRoman,BoldItalic" w:cs="TimesNewRoman,BoldItalic"/>
                <w:b/>
                <w:bCs/>
                <w:i/>
                <w:iCs/>
                <w:lang w:val="sr-Latn-ME"/>
              </w:rPr>
              <w:t>мой, твой, наш</w:t>
            </w:r>
            <w:r w:rsidRPr="006A106A">
              <w:rPr>
                <w:rFonts w:eastAsia="TimesNewRoman" w:cs="TimesNewRoman"/>
                <w:lang w:val="sr-Latn-ME"/>
              </w:rPr>
              <w:t>...)</w:t>
            </w:r>
            <w:r w:rsidR="00F93829">
              <w:rPr>
                <w:rFonts w:eastAsia="TimesNewRoman" w:cs="TimesNewRoman"/>
                <w:lang w:val="sr-Latn-ME"/>
              </w:rPr>
              <w:t>;</w:t>
            </w:r>
          </w:p>
          <w:p w:rsidR="003F48F7" w:rsidRPr="006A106A" w:rsidRDefault="003F48F7" w:rsidP="00380DCA">
            <w:pPr>
              <w:pStyle w:val="ListParagraph"/>
              <w:numPr>
                <w:ilvl w:val="0"/>
                <w:numId w:val="25"/>
              </w:numPr>
              <w:autoSpaceDE w:val="0"/>
              <w:autoSpaceDN w:val="0"/>
              <w:adjustRightInd w:val="0"/>
              <w:spacing w:after="0" w:line="240" w:lineRule="auto"/>
              <w:ind w:left="335" w:hanging="270"/>
              <w:rPr>
                <w:rFonts w:eastAsia="TimesNewRoman" w:cs="TimesNewRoman"/>
                <w:lang w:val="sr-Latn-ME"/>
              </w:rPr>
            </w:pPr>
            <w:r w:rsidRPr="006A106A">
              <w:rPr>
                <w:rFonts w:eastAsia="TimesNewRoman" w:cs="TimesNewRoman"/>
                <w:lang w:val="sr-Latn-ME"/>
              </w:rPr>
              <w:t>указательные (</w:t>
            </w:r>
            <w:r w:rsidRPr="006A106A">
              <w:rPr>
                <w:rFonts w:eastAsia="TimesNewRoman,BoldItalic" w:cs="TimesNewRoman,BoldItalic"/>
                <w:b/>
                <w:bCs/>
                <w:i/>
                <w:iCs/>
                <w:lang w:val="sr-Latn-ME"/>
              </w:rPr>
              <w:t>этот, эта, это</w:t>
            </w:r>
            <w:r w:rsidRPr="006A106A">
              <w:rPr>
                <w:rFonts w:eastAsia="TimesNewRoman" w:cs="TimesNewRoman"/>
                <w:lang w:val="sr-Latn-ME"/>
              </w:rPr>
              <w:t>...)</w:t>
            </w:r>
            <w:r w:rsidR="00F93829">
              <w:rPr>
                <w:rFonts w:eastAsia="TimesNewRoman" w:cs="TimesNewRoman"/>
                <w:lang w:val="sr-Latn-ME"/>
              </w:rPr>
              <w:t>.</w:t>
            </w:r>
          </w:p>
          <w:p w:rsidR="003F48F7" w:rsidRPr="004727E9" w:rsidRDefault="003F48F7" w:rsidP="003F48F7">
            <w:pPr>
              <w:autoSpaceDE w:val="0"/>
              <w:autoSpaceDN w:val="0"/>
              <w:adjustRightInd w:val="0"/>
              <w:spacing w:line="276" w:lineRule="auto"/>
              <w:rPr>
                <w:b/>
                <w:sz w:val="16"/>
                <w:szCs w:val="16"/>
                <w:lang w:val="sr-Latn-ME"/>
              </w:rPr>
            </w:pPr>
          </w:p>
          <w:p w:rsidR="003F48F7" w:rsidRPr="003D71E2" w:rsidRDefault="003F48F7" w:rsidP="003F48F7">
            <w:pPr>
              <w:autoSpaceDE w:val="0"/>
              <w:autoSpaceDN w:val="0"/>
              <w:adjustRightInd w:val="0"/>
              <w:spacing w:line="276" w:lineRule="auto"/>
              <w:rPr>
                <w:rFonts w:eastAsia="TimesNewRoman" w:cs="TimesNewRoman"/>
                <w:i/>
                <w:color w:val="FF0000"/>
                <w:lang w:val="sr-Latn-ME"/>
              </w:rPr>
            </w:pPr>
            <w:r w:rsidRPr="003D71E2">
              <w:rPr>
                <w:b/>
                <w:i/>
                <w:lang w:val="sr-Latn-ME"/>
              </w:rPr>
              <w:t>Имя</w:t>
            </w:r>
            <w:r>
              <w:rPr>
                <w:b/>
                <w:i/>
                <w:lang w:val="sr-Latn-ME"/>
              </w:rPr>
              <w:t xml:space="preserve"> </w:t>
            </w:r>
            <w:r w:rsidRPr="003D71E2">
              <w:rPr>
                <w:b/>
                <w:i/>
                <w:lang w:val="sr-Latn-ME"/>
              </w:rPr>
              <w:t>прилагательное</w:t>
            </w:r>
          </w:p>
          <w:p w:rsidR="003F48F7" w:rsidRPr="003D71E2" w:rsidRDefault="003F48F7" w:rsidP="003F48F7">
            <w:pPr>
              <w:spacing w:line="276" w:lineRule="auto"/>
              <w:ind w:right="104"/>
              <w:rPr>
                <w:lang w:val="sr-Latn-ME"/>
              </w:rPr>
            </w:pPr>
            <w:r w:rsidRPr="003D71E2">
              <w:rPr>
                <w:lang w:val="sr-Latn-ME"/>
              </w:rPr>
              <w:t>Качественные</w:t>
            </w:r>
            <w:r>
              <w:rPr>
                <w:lang w:val="sr-Latn-ME"/>
              </w:rPr>
              <w:t xml:space="preserve"> </w:t>
            </w:r>
            <w:r w:rsidRPr="003D71E2">
              <w:rPr>
                <w:lang w:val="sr-Latn-ME"/>
              </w:rPr>
              <w:t>прилагательные в им. и вин. пад. ед.и</w:t>
            </w:r>
            <w:r>
              <w:rPr>
                <w:lang w:val="sr-Latn-ME"/>
              </w:rPr>
              <w:t xml:space="preserve"> </w:t>
            </w:r>
            <w:r w:rsidRPr="003D71E2">
              <w:rPr>
                <w:lang w:val="sr-Latn-ME"/>
              </w:rPr>
              <w:t>мн. чис</w:t>
            </w:r>
            <w:r>
              <w:rPr>
                <w:lang w:val="sr-Latn-ME"/>
              </w:rPr>
              <w:t>.</w:t>
            </w:r>
            <w:r w:rsidRPr="003D71E2">
              <w:rPr>
                <w:lang w:val="sr-Latn-ME"/>
              </w:rPr>
              <w:t xml:space="preserve"> (твёрдое и мягкое склонение)</w:t>
            </w:r>
          </w:p>
          <w:p w:rsidR="003F48F7" w:rsidRPr="003D71E2" w:rsidRDefault="003F48F7" w:rsidP="00457C91">
            <w:pPr>
              <w:spacing w:line="276" w:lineRule="auto"/>
              <w:jc w:val="both"/>
              <w:rPr>
                <w:lang w:val="sr-Latn-ME"/>
              </w:rPr>
            </w:pPr>
            <w:r w:rsidRPr="003D71E2">
              <w:rPr>
                <w:lang w:val="sr-Latn-ME"/>
              </w:rPr>
              <w:t>Согласование</w:t>
            </w:r>
            <w:r>
              <w:rPr>
                <w:lang w:val="sr-Latn-ME"/>
              </w:rPr>
              <w:t xml:space="preserve"> </w:t>
            </w:r>
            <w:r w:rsidRPr="003D71E2">
              <w:rPr>
                <w:lang w:val="sr-Latn-ME"/>
              </w:rPr>
              <w:t>прилагательных с существительными в роде, числе (голубой карандаш/голубая рубашка/голубое платье/голубые тетради; синий карандаш/синяя рубашка/синее море/синие брюки).</w:t>
            </w:r>
          </w:p>
          <w:p w:rsidR="003F48F7" w:rsidRPr="004727E9" w:rsidRDefault="003F48F7" w:rsidP="003F48F7">
            <w:pPr>
              <w:spacing w:line="276" w:lineRule="auto"/>
              <w:rPr>
                <w:sz w:val="16"/>
                <w:szCs w:val="16"/>
                <w:lang w:val="sr-Latn-ME"/>
              </w:rPr>
            </w:pPr>
          </w:p>
          <w:p w:rsidR="003F48F7" w:rsidRPr="003D71E2" w:rsidRDefault="003F48F7" w:rsidP="003F48F7">
            <w:pPr>
              <w:spacing w:line="276" w:lineRule="auto"/>
              <w:rPr>
                <w:lang w:val="sr-Latn-ME"/>
              </w:rPr>
            </w:pPr>
            <w:r w:rsidRPr="003D71E2">
              <w:rPr>
                <w:b/>
                <w:lang w:val="sr-Latn-ME"/>
              </w:rPr>
              <w:t>Имя</w:t>
            </w:r>
            <w:r w:rsidR="0092354C">
              <w:rPr>
                <w:b/>
                <w:lang w:val="sr-Latn-ME"/>
              </w:rPr>
              <w:t xml:space="preserve"> </w:t>
            </w:r>
            <w:r w:rsidRPr="003D71E2">
              <w:rPr>
                <w:b/>
                <w:lang w:val="sr-Latn-ME"/>
              </w:rPr>
              <w:t>числительное</w:t>
            </w:r>
          </w:p>
          <w:p w:rsidR="003F48F7" w:rsidRPr="003D71E2" w:rsidRDefault="003F48F7" w:rsidP="003F48F7">
            <w:pPr>
              <w:spacing w:line="276" w:lineRule="auto"/>
              <w:ind w:right="13"/>
              <w:rPr>
                <w:lang w:val="sr-Latn-ME"/>
              </w:rPr>
            </w:pPr>
            <w:r w:rsidRPr="003D71E2">
              <w:rPr>
                <w:lang w:val="sr-Latn-ME"/>
              </w:rPr>
              <w:t>Количественные числительные от 1 до 20 (без склонения)</w:t>
            </w:r>
            <w:r w:rsidR="007839BE">
              <w:rPr>
                <w:lang w:val="sr-Latn-ME"/>
              </w:rPr>
              <w:t>;</w:t>
            </w:r>
          </w:p>
          <w:p w:rsidR="003F48F7" w:rsidRPr="003D71E2" w:rsidRDefault="003F48F7" w:rsidP="003F48F7">
            <w:pPr>
              <w:spacing w:line="276" w:lineRule="auto"/>
              <w:rPr>
                <w:lang w:val="sr-Latn-ME"/>
              </w:rPr>
            </w:pPr>
            <w:r w:rsidRPr="003D71E2">
              <w:rPr>
                <w:lang w:val="sr-Latn-ME"/>
              </w:rPr>
              <w:t xml:space="preserve">Порядковые числительные до 10. Обозначение времени по часам. </w:t>
            </w:r>
          </w:p>
          <w:p w:rsidR="003F48F7" w:rsidRPr="004727E9" w:rsidRDefault="003F48F7" w:rsidP="003F48F7">
            <w:pPr>
              <w:spacing w:line="276" w:lineRule="auto"/>
              <w:rPr>
                <w:sz w:val="16"/>
                <w:szCs w:val="16"/>
                <w:lang w:val="sr-Latn-ME"/>
              </w:rPr>
            </w:pPr>
          </w:p>
          <w:p w:rsidR="003F48F7" w:rsidRPr="003D71E2" w:rsidRDefault="003F48F7" w:rsidP="003F48F7">
            <w:pPr>
              <w:spacing w:line="276" w:lineRule="auto"/>
              <w:rPr>
                <w:lang w:val="sr-Latn-ME"/>
              </w:rPr>
            </w:pPr>
            <w:r w:rsidRPr="003D71E2">
              <w:rPr>
                <w:b/>
                <w:lang w:val="sr-Latn-ME"/>
              </w:rPr>
              <w:t>Глагол</w:t>
            </w:r>
          </w:p>
          <w:p w:rsidR="003F48F7" w:rsidRPr="003D71E2" w:rsidRDefault="003F48F7" w:rsidP="003F48F7">
            <w:pPr>
              <w:spacing w:line="276" w:lineRule="auto"/>
              <w:rPr>
                <w:lang w:val="sr-Latn-ME"/>
              </w:rPr>
            </w:pPr>
            <w:r w:rsidRPr="003D71E2">
              <w:rPr>
                <w:lang w:val="sr-Latn-ME"/>
              </w:rPr>
              <w:t>Настоящее время глаголов 1 и 2 спряжения;</w:t>
            </w:r>
          </w:p>
          <w:p w:rsidR="003F48F7" w:rsidRPr="003D71E2" w:rsidRDefault="003F48F7" w:rsidP="003F48F7">
            <w:pPr>
              <w:spacing w:line="276" w:lineRule="auto"/>
              <w:rPr>
                <w:lang w:val="sr-Latn-ME"/>
              </w:rPr>
            </w:pPr>
            <w:r w:rsidRPr="003D71E2">
              <w:rPr>
                <w:lang w:val="sr-Latn-ME"/>
              </w:rPr>
              <w:t>Прошедшее время (</w:t>
            </w:r>
            <w:r w:rsidRPr="001F751A">
              <w:rPr>
                <w:i/>
                <w:lang w:val="sr-Latn-ME"/>
              </w:rPr>
              <w:t>читал, читала; писал, писала...</w:t>
            </w:r>
            <w:r w:rsidRPr="003D71E2">
              <w:rPr>
                <w:lang w:val="sr-Latn-ME"/>
              </w:rPr>
              <w:t>);</w:t>
            </w:r>
          </w:p>
          <w:p w:rsidR="003F48F7" w:rsidRPr="003D71E2" w:rsidRDefault="003F48F7" w:rsidP="003F48F7">
            <w:pPr>
              <w:spacing w:line="276" w:lineRule="auto"/>
              <w:ind w:right="47"/>
              <w:rPr>
                <w:lang w:val="sr-Latn-ME"/>
              </w:rPr>
            </w:pPr>
            <w:r w:rsidRPr="003D71E2">
              <w:rPr>
                <w:lang w:val="sr-Latn-ME"/>
              </w:rPr>
              <w:t>Глаголы</w:t>
            </w:r>
            <w:r>
              <w:rPr>
                <w:lang w:val="sr-Latn-ME"/>
              </w:rPr>
              <w:t xml:space="preserve"> </w:t>
            </w:r>
            <w:r w:rsidRPr="003D71E2">
              <w:rPr>
                <w:lang w:val="sr-Latn-ME"/>
              </w:rPr>
              <w:t xml:space="preserve">движения: </w:t>
            </w:r>
            <w:r w:rsidRPr="003D71E2">
              <w:rPr>
                <w:i/>
                <w:lang w:val="sr-Latn-ME"/>
              </w:rPr>
              <w:t>идти – ходит</w:t>
            </w:r>
            <w:r w:rsidRPr="003D71E2">
              <w:rPr>
                <w:lang w:val="sr-Latn-ME"/>
              </w:rPr>
              <w:t xml:space="preserve">ь, </w:t>
            </w:r>
            <w:r w:rsidRPr="003D71E2">
              <w:rPr>
                <w:i/>
                <w:lang w:val="sr-Latn-ME"/>
              </w:rPr>
              <w:t>ехать – ездить</w:t>
            </w:r>
            <w:r w:rsidRPr="003D71E2">
              <w:rPr>
                <w:lang w:val="sr-Latn-ME"/>
              </w:rPr>
              <w:t xml:space="preserve">. </w:t>
            </w:r>
          </w:p>
          <w:p w:rsidR="003F48F7" w:rsidRPr="004727E9" w:rsidRDefault="003F48F7" w:rsidP="003F48F7">
            <w:pPr>
              <w:spacing w:line="276" w:lineRule="auto"/>
              <w:rPr>
                <w:sz w:val="16"/>
                <w:szCs w:val="16"/>
                <w:lang w:val="sr-Latn-ME"/>
              </w:rPr>
            </w:pPr>
          </w:p>
          <w:p w:rsidR="003F48F7" w:rsidRPr="003D71E2" w:rsidRDefault="003F48F7" w:rsidP="003F48F7">
            <w:pPr>
              <w:autoSpaceDE w:val="0"/>
              <w:autoSpaceDN w:val="0"/>
              <w:adjustRightInd w:val="0"/>
              <w:spacing w:line="276" w:lineRule="auto"/>
              <w:rPr>
                <w:rFonts w:eastAsia="TimesNewRoman,BoldItalic" w:cs="TimesNewRoman,BoldItalic"/>
                <w:b/>
                <w:bCs/>
                <w:i/>
                <w:iCs/>
                <w:lang w:val="sr-Latn-ME"/>
              </w:rPr>
            </w:pPr>
            <w:r w:rsidRPr="003D71E2">
              <w:rPr>
                <w:rFonts w:eastAsia="TimesNewRoman,BoldItalic" w:cs="TimesNewRoman,BoldItalic"/>
                <w:b/>
                <w:bCs/>
                <w:i/>
                <w:iCs/>
                <w:lang w:val="sr-Latn-ME"/>
              </w:rPr>
              <w:t>Наречие</w:t>
            </w:r>
          </w:p>
          <w:p w:rsidR="003F48F7" w:rsidRPr="003D71E2" w:rsidRDefault="003F48F7" w:rsidP="003F48F7">
            <w:pPr>
              <w:autoSpaceDE w:val="0"/>
              <w:autoSpaceDN w:val="0"/>
              <w:adjustRightInd w:val="0"/>
              <w:spacing w:line="276" w:lineRule="auto"/>
              <w:rPr>
                <w:rFonts w:eastAsia="TimesNewRoman,Bold" w:cs="TimesNewRoman,Bold"/>
                <w:b/>
                <w:bCs/>
                <w:lang w:val="sr-Latn-ME"/>
              </w:rPr>
            </w:pPr>
            <w:r w:rsidRPr="003D71E2">
              <w:rPr>
                <w:rFonts w:eastAsia="TimesNewRoman,Bold" w:cs="TimesNewRoman,Bold"/>
                <w:b/>
                <w:bCs/>
                <w:lang w:val="sr-Latn-ME"/>
              </w:rPr>
              <w:t>Значения:</w:t>
            </w:r>
          </w:p>
          <w:p w:rsidR="003F48F7" w:rsidRPr="006A106A" w:rsidRDefault="003F48F7" w:rsidP="00380DCA">
            <w:pPr>
              <w:pStyle w:val="ListParagraph"/>
              <w:numPr>
                <w:ilvl w:val="1"/>
                <w:numId w:val="26"/>
              </w:numPr>
              <w:autoSpaceDE w:val="0"/>
              <w:autoSpaceDN w:val="0"/>
              <w:adjustRightInd w:val="0"/>
              <w:spacing w:after="0"/>
              <w:ind w:left="335" w:hanging="270"/>
              <w:rPr>
                <w:rFonts w:eastAsia="TimesNewRoman" w:cs="TimesNewRoman"/>
                <w:lang w:val="sr-Latn-ME"/>
              </w:rPr>
            </w:pPr>
            <w:r w:rsidRPr="006A106A">
              <w:rPr>
                <w:rFonts w:eastAsia="TimesNewRoman" w:cs="TimesNewRoman"/>
                <w:lang w:val="sr-Latn-ME"/>
              </w:rPr>
              <w:t>место (</w:t>
            </w:r>
            <w:r w:rsidRPr="006A106A">
              <w:rPr>
                <w:rFonts w:eastAsia="TimesNewRoman,BoldItalic" w:cs="TimesNewRoman,BoldItalic"/>
                <w:b/>
                <w:bCs/>
                <w:i/>
                <w:iCs/>
                <w:lang w:val="sr-Latn-ME"/>
              </w:rPr>
              <w:t>дома, там, здесь</w:t>
            </w:r>
            <w:r w:rsidRPr="006A106A">
              <w:rPr>
                <w:rFonts w:eastAsia="TimesNewRoman" w:cs="TimesNewRoman"/>
                <w:lang w:val="sr-Latn-ME"/>
              </w:rPr>
              <w:t>, ...);</w:t>
            </w:r>
          </w:p>
          <w:p w:rsidR="003F48F7" w:rsidRPr="006A106A" w:rsidRDefault="003F48F7" w:rsidP="00380DCA">
            <w:pPr>
              <w:pStyle w:val="ListParagraph"/>
              <w:numPr>
                <w:ilvl w:val="1"/>
                <w:numId w:val="26"/>
              </w:numPr>
              <w:autoSpaceDE w:val="0"/>
              <w:autoSpaceDN w:val="0"/>
              <w:adjustRightInd w:val="0"/>
              <w:spacing w:after="0"/>
              <w:ind w:left="335" w:hanging="270"/>
              <w:rPr>
                <w:rFonts w:eastAsia="TimesNewRoman" w:cs="TimesNewRoman"/>
                <w:lang w:val="sr-Latn-ME"/>
              </w:rPr>
            </w:pPr>
            <w:r w:rsidRPr="006A106A">
              <w:rPr>
                <w:rFonts w:eastAsia="TimesNewRoman" w:cs="TimesNewRoman"/>
                <w:lang w:val="sr-Latn-ME"/>
              </w:rPr>
              <w:t>время (</w:t>
            </w:r>
            <w:r w:rsidRPr="006A106A">
              <w:rPr>
                <w:rFonts w:eastAsia="TimesNewRoman,BoldItalic" w:cs="TimesNewRoman,BoldItalic"/>
                <w:b/>
                <w:bCs/>
                <w:i/>
                <w:iCs/>
                <w:lang w:val="sr-Latn-ME"/>
              </w:rPr>
              <w:t>сейчас, вчера</w:t>
            </w:r>
            <w:r w:rsidRPr="006A106A">
              <w:rPr>
                <w:rFonts w:eastAsia="TimesNewRoman,Italic" w:cs="TimesNewRoman,Italic"/>
                <w:i/>
                <w:iCs/>
                <w:lang w:val="sr-Latn-ME"/>
              </w:rPr>
              <w:t xml:space="preserve">, </w:t>
            </w:r>
            <w:r w:rsidRPr="006A106A">
              <w:rPr>
                <w:rFonts w:eastAsia="TimesNewRoman" w:cs="TimesNewRoman"/>
                <w:lang w:val="sr-Latn-ME"/>
              </w:rPr>
              <w:t>...);</w:t>
            </w:r>
          </w:p>
          <w:p w:rsidR="003F48F7" w:rsidRPr="006A106A" w:rsidRDefault="00E94C2D" w:rsidP="00380DCA">
            <w:pPr>
              <w:pStyle w:val="ListParagraph"/>
              <w:numPr>
                <w:ilvl w:val="1"/>
                <w:numId w:val="26"/>
              </w:numPr>
              <w:autoSpaceDE w:val="0"/>
              <w:autoSpaceDN w:val="0"/>
              <w:adjustRightInd w:val="0"/>
              <w:spacing w:after="0"/>
              <w:ind w:left="335" w:hanging="270"/>
              <w:rPr>
                <w:rFonts w:eastAsia="TimesNewRoman" w:cs="TimesNewRoman"/>
                <w:lang w:val="sr-Latn-ME"/>
              </w:rPr>
            </w:pPr>
            <w:r w:rsidRPr="006A106A">
              <w:rPr>
                <w:rFonts w:eastAsia="TimesNewRoman" w:cs="TimesNewRoman"/>
                <w:lang w:val="ru-RU"/>
              </w:rPr>
              <w:t>образ</w:t>
            </w:r>
            <w:r w:rsidRPr="006A106A">
              <w:rPr>
                <w:rFonts w:eastAsia="TimesNewRoman" w:cs="TimesNewRoman"/>
                <w:lang w:val="sr-Latn-ME"/>
              </w:rPr>
              <w:t xml:space="preserve"> </w:t>
            </w:r>
            <w:r w:rsidR="003F48F7" w:rsidRPr="006A106A">
              <w:rPr>
                <w:rFonts w:eastAsia="TimesNewRoman" w:cs="TimesNewRoman"/>
                <w:lang w:val="sr-Latn-ME"/>
              </w:rPr>
              <w:t>действия (</w:t>
            </w:r>
            <w:r w:rsidR="003F48F7" w:rsidRPr="006A106A">
              <w:rPr>
                <w:rFonts w:eastAsia="TimesNewRoman,BoldItalic" w:cs="TimesNewRoman,BoldItalic"/>
                <w:b/>
                <w:bCs/>
                <w:i/>
                <w:iCs/>
                <w:lang w:val="sr-Latn-ME"/>
              </w:rPr>
              <w:t>хорошо, плохо</w:t>
            </w:r>
            <w:r w:rsidR="003F48F7" w:rsidRPr="006A106A">
              <w:rPr>
                <w:rFonts w:eastAsia="TimesNewRoman" w:cs="TimesNewRoman"/>
                <w:lang w:val="sr-Latn-ME"/>
              </w:rPr>
              <w:t>, ...);</w:t>
            </w:r>
          </w:p>
          <w:p w:rsidR="003F48F7" w:rsidRPr="004727E9" w:rsidRDefault="003F48F7" w:rsidP="003F48F7">
            <w:pPr>
              <w:autoSpaceDE w:val="0"/>
              <w:autoSpaceDN w:val="0"/>
              <w:adjustRightInd w:val="0"/>
              <w:spacing w:line="276" w:lineRule="auto"/>
              <w:rPr>
                <w:sz w:val="16"/>
                <w:szCs w:val="16"/>
                <w:lang w:val="sr-Latn-ME"/>
              </w:rPr>
            </w:pPr>
          </w:p>
          <w:p w:rsidR="003F48F7" w:rsidRPr="003D71E2" w:rsidRDefault="003F48F7" w:rsidP="003F48F7">
            <w:pPr>
              <w:spacing w:line="276" w:lineRule="auto"/>
              <w:rPr>
                <w:lang w:val="sr-Latn-ME"/>
              </w:rPr>
            </w:pPr>
            <w:r w:rsidRPr="003D71E2">
              <w:rPr>
                <w:b/>
                <w:lang w:val="sr-Latn-ME"/>
              </w:rPr>
              <w:t>Предлог</w:t>
            </w:r>
          </w:p>
          <w:p w:rsidR="003F48F7" w:rsidRPr="003F48F7" w:rsidRDefault="003F48F7" w:rsidP="003F48F7">
            <w:pPr>
              <w:tabs>
                <w:tab w:val="center" w:pos="4400"/>
              </w:tabs>
              <w:spacing w:line="276" w:lineRule="auto"/>
              <w:rPr>
                <w:lang w:val="sr-Latn-ME"/>
              </w:rPr>
            </w:pPr>
            <w:r w:rsidRPr="003D71E2">
              <w:rPr>
                <w:lang w:val="sr-Latn-ME"/>
              </w:rPr>
              <w:t xml:space="preserve">Наиболее употребительные предлоги: </w:t>
            </w:r>
            <w:r w:rsidRPr="003D71E2">
              <w:rPr>
                <w:i/>
                <w:lang w:val="sr-Latn-ME"/>
              </w:rPr>
              <w:t>в, на, у, за</w:t>
            </w:r>
            <w:r w:rsidRPr="003D71E2">
              <w:rPr>
                <w:lang w:val="sr-Latn-ME"/>
              </w:rPr>
              <w:t>.</w:t>
            </w:r>
          </w:p>
        </w:tc>
      </w:tr>
    </w:tbl>
    <w:p w:rsidR="004727E9" w:rsidRPr="00666C32" w:rsidRDefault="004727E9" w:rsidP="00D96A1E">
      <w:pPr>
        <w:spacing w:after="0" w:line="276" w:lineRule="auto"/>
        <w:rPr>
          <w:sz w:val="16"/>
          <w:szCs w:val="16"/>
          <w:lang w:val="sr-Latn-ME"/>
        </w:rPr>
      </w:pPr>
    </w:p>
    <w:p w:rsidR="004727E9" w:rsidRPr="001F06AB" w:rsidRDefault="004727E9" w:rsidP="004727E9">
      <w:pPr>
        <w:pStyle w:val="Heading2"/>
        <w:shd w:val="clear" w:color="auto" w:fill="D9D9D9" w:themeFill="background1" w:themeFillShade="D9"/>
        <w:rPr>
          <w:b/>
          <w:color w:val="auto"/>
          <w:sz w:val="24"/>
          <w:szCs w:val="24"/>
        </w:rPr>
      </w:pPr>
      <w:bookmarkStart w:id="9" w:name="_Toc493239820"/>
      <w:r w:rsidRPr="001F06AB">
        <w:rPr>
          <w:b/>
          <w:color w:val="auto"/>
          <w:sz w:val="24"/>
          <w:szCs w:val="24"/>
        </w:rPr>
        <w:t>VI</w:t>
      </w:r>
      <w:r>
        <w:rPr>
          <w:b/>
          <w:color w:val="auto"/>
          <w:sz w:val="24"/>
          <w:szCs w:val="24"/>
        </w:rPr>
        <w:t>I</w:t>
      </w:r>
      <w:r w:rsidRPr="001F06AB">
        <w:rPr>
          <w:b/>
          <w:color w:val="auto"/>
          <w:sz w:val="24"/>
          <w:szCs w:val="24"/>
        </w:rPr>
        <w:t xml:space="preserve"> razred</w:t>
      </w:r>
      <w:r>
        <w:rPr>
          <w:b/>
          <w:color w:val="auto"/>
          <w:sz w:val="24"/>
          <w:szCs w:val="24"/>
        </w:rPr>
        <w:t xml:space="preserve"> </w:t>
      </w:r>
      <w:bookmarkEnd w:id="9"/>
    </w:p>
    <w:p w:rsidR="006065E7" w:rsidRPr="00666C32" w:rsidRDefault="006065E7" w:rsidP="00D96A1E">
      <w:pPr>
        <w:spacing w:after="0" w:line="276" w:lineRule="auto"/>
        <w:rPr>
          <w:sz w:val="16"/>
          <w:szCs w:val="16"/>
          <w:lang w:val="sr-Latn-ME"/>
        </w:rPr>
      </w:pPr>
    </w:p>
    <w:tbl>
      <w:tblPr>
        <w:tblStyle w:val="TableGrid"/>
        <w:tblW w:w="5000" w:type="pct"/>
        <w:tblLook w:val="04A0" w:firstRow="1" w:lastRow="0" w:firstColumn="1" w:lastColumn="0" w:noHBand="0" w:noVBand="1"/>
      </w:tblPr>
      <w:tblGrid>
        <w:gridCol w:w="9016"/>
      </w:tblGrid>
      <w:tr w:rsidR="00311016" w:rsidRPr="003D71E2" w:rsidTr="00457C91">
        <w:tc>
          <w:tcPr>
            <w:tcW w:w="5000" w:type="pct"/>
            <w:shd w:val="clear" w:color="auto" w:fill="D9D9D9" w:themeFill="background1" w:themeFillShade="D9"/>
          </w:tcPr>
          <w:p w:rsidR="00311016" w:rsidRPr="003D71E2" w:rsidRDefault="00311016" w:rsidP="00D96A1E">
            <w:pPr>
              <w:spacing w:line="276" w:lineRule="auto"/>
              <w:rPr>
                <w:b/>
                <w:color w:val="FF0000"/>
                <w:lang w:val="sr-Latn-ME"/>
              </w:rPr>
            </w:pPr>
            <w:r w:rsidRPr="003D71E2">
              <w:rPr>
                <w:b/>
                <w:lang w:val="sr-Latn-ME"/>
              </w:rPr>
              <w:t>SLUŠANJE</w:t>
            </w:r>
          </w:p>
        </w:tc>
      </w:tr>
      <w:tr w:rsidR="00311016" w:rsidRPr="003D71E2" w:rsidTr="00457C91">
        <w:tc>
          <w:tcPr>
            <w:tcW w:w="5000" w:type="pct"/>
            <w:shd w:val="clear" w:color="auto" w:fill="D9D9D9" w:themeFill="background1" w:themeFillShade="D9"/>
          </w:tcPr>
          <w:p w:rsidR="006A3925" w:rsidRPr="003D71E2" w:rsidRDefault="006A3925" w:rsidP="006A3925">
            <w:pPr>
              <w:spacing w:line="276" w:lineRule="auto"/>
              <w:rPr>
                <w:b/>
                <w:lang w:val="sr-Latn-ME"/>
              </w:rPr>
            </w:pPr>
            <w:r w:rsidRPr="003D71E2">
              <w:rPr>
                <w:b/>
                <w:lang w:val="sr-Latn-ME"/>
              </w:rPr>
              <w:t>Razvijanje vještine razumijevanja po sluhu</w:t>
            </w:r>
          </w:p>
          <w:p w:rsidR="006A3925" w:rsidRPr="003D71E2" w:rsidRDefault="006A3925" w:rsidP="006A3925">
            <w:pPr>
              <w:rPr>
                <w:rFonts w:cs="Times New Roman"/>
                <w:b/>
                <w:lang w:val="sr-Latn-ME"/>
              </w:rPr>
            </w:pPr>
            <w:r w:rsidRPr="003D71E2">
              <w:rPr>
                <w:rFonts w:cs="Times New Roman"/>
                <w:b/>
                <w:lang w:val="sr-Latn-ME"/>
              </w:rPr>
              <w:t>Obrazovno-vaspitni ishod 1</w:t>
            </w:r>
          </w:p>
          <w:p w:rsidR="00311016" w:rsidRPr="004727E9" w:rsidRDefault="006A3925" w:rsidP="00D34189">
            <w:pPr>
              <w:jc w:val="both"/>
              <w:rPr>
                <w:b/>
                <w:i/>
                <w:lang w:val="sr-Latn-ME"/>
              </w:rPr>
            </w:pPr>
            <w:r w:rsidRPr="004727E9">
              <w:rPr>
                <w:b/>
                <w:i/>
                <w:lang w:val="sr-Latn-ME"/>
              </w:rPr>
              <w:t xml:space="preserve">Na kraju </w:t>
            </w:r>
            <w:r w:rsidR="00F93829">
              <w:rPr>
                <w:b/>
                <w:i/>
                <w:lang w:val="sr-Latn-ME"/>
              </w:rPr>
              <w:t>učenja</w:t>
            </w:r>
            <w:r w:rsidRPr="004727E9">
              <w:rPr>
                <w:b/>
                <w:i/>
                <w:lang w:val="sr-Latn-ME"/>
              </w:rPr>
              <w:t xml:space="preserve"> učenik će biti u stanju da</w:t>
            </w:r>
            <w:r w:rsidR="003F48F7" w:rsidRPr="004727E9">
              <w:rPr>
                <w:rFonts w:cs="Times New Roman"/>
                <w:b/>
                <w:i/>
                <w:lang w:val="sr-Latn-ME"/>
              </w:rPr>
              <w:t xml:space="preserve"> </w:t>
            </w:r>
            <w:r w:rsidR="00D96A1E" w:rsidRPr="004727E9">
              <w:rPr>
                <w:b/>
                <w:i/>
                <w:lang w:val="sr-Latn-ME"/>
              </w:rPr>
              <w:t>r</w:t>
            </w:r>
            <w:r w:rsidR="00311016" w:rsidRPr="004727E9">
              <w:rPr>
                <w:b/>
                <w:i/>
                <w:lang w:val="sr-Latn-ME"/>
              </w:rPr>
              <w:t xml:space="preserve">azumijе </w:t>
            </w:r>
            <w:r w:rsidR="009B292A" w:rsidRPr="004727E9">
              <w:rPr>
                <w:b/>
                <w:i/>
                <w:lang w:val="sr-Latn-ME"/>
              </w:rPr>
              <w:t>kratk</w:t>
            </w:r>
            <w:r w:rsidR="00311016" w:rsidRPr="004727E9">
              <w:rPr>
                <w:b/>
                <w:i/>
                <w:lang w:val="sr-Latn-ME"/>
              </w:rPr>
              <w:t>е tekstove sastavljene od poznatih informacija</w:t>
            </w:r>
            <w:r w:rsidR="009B292A" w:rsidRPr="004727E9">
              <w:rPr>
                <w:b/>
                <w:i/>
                <w:lang w:val="sr-Latn-ME"/>
              </w:rPr>
              <w:t>.</w:t>
            </w:r>
          </w:p>
        </w:tc>
      </w:tr>
      <w:tr w:rsidR="00311016" w:rsidRPr="003D71E2" w:rsidTr="00457C91">
        <w:trPr>
          <w:trHeight w:val="165"/>
        </w:trPr>
        <w:tc>
          <w:tcPr>
            <w:tcW w:w="5000" w:type="pct"/>
          </w:tcPr>
          <w:p w:rsidR="00311016" w:rsidRDefault="00311016" w:rsidP="00D96A1E">
            <w:pPr>
              <w:spacing w:line="276" w:lineRule="auto"/>
              <w:rPr>
                <w:b/>
                <w:lang w:val="sr-Latn-ME"/>
              </w:rPr>
            </w:pPr>
            <w:r w:rsidRPr="003D71E2">
              <w:rPr>
                <w:b/>
                <w:lang w:val="sr-Latn-ME"/>
              </w:rPr>
              <w:t>Ishodi učenja</w:t>
            </w:r>
          </w:p>
          <w:p w:rsidR="00794C3F" w:rsidRPr="004727E9" w:rsidRDefault="00794C3F" w:rsidP="00D96A1E">
            <w:pPr>
              <w:spacing w:line="276" w:lineRule="auto"/>
              <w:rPr>
                <w:i/>
                <w:lang w:val="sr-Latn-ME"/>
              </w:rPr>
            </w:pPr>
            <w:r w:rsidRPr="004727E9">
              <w:rPr>
                <w:i/>
                <w:lang w:val="sr-Latn-ME"/>
              </w:rPr>
              <w:t>Tokom učenja učeni</w:t>
            </w:r>
            <w:r w:rsidR="00F93829">
              <w:rPr>
                <w:i/>
                <w:lang w:val="sr-Latn-ME"/>
              </w:rPr>
              <w:t>k ć</w:t>
            </w:r>
            <w:r w:rsidR="00361458" w:rsidRPr="004727E9">
              <w:rPr>
                <w:i/>
                <w:lang w:val="sr-Latn-ME"/>
              </w:rPr>
              <w:t>e</w:t>
            </w:r>
            <w:r w:rsidRPr="004727E9">
              <w:rPr>
                <w:i/>
                <w:lang w:val="sr-Latn-ME"/>
              </w:rPr>
              <w:t xml:space="preserve"> će moći da:</w:t>
            </w:r>
          </w:p>
          <w:p w:rsidR="00AD004B" w:rsidRPr="003D71E2" w:rsidRDefault="004727E9" w:rsidP="00380DCA">
            <w:pPr>
              <w:pStyle w:val="ListParagraph"/>
              <w:numPr>
                <w:ilvl w:val="0"/>
                <w:numId w:val="27"/>
              </w:numPr>
              <w:spacing w:after="0" w:line="240" w:lineRule="auto"/>
              <w:ind w:left="335" w:hanging="270"/>
              <w:rPr>
                <w:lang w:val="sr-Latn-ME"/>
              </w:rPr>
            </w:pPr>
            <w:r>
              <w:rPr>
                <w:lang w:val="sr-Latn-ME"/>
              </w:rPr>
              <w:t>razumij</w:t>
            </w:r>
            <w:r w:rsidR="00D4616A">
              <w:rPr>
                <w:lang w:val="sr-Latn-ME"/>
              </w:rPr>
              <w:t>e</w:t>
            </w:r>
            <w:r>
              <w:rPr>
                <w:lang w:val="sr-Latn-ME"/>
              </w:rPr>
              <w:t xml:space="preserve"> </w:t>
            </w:r>
            <w:r w:rsidR="00AD004B" w:rsidRPr="003D71E2">
              <w:rPr>
                <w:lang w:val="sr-Latn-ME"/>
              </w:rPr>
              <w:t>pitanj</w:t>
            </w:r>
            <w:r w:rsidR="00D4616A">
              <w:rPr>
                <w:lang w:val="sr-Latn-ME"/>
              </w:rPr>
              <w:t>a, uputstva i izjave nastavnika;</w:t>
            </w:r>
            <w:r w:rsidR="00AD004B" w:rsidRPr="003D71E2">
              <w:rPr>
                <w:lang w:val="sr-Latn-ME"/>
              </w:rPr>
              <w:t xml:space="preserve"> </w:t>
            </w:r>
          </w:p>
          <w:p w:rsidR="00AD004B" w:rsidRPr="003D71E2" w:rsidRDefault="00AD004B" w:rsidP="00380DCA">
            <w:pPr>
              <w:pStyle w:val="ListParagraph"/>
              <w:numPr>
                <w:ilvl w:val="0"/>
                <w:numId w:val="27"/>
              </w:numPr>
              <w:spacing w:after="0" w:line="240" w:lineRule="auto"/>
              <w:ind w:left="335" w:hanging="270"/>
              <w:rPr>
                <w:lang w:val="sr-Latn-ME"/>
              </w:rPr>
            </w:pPr>
            <w:r w:rsidRPr="003D71E2">
              <w:rPr>
                <w:lang w:val="sr-Latn-ME"/>
              </w:rPr>
              <w:t>razumij</w:t>
            </w:r>
            <w:r w:rsidR="00D4616A">
              <w:rPr>
                <w:lang w:val="sr-Latn-ME"/>
              </w:rPr>
              <w:t>e</w:t>
            </w:r>
            <w:r w:rsidRPr="003D71E2">
              <w:rPr>
                <w:lang w:val="sr-Latn-ME"/>
              </w:rPr>
              <w:t xml:space="preserve"> pojedina složenija uputstva</w:t>
            </w:r>
            <w:r w:rsidR="00AA297D">
              <w:rPr>
                <w:lang w:val="sr-Latn-ME"/>
              </w:rPr>
              <w:t>;</w:t>
            </w:r>
            <w:r w:rsidRPr="003D71E2">
              <w:rPr>
                <w:lang w:val="sr-Latn-ME"/>
              </w:rPr>
              <w:t xml:space="preserve"> </w:t>
            </w:r>
          </w:p>
          <w:p w:rsidR="00AD004B" w:rsidRPr="003D71E2" w:rsidRDefault="00AD004B" w:rsidP="00380DCA">
            <w:pPr>
              <w:pStyle w:val="ListParagraph"/>
              <w:numPr>
                <w:ilvl w:val="0"/>
                <w:numId w:val="27"/>
              </w:numPr>
              <w:spacing w:after="0" w:line="240" w:lineRule="auto"/>
              <w:ind w:left="335" w:hanging="270"/>
              <w:rPr>
                <w:lang w:val="sr-Latn-ME"/>
              </w:rPr>
            </w:pPr>
            <w:r w:rsidRPr="003D71E2">
              <w:rPr>
                <w:lang w:val="sr-Latn-ME"/>
              </w:rPr>
              <w:t>prat</w:t>
            </w:r>
            <w:r w:rsidR="00AA297D">
              <w:rPr>
                <w:lang w:val="sr-Latn-ME"/>
              </w:rPr>
              <w:t>i</w:t>
            </w:r>
            <w:r w:rsidRPr="003D71E2">
              <w:rPr>
                <w:lang w:val="sr-Latn-ME"/>
              </w:rPr>
              <w:t xml:space="preserve"> razgovor u razredu na zadatu temu i učestvuj</w:t>
            </w:r>
            <w:r w:rsidR="00AA297D">
              <w:rPr>
                <w:lang w:val="sr-Latn-ME"/>
              </w:rPr>
              <w:t>e</w:t>
            </w:r>
            <w:r w:rsidRPr="003D71E2">
              <w:rPr>
                <w:lang w:val="sr-Latn-ME"/>
              </w:rPr>
              <w:t xml:space="preserve"> u njemu</w:t>
            </w:r>
            <w:r w:rsidR="00AA297D">
              <w:rPr>
                <w:lang w:val="sr-Latn-ME"/>
              </w:rPr>
              <w:t>;</w:t>
            </w:r>
            <w:r w:rsidRPr="003D71E2">
              <w:rPr>
                <w:lang w:val="sr-Latn-ME"/>
              </w:rPr>
              <w:t xml:space="preserve"> </w:t>
            </w:r>
          </w:p>
          <w:p w:rsidR="00AD004B" w:rsidRPr="003D71E2" w:rsidRDefault="00AD004B" w:rsidP="00380DCA">
            <w:pPr>
              <w:pStyle w:val="ListParagraph"/>
              <w:numPr>
                <w:ilvl w:val="0"/>
                <w:numId w:val="27"/>
              </w:numPr>
              <w:spacing w:after="0" w:line="240" w:lineRule="auto"/>
              <w:ind w:left="335" w:hanging="270"/>
              <w:rPr>
                <w:lang w:val="sr-Latn-ME"/>
              </w:rPr>
            </w:pPr>
            <w:r w:rsidRPr="003D71E2">
              <w:rPr>
                <w:lang w:val="sr-Latn-ME"/>
              </w:rPr>
              <w:t>prat</w:t>
            </w:r>
            <w:r w:rsidR="00AA297D">
              <w:rPr>
                <w:lang w:val="sr-Latn-ME"/>
              </w:rPr>
              <w:t>i</w:t>
            </w:r>
            <w:r w:rsidRPr="003D71E2">
              <w:rPr>
                <w:lang w:val="sr-Latn-ME"/>
              </w:rPr>
              <w:t xml:space="preserve"> informacije i izjave govornika u kontekstu</w:t>
            </w:r>
            <w:r w:rsidR="00AA297D">
              <w:rPr>
                <w:lang w:val="sr-Latn-ME"/>
              </w:rPr>
              <w:t>;</w:t>
            </w:r>
            <w:r w:rsidRPr="003D71E2">
              <w:rPr>
                <w:lang w:val="sr-Latn-ME"/>
              </w:rPr>
              <w:t xml:space="preserve"> </w:t>
            </w:r>
          </w:p>
          <w:p w:rsidR="003F48F7" w:rsidRDefault="00AD004B" w:rsidP="00380DCA">
            <w:pPr>
              <w:pStyle w:val="ListParagraph"/>
              <w:numPr>
                <w:ilvl w:val="0"/>
                <w:numId w:val="27"/>
              </w:numPr>
              <w:spacing w:after="0" w:line="240" w:lineRule="auto"/>
              <w:ind w:left="335" w:hanging="270"/>
              <w:rPr>
                <w:lang w:val="sr-Latn-ME"/>
              </w:rPr>
            </w:pPr>
            <w:r w:rsidRPr="003D71E2">
              <w:rPr>
                <w:lang w:val="sr-Latn-ME"/>
              </w:rPr>
              <w:t>razumij</w:t>
            </w:r>
            <w:r w:rsidR="00AA297D">
              <w:rPr>
                <w:lang w:val="sr-Latn-ME"/>
              </w:rPr>
              <w:t>e</w:t>
            </w:r>
            <w:r w:rsidRPr="003D71E2">
              <w:rPr>
                <w:lang w:val="sr-Latn-ME"/>
              </w:rPr>
              <w:t xml:space="preserve"> </w:t>
            </w:r>
            <w:r w:rsidRPr="007839BE">
              <w:rPr>
                <w:lang w:val="sr-Latn-ME"/>
              </w:rPr>
              <w:t>s</w:t>
            </w:r>
            <w:r w:rsidRPr="003D71E2">
              <w:rPr>
                <w:lang w:val="sr-Latn-ME"/>
              </w:rPr>
              <w:t>loženije informacije, indirektno vezane</w:t>
            </w:r>
            <w:r w:rsidR="00B44FE4">
              <w:rPr>
                <w:lang w:val="sr-Latn-ME"/>
              </w:rPr>
              <w:t xml:space="preserve"> </w:t>
            </w:r>
            <w:r w:rsidRPr="00B44FE4">
              <w:t>za</w:t>
            </w:r>
            <w:r w:rsidRPr="003D71E2">
              <w:rPr>
                <w:lang w:val="sr-Latn-ME"/>
              </w:rPr>
              <w:t xml:space="preserve"> neku od obrađenih</w:t>
            </w:r>
            <w:r w:rsidR="00B44FE4">
              <w:rPr>
                <w:lang w:val="sr-Latn-ME"/>
              </w:rPr>
              <w:t xml:space="preserve"> </w:t>
            </w:r>
            <w:r w:rsidR="003C63B4" w:rsidRPr="00B44FE4">
              <w:t>t</w:t>
            </w:r>
            <w:r w:rsidR="003F48F7">
              <w:rPr>
                <w:lang w:val="sr-Latn-ME"/>
              </w:rPr>
              <w:t>ema</w:t>
            </w:r>
            <w:r w:rsidR="00AA297D">
              <w:rPr>
                <w:lang w:val="sr-Latn-ME"/>
              </w:rPr>
              <w:t>;</w:t>
            </w:r>
            <w:r w:rsidR="003F48F7">
              <w:rPr>
                <w:lang w:val="sr-Latn-ME"/>
              </w:rPr>
              <w:t xml:space="preserve"> </w:t>
            </w:r>
          </w:p>
          <w:p w:rsidR="00DF2FF7" w:rsidRPr="003F48F7" w:rsidRDefault="003F48F7" w:rsidP="00AA297D">
            <w:pPr>
              <w:pStyle w:val="ListParagraph"/>
              <w:numPr>
                <w:ilvl w:val="0"/>
                <w:numId w:val="27"/>
              </w:numPr>
              <w:spacing w:after="0" w:line="240" w:lineRule="auto"/>
              <w:ind w:left="335" w:hanging="270"/>
              <w:rPr>
                <w:lang w:val="sr-Latn-ME"/>
              </w:rPr>
            </w:pPr>
            <w:r w:rsidRPr="003F48F7">
              <w:rPr>
                <w:lang w:val="sr-Latn-ME"/>
              </w:rPr>
              <w:t>uoč</w:t>
            </w:r>
            <w:r w:rsidR="00AA297D">
              <w:rPr>
                <w:lang w:val="sr-Latn-ME"/>
              </w:rPr>
              <w:t>i</w:t>
            </w:r>
            <w:r w:rsidRPr="003F48F7">
              <w:rPr>
                <w:lang w:val="sr-Latn-ME"/>
              </w:rPr>
              <w:t xml:space="preserve"> razliku između formalnog i neformalnog ra</w:t>
            </w:r>
            <w:r>
              <w:rPr>
                <w:lang w:val="sr-Latn-ME"/>
              </w:rPr>
              <w:t>zgovora.</w:t>
            </w:r>
          </w:p>
        </w:tc>
      </w:tr>
      <w:tr w:rsidR="00311016" w:rsidRPr="003D71E2" w:rsidTr="00457C91">
        <w:tc>
          <w:tcPr>
            <w:tcW w:w="5000" w:type="pct"/>
          </w:tcPr>
          <w:p w:rsidR="00311016" w:rsidRPr="004727E9" w:rsidRDefault="00311016" w:rsidP="00D96A1E">
            <w:pPr>
              <w:tabs>
                <w:tab w:val="center" w:pos="4400"/>
              </w:tabs>
              <w:spacing w:line="276" w:lineRule="auto"/>
              <w:rPr>
                <w:b/>
                <w:lang w:val="sr-Latn-ME"/>
              </w:rPr>
            </w:pPr>
            <w:r w:rsidRPr="004727E9">
              <w:rPr>
                <w:b/>
                <w:lang w:val="sr-Latn-ME"/>
              </w:rPr>
              <w:t>Aktivnos</w:t>
            </w:r>
            <w:r w:rsidR="004727E9">
              <w:rPr>
                <w:b/>
                <w:lang w:val="sr-Latn-ME"/>
              </w:rPr>
              <w:t>ti učenja</w:t>
            </w:r>
            <w:r w:rsidRPr="004727E9">
              <w:rPr>
                <w:b/>
                <w:lang w:val="sr-Latn-ME"/>
              </w:rPr>
              <w:t>:</w:t>
            </w:r>
          </w:p>
          <w:p w:rsidR="00311016" w:rsidRPr="003D71E2" w:rsidRDefault="00311016" w:rsidP="00380DCA">
            <w:pPr>
              <w:pStyle w:val="ListParagraph"/>
              <w:numPr>
                <w:ilvl w:val="0"/>
                <w:numId w:val="28"/>
              </w:numPr>
              <w:spacing w:after="0" w:line="240" w:lineRule="auto"/>
              <w:ind w:left="335" w:hanging="270"/>
              <w:rPr>
                <w:lang w:val="sr-Latn-ME"/>
              </w:rPr>
            </w:pPr>
            <w:r w:rsidRPr="003D71E2">
              <w:rPr>
                <w:lang w:val="sr-Latn-ME"/>
              </w:rPr>
              <w:t>slušaju</w:t>
            </w:r>
            <w:r w:rsidR="00B917B9">
              <w:rPr>
                <w:lang w:val="sr-Latn-ME"/>
              </w:rPr>
              <w:t xml:space="preserve"> </w:t>
            </w:r>
            <w:r w:rsidRPr="003D71E2">
              <w:rPr>
                <w:lang w:val="sr-Latn-ME"/>
              </w:rPr>
              <w:t>odabrane tekstove</w:t>
            </w:r>
            <w:r w:rsidR="00AA297D">
              <w:rPr>
                <w:lang w:val="sr-Latn-ME"/>
              </w:rPr>
              <w:t>;</w:t>
            </w:r>
          </w:p>
          <w:p w:rsidR="00311016" w:rsidRPr="003D71E2" w:rsidRDefault="00311016" w:rsidP="00380DCA">
            <w:pPr>
              <w:pStyle w:val="ListParagraph"/>
              <w:numPr>
                <w:ilvl w:val="0"/>
                <w:numId w:val="28"/>
              </w:numPr>
              <w:spacing w:after="0" w:line="240" w:lineRule="auto"/>
              <w:ind w:left="335" w:hanging="270"/>
              <w:rPr>
                <w:lang w:val="sr-Latn-ME"/>
              </w:rPr>
            </w:pPr>
            <w:r w:rsidRPr="003D71E2">
              <w:rPr>
                <w:lang w:val="sr-Latn-ME"/>
              </w:rPr>
              <w:t>pa</w:t>
            </w:r>
            <w:r w:rsidR="00D96A1E" w:rsidRPr="003D71E2">
              <w:rPr>
                <w:lang w:val="sr-Latn-ME"/>
              </w:rPr>
              <w:t>mte i verbalno/</w:t>
            </w:r>
            <w:r w:rsidRPr="003D71E2">
              <w:rPr>
                <w:lang w:val="sr-Latn-ME"/>
              </w:rPr>
              <w:t>neverbalno reaguju na uputstva, pitanja, izjave i upozorenja</w:t>
            </w:r>
            <w:r w:rsidR="00AA297D">
              <w:rPr>
                <w:lang w:val="sr-Latn-ME"/>
              </w:rPr>
              <w:t>;</w:t>
            </w:r>
          </w:p>
          <w:p w:rsidR="006A3925" w:rsidRPr="00B917B9" w:rsidRDefault="006A3925" w:rsidP="00380DCA">
            <w:pPr>
              <w:pStyle w:val="ListParagraph"/>
              <w:numPr>
                <w:ilvl w:val="0"/>
                <w:numId w:val="28"/>
              </w:numPr>
              <w:spacing w:after="0" w:line="240" w:lineRule="auto"/>
              <w:ind w:left="335" w:hanging="270"/>
              <w:rPr>
                <w:lang w:val="sr-Latn-ME"/>
              </w:rPr>
            </w:pPr>
            <w:r w:rsidRPr="003D71E2">
              <w:rPr>
                <w:lang w:val="sr-Latn-ME"/>
              </w:rPr>
              <w:t>traž</w:t>
            </w:r>
            <w:r w:rsidR="00D84259" w:rsidRPr="003D71E2">
              <w:rPr>
                <w:lang w:val="sr-Latn-ME"/>
              </w:rPr>
              <w:t>e</w:t>
            </w:r>
            <w:r w:rsidRPr="003D71E2">
              <w:rPr>
                <w:lang w:val="sr-Latn-ME"/>
              </w:rPr>
              <w:t xml:space="preserve"> da </w:t>
            </w:r>
            <w:r w:rsidR="00D84259" w:rsidRPr="003D71E2">
              <w:rPr>
                <w:lang w:val="sr-Latn-ME"/>
              </w:rPr>
              <w:t>im</w:t>
            </w:r>
            <w:r w:rsidRPr="003D71E2">
              <w:rPr>
                <w:lang w:val="sr-Latn-ME"/>
              </w:rPr>
              <w:t xml:space="preserve"> se nešto ponovi</w:t>
            </w:r>
            <w:r w:rsidR="00AA297D">
              <w:rPr>
                <w:lang w:val="sr-Latn-ME"/>
              </w:rPr>
              <w:t>;</w:t>
            </w:r>
          </w:p>
          <w:p w:rsidR="00311016" w:rsidRPr="003D71E2" w:rsidRDefault="00311016" w:rsidP="00380DCA">
            <w:pPr>
              <w:pStyle w:val="ListParagraph"/>
              <w:numPr>
                <w:ilvl w:val="0"/>
                <w:numId w:val="28"/>
              </w:numPr>
              <w:spacing w:after="0" w:line="240" w:lineRule="auto"/>
              <w:ind w:left="335" w:hanging="270"/>
              <w:rPr>
                <w:lang w:val="sr-Latn-ME"/>
              </w:rPr>
            </w:pPr>
            <w:r w:rsidRPr="003D71E2">
              <w:rPr>
                <w:lang w:val="sr-Latn-ME"/>
              </w:rPr>
              <w:t>uključuju se u komunikaciju na određenu temu</w:t>
            </w:r>
            <w:r w:rsidR="00AA297D">
              <w:rPr>
                <w:lang w:val="sr-Latn-ME"/>
              </w:rPr>
              <w:t>;</w:t>
            </w:r>
          </w:p>
          <w:p w:rsidR="00311016" w:rsidRPr="003D71E2" w:rsidRDefault="00311016" w:rsidP="00380DCA">
            <w:pPr>
              <w:pStyle w:val="ListParagraph"/>
              <w:numPr>
                <w:ilvl w:val="0"/>
                <w:numId w:val="28"/>
              </w:numPr>
              <w:spacing w:after="0" w:line="240" w:lineRule="auto"/>
              <w:ind w:left="335" w:hanging="270"/>
              <w:rPr>
                <w:lang w:val="sr-Latn-ME"/>
              </w:rPr>
            </w:pPr>
            <w:r w:rsidRPr="003D71E2">
              <w:rPr>
                <w:lang w:val="sr-Latn-ME"/>
              </w:rPr>
              <w:t>slušaju kratke tekstove i provjeravaju tačnost informacija navedenih promijenjenim redos</w:t>
            </w:r>
            <w:r w:rsidR="00AA297D">
              <w:rPr>
                <w:lang w:val="sr-Latn-ME"/>
              </w:rPr>
              <w:t>lje</w:t>
            </w:r>
            <w:r w:rsidRPr="003D71E2">
              <w:rPr>
                <w:lang w:val="sr-Latn-ME"/>
              </w:rPr>
              <w:t>dom riječi</w:t>
            </w:r>
            <w:r w:rsidR="00AA297D">
              <w:rPr>
                <w:lang w:val="sr-Latn-ME"/>
              </w:rPr>
              <w:t>;</w:t>
            </w:r>
          </w:p>
          <w:p w:rsidR="00311016" w:rsidRPr="003D71E2" w:rsidRDefault="00311016" w:rsidP="00380DCA">
            <w:pPr>
              <w:pStyle w:val="ListParagraph"/>
              <w:numPr>
                <w:ilvl w:val="0"/>
                <w:numId w:val="28"/>
              </w:numPr>
              <w:spacing w:after="0" w:line="240" w:lineRule="auto"/>
              <w:ind w:left="335" w:hanging="270"/>
              <w:rPr>
                <w:lang w:val="sr-Latn-ME"/>
              </w:rPr>
            </w:pPr>
            <w:r w:rsidRPr="003D71E2">
              <w:rPr>
                <w:lang w:val="sr-Latn-ME"/>
              </w:rPr>
              <w:t>povezuju tekst sa informacijama i izjavama govornika.</w:t>
            </w:r>
          </w:p>
        </w:tc>
      </w:tr>
      <w:tr w:rsidR="00311016" w:rsidRPr="003D71E2" w:rsidTr="00457C91">
        <w:tc>
          <w:tcPr>
            <w:tcW w:w="5000" w:type="pct"/>
            <w:shd w:val="clear" w:color="auto" w:fill="D9D9D9" w:themeFill="background1" w:themeFillShade="D9"/>
          </w:tcPr>
          <w:p w:rsidR="00311016" w:rsidRPr="003D71E2" w:rsidRDefault="00311016" w:rsidP="00D96A1E">
            <w:pPr>
              <w:spacing w:line="276" w:lineRule="auto"/>
              <w:rPr>
                <w:b/>
                <w:lang w:val="sr-Latn-ME"/>
              </w:rPr>
            </w:pPr>
            <w:r w:rsidRPr="003D71E2">
              <w:rPr>
                <w:b/>
                <w:lang w:val="sr-Latn-ME"/>
              </w:rPr>
              <w:t>GOVOR</w:t>
            </w:r>
          </w:p>
        </w:tc>
      </w:tr>
      <w:tr w:rsidR="00311016" w:rsidRPr="003D71E2" w:rsidTr="00457C91">
        <w:tc>
          <w:tcPr>
            <w:tcW w:w="5000" w:type="pct"/>
            <w:shd w:val="clear" w:color="auto" w:fill="D9D9D9" w:themeFill="background1" w:themeFillShade="D9"/>
          </w:tcPr>
          <w:p w:rsidR="00311016" w:rsidRPr="003D71E2" w:rsidRDefault="00311016" w:rsidP="00D96A1E">
            <w:pPr>
              <w:tabs>
                <w:tab w:val="center" w:pos="4400"/>
              </w:tabs>
              <w:spacing w:line="276" w:lineRule="auto"/>
              <w:rPr>
                <w:b/>
                <w:lang w:val="sr-Latn-ME"/>
              </w:rPr>
            </w:pPr>
            <w:r w:rsidRPr="003D71E2">
              <w:rPr>
                <w:b/>
                <w:lang w:val="sr-Latn-ME"/>
              </w:rPr>
              <w:t xml:space="preserve">Razvijanje vještine usmenog </w:t>
            </w:r>
            <w:r w:rsidR="00B27A20" w:rsidRPr="003D71E2">
              <w:rPr>
                <w:b/>
                <w:lang w:val="sr-Latn-ME"/>
              </w:rPr>
              <w:t>izražavanja</w:t>
            </w:r>
          </w:p>
          <w:p w:rsidR="00311016" w:rsidRPr="003D71E2" w:rsidRDefault="00C40E79" w:rsidP="00C40E79">
            <w:pPr>
              <w:rPr>
                <w:rFonts w:cs="Times New Roman"/>
                <w:b/>
                <w:lang w:val="sr-Latn-ME"/>
              </w:rPr>
            </w:pPr>
            <w:r w:rsidRPr="003D71E2">
              <w:rPr>
                <w:rFonts w:cs="Times New Roman"/>
                <w:b/>
                <w:lang w:val="sr-Latn-ME"/>
              </w:rPr>
              <w:t>Obrazovno-vaspitni ishod 2</w:t>
            </w:r>
          </w:p>
          <w:p w:rsidR="00311016" w:rsidRPr="004727E9" w:rsidRDefault="00311016" w:rsidP="00D34189">
            <w:pPr>
              <w:tabs>
                <w:tab w:val="center" w:pos="4400"/>
              </w:tabs>
              <w:spacing w:line="276" w:lineRule="auto"/>
              <w:rPr>
                <w:i/>
                <w:lang w:val="sr-Latn-ME"/>
              </w:rPr>
            </w:pPr>
            <w:r w:rsidRPr="004727E9">
              <w:rPr>
                <w:b/>
                <w:i/>
                <w:lang w:val="sr-Latn-ME"/>
              </w:rPr>
              <w:t xml:space="preserve">Na kraju </w:t>
            </w:r>
            <w:r w:rsidR="00AA297D">
              <w:rPr>
                <w:b/>
                <w:i/>
                <w:lang w:val="sr-Latn-ME"/>
              </w:rPr>
              <w:t xml:space="preserve">učenja </w:t>
            </w:r>
            <w:r w:rsidRPr="004727E9">
              <w:rPr>
                <w:b/>
                <w:i/>
                <w:lang w:val="sr-Latn-ME"/>
              </w:rPr>
              <w:t>učenik će biti u stanju da</w:t>
            </w:r>
            <w:r w:rsidR="005F4288" w:rsidRPr="004727E9">
              <w:rPr>
                <w:b/>
                <w:i/>
                <w:lang w:val="sr-Latn-ME"/>
              </w:rPr>
              <w:t xml:space="preserve"> učestvuje u kratkom razgovoru na poznate teme</w:t>
            </w:r>
            <w:r w:rsidR="005F4288" w:rsidRPr="004727E9">
              <w:rPr>
                <w:i/>
                <w:lang w:val="sr-Latn-ME"/>
              </w:rPr>
              <w:t xml:space="preserve">. </w:t>
            </w:r>
          </w:p>
        </w:tc>
      </w:tr>
      <w:tr w:rsidR="00311016" w:rsidRPr="003D71E2" w:rsidTr="00457C91">
        <w:trPr>
          <w:trHeight w:val="165"/>
        </w:trPr>
        <w:tc>
          <w:tcPr>
            <w:tcW w:w="5000" w:type="pct"/>
          </w:tcPr>
          <w:p w:rsidR="00794C3F" w:rsidRDefault="00794C3F" w:rsidP="00D96A1E">
            <w:pPr>
              <w:tabs>
                <w:tab w:val="center" w:pos="4400"/>
              </w:tabs>
              <w:spacing w:line="276" w:lineRule="auto"/>
              <w:rPr>
                <w:b/>
                <w:lang w:val="sr-Latn-ME"/>
              </w:rPr>
            </w:pPr>
            <w:r w:rsidRPr="004727E9">
              <w:rPr>
                <w:b/>
                <w:lang w:val="sr-Latn-ME"/>
              </w:rPr>
              <w:t>Ishodi učenja</w:t>
            </w:r>
          </w:p>
          <w:p w:rsidR="00311016" w:rsidRPr="004727E9" w:rsidRDefault="00311016" w:rsidP="00D96A1E">
            <w:pPr>
              <w:tabs>
                <w:tab w:val="center" w:pos="4400"/>
              </w:tabs>
              <w:spacing w:line="276" w:lineRule="auto"/>
              <w:rPr>
                <w:i/>
                <w:lang w:val="sr-Latn-ME"/>
              </w:rPr>
            </w:pPr>
            <w:r w:rsidRPr="004727E9">
              <w:rPr>
                <w:i/>
                <w:lang w:val="sr-Latn-ME"/>
              </w:rPr>
              <w:t>Tokom učenja učeni</w:t>
            </w:r>
            <w:r w:rsidR="00AA297D">
              <w:rPr>
                <w:i/>
                <w:lang w:val="sr-Latn-ME"/>
              </w:rPr>
              <w:t>k</w:t>
            </w:r>
            <w:r w:rsidRPr="004727E9">
              <w:rPr>
                <w:i/>
                <w:lang w:val="sr-Latn-ME"/>
              </w:rPr>
              <w:t xml:space="preserve"> će moći da:</w:t>
            </w:r>
          </w:p>
          <w:p w:rsidR="00311016" w:rsidRPr="0030077F" w:rsidRDefault="00311016" w:rsidP="00380DCA">
            <w:pPr>
              <w:pStyle w:val="ListParagraph"/>
              <w:numPr>
                <w:ilvl w:val="0"/>
                <w:numId w:val="15"/>
              </w:numPr>
              <w:spacing w:after="0" w:line="240" w:lineRule="auto"/>
              <w:ind w:left="335" w:right="243" w:hanging="270"/>
              <w:rPr>
                <w:rFonts w:eastAsia="Arial" w:cs="Arial"/>
                <w:color w:val="000000"/>
                <w:lang w:val="sr-Latn-ME" w:eastAsia="sr-Latn-CS"/>
              </w:rPr>
            </w:pPr>
            <w:r w:rsidRPr="0030077F">
              <w:rPr>
                <w:lang w:val="sr-Latn-ME"/>
              </w:rPr>
              <w:t>predstav</w:t>
            </w:r>
            <w:r w:rsidR="00AA297D">
              <w:rPr>
                <w:lang w:val="sr-Latn-ME"/>
              </w:rPr>
              <w:t>i</w:t>
            </w:r>
            <w:r w:rsidRPr="0030077F">
              <w:rPr>
                <w:lang w:val="sr-Latn-ME"/>
              </w:rPr>
              <w:t xml:space="preserve"> sebe i članove svoje porodice</w:t>
            </w:r>
            <w:r w:rsidR="00AA297D">
              <w:rPr>
                <w:lang w:val="sr-Latn-ME"/>
              </w:rPr>
              <w:t>;</w:t>
            </w:r>
          </w:p>
          <w:p w:rsidR="00311016" w:rsidRPr="0030077F" w:rsidRDefault="00311016" w:rsidP="00380DCA">
            <w:pPr>
              <w:pStyle w:val="ListParagraph"/>
              <w:numPr>
                <w:ilvl w:val="0"/>
                <w:numId w:val="15"/>
              </w:numPr>
              <w:spacing w:after="0" w:line="240" w:lineRule="auto"/>
              <w:ind w:left="335" w:right="243" w:hanging="270"/>
              <w:rPr>
                <w:rFonts w:eastAsia="Arial" w:cs="Arial"/>
                <w:color w:val="000000"/>
                <w:lang w:val="sr-Latn-ME" w:eastAsia="sr-Latn-CS"/>
              </w:rPr>
            </w:pPr>
            <w:r w:rsidRPr="0030077F">
              <w:rPr>
                <w:lang w:val="sr-Latn-ME"/>
              </w:rPr>
              <w:t>opiš</w:t>
            </w:r>
            <w:r w:rsidR="00AA297D">
              <w:rPr>
                <w:lang w:val="sr-Latn-ME"/>
              </w:rPr>
              <w:t>e</w:t>
            </w:r>
            <w:r w:rsidRPr="0030077F">
              <w:rPr>
                <w:lang w:val="sr-Latn-ME"/>
              </w:rPr>
              <w:t xml:space="preserve"> ljude</w:t>
            </w:r>
            <w:r w:rsidR="00D96A1E" w:rsidRPr="0030077F">
              <w:rPr>
                <w:lang w:val="sr-Latn-ME"/>
              </w:rPr>
              <w:t>,</w:t>
            </w:r>
            <w:r w:rsidRPr="0030077F">
              <w:rPr>
                <w:lang w:val="sr-Latn-ME"/>
              </w:rPr>
              <w:t xml:space="preserve"> predmete</w:t>
            </w:r>
            <w:r w:rsidR="00D96A1E" w:rsidRPr="0030077F">
              <w:rPr>
                <w:lang w:val="sr-Latn-ME"/>
              </w:rPr>
              <w:t>,</w:t>
            </w:r>
            <w:r w:rsidR="00C40E79" w:rsidRPr="0030077F">
              <w:rPr>
                <w:lang w:val="sr-Latn-ME"/>
              </w:rPr>
              <w:t xml:space="preserve"> </w:t>
            </w:r>
            <w:r w:rsidR="00AA297D">
              <w:rPr>
                <w:lang w:val="sr-Latn-ME"/>
              </w:rPr>
              <w:t>pojedina</w:t>
            </w:r>
            <w:r w:rsidR="00C40E79" w:rsidRPr="0030077F">
              <w:rPr>
                <w:lang w:val="sr-Latn-ME"/>
              </w:rPr>
              <w:t xml:space="preserve"> raspoloženja i stanja</w:t>
            </w:r>
            <w:r w:rsidRPr="0030077F">
              <w:rPr>
                <w:lang w:val="sr-Latn-ME"/>
              </w:rPr>
              <w:t>, trenutnu aktivnost</w:t>
            </w:r>
            <w:r w:rsidR="00AA297D">
              <w:rPr>
                <w:lang w:val="sr-Latn-ME"/>
              </w:rPr>
              <w:t>;</w:t>
            </w:r>
          </w:p>
          <w:p w:rsidR="00311016" w:rsidRPr="0030077F" w:rsidRDefault="00311016" w:rsidP="00380DCA">
            <w:pPr>
              <w:pStyle w:val="ListParagraph"/>
              <w:numPr>
                <w:ilvl w:val="0"/>
                <w:numId w:val="15"/>
              </w:numPr>
              <w:spacing w:after="0" w:line="240" w:lineRule="auto"/>
              <w:ind w:left="335" w:right="243" w:hanging="270"/>
              <w:rPr>
                <w:rFonts w:eastAsia="Arial" w:cs="Arial"/>
                <w:color w:val="000000"/>
                <w:lang w:val="sr-Latn-ME" w:eastAsia="sr-Latn-CS"/>
              </w:rPr>
            </w:pPr>
            <w:r w:rsidRPr="0030077F">
              <w:rPr>
                <w:lang w:val="sr-Latn-ME"/>
              </w:rPr>
              <w:t>traž</w:t>
            </w:r>
            <w:r w:rsidR="00AA297D">
              <w:rPr>
                <w:lang w:val="sr-Latn-ME"/>
              </w:rPr>
              <w:t>i</w:t>
            </w:r>
            <w:r w:rsidRPr="0030077F">
              <w:rPr>
                <w:lang w:val="sr-Latn-ME"/>
              </w:rPr>
              <w:t xml:space="preserve"> i nud</w:t>
            </w:r>
            <w:r w:rsidR="00AA297D">
              <w:rPr>
                <w:lang w:val="sr-Latn-ME"/>
              </w:rPr>
              <w:t>i</w:t>
            </w:r>
            <w:r w:rsidRPr="0030077F">
              <w:rPr>
                <w:lang w:val="sr-Latn-ME"/>
              </w:rPr>
              <w:t xml:space="preserve"> </w:t>
            </w:r>
            <w:r w:rsidR="004C31E6">
              <w:rPr>
                <w:lang w:val="sr-Latn-ME"/>
              </w:rPr>
              <w:t xml:space="preserve">informacije, </w:t>
            </w:r>
            <w:r w:rsidRPr="0030077F">
              <w:rPr>
                <w:lang w:val="sr-Latn-ME"/>
              </w:rPr>
              <w:t>pomoć</w:t>
            </w:r>
            <w:r w:rsidR="007839BE">
              <w:rPr>
                <w:lang w:val="sr-Latn-ME"/>
              </w:rPr>
              <w:t>;</w:t>
            </w:r>
            <w:r w:rsidR="005F4288">
              <w:rPr>
                <w:lang w:val="sr-Latn-ME"/>
              </w:rPr>
              <w:t xml:space="preserve"> </w:t>
            </w:r>
          </w:p>
          <w:p w:rsidR="00311016" w:rsidRPr="0030077F" w:rsidRDefault="00311016" w:rsidP="00380DCA">
            <w:pPr>
              <w:pStyle w:val="ListParagraph"/>
              <w:numPr>
                <w:ilvl w:val="0"/>
                <w:numId w:val="15"/>
              </w:numPr>
              <w:spacing w:after="0" w:line="240" w:lineRule="auto"/>
              <w:ind w:left="335" w:right="243" w:hanging="270"/>
              <w:rPr>
                <w:rFonts w:eastAsia="Arial" w:cs="Arial"/>
                <w:color w:val="000000"/>
                <w:lang w:val="sr-Latn-ME" w:eastAsia="sr-Latn-CS"/>
              </w:rPr>
            </w:pPr>
            <w:r w:rsidRPr="0030077F">
              <w:rPr>
                <w:lang w:val="sr-Latn-ME"/>
              </w:rPr>
              <w:t>izraz</w:t>
            </w:r>
            <w:r w:rsidR="00AA297D">
              <w:rPr>
                <w:lang w:val="sr-Latn-ME"/>
              </w:rPr>
              <w:t>i</w:t>
            </w:r>
            <w:r w:rsidRPr="0030077F">
              <w:rPr>
                <w:lang w:val="sr-Latn-ME"/>
              </w:rPr>
              <w:t xml:space="preserve"> </w:t>
            </w:r>
            <w:r w:rsidR="00D96A1E" w:rsidRPr="0030077F">
              <w:rPr>
                <w:lang w:val="sr-Latn-ME"/>
              </w:rPr>
              <w:t>slaganje/</w:t>
            </w:r>
            <w:r w:rsidRPr="0030077F">
              <w:rPr>
                <w:lang w:val="sr-Latn-ME"/>
              </w:rPr>
              <w:t>neslaganje</w:t>
            </w:r>
            <w:r w:rsidR="00D96A1E" w:rsidRPr="0030077F">
              <w:rPr>
                <w:lang w:val="sr-Latn-ME"/>
              </w:rPr>
              <w:t>,</w:t>
            </w:r>
            <w:r w:rsidRPr="0030077F">
              <w:rPr>
                <w:lang w:val="sr-Latn-ME"/>
              </w:rPr>
              <w:t xml:space="preserve"> dopadanje</w:t>
            </w:r>
            <w:r w:rsidR="00D96A1E" w:rsidRPr="0030077F">
              <w:rPr>
                <w:lang w:val="sr-Latn-ME"/>
              </w:rPr>
              <w:t>/</w:t>
            </w:r>
            <w:r w:rsidRPr="0030077F">
              <w:rPr>
                <w:lang w:val="sr-Latn-ME"/>
              </w:rPr>
              <w:t>nedopadanje</w:t>
            </w:r>
            <w:r w:rsidR="00D96A1E" w:rsidRPr="0030077F">
              <w:rPr>
                <w:lang w:val="sr-Latn-ME"/>
              </w:rPr>
              <w:t>,</w:t>
            </w:r>
            <w:r w:rsidRPr="0030077F">
              <w:rPr>
                <w:lang w:val="sr-Latn-ME"/>
              </w:rPr>
              <w:t xml:space="preserve"> izvinjenje</w:t>
            </w:r>
            <w:r w:rsidR="00D96A1E" w:rsidRPr="0030077F">
              <w:rPr>
                <w:lang w:val="sr-Latn-ME"/>
              </w:rPr>
              <w:t>,</w:t>
            </w:r>
            <w:r w:rsidRPr="0030077F">
              <w:rPr>
                <w:lang w:val="sr-Latn-ME"/>
              </w:rPr>
              <w:t xml:space="preserve"> čestitanje</w:t>
            </w:r>
            <w:r w:rsidR="00AA297D">
              <w:rPr>
                <w:lang w:val="sr-Latn-ME"/>
              </w:rPr>
              <w:t>;</w:t>
            </w:r>
          </w:p>
          <w:p w:rsidR="00311016" w:rsidRPr="0030077F" w:rsidRDefault="00311016" w:rsidP="00AA297D">
            <w:pPr>
              <w:pStyle w:val="ListParagraph"/>
              <w:numPr>
                <w:ilvl w:val="0"/>
                <w:numId w:val="15"/>
              </w:numPr>
              <w:spacing w:after="0" w:line="240" w:lineRule="auto"/>
              <w:ind w:left="335" w:right="243" w:hanging="270"/>
              <w:rPr>
                <w:rFonts w:eastAsia="Arial" w:cs="Arial"/>
                <w:color w:val="000000"/>
                <w:lang w:val="sr-Latn-ME" w:eastAsia="sr-Latn-CS"/>
              </w:rPr>
            </w:pPr>
            <w:r w:rsidRPr="0030077F">
              <w:rPr>
                <w:lang w:val="sr-Latn-ME"/>
              </w:rPr>
              <w:t>govor</w:t>
            </w:r>
            <w:r w:rsidR="00AA297D">
              <w:rPr>
                <w:lang w:val="sr-Latn-ME"/>
              </w:rPr>
              <w:t>i</w:t>
            </w:r>
            <w:r w:rsidRPr="0030077F">
              <w:rPr>
                <w:lang w:val="sr-Latn-ME"/>
              </w:rPr>
              <w:t xml:space="preserve"> na jednostavan način o porodici</w:t>
            </w:r>
            <w:r w:rsidR="00D96A1E" w:rsidRPr="0030077F">
              <w:rPr>
                <w:lang w:val="sr-Latn-ME"/>
              </w:rPr>
              <w:t>,</w:t>
            </w:r>
            <w:r w:rsidRPr="0030077F">
              <w:rPr>
                <w:lang w:val="sr-Latn-ME"/>
              </w:rPr>
              <w:t xml:space="preserve"> slobodnom vremenu</w:t>
            </w:r>
            <w:r w:rsidR="00D96A1E" w:rsidRPr="0030077F">
              <w:rPr>
                <w:lang w:val="sr-Latn-ME"/>
              </w:rPr>
              <w:t>,</w:t>
            </w:r>
            <w:r w:rsidRPr="0030077F">
              <w:rPr>
                <w:lang w:val="sr-Latn-ME"/>
              </w:rPr>
              <w:t xml:space="preserve"> svom okruženju, svakodnevnim aktivnostima.</w:t>
            </w:r>
          </w:p>
        </w:tc>
      </w:tr>
      <w:tr w:rsidR="00311016" w:rsidRPr="003D71E2" w:rsidTr="00457C91">
        <w:tc>
          <w:tcPr>
            <w:tcW w:w="5000" w:type="pct"/>
          </w:tcPr>
          <w:p w:rsidR="00311016" w:rsidRPr="004727E9" w:rsidRDefault="004727E9" w:rsidP="00D96A1E">
            <w:pPr>
              <w:tabs>
                <w:tab w:val="center" w:pos="4400"/>
              </w:tabs>
              <w:spacing w:line="276" w:lineRule="auto"/>
              <w:rPr>
                <w:b/>
                <w:lang w:val="sr-Latn-ME"/>
              </w:rPr>
            </w:pPr>
            <w:r w:rsidRPr="004727E9">
              <w:rPr>
                <w:b/>
                <w:lang w:val="sr-Latn-ME"/>
              </w:rPr>
              <w:t>Aktivnosti učenja</w:t>
            </w:r>
            <w:r w:rsidR="00311016" w:rsidRPr="004727E9">
              <w:rPr>
                <w:b/>
                <w:lang w:val="sr-Latn-ME"/>
              </w:rPr>
              <w:t>:</w:t>
            </w:r>
          </w:p>
          <w:p w:rsidR="00311016" w:rsidRPr="003D71E2" w:rsidRDefault="00925624" w:rsidP="00380DCA">
            <w:pPr>
              <w:pStyle w:val="ListParagraph"/>
              <w:numPr>
                <w:ilvl w:val="0"/>
                <w:numId w:val="5"/>
              </w:numPr>
              <w:tabs>
                <w:tab w:val="center" w:pos="4400"/>
              </w:tabs>
              <w:spacing w:after="0" w:line="240" w:lineRule="auto"/>
              <w:ind w:left="335" w:hanging="270"/>
              <w:rPr>
                <w:lang w:val="sr-Latn-ME"/>
              </w:rPr>
            </w:pPr>
            <w:r>
              <w:rPr>
                <w:lang w:val="sr-Latn-ME"/>
              </w:rPr>
              <w:t xml:space="preserve">započinju i vode </w:t>
            </w:r>
            <w:r w:rsidR="004727E9">
              <w:rPr>
                <w:lang w:val="sr-Latn-ME"/>
              </w:rPr>
              <w:t>razgovor sa</w:t>
            </w:r>
            <w:r w:rsidR="00311016" w:rsidRPr="003D71E2">
              <w:rPr>
                <w:lang w:val="sr-Latn-ME"/>
              </w:rPr>
              <w:t xml:space="preserve"> drugovima u razredu i nastavnikom</w:t>
            </w:r>
            <w:r w:rsidR="00AA297D">
              <w:rPr>
                <w:lang w:val="sr-Latn-ME"/>
              </w:rPr>
              <w:t>;</w:t>
            </w:r>
            <w:r w:rsidR="00311016" w:rsidRPr="003D71E2">
              <w:rPr>
                <w:lang w:val="sr-Latn-ME"/>
              </w:rPr>
              <w:t xml:space="preserve"> </w:t>
            </w:r>
          </w:p>
          <w:p w:rsidR="00311016" w:rsidRPr="003D71E2" w:rsidRDefault="00311016" w:rsidP="00380DCA">
            <w:pPr>
              <w:pStyle w:val="ListParagraph"/>
              <w:numPr>
                <w:ilvl w:val="0"/>
                <w:numId w:val="5"/>
              </w:numPr>
              <w:tabs>
                <w:tab w:val="center" w:pos="4400"/>
              </w:tabs>
              <w:spacing w:after="0" w:line="240" w:lineRule="auto"/>
              <w:ind w:left="335" w:hanging="270"/>
              <w:rPr>
                <w:lang w:val="sr-Latn-ME"/>
              </w:rPr>
            </w:pPr>
            <w:r w:rsidRPr="003D71E2">
              <w:rPr>
                <w:lang w:val="sr-Latn-ME"/>
              </w:rPr>
              <w:t>postavljaju jed</w:t>
            </w:r>
            <w:r w:rsidR="00AA14EA">
              <w:rPr>
                <w:lang w:val="sr-Latn-ME"/>
              </w:rPr>
              <w:t>n</w:t>
            </w:r>
            <w:r w:rsidRPr="003D71E2">
              <w:rPr>
                <w:lang w:val="sr-Latn-ME"/>
              </w:rPr>
              <w:t>ostavna pitanja i odgovaraju na njih</w:t>
            </w:r>
            <w:r w:rsidR="00AA297D">
              <w:rPr>
                <w:lang w:val="sr-Latn-ME"/>
              </w:rPr>
              <w:t>;</w:t>
            </w:r>
            <w:r w:rsidRPr="003D71E2">
              <w:rPr>
                <w:lang w:val="sr-Latn-ME"/>
              </w:rPr>
              <w:t xml:space="preserve"> </w:t>
            </w:r>
          </w:p>
          <w:p w:rsidR="00311016" w:rsidRPr="003D71E2" w:rsidRDefault="00311016" w:rsidP="00380DCA">
            <w:pPr>
              <w:pStyle w:val="ListParagraph"/>
              <w:numPr>
                <w:ilvl w:val="0"/>
                <w:numId w:val="5"/>
              </w:numPr>
              <w:tabs>
                <w:tab w:val="center" w:pos="4400"/>
              </w:tabs>
              <w:spacing w:after="0" w:line="240" w:lineRule="auto"/>
              <w:ind w:left="335" w:hanging="270"/>
              <w:rPr>
                <w:lang w:val="sr-Latn-ME"/>
              </w:rPr>
            </w:pPr>
            <w:r w:rsidRPr="003D71E2">
              <w:rPr>
                <w:lang w:val="sr-Latn-ME"/>
              </w:rPr>
              <w:t>igraju uloge</w:t>
            </w:r>
            <w:r w:rsidR="003D49A5" w:rsidRPr="003D71E2">
              <w:rPr>
                <w:lang w:val="sr-Latn-ME"/>
              </w:rPr>
              <w:t xml:space="preserve"> u okviru jezičkih vježbanja</w:t>
            </w:r>
            <w:r w:rsidR="00AA297D">
              <w:rPr>
                <w:lang w:val="sr-Latn-ME"/>
              </w:rPr>
              <w:t>;</w:t>
            </w:r>
            <w:r w:rsidRPr="003D71E2">
              <w:rPr>
                <w:lang w:val="sr-Latn-ME"/>
              </w:rPr>
              <w:t xml:space="preserve"> </w:t>
            </w:r>
          </w:p>
          <w:p w:rsidR="00311016" w:rsidRPr="003D71E2" w:rsidRDefault="00311016" w:rsidP="00380DCA">
            <w:pPr>
              <w:pStyle w:val="ListParagraph"/>
              <w:numPr>
                <w:ilvl w:val="0"/>
                <w:numId w:val="5"/>
              </w:numPr>
              <w:tabs>
                <w:tab w:val="center" w:pos="4400"/>
              </w:tabs>
              <w:spacing w:after="0" w:line="240" w:lineRule="auto"/>
              <w:ind w:left="335" w:hanging="270"/>
              <w:rPr>
                <w:lang w:val="sr-Latn-ME"/>
              </w:rPr>
            </w:pPr>
            <w:r w:rsidRPr="003D71E2">
              <w:rPr>
                <w:lang w:val="sr-Latn-ME"/>
              </w:rPr>
              <w:t>dramatizuju dijaloge i kraće tekstove</w:t>
            </w:r>
            <w:r w:rsidR="00AA297D">
              <w:rPr>
                <w:lang w:val="sr-Latn-ME"/>
              </w:rPr>
              <w:t>;</w:t>
            </w:r>
            <w:r w:rsidRPr="003D71E2">
              <w:rPr>
                <w:lang w:val="sr-Latn-ME"/>
              </w:rPr>
              <w:t xml:space="preserve"> </w:t>
            </w:r>
          </w:p>
          <w:p w:rsidR="00311016" w:rsidRPr="003D71E2" w:rsidRDefault="00311016" w:rsidP="00380DCA">
            <w:pPr>
              <w:pStyle w:val="ListParagraph"/>
              <w:numPr>
                <w:ilvl w:val="0"/>
                <w:numId w:val="5"/>
              </w:numPr>
              <w:tabs>
                <w:tab w:val="center" w:pos="4400"/>
              </w:tabs>
              <w:spacing w:after="0" w:line="240" w:lineRule="auto"/>
              <w:ind w:left="335" w:hanging="270"/>
              <w:rPr>
                <w:lang w:val="sr-Latn-ME"/>
              </w:rPr>
            </w:pPr>
            <w:r w:rsidRPr="003D71E2">
              <w:rPr>
                <w:lang w:val="sr-Latn-ME"/>
              </w:rPr>
              <w:t>recituju i pjevaju jednostavne pjesme</w:t>
            </w:r>
            <w:r w:rsidR="00AA297D">
              <w:rPr>
                <w:lang w:val="sr-Latn-ME"/>
              </w:rPr>
              <w:t>;</w:t>
            </w:r>
          </w:p>
          <w:p w:rsidR="005F4288" w:rsidRDefault="003D49A5" w:rsidP="00380DCA">
            <w:pPr>
              <w:pStyle w:val="ListParagraph"/>
              <w:numPr>
                <w:ilvl w:val="0"/>
                <w:numId w:val="5"/>
              </w:numPr>
              <w:tabs>
                <w:tab w:val="center" w:pos="4400"/>
              </w:tabs>
              <w:spacing w:after="0" w:line="240" w:lineRule="auto"/>
              <w:ind w:left="335" w:hanging="270"/>
              <w:rPr>
                <w:lang w:val="sr-Latn-ME"/>
              </w:rPr>
            </w:pPr>
            <w:r w:rsidRPr="003D71E2">
              <w:rPr>
                <w:lang w:val="sr-Latn-ME"/>
              </w:rPr>
              <w:t>prepričavaju tekst</w:t>
            </w:r>
            <w:r w:rsidR="00AA297D">
              <w:rPr>
                <w:lang w:val="sr-Latn-ME"/>
              </w:rPr>
              <w:t>;</w:t>
            </w:r>
            <w:r w:rsidR="005F4288">
              <w:rPr>
                <w:lang w:val="sr-Latn-ME"/>
              </w:rPr>
              <w:t xml:space="preserve"> </w:t>
            </w:r>
          </w:p>
          <w:p w:rsidR="00311016" w:rsidRPr="003D71E2" w:rsidRDefault="005F4288" w:rsidP="00380DCA">
            <w:pPr>
              <w:pStyle w:val="ListParagraph"/>
              <w:numPr>
                <w:ilvl w:val="0"/>
                <w:numId w:val="5"/>
              </w:numPr>
              <w:tabs>
                <w:tab w:val="center" w:pos="4400"/>
              </w:tabs>
              <w:spacing w:after="0" w:line="240" w:lineRule="auto"/>
              <w:ind w:left="335" w:hanging="270"/>
              <w:rPr>
                <w:lang w:val="sr-Latn-ME"/>
              </w:rPr>
            </w:pPr>
            <w:r w:rsidRPr="004C31E6">
              <w:rPr>
                <w:lang w:val="sr-Latn-ME"/>
              </w:rPr>
              <w:t>vlada</w:t>
            </w:r>
            <w:r w:rsidR="00925624" w:rsidRPr="004C31E6">
              <w:rPr>
                <w:lang w:val="sr-Latn-ME"/>
              </w:rPr>
              <w:t>ju</w:t>
            </w:r>
            <w:r w:rsidRPr="004C31E6">
              <w:rPr>
                <w:lang w:val="sr-Latn-ME"/>
              </w:rPr>
              <w:t xml:space="preserve"> najosnovnijim gramatičkim strukturama u proširenijem usmenom izlaganju.</w:t>
            </w:r>
            <w:r w:rsidRPr="003D71E2">
              <w:rPr>
                <w:lang w:val="sr-Latn-ME"/>
              </w:rPr>
              <w:t xml:space="preserve">  </w:t>
            </w:r>
          </w:p>
        </w:tc>
      </w:tr>
      <w:tr w:rsidR="00311016" w:rsidRPr="003D71E2" w:rsidTr="00457C91">
        <w:tc>
          <w:tcPr>
            <w:tcW w:w="5000" w:type="pct"/>
            <w:shd w:val="clear" w:color="auto" w:fill="D9D9D9" w:themeFill="background1" w:themeFillShade="D9"/>
          </w:tcPr>
          <w:p w:rsidR="00311016" w:rsidRPr="003D71E2" w:rsidRDefault="00311016" w:rsidP="004727E9">
            <w:pPr>
              <w:rPr>
                <w:b/>
                <w:lang w:val="sr-Latn-ME"/>
              </w:rPr>
            </w:pPr>
            <w:r w:rsidRPr="003D71E2">
              <w:rPr>
                <w:b/>
                <w:lang w:val="sr-Latn-ME"/>
              </w:rPr>
              <w:t>ČITANJE</w:t>
            </w:r>
          </w:p>
        </w:tc>
      </w:tr>
      <w:tr w:rsidR="00311016" w:rsidRPr="003D71E2" w:rsidTr="00457C91">
        <w:tc>
          <w:tcPr>
            <w:tcW w:w="5000" w:type="pct"/>
            <w:shd w:val="clear" w:color="auto" w:fill="D9D9D9" w:themeFill="background1" w:themeFillShade="D9"/>
          </w:tcPr>
          <w:p w:rsidR="00311016" w:rsidRPr="003D71E2" w:rsidRDefault="00311016" w:rsidP="004727E9">
            <w:pPr>
              <w:tabs>
                <w:tab w:val="left" w:pos="3870"/>
              </w:tabs>
              <w:rPr>
                <w:b/>
                <w:lang w:val="sr-Latn-ME"/>
              </w:rPr>
            </w:pPr>
            <w:r w:rsidRPr="003D71E2">
              <w:rPr>
                <w:b/>
                <w:lang w:val="sr-Latn-ME"/>
              </w:rPr>
              <w:t xml:space="preserve">Razvijanje vještine </w:t>
            </w:r>
            <w:r w:rsidR="00B27A20" w:rsidRPr="003D71E2">
              <w:rPr>
                <w:b/>
                <w:lang w:val="sr-Latn-ME"/>
              </w:rPr>
              <w:t>razumijevanja pročitanog teksta</w:t>
            </w:r>
          </w:p>
          <w:p w:rsidR="00C40E79" w:rsidRPr="003D71E2" w:rsidRDefault="00C40E79" w:rsidP="004727E9">
            <w:pPr>
              <w:rPr>
                <w:rFonts w:cs="Times New Roman"/>
                <w:b/>
                <w:lang w:val="sr-Latn-ME"/>
              </w:rPr>
            </w:pPr>
            <w:r w:rsidRPr="003D71E2">
              <w:rPr>
                <w:rFonts w:cs="Times New Roman"/>
                <w:b/>
                <w:lang w:val="sr-Latn-ME"/>
              </w:rPr>
              <w:t>Obrazovno-vaspitni ishod 3</w:t>
            </w:r>
          </w:p>
          <w:p w:rsidR="00311016" w:rsidRPr="004727E9" w:rsidRDefault="00C40E79" w:rsidP="00D34189">
            <w:pPr>
              <w:jc w:val="both"/>
              <w:rPr>
                <w:rFonts w:cs="Times New Roman"/>
                <w:b/>
                <w:i/>
                <w:lang w:val="sr-Latn-ME"/>
              </w:rPr>
            </w:pPr>
            <w:r w:rsidRPr="004727E9">
              <w:rPr>
                <w:b/>
                <w:i/>
                <w:lang w:val="sr-Latn-ME"/>
              </w:rPr>
              <w:t xml:space="preserve">Na kraju </w:t>
            </w:r>
            <w:r w:rsidR="00AA297D">
              <w:rPr>
                <w:b/>
                <w:i/>
                <w:lang w:val="sr-Latn-ME"/>
              </w:rPr>
              <w:t xml:space="preserve">učenja </w:t>
            </w:r>
            <w:r w:rsidRPr="004727E9">
              <w:rPr>
                <w:b/>
                <w:i/>
                <w:lang w:val="sr-Latn-ME"/>
              </w:rPr>
              <w:t>učenik će biti u stanju da</w:t>
            </w:r>
            <w:r w:rsidR="00925624" w:rsidRPr="004727E9">
              <w:rPr>
                <w:b/>
                <w:i/>
                <w:lang w:val="sr-Latn-ME"/>
              </w:rPr>
              <w:t xml:space="preserve"> uoči ključne ideje i </w:t>
            </w:r>
            <w:r w:rsidR="00C12861">
              <w:rPr>
                <w:b/>
                <w:i/>
                <w:lang w:val="sr-Latn-ME"/>
              </w:rPr>
              <w:t xml:space="preserve">pojedine </w:t>
            </w:r>
            <w:r w:rsidR="00925624" w:rsidRPr="004727E9">
              <w:rPr>
                <w:b/>
                <w:i/>
                <w:lang w:val="sr-Latn-ME"/>
              </w:rPr>
              <w:t xml:space="preserve">detalje pročitanog teksta. </w:t>
            </w:r>
          </w:p>
        </w:tc>
      </w:tr>
      <w:tr w:rsidR="00311016" w:rsidRPr="003D71E2" w:rsidTr="00457C91">
        <w:trPr>
          <w:trHeight w:val="165"/>
        </w:trPr>
        <w:tc>
          <w:tcPr>
            <w:tcW w:w="5000" w:type="pct"/>
          </w:tcPr>
          <w:p w:rsidR="00794C3F" w:rsidRPr="004727E9" w:rsidRDefault="00794C3F" w:rsidP="00D96A1E">
            <w:pPr>
              <w:tabs>
                <w:tab w:val="center" w:pos="4400"/>
              </w:tabs>
              <w:spacing w:line="276" w:lineRule="auto"/>
              <w:rPr>
                <w:b/>
                <w:lang w:val="sr-Latn-ME"/>
              </w:rPr>
            </w:pPr>
            <w:r w:rsidRPr="004727E9">
              <w:rPr>
                <w:b/>
                <w:lang w:val="sr-Latn-ME"/>
              </w:rPr>
              <w:t>Ishodi učenja</w:t>
            </w:r>
          </w:p>
          <w:p w:rsidR="00311016" w:rsidRPr="003D71E2" w:rsidRDefault="00311016" w:rsidP="00D96A1E">
            <w:pPr>
              <w:tabs>
                <w:tab w:val="center" w:pos="4400"/>
              </w:tabs>
              <w:spacing w:line="276" w:lineRule="auto"/>
              <w:rPr>
                <w:b/>
                <w:i/>
                <w:lang w:val="sr-Latn-ME"/>
              </w:rPr>
            </w:pPr>
            <w:r w:rsidRPr="004727E9">
              <w:rPr>
                <w:i/>
                <w:lang w:val="sr-Latn-ME"/>
              </w:rPr>
              <w:t>Tokom učenja učen</w:t>
            </w:r>
            <w:r w:rsidR="00E53C55">
              <w:rPr>
                <w:i/>
                <w:lang w:val="sr-Latn-ME"/>
              </w:rPr>
              <w:t>k ć</w:t>
            </w:r>
            <w:r w:rsidRPr="004727E9">
              <w:rPr>
                <w:i/>
                <w:lang w:val="sr-Latn-ME"/>
              </w:rPr>
              <w:t>e moći da</w:t>
            </w:r>
            <w:r w:rsidRPr="003D71E2">
              <w:rPr>
                <w:b/>
                <w:i/>
                <w:lang w:val="sr-Latn-ME"/>
              </w:rPr>
              <w:t>:</w:t>
            </w:r>
          </w:p>
          <w:p w:rsidR="00311016" w:rsidRPr="003D71E2" w:rsidRDefault="00311016" w:rsidP="00380DCA">
            <w:pPr>
              <w:pStyle w:val="ListParagraph"/>
              <w:numPr>
                <w:ilvl w:val="0"/>
                <w:numId w:val="4"/>
              </w:numPr>
              <w:tabs>
                <w:tab w:val="center" w:pos="4400"/>
              </w:tabs>
              <w:spacing w:after="0" w:line="240" w:lineRule="auto"/>
              <w:ind w:left="335" w:hanging="270"/>
              <w:rPr>
                <w:i/>
                <w:lang w:val="sr-Latn-ME"/>
              </w:rPr>
            </w:pPr>
            <w:r w:rsidRPr="003D71E2">
              <w:rPr>
                <w:lang w:val="sr-Latn-ME"/>
              </w:rPr>
              <w:t>pravilno izgovar</w:t>
            </w:r>
            <w:r w:rsidR="00E53C55">
              <w:rPr>
                <w:lang w:val="sr-Latn-ME"/>
              </w:rPr>
              <w:t>a</w:t>
            </w:r>
            <w:r w:rsidRPr="003D71E2">
              <w:rPr>
                <w:lang w:val="sr-Latn-ME"/>
              </w:rPr>
              <w:t xml:space="preserve"> poznate riječi</w:t>
            </w:r>
            <w:r w:rsidR="00E53C55">
              <w:rPr>
                <w:lang w:val="sr-Latn-ME"/>
              </w:rPr>
              <w:t>;</w:t>
            </w:r>
          </w:p>
          <w:p w:rsidR="00311016" w:rsidRPr="003D71E2" w:rsidRDefault="00311016" w:rsidP="00380DCA">
            <w:pPr>
              <w:pStyle w:val="ListParagraph"/>
              <w:numPr>
                <w:ilvl w:val="0"/>
                <w:numId w:val="4"/>
              </w:numPr>
              <w:tabs>
                <w:tab w:val="center" w:pos="4400"/>
              </w:tabs>
              <w:spacing w:after="0" w:line="240" w:lineRule="auto"/>
              <w:ind w:left="335" w:hanging="270"/>
              <w:rPr>
                <w:i/>
                <w:lang w:val="sr-Latn-ME"/>
              </w:rPr>
            </w:pPr>
            <w:r w:rsidRPr="003D71E2">
              <w:rPr>
                <w:lang w:val="sr-Latn-ME"/>
              </w:rPr>
              <w:t>uoč</w:t>
            </w:r>
            <w:r w:rsidR="00E53C55">
              <w:rPr>
                <w:lang w:val="sr-Latn-ME"/>
              </w:rPr>
              <w:t>i</w:t>
            </w:r>
            <w:r w:rsidRPr="003D71E2">
              <w:rPr>
                <w:lang w:val="sr-Latn-ME"/>
              </w:rPr>
              <w:t xml:space="preserve"> glavnu misao kratkog pisanog teksta</w:t>
            </w:r>
            <w:r w:rsidR="00E53C55">
              <w:rPr>
                <w:lang w:val="sr-Latn-ME"/>
              </w:rPr>
              <w:t>;</w:t>
            </w:r>
            <w:r w:rsidRPr="003D71E2">
              <w:rPr>
                <w:lang w:val="sr-Latn-ME"/>
              </w:rPr>
              <w:t xml:space="preserve"> </w:t>
            </w:r>
          </w:p>
          <w:p w:rsidR="00311016" w:rsidRPr="003D71E2" w:rsidRDefault="00311016" w:rsidP="00380DCA">
            <w:pPr>
              <w:pStyle w:val="ListParagraph"/>
              <w:numPr>
                <w:ilvl w:val="0"/>
                <w:numId w:val="4"/>
              </w:numPr>
              <w:tabs>
                <w:tab w:val="center" w:pos="4400"/>
              </w:tabs>
              <w:spacing w:after="0" w:line="240" w:lineRule="auto"/>
              <w:ind w:left="335" w:hanging="270"/>
              <w:rPr>
                <w:i/>
                <w:lang w:val="sr-Latn-ME"/>
              </w:rPr>
            </w:pPr>
            <w:r w:rsidRPr="003D71E2">
              <w:rPr>
                <w:lang w:val="sr-Latn-ME"/>
              </w:rPr>
              <w:t>pronađ</w:t>
            </w:r>
            <w:r w:rsidR="00E53C55">
              <w:rPr>
                <w:lang w:val="sr-Latn-ME"/>
              </w:rPr>
              <w:t>e</w:t>
            </w:r>
            <w:r w:rsidRPr="003D71E2">
              <w:rPr>
                <w:lang w:val="sr-Latn-ME"/>
              </w:rPr>
              <w:t xml:space="preserve"> određene detalje u datom tekstu</w:t>
            </w:r>
            <w:r w:rsidR="00E53C55">
              <w:rPr>
                <w:lang w:val="sr-Latn-ME"/>
              </w:rPr>
              <w:t>;</w:t>
            </w:r>
            <w:r w:rsidRPr="003D71E2">
              <w:rPr>
                <w:lang w:val="sr-Latn-ME"/>
              </w:rPr>
              <w:t xml:space="preserve"> </w:t>
            </w:r>
          </w:p>
          <w:p w:rsidR="00311016" w:rsidRPr="003D71E2" w:rsidRDefault="00311016" w:rsidP="00380DCA">
            <w:pPr>
              <w:pStyle w:val="ListParagraph"/>
              <w:numPr>
                <w:ilvl w:val="0"/>
                <w:numId w:val="4"/>
              </w:numPr>
              <w:tabs>
                <w:tab w:val="center" w:pos="4400"/>
              </w:tabs>
              <w:spacing w:after="0" w:line="240" w:lineRule="auto"/>
              <w:ind w:left="335" w:hanging="270"/>
              <w:rPr>
                <w:i/>
                <w:lang w:val="sr-Latn-ME"/>
              </w:rPr>
            </w:pPr>
            <w:r w:rsidRPr="003D71E2">
              <w:rPr>
                <w:lang w:val="sr-Latn-ME"/>
              </w:rPr>
              <w:t>razumij</w:t>
            </w:r>
            <w:r w:rsidR="00E53C55">
              <w:rPr>
                <w:lang w:val="sr-Latn-ME"/>
              </w:rPr>
              <w:t>e</w:t>
            </w:r>
            <w:r w:rsidRPr="003D71E2">
              <w:rPr>
                <w:lang w:val="sr-Latn-ME"/>
              </w:rPr>
              <w:t xml:space="preserve"> jednostavna uputstva</w:t>
            </w:r>
            <w:r w:rsidR="00E53C55">
              <w:rPr>
                <w:lang w:val="sr-Latn-ME"/>
              </w:rPr>
              <w:t>;</w:t>
            </w:r>
            <w:r w:rsidRPr="003D71E2">
              <w:rPr>
                <w:lang w:val="sr-Latn-ME"/>
              </w:rPr>
              <w:t xml:space="preserve"> </w:t>
            </w:r>
          </w:p>
          <w:p w:rsidR="00311016" w:rsidRPr="003D71E2" w:rsidRDefault="00311016" w:rsidP="00E53C55">
            <w:pPr>
              <w:pStyle w:val="ListParagraph"/>
              <w:numPr>
                <w:ilvl w:val="0"/>
                <w:numId w:val="4"/>
              </w:numPr>
              <w:tabs>
                <w:tab w:val="center" w:pos="4400"/>
              </w:tabs>
              <w:spacing w:after="0" w:line="240" w:lineRule="auto"/>
              <w:ind w:left="335" w:hanging="270"/>
              <w:rPr>
                <w:b/>
                <w:i/>
                <w:lang w:val="sr-Latn-ME"/>
              </w:rPr>
            </w:pPr>
            <w:r w:rsidRPr="003D71E2">
              <w:rPr>
                <w:lang w:val="sr-Latn-ME"/>
              </w:rPr>
              <w:t>razumij</w:t>
            </w:r>
            <w:r w:rsidR="00E53C55">
              <w:rPr>
                <w:lang w:val="sr-Latn-ME"/>
              </w:rPr>
              <w:t>e</w:t>
            </w:r>
            <w:r w:rsidRPr="003D71E2">
              <w:rPr>
                <w:lang w:val="sr-Latn-ME"/>
              </w:rPr>
              <w:t xml:space="preserve"> jednostavne pisane i ilustrovane tekstove</w:t>
            </w:r>
            <w:r w:rsidRPr="003D71E2">
              <w:rPr>
                <w:b/>
                <w:lang w:val="sr-Latn-ME"/>
              </w:rPr>
              <w:t>.</w:t>
            </w:r>
          </w:p>
        </w:tc>
      </w:tr>
      <w:tr w:rsidR="00311016" w:rsidRPr="003D71E2" w:rsidTr="00457C91">
        <w:tc>
          <w:tcPr>
            <w:tcW w:w="5000" w:type="pct"/>
          </w:tcPr>
          <w:p w:rsidR="00311016" w:rsidRPr="004727E9" w:rsidRDefault="004727E9" w:rsidP="00D96A1E">
            <w:pPr>
              <w:tabs>
                <w:tab w:val="center" w:pos="4400"/>
              </w:tabs>
              <w:spacing w:line="276" w:lineRule="auto"/>
              <w:rPr>
                <w:b/>
                <w:lang w:val="sr-Latn-ME"/>
              </w:rPr>
            </w:pPr>
            <w:r w:rsidRPr="004727E9">
              <w:rPr>
                <w:b/>
                <w:lang w:val="sr-Latn-ME"/>
              </w:rPr>
              <w:t>Aktivnosti učenja</w:t>
            </w:r>
            <w:r w:rsidR="00311016" w:rsidRPr="004727E9">
              <w:rPr>
                <w:b/>
                <w:lang w:val="sr-Latn-ME"/>
              </w:rPr>
              <w:t>:</w:t>
            </w:r>
          </w:p>
          <w:p w:rsidR="00311016" w:rsidRPr="003D71E2" w:rsidRDefault="00311016" w:rsidP="00380DCA">
            <w:pPr>
              <w:pStyle w:val="ListParagraph"/>
              <w:numPr>
                <w:ilvl w:val="0"/>
                <w:numId w:val="4"/>
              </w:numPr>
              <w:tabs>
                <w:tab w:val="center" w:pos="4400"/>
              </w:tabs>
              <w:spacing w:after="0" w:line="240" w:lineRule="auto"/>
              <w:ind w:left="335" w:hanging="270"/>
              <w:rPr>
                <w:lang w:val="sr-Latn-ME"/>
              </w:rPr>
            </w:pPr>
            <w:r w:rsidRPr="003D71E2">
              <w:rPr>
                <w:lang w:val="sr-Latn-ME"/>
              </w:rPr>
              <w:t>čitaju i dramatizuju dijaloške tekstove i kraće tekstove vezane za određene teme</w:t>
            </w:r>
            <w:r w:rsidR="00E53C55">
              <w:rPr>
                <w:lang w:val="sr-Latn-ME"/>
              </w:rPr>
              <w:t>;</w:t>
            </w:r>
            <w:r w:rsidRPr="003D71E2">
              <w:rPr>
                <w:lang w:val="sr-Latn-ME"/>
              </w:rPr>
              <w:t xml:space="preserve"> </w:t>
            </w:r>
          </w:p>
          <w:p w:rsidR="00311016" w:rsidRPr="003D71E2" w:rsidRDefault="00311016" w:rsidP="00380DCA">
            <w:pPr>
              <w:pStyle w:val="ListParagraph"/>
              <w:numPr>
                <w:ilvl w:val="0"/>
                <w:numId w:val="4"/>
              </w:numPr>
              <w:tabs>
                <w:tab w:val="center" w:pos="4400"/>
              </w:tabs>
              <w:spacing w:after="0" w:line="240" w:lineRule="auto"/>
              <w:ind w:left="335" w:hanging="270"/>
              <w:rPr>
                <w:lang w:val="sr-Latn-ME"/>
              </w:rPr>
            </w:pPr>
            <w:r w:rsidRPr="003D71E2">
              <w:rPr>
                <w:lang w:val="sr-Latn-ME"/>
              </w:rPr>
              <w:t>čitaju natpise, uputstva, opomene, kratke tekstove</w:t>
            </w:r>
            <w:r w:rsidR="00E53C55">
              <w:rPr>
                <w:lang w:val="sr-Latn-ME"/>
              </w:rPr>
              <w:t>;</w:t>
            </w:r>
            <w:r w:rsidRPr="003D71E2">
              <w:rPr>
                <w:lang w:val="sr-Latn-ME"/>
              </w:rPr>
              <w:t xml:space="preserve"> </w:t>
            </w:r>
          </w:p>
          <w:p w:rsidR="00311016" w:rsidRPr="003D71E2" w:rsidRDefault="00311016" w:rsidP="00380DCA">
            <w:pPr>
              <w:pStyle w:val="ListParagraph"/>
              <w:numPr>
                <w:ilvl w:val="0"/>
                <w:numId w:val="4"/>
              </w:numPr>
              <w:tabs>
                <w:tab w:val="center" w:pos="4400"/>
              </w:tabs>
              <w:spacing w:after="0" w:line="240" w:lineRule="auto"/>
              <w:ind w:left="335" w:hanging="270"/>
              <w:rPr>
                <w:lang w:val="sr-Latn-ME"/>
              </w:rPr>
            </w:pPr>
            <w:r w:rsidRPr="003D71E2">
              <w:rPr>
                <w:lang w:val="sr-Latn-ME"/>
              </w:rPr>
              <w:t>izražavaju slaganje i neslaganje sa određenim informacijama vezanim za poznate teme.</w:t>
            </w:r>
          </w:p>
        </w:tc>
      </w:tr>
      <w:tr w:rsidR="00311016" w:rsidRPr="003D71E2" w:rsidTr="00457C91">
        <w:tc>
          <w:tcPr>
            <w:tcW w:w="5000" w:type="pct"/>
            <w:shd w:val="clear" w:color="auto" w:fill="D9D9D9" w:themeFill="background1" w:themeFillShade="D9"/>
          </w:tcPr>
          <w:p w:rsidR="00311016" w:rsidRPr="003D71E2" w:rsidRDefault="00311016" w:rsidP="00D96A1E">
            <w:pPr>
              <w:spacing w:line="276" w:lineRule="auto"/>
              <w:rPr>
                <w:b/>
                <w:lang w:val="sr-Latn-ME"/>
              </w:rPr>
            </w:pPr>
            <w:r w:rsidRPr="003D71E2">
              <w:rPr>
                <w:b/>
                <w:lang w:val="sr-Latn-ME"/>
              </w:rPr>
              <w:t>PISANJE</w:t>
            </w:r>
          </w:p>
        </w:tc>
      </w:tr>
      <w:tr w:rsidR="00311016" w:rsidRPr="003D71E2" w:rsidTr="00457C91">
        <w:tc>
          <w:tcPr>
            <w:tcW w:w="5000" w:type="pct"/>
            <w:shd w:val="clear" w:color="auto" w:fill="D9D9D9" w:themeFill="background1" w:themeFillShade="D9"/>
          </w:tcPr>
          <w:p w:rsidR="00311016" w:rsidRPr="003D71E2" w:rsidRDefault="00B27A20" w:rsidP="00D96A1E">
            <w:pPr>
              <w:spacing w:line="276" w:lineRule="auto"/>
              <w:rPr>
                <w:b/>
                <w:lang w:val="sr-Latn-ME"/>
              </w:rPr>
            </w:pPr>
            <w:r w:rsidRPr="003D71E2">
              <w:rPr>
                <w:b/>
                <w:lang w:val="sr-Latn-ME"/>
              </w:rPr>
              <w:t>Razvijanje vještine izražavanja u pisanoj formi</w:t>
            </w:r>
          </w:p>
          <w:p w:rsidR="00311016" w:rsidRPr="003D71E2" w:rsidRDefault="00C40E79" w:rsidP="00C40E79">
            <w:pPr>
              <w:rPr>
                <w:b/>
                <w:lang w:val="sr-Latn-ME"/>
              </w:rPr>
            </w:pPr>
            <w:r w:rsidRPr="003D71E2">
              <w:rPr>
                <w:rFonts w:cs="Times New Roman"/>
                <w:b/>
                <w:lang w:val="sr-Latn-ME"/>
              </w:rPr>
              <w:t>Obrazovno-vaspitni ishod 4</w:t>
            </w:r>
          </w:p>
          <w:p w:rsidR="00311016" w:rsidRPr="00114759" w:rsidRDefault="00311016" w:rsidP="00D34189">
            <w:pPr>
              <w:tabs>
                <w:tab w:val="center" w:pos="4400"/>
              </w:tabs>
              <w:spacing w:line="276" w:lineRule="auto"/>
              <w:rPr>
                <w:b/>
                <w:i/>
                <w:lang w:val="sr-Latn-ME"/>
              </w:rPr>
            </w:pPr>
            <w:r w:rsidRPr="00114759">
              <w:rPr>
                <w:b/>
                <w:i/>
                <w:lang w:val="sr-Latn-ME"/>
              </w:rPr>
              <w:t xml:space="preserve">Na kraju </w:t>
            </w:r>
            <w:r w:rsidR="00E53C55">
              <w:rPr>
                <w:b/>
                <w:i/>
                <w:lang w:val="sr-Latn-ME"/>
              </w:rPr>
              <w:t xml:space="preserve">učenja </w:t>
            </w:r>
            <w:r w:rsidR="00C40E79" w:rsidRPr="00114759">
              <w:rPr>
                <w:b/>
                <w:i/>
                <w:lang w:val="sr-Latn-ME"/>
              </w:rPr>
              <w:t>učenik</w:t>
            </w:r>
            <w:r w:rsidR="00794C3F" w:rsidRPr="00114759">
              <w:rPr>
                <w:b/>
                <w:i/>
                <w:lang w:val="sr-Latn-ME"/>
              </w:rPr>
              <w:t xml:space="preserve"> će biti u stanju da </w:t>
            </w:r>
            <w:r w:rsidR="00344B5B" w:rsidRPr="00114759">
              <w:rPr>
                <w:b/>
                <w:i/>
                <w:lang w:val="sr-Latn-ME"/>
              </w:rPr>
              <w:t>primijen</w:t>
            </w:r>
            <w:r w:rsidR="00E53C55">
              <w:rPr>
                <w:b/>
                <w:i/>
                <w:lang w:val="sr-Latn-ME"/>
              </w:rPr>
              <w:t>i</w:t>
            </w:r>
            <w:r w:rsidR="00344B5B" w:rsidRPr="00114759">
              <w:rPr>
                <w:b/>
                <w:i/>
                <w:lang w:val="sr-Latn-ME"/>
              </w:rPr>
              <w:t xml:space="preserve"> osnovna pravopisna pravila prilikom prepisivanja i pisanja riječi, rečenica, kraćih tekstova. </w:t>
            </w:r>
          </w:p>
        </w:tc>
      </w:tr>
      <w:tr w:rsidR="00311016" w:rsidRPr="003D71E2" w:rsidTr="00457C91">
        <w:trPr>
          <w:trHeight w:val="165"/>
        </w:trPr>
        <w:tc>
          <w:tcPr>
            <w:tcW w:w="5000" w:type="pct"/>
          </w:tcPr>
          <w:p w:rsidR="00C40E79" w:rsidRPr="00114759" w:rsidRDefault="00C40E79" w:rsidP="00D96A1E">
            <w:pPr>
              <w:tabs>
                <w:tab w:val="center" w:pos="4400"/>
              </w:tabs>
              <w:spacing w:line="276" w:lineRule="auto"/>
              <w:rPr>
                <w:b/>
                <w:lang w:val="sr-Latn-ME"/>
              </w:rPr>
            </w:pPr>
            <w:r w:rsidRPr="00114759">
              <w:rPr>
                <w:b/>
                <w:lang w:val="sr-Latn-ME"/>
              </w:rPr>
              <w:t>Ishodi učenja</w:t>
            </w:r>
          </w:p>
          <w:p w:rsidR="00311016" w:rsidRPr="00114759" w:rsidRDefault="00311016" w:rsidP="00D96A1E">
            <w:pPr>
              <w:tabs>
                <w:tab w:val="center" w:pos="4400"/>
              </w:tabs>
              <w:spacing w:line="276" w:lineRule="auto"/>
              <w:rPr>
                <w:i/>
                <w:lang w:val="sr-Latn-ME"/>
              </w:rPr>
            </w:pPr>
            <w:r w:rsidRPr="00114759">
              <w:rPr>
                <w:i/>
                <w:lang w:val="sr-Latn-ME"/>
              </w:rPr>
              <w:t>Tokom učenja učeni</w:t>
            </w:r>
            <w:r w:rsidR="00A57ED0">
              <w:rPr>
                <w:i/>
                <w:lang w:val="sr-Latn-ME"/>
              </w:rPr>
              <w:t>k</w:t>
            </w:r>
            <w:r w:rsidRPr="00114759">
              <w:rPr>
                <w:i/>
                <w:lang w:val="sr-Latn-ME"/>
              </w:rPr>
              <w:t xml:space="preserve"> će moći da:</w:t>
            </w:r>
          </w:p>
          <w:p w:rsidR="00311016" w:rsidRPr="003A5953" w:rsidRDefault="00543B78" w:rsidP="00380DCA">
            <w:pPr>
              <w:pStyle w:val="ListParagraph"/>
              <w:numPr>
                <w:ilvl w:val="0"/>
                <w:numId w:val="29"/>
              </w:numPr>
              <w:tabs>
                <w:tab w:val="center" w:pos="4400"/>
              </w:tabs>
              <w:spacing w:after="0" w:line="240" w:lineRule="auto"/>
              <w:ind w:left="335" w:hanging="270"/>
              <w:rPr>
                <w:lang w:val="sr-Latn-ME"/>
              </w:rPr>
            </w:pPr>
            <w:r w:rsidRPr="003A5953">
              <w:rPr>
                <w:lang w:val="sr-Latn-ME"/>
              </w:rPr>
              <w:t>dopun</w:t>
            </w:r>
            <w:r w:rsidR="00A57ED0">
              <w:rPr>
                <w:lang w:val="sr-Latn-ME"/>
              </w:rPr>
              <w:t>i</w:t>
            </w:r>
            <w:r w:rsidR="00311016" w:rsidRPr="003A5953">
              <w:rPr>
                <w:lang w:val="sr-Latn-ME"/>
              </w:rPr>
              <w:t xml:space="preserve"> rečenice ili kraći tekst</w:t>
            </w:r>
            <w:r w:rsidR="00A57ED0">
              <w:rPr>
                <w:lang w:val="sr-Latn-ME"/>
              </w:rPr>
              <w:t>;</w:t>
            </w:r>
            <w:r w:rsidR="00311016" w:rsidRPr="003A5953">
              <w:rPr>
                <w:lang w:val="sr-Latn-ME"/>
              </w:rPr>
              <w:t xml:space="preserve"> </w:t>
            </w:r>
          </w:p>
          <w:p w:rsidR="00C40E79" w:rsidRPr="003A5953" w:rsidRDefault="00311016" w:rsidP="00380DCA">
            <w:pPr>
              <w:pStyle w:val="ListParagraph"/>
              <w:numPr>
                <w:ilvl w:val="0"/>
                <w:numId w:val="29"/>
              </w:numPr>
              <w:tabs>
                <w:tab w:val="center" w:pos="4400"/>
              </w:tabs>
              <w:spacing w:after="0" w:line="240" w:lineRule="auto"/>
              <w:ind w:left="335" w:hanging="270"/>
              <w:rPr>
                <w:lang w:val="sr-Latn-ME"/>
              </w:rPr>
            </w:pPr>
            <w:r w:rsidRPr="003A5953">
              <w:rPr>
                <w:lang w:val="sr-Latn-ME"/>
              </w:rPr>
              <w:t>zapiš</w:t>
            </w:r>
            <w:r w:rsidR="00A57ED0">
              <w:rPr>
                <w:lang w:val="sr-Latn-ME"/>
              </w:rPr>
              <w:t>e</w:t>
            </w:r>
            <w:r w:rsidRPr="003A5953">
              <w:rPr>
                <w:lang w:val="sr-Latn-ME"/>
              </w:rPr>
              <w:t xml:space="preserve"> nekoliko povezanih rečenica po modelu/diktatu</w:t>
            </w:r>
            <w:r w:rsidR="00A57ED0">
              <w:rPr>
                <w:lang w:val="sr-Latn-ME"/>
              </w:rPr>
              <w:t>;</w:t>
            </w:r>
            <w:r w:rsidR="00C40E79" w:rsidRPr="003A5953">
              <w:rPr>
                <w:lang w:val="sr-Latn-ME"/>
              </w:rPr>
              <w:t xml:space="preserve"> </w:t>
            </w:r>
          </w:p>
          <w:p w:rsidR="00311016" w:rsidRPr="003A5953" w:rsidRDefault="00C40E79" w:rsidP="00A57ED0">
            <w:pPr>
              <w:pStyle w:val="ListParagraph"/>
              <w:numPr>
                <w:ilvl w:val="0"/>
                <w:numId w:val="29"/>
              </w:numPr>
              <w:tabs>
                <w:tab w:val="center" w:pos="4400"/>
              </w:tabs>
              <w:spacing w:after="0" w:line="240" w:lineRule="auto"/>
              <w:ind w:left="335" w:hanging="270"/>
              <w:rPr>
                <w:lang w:val="sr-Latn-ME"/>
              </w:rPr>
            </w:pPr>
            <w:r w:rsidRPr="003A5953">
              <w:rPr>
                <w:lang w:val="sr-Latn-ME"/>
              </w:rPr>
              <w:t>izra</w:t>
            </w:r>
            <w:r w:rsidR="00A57ED0">
              <w:rPr>
                <w:lang w:val="sr-Latn-ME"/>
              </w:rPr>
              <w:t>di</w:t>
            </w:r>
            <w:r w:rsidRPr="003A5953">
              <w:rPr>
                <w:lang w:val="sr-Latn-ME"/>
              </w:rPr>
              <w:t xml:space="preserve"> jednostavne projekte.</w:t>
            </w:r>
          </w:p>
        </w:tc>
      </w:tr>
      <w:tr w:rsidR="00311016" w:rsidRPr="003D71E2" w:rsidTr="00457C91">
        <w:tc>
          <w:tcPr>
            <w:tcW w:w="5000" w:type="pct"/>
          </w:tcPr>
          <w:p w:rsidR="00311016" w:rsidRPr="003D71E2" w:rsidRDefault="00311016" w:rsidP="00D96A1E">
            <w:pPr>
              <w:tabs>
                <w:tab w:val="center" w:pos="4400"/>
              </w:tabs>
              <w:spacing w:line="276" w:lineRule="auto"/>
              <w:rPr>
                <w:b/>
                <w:i/>
                <w:lang w:val="sr-Latn-ME"/>
              </w:rPr>
            </w:pPr>
            <w:r w:rsidRPr="00114759">
              <w:rPr>
                <w:b/>
                <w:lang w:val="sr-Latn-ME"/>
              </w:rPr>
              <w:t>Aktivnosti učenja</w:t>
            </w:r>
            <w:r w:rsidRPr="003D71E2">
              <w:rPr>
                <w:b/>
                <w:i/>
                <w:lang w:val="sr-Latn-ME"/>
              </w:rPr>
              <w:t>:</w:t>
            </w:r>
          </w:p>
          <w:p w:rsidR="00311016" w:rsidRPr="003D71E2" w:rsidRDefault="00311016" w:rsidP="00380DCA">
            <w:pPr>
              <w:pStyle w:val="ListParagraph"/>
              <w:numPr>
                <w:ilvl w:val="0"/>
                <w:numId w:val="4"/>
              </w:numPr>
              <w:tabs>
                <w:tab w:val="center" w:pos="4400"/>
              </w:tabs>
              <w:spacing w:after="0" w:line="240" w:lineRule="auto"/>
              <w:ind w:left="335" w:hanging="270"/>
              <w:rPr>
                <w:lang w:val="sr-Latn-ME"/>
              </w:rPr>
            </w:pPr>
            <w:r w:rsidRPr="003D71E2">
              <w:rPr>
                <w:lang w:val="sr-Latn-ME"/>
              </w:rPr>
              <w:t>pišu jednostavna pisma sa ličnim sadržajem</w:t>
            </w:r>
            <w:r w:rsidR="00A57ED0">
              <w:rPr>
                <w:lang w:val="sr-Latn-ME"/>
              </w:rPr>
              <w:t>;</w:t>
            </w:r>
            <w:r w:rsidRPr="003D71E2">
              <w:rPr>
                <w:lang w:val="sr-Latn-ME"/>
              </w:rPr>
              <w:t xml:space="preserve"> </w:t>
            </w:r>
          </w:p>
          <w:p w:rsidR="00311016" w:rsidRPr="003D71E2" w:rsidRDefault="00311016" w:rsidP="00380DCA">
            <w:pPr>
              <w:pStyle w:val="ListParagraph"/>
              <w:numPr>
                <w:ilvl w:val="0"/>
                <w:numId w:val="4"/>
              </w:numPr>
              <w:tabs>
                <w:tab w:val="center" w:pos="4400"/>
              </w:tabs>
              <w:spacing w:after="0" w:line="240" w:lineRule="auto"/>
              <w:ind w:left="335" w:hanging="270"/>
              <w:rPr>
                <w:lang w:val="sr-Latn-ME"/>
              </w:rPr>
            </w:pPr>
            <w:r w:rsidRPr="003D71E2">
              <w:rPr>
                <w:lang w:val="sr-Latn-ME"/>
              </w:rPr>
              <w:t>opisuju lica, stvari, životinje</w:t>
            </w:r>
            <w:r w:rsidR="00A57ED0">
              <w:rPr>
                <w:lang w:val="sr-Latn-ME"/>
              </w:rPr>
              <w:t>;</w:t>
            </w:r>
            <w:r w:rsidRPr="003D71E2">
              <w:rPr>
                <w:lang w:val="sr-Latn-ME"/>
              </w:rPr>
              <w:t xml:space="preserve"> </w:t>
            </w:r>
          </w:p>
          <w:p w:rsidR="00311016" w:rsidRPr="003D71E2" w:rsidRDefault="00311016" w:rsidP="00380DCA">
            <w:pPr>
              <w:pStyle w:val="ListParagraph"/>
              <w:numPr>
                <w:ilvl w:val="0"/>
                <w:numId w:val="4"/>
              </w:numPr>
              <w:tabs>
                <w:tab w:val="center" w:pos="4400"/>
              </w:tabs>
              <w:spacing w:after="0" w:line="240" w:lineRule="auto"/>
              <w:ind w:left="335" w:hanging="270"/>
              <w:rPr>
                <w:lang w:val="sr-Latn-ME"/>
              </w:rPr>
            </w:pPr>
            <w:r w:rsidRPr="003D71E2">
              <w:rPr>
                <w:lang w:val="sr-Latn-ME"/>
              </w:rPr>
              <w:t>opisuju događaje i procese</w:t>
            </w:r>
            <w:r w:rsidR="00A57ED0">
              <w:rPr>
                <w:lang w:val="sr-Latn-ME"/>
              </w:rPr>
              <w:t>;</w:t>
            </w:r>
            <w:r w:rsidRPr="003D71E2">
              <w:rPr>
                <w:lang w:val="sr-Latn-ME"/>
              </w:rPr>
              <w:t xml:space="preserve"> </w:t>
            </w:r>
          </w:p>
          <w:p w:rsidR="00311016" w:rsidRPr="003D71E2" w:rsidRDefault="00311016" w:rsidP="00380DCA">
            <w:pPr>
              <w:pStyle w:val="ListParagraph"/>
              <w:numPr>
                <w:ilvl w:val="0"/>
                <w:numId w:val="4"/>
              </w:numPr>
              <w:tabs>
                <w:tab w:val="center" w:pos="4400"/>
              </w:tabs>
              <w:spacing w:after="0" w:line="240" w:lineRule="auto"/>
              <w:ind w:left="335" w:hanging="270"/>
              <w:rPr>
                <w:lang w:val="sr-Latn-ME"/>
              </w:rPr>
            </w:pPr>
            <w:r w:rsidRPr="003D71E2">
              <w:rPr>
                <w:lang w:val="sr-Latn-ME"/>
              </w:rPr>
              <w:t>prerađuju obrađene nastavne sadržaje u lične poruke i priče</w:t>
            </w:r>
            <w:r w:rsidR="00A57ED0">
              <w:rPr>
                <w:lang w:val="sr-Latn-ME"/>
              </w:rPr>
              <w:t>;</w:t>
            </w:r>
            <w:r w:rsidRPr="003D71E2">
              <w:rPr>
                <w:lang w:val="sr-Latn-ME"/>
              </w:rPr>
              <w:t xml:space="preserve"> </w:t>
            </w:r>
          </w:p>
          <w:p w:rsidR="00311016" w:rsidRPr="003D71E2" w:rsidRDefault="00311016" w:rsidP="00380DCA">
            <w:pPr>
              <w:pStyle w:val="ListParagraph"/>
              <w:numPr>
                <w:ilvl w:val="0"/>
                <w:numId w:val="6"/>
              </w:numPr>
              <w:tabs>
                <w:tab w:val="center" w:pos="4400"/>
              </w:tabs>
              <w:spacing w:after="0" w:line="240" w:lineRule="auto"/>
              <w:ind w:left="335" w:hanging="270"/>
              <w:rPr>
                <w:b/>
                <w:lang w:val="sr-Latn-ME"/>
              </w:rPr>
            </w:pPr>
            <w:r w:rsidRPr="003D71E2">
              <w:rPr>
                <w:lang w:val="sr-Latn-ME"/>
              </w:rPr>
              <w:t>pripremaju i izrađuju jednostavne planirane zadatke.</w:t>
            </w:r>
          </w:p>
        </w:tc>
      </w:tr>
      <w:tr w:rsidR="00344B5B" w:rsidRPr="003D71E2" w:rsidTr="00457C91">
        <w:tc>
          <w:tcPr>
            <w:tcW w:w="5000" w:type="pct"/>
          </w:tcPr>
          <w:p w:rsidR="00344B5B" w:rsidRDefault="00344B5B" w:rsidP="00D96A1E">
            <w:pPr>
              <w:tabs>
                <w:tab w:val="center" w:pos="4400"/>
              </w:tabs>
              <w:spacing w:line="276" w:lineRule="auto"/>
              <w:rPr>
                <w:lang w:val="sr-Latn-ME"/>
              </w:rPr>
            </w:pPr>
            <w:r w:rsidRPr="003D71E2">
              <w:rPr>
                <w:b/>
                <w:lang w:val="sr-Latn-ME"/>
              </w:rPr>
              <w:t>Didaktičke preporuke za realizaciju obrazovno-vaspitnih ishoda</w:t>
            </w:r>
            <w:r w:rsidRPr="003D71E2">
              <w:rPr>
                <w:lang w:val="sr-Latn-ME"/>
              </w:rPr>
              <w:t>:</w:t>
            </w:r>
          </w:p>
          <w:p w:rsidR="00344B5B" w:rsidRPr="00570431" w:rsidRDefault="00344B5B" w:rsidP="00344B5B">
            <w:pPr>
              <w:autoSpaceDE w:val="0"/>
              <w:autoSpaceDN w:val="0"/>
              <w:adjustRightInd w:val="0"/>
              <w:spacing w:line="276" w:lineRule="auto"/>
              <w:rPr>
                <w:rFonts w:eastAsia="TimesNewRoman,BoldItalic" w:cs="TimesNewRoman,BoldItalic"/>
                <w:b/>
                <w:bCs/>
                <w:i/>
                <w:iCs/>
                <w:sz w:val="16"/>
                <w:szCs w:val="16"/>
                <w:lang w:val="sr-Latn-ME"/>
              </w:rPr>
            </w:pPr>
          </w:p>
          <w:p w:rsidR="00344B5B" w:rsidRPr="003D71E2" w:rsidRDefault="00344B5B" w:rsidP="00344B5B">
            <w:pPr>
              <w:autoSpaceDE w:val="0"/>
              <w:autoSpaceDN w:val="0"/>
              <w:adjustRightInd w:val="0"/>
              <w:spacing w:line="276" w:lineRule="auto"/>
              <w:rPr>
                <w:rFonts w:eastAsia="TimesNewRoman,BoldItalic" w:cs="TimesNewRoman,BoldItalic"/>
                <w:b/>
                <w:bCs/>
                <w:i/>
                <w:iCs/>
                <w:lang w:val="sr-Latn-ME"/>
              </w:rPr>
            </w:pPr>
            <w:r w:rsidRPr="003D71E2">
              <w:rPr>
                <w:rFonts w:eastAsia="TimesNewRoman,BoldItalic" w:cs="TimesNewRoman,BoldItalic"/>
                <w:b/>
                <w:bCs/>
                <w:i/>
                <w:iCs/>
                <w:lang w:val="sr-Latn-ME"/>
              </w:rPr>
              <w:t>Teme/pojmovi i sadržaji:</w:t>
            </w:r>
          </w:p>
          <w:p w:rsidR="00344B5B" w:rsidRPr="003D71E2" w:rsidRDefault="00344B5B" w:rsidP="00380DCA">
            <w:pPr>
              <w:pStyle w:val="ListParagraph"/>
              <w:numPr>
                <w:ilvl w:val="0"/>
                <w:numId w:val="30"/>
              </w:numPr>
              <w:spacing w:after="0"/>
              <w:ind w:left="335"/>
              <w:rPr>
                <w:b/>
                <w:lang w:val="sr-Latn-ME"/>
              </w:rPr>
            </w:pPr>
            <w:r w:rsidRPr="003D71E2">
              <w:rPr>
                <w:b/>
                <w:lang w:val="sr-Latn-ME"/>
              </w:rPr>
              <w:t xml:space="preserve">Upoznavanje/svakodnevna komunikacija </w:t>
            </w:r>
            <w:r w:rsidRPr="003D71E2">
              <w:rPr>
                <w:lang w:val="sr-Latn-ME"/>
              </w:rPr>
              <w:t>(opisivanje fizičkih osobina i karaktera sebe/drugoga);</w:t>
            </w:r>
          </w:p>
          <w:p w:rsidR="00344B5B" w:rsidRPr="003D71E2" w:rsidRDefault="00344B5B" w:rsidP="00380DCA">
            <w:pPr>
              <w:pStyle w:val="ListParagraph"/>
              <w:numPr>
                <w:ilvl w:val="0"/>
                <w:numId w:val="30"/>
              </w:numPr>
              <w:spacing w:after="0"/>
              <w:ind w:left="335"/>
              <w:rPr>
                <w:b/>
                <w:lang w:val="sr-Latn-ME"/>
              </w:rPr>
            </w:pPr>
            <w:r w:rsidRPr="003D71E2">
              <w:rPr>
                <w:b/>
                <w:lang w:val="sr-Latn-ME"/>
              </w:rPr>
              <w:t>Porodica/stanovanje</w:t>
            </w:r>
            <w:r>
              <w:rPr>
                <w:b/>
                <w:lang w:val="sr-Latn-ME"/>
              </w:rPr>
              <w:t xml:space="preserve"> </w:t>
            </w:r>
            <w:r w:rsidRPr="003D71E2">
              <w:rPr>
                <w:lang w:val="sr-Latn-ME"/>
              </w:rPr>
              <w:t>(spratovi; adresa stanovanja, susjedi; porodični praznici/proslave);</w:t>
            </w:r>
          </w:p>
          <w:p w:rsidR="00344B5B" w:rsidRPr="003D71E2" w:rsidRDefault="00344B5B" w:rsidP="00380DCA">
            <w:pPr>
              <w:pStyle w:val="ListParagraph"/>
              <w:numPr>
                <w:ilvl w:val="0"/>
                <w:numId w:val="30"/>
              </w:numPr>
              <w:spacing w:after="0"/>
              <w:ind w:left="335"/>
              <w:rPr>
                <w:b/>
                <w:lang w:val="sr-Latn-ME"/>
              </w:rPr>
            </w:pPr>
            <w:r w:rsidRPr="003D71E2">
              <w:rPr>
                <w:b/>
                <w:lang w:val="sr-Latn-ME"/>
              </w:rPr>
              <w:t>Škola/zanimanja</w:t>
            </w:r>
            <w:r w:rsidRPr="003D71E2">
              <w:rPr>
                <w:lang w:val="sr-Latn-ME"/>
              </w:rPr>
              <w:t xml:space="preserve"> (nazivi predmeta/raspored časova; učenje, interesovanja);</w:t>
            </w:r>
          </w:p>
          <w:p w:rsidR="00344B5B" w:rsidRPr="003D71E2" w:rsidRDefault="00344B5B" w:rsidP="00380DCA">
            <w:pPr>
              <w:pStyle w:val="ListParagraph"/>
              <w:numPr>
                <w:ilvl w:val="0"/>
                <w:numId w:val="30"/>
              </w:numPr>
              <w:spacing w:after="0"/>
              <w:ind w:left="335"/>
              <w:rPr>
                <w:b/>
                <w:lang w:val="sr-Latn-ME"/>
              </w:rPr>
            </w:pPr>
            <w:r w:rsidRPr="003D71E2">
              <w:rPr>
                <w:b/>
                <w:lang w:val="sr-Latn-ME"/>
              </w:rPr>
              <w:t xml:space="preserve">Vrijeme/slobodno vrijeme </w:t>
            </w:r>
            <w:r w:rsidRPr="003D71E2">
              <w:rPr>
                <w:lang w:val="sr-Latn-ME"/>
              </w:rPr>
              <w:t>(klima; mali i veliki školski odmor; raspust);</w:t>
            </w:r>
          </w:p>
          <w:p w:rsidR="00344B5B" w:rsidRPr="003D71E2" w:rsidRDefault="00344B5B" w:rsidP="00380DCA">
            <w:pPr>
              <w:pStyle w:val="ListParagraph"/>
              <w:numPr>
                <w:ilvl w:val="0"/>
                <w:numId w:val="30"/>
              </w:numPr>
              <w:spacing w:after="0"/>
              <w:ind w:left="335"/>
              <w:rPr>
                <w:b/>
                <w:lang w:val="sr-Latn-ME"/>
              </w:rPr>
            </w:pPr>
            <w:r w:rsidRPr="003D71E2">
              <w:rPr>
                <w:b/>
                <w:lang w:val="sr-Latn-ME"/>
              </w:rPr>
              <w:t>Zdravi stilovi života</w:t>
            </w:r>
            <w:r w:rsidRPr="003D71E2">
              <w:rPr>
                <w:lang w:val="sr-Latn-ME"/>
              </w:rPr>
              <w:t xml:space="preserve"> (lična higijena; zdrava ishrana; posjeta ljekaru);</w:t>
            </w:r>
          </w:p>
          <w:p w:rsidR="00344B5B" w:rsidRPr="003D71E2" w:rsidRDefault="00344B5B" w:rsidP="00380DCA">
            <w:pPr>
              <w:pStyle w:val="ListParagraph"/>
              <w:numPr>
                <w:ilvl w:val="0"/>
                <w:numId w:val="30"/>
              </w:numPr>
              <w:spacing w:after="0"/>
              <w:ind w:left="335"/>
              <w:rPr>
                <w:b/>
                <w:lang w:val="sr-Latn-ME"/>
              </w:rPr>
            </w:pPr>
            <w:r w:rsidRPr="003D71E2">
              <w:rPr>
                <w:b/>
                <w:lang w:val="sr-Latn-ME"/>
              </w:rPr>
              <w:t>Umjetnost i kultura</w:t>
            </w:r>
            <w:r w:rsidRPr="003D71E2">
              <w:rPr>
                <w:lang w:val="sr-Latn-ME"/>
              </w:rPr>
              <w:t xml:space="preserve"> (muzički instrumenti; dječije pjesme; savremena muzika; državni simboli);</w:t>
            </w:r>
          </w:p>
          <w:p w:rsidR="00344B5B" w:rsidRPr="003D71E2" w:rsidRDefault="00344B5B" w:rsidP="00380DCA">
            <w:pPr>
              <w:pStyle w:val="ListParagraph"/>
              <w:numPr>
                <w:ilvl w:val="0"/>
                <w:numId w:val="30"/>
              </w:numPr>
              <w:spacing w:after="0"/>
              <w:ind w:left="335"/>
              <w:rPr>
                <w:b/>
                <w:lang w:val="sr-Latn-ME"/>
              </w:rPr>
            </w:pPr>
            <w:r w:rsidRPr="003D71E2">
              <w:rPr>
                <w:b/>
                <w:lang w:val="sr-Latn-ME"/>
              </w:rPr>
              <w:t>Saobraćaj, putovanja, geografija</w:t>
            </w:r>
            <w:r w:rsidRPr="003D71E2">
              <w:rPr>
                <w:lang w:val="sr-Latn-ME"/>
              </w:rPr>
              <w:t xml:space="preserve"> (grad/selo; glavni grad; putovanja automobilom, vozom, autobusom, taksijem).</w:t>
            </w:r>
          </w:p>
          <w:p w:rsidR="00344B5B" w:rsidRPr="003D71E2" w:rsidRDefault="00344B5B" w:rsidP="00344B5B">
            <w:pPr>
              <w:spacing w:line="276" w:lineRule="auto"/>
              <w:rPr>
                <w:b/>
                <w:lang w:val="sr-Latn-ME"/>
              </w:rPr>
            </w:pPr>
          </w:p>
          <w:p w:rsidR="00344B5B" w:rsidRPr="003D71E2" w:rsidRDefault="00344B5B" w:rsidP="00344B5B">
            <w:pPr>
              <w:spacing w:line="276" w:lineRule="auto"/>
              <w:rPr>
                <w:lang w:val="sr-Latn-ME"/>
              </w:rPr>
            </w:pPr>
            <w:r w:rsidRPr="003D71E2">
              <w:rPr>
                <w:b/>
                <w:lang w:val="sr-Latn-ME"/>
              </w:rPr>
              <w:t>Предложение</w:t>
            </w:r>
          </w:p>
          <w:p w:rsidR="00344B5B" w:rsidRPr="001F751A" w:rsidRDefault="00344B5B" w:rsidP="00457C91">
            <w:pPr>
              <w:spacing w:line="276" w:lineRule="auto"/>
              <w:jc w:val="both"/>
              <w:rPr>
                <w:lang w:val="sr-Latn-ME"/>
              </w:rPr>
            </w:pPr>
            <w:r w:rsidRPr="003D71E2">
              <w:rPr>
                <w:lang w:val="sr-Latn-ME"/>
              </w:rPr>
              <w:t>Нераспространенные и распространенные предложения (</w:t>
            </w:r>
            <w:r w:rsidRPr="001F751A">
              <w:rPr>
                <w:i/>
                <w:lang w:val="sr-Latn-ME"/>
              </w:rPr>
              <w:t>Идёт дождь/ идёт холодный дождь</w:t>
            </w:r>
            <w:r w:rsidRPr="001F751A">
              <w:rPr>
                <w:lang w:val="sr-Latn-ME"/>
              </w:rPr>
              <w:t>;</w:t>
            </w:r>
            <w:r>
              <w:rPr>
                <w:lang w:val="sr-Latn-ME"/>
              </w:rPr>
              <w:t xml:space="preserve"> </w:t>
            </w:r>
            <w:r w:rsidRPr="001F751A">
              <w:rPr>
                <w:i/>
                <w:lang w:val="sr-Latn-ME"/>
              </w:rPr>
              <w:t>Звенит звонок/Громко звенит школьный звонок</w:t>
            </w:r>
            <w:r w:rsidRPr="001F751A">
              <w:rPr>
                <w:lang w:val="sr-Latn-ME"/>
              </w:rPr>
              <w:t xml:space="preserve">); </w:t>
            </w:r>
          </w:p>
          <w:p w:rsidR="00344B5B" w:rsidRPr="001F751A" w:rsidRDefault="00344B5B" w:rsidP="00457C91">
            <w:pPr>
              <w:spacing w:line="276" w:lineRule="auto"/>
              <w:jc w:val="both"/>
              <w:rPr>
                <w:lang w:val="sr-Latn-ME"/>
              </w:rPr>
            </w:pPr>
            <w:r w:rsidRPr="003D71E2">
              <w:rPr>
                <w:lang w:val="sr-Latn-ME"/>
              </w:rPr>
              <w:t>Утвердительные, вопросительные и отрицательные</w:t>
            </w:r>
            <w:r>
              <w:rPr>
                <w:lang w:val="sr-Latn-ME"/>
              </w:rPr>
              <w:t xml:space="preserve"> </w:t>
            </w:r>
            <w:r w:rsidRPr="003D71E2">
              <w:rPr>
                <w:lang w:val="sr-Latn-ME"/>
              </w:rPr>
              <w:t>предложения (</w:t>
            </w:r>
            <w:r w:rsidRPr="001F751A">
              <w:rPr>
                <w:i/>
                <w:lang w:val="sr-Latn-ME"/>
              </w:rPr>
              <w:t>Вот наш класс. Можно выйти? Нет, нельзя</w:t>
            </w:r>
            <w:r w:rsidRPr="001F751A">
              <w:rPr>
                <w:lang w:val="sr-Latn-ME"/>
              </w:rPr>
              <w:t>).</w:t>
            </w:r>
          </w:p>
          <w:p w:rsidR="00344B5B" w:rsidRDefault="00344B5B" w:rsidP="00344B5B">
            <w:pPr>
              <w:spacing w:line="276" w:lineRule="auto"/>
              <w:ind w:right="38"/>
              <w:rPr>
                <w:b/>
                <w:lang w:val="sr-Latn-ME"/>
              </w:rPr>
            </w:pPr>
          </w:p>
          <w:p w:rsidR="00344B5B" w:rsidRPr="003D71E2" w:rsidRDefault="00344B5B" w:rsidP="00344B5B">
            <w:pPr>
              <w:spacing w:line="276" w:lineRule="auto"/>
              <w:ind w:right="38"/>
              <w:rPr>
                <w:lang w:val="sr-Latn-ME"/>
              </w:rPr>
            </w:pPr>
            <w:r w:rsidRPr="003D71E2">
              <w:rPr>
                <w:b/>
                <w:lang w:val="sr-Latn-ME"/>
              </w:rPr>
              <w:t>Имя</w:t>
            </w:r>
            <w:r>
              <w:rPr>
                <w:b/>
                <w:lang w:val="sr-Latn-ME"/>
              </w:rPr>
              <w:t xml:space="preserve"> </w:t>
            </w:r>
            <w:r w:rsidRPr="003D71E2">
              <w:rPr>
                <w:b/>
                <w:lang w:val="sr-Latn-ME"/>
              </w:rPr>
              <w:t>существительное</w:t>
            </w:r>
          </w:p>
          <w:p w:rsidR="00344B5B" w:rsidRPr="003D71E2" w:rsidRDefault="00344B5B" w:rsidP="00457C91">
            <w:pPr>
              <w:spacing w:line="276" w:lineRule="auto"/>
              <w:ind w:right="38"/>
              <w:jc w:val="both"/>
              <w:rPr>
                <w:lang w:val="sr-Latn-ME"/>
              </w:rPr>
            </w:pPr>
            <w:r w:rsidRPr="003D71E2">
              <w:rPr>
                <w:lang w:val="sr-Latn-ME"/>
              </w:rPr>
              <w:t>Им. пад. ед. и мн. числа в функции</w:t>
            </w:r>
            <w:r>
              <w:rPr>
                <w:lang w:val="sr-Latn-ME"/>
              </w:rPr>
              <w:t xml:space="preserve"> </w:t>
            </w:r>
            <w:r w:rsidRPr="003D71E2">
              <w:rPr>
                <w:lang w:val="sr-Latn-ME"/>
              </w:rPr>
              <w:t xml:space="preserve">подлежащего. Вин. пад. </w:t>
            </w:r>
            <w:r w:rsidR="00185FB4">
              <w:rPr>
                <w:lang w:val="sr-Latn-ME"/>
              </w:rPr>
              <w:t xml:space="preserve">ед. ч. </w:t>
            </w:r>
            <w:r w:rsidR="00185FB4">
              <w:rPr>
                <w:lang w:val="ru-RU"/>
              </w:rPr>
              <w:t>д</w:t>
            </w:r>
            <w:r w:rsidRPr="003D71E2">
              <w:rPr>
                <w:lang w:val="sr-Latn-ME"/>
              </w:rPr>
              <w:t>ля</w:t>
            </w:r>
            <w:r>
              <w:rPr>
                <w:lang w:val="sr-Latn-ME"/>
              </w:rPr>
              <w:t xml:space="preserve"> </w:t>
            </w:r>
            <w:r w:rsidRPr="003D71E2">
              <w:rPr>
                <w:lang w:val="sr-Latn-ME"/>
              </w:rPr>
              <w:t>обозначения</w:t>
            </w:r>
            <w:r>
              <w:rPr>
                <w:lang w:val="sr-Latn-ME"/>
              </w:rPr>
              <w:t xml:space="preserve"> </w:t>
            </w:r>
            <w:r w:rsidRPr="003D71E2">
              <w:rPr>
                <w:lang w:val="sr-Latn-ME"/>
              </w:rPr>
              <w:t>направления и Предл. пад. ед. ч. для обозначения места и (</w:t>
            </w:r>
            <w:r w:rsidRPr="003D71E2">
              <w:rPr>
                <w:i/>
                <w:lang w:val="sr-Latn-ME"/>
              </w:rPr>
              <w:t>Я иду в школу. Я в школе.)</w:t>
            </w:r>
          </w:p>
          <w:p w:rsidR="00344B5B" w:rsidRPr="003D71E2" w:rsidRDefault="00344B5B" w:rsidP="00344B5B">
            <w:pPr>
              <w:spacing w:line="276" w:lineRule="auto"/>
              <w:ind w:left="16"/>
              <w:rPr>
                <w:lang w:val="sr-Latn-ME"/>
              </w:rPr>
            </w:pPr>
            <w:r w:rsidRPr="003D71E2">
              <w:rPr>
                <w:lang w:val="sr-Latn-ME"/>
              </w:rPr>
              <w:t>Основные</w:t>
            </w:r>
            <w:r>
              <w:rPr>
                <w:lang w:val="sr-Latn-ME"/>
              </w:rPr>
              <w:t xml:space="preserve"> </w:t>
            </w:r>
            <w:r w:rsidRPr="003D71E2">
              <w:rPr>
                <w:lang w:val="sr-Latn-ME"/>
              </w:rPr>
              <w:t>типы</w:t>
            </w:r>
            <w:r>
              <w:rPr>
                <w:lang w:val="sr-Latn-ME"/>
              </w:rPr>
              <w:t xml:space="preserve"> </w:t>
            </w:r>
            <w:r w:rsidRPr="003D71E2">
              <w:rPr>
                <w:lang w:val="sr-Latn-ME"/>
              </w:rPr>
              <w:t>склонения</w:t>
            </w:r>
            <w:r>
              <w:rPr>
                <w:lang w:val="sr-Latn-ME"/>
              </w:rPr>
              <w:t xml:space="preserve"> </w:t>
            </w:r>
            <w:r w:rsidRPr="003D71E2">
              <w:rPr>
                <w:lang w:val="sr-Latn-ME"/>
              </w:rPr>
              <w:t>по</w:t>
            </w:r>
            <w:r>
              <w:rPr>
                <w:lang w:val="sr-Latn-ME"/>
              </w:rPr>
              <w:t xml:space="preserve"> </w:t>
            </w:r>
            <w:r w:rsidRPr="003D71E2">
              <w:rPr>
                <w:lang w:val="sr-Latn-ME"/>
              </w:rPr>
              <w:t>всем</w:t>
            </w:r>
            <w:r>
              <w:rPr>
                <w:lang w:val="sr-Latn-ME"/>
              </w:rPr>
              <w:t xml:space="preserve"> </w:t>
            </w:r>
            <w:r w:rsidRPr="003D71E2">
              <w:rPr>
                <w:lang w:val="sr-Latn-ME"/>
              </w:rPr>
              <w:t>падежам.</w:t>
            </w:r>
          </w:p>
          <w:p w:rsidR="00344B5B" w:rsidRPr="003D71E2" w:rsidRDefault="00344B5B" w:rsidP="00344B5B">
            <w:pPr>
              <w:spacing w:line="276" w:lineRule="auto"/>
              <w:ind w:left="16"/>
              <w:rPr>
                <w:color w:val="FF0000"/>
                <w:lang w:val="sr-Latn-ME"/>
              </w:rPr>
            </w:pPr>
          </w:p>
          <w:p w:rsidR="00344B5B" w:rsidRPr="003D71E2" w:rsidRDefault="00344B5B" w:rsidP="00344B5B">
            <w:pPr>
              <w:spacing w:line="276" w:lineRule="auto"/>
              <w:ind w:left="16"/>
              <w:rPr>
                <w:b/>
                <w:lang w:val="sr-Latn-ME"/>
              </w:rPr>
            </w:pPr>
            <w:r w:rsidRPr="003D71E2">
              <w:rPr>
                <w:b/>
                <w:lang w:val="sr-Latn-ME"/>
              </w:rPr>
              <w:t>Местоимение</w:t>
            </w:r>
          </w:p>
          <w:p w:rsidR="00344B5B" w:rsidRPr="003D71E2" w:rsidRDefault="00344B5B" w:rsidP="00344B5B">
            <w:pPr>
              <w:spacing w:line="276" w:lineRule="auto"/>
              <w:ind w:left="16"/>
              <w:rPr>
                <w:lang w:val="sr-Latn-ME"/>
              </w:rPr>
            </w:pPr>
            <w:r w:rsidRPr="003D71E2">
              <w:rPr>
                <w:lang w:val="sr-Latn-ME"/>
              </w:rPr>
              <w:t>Притяжательные</w:t>
            </w:r>
            <w:r>
              <w:rPr>
                <w:lang w:val="sr-Latn-ME"/>
              </w:rPr>
              <w:t xml:space="preserve"> </w:t>
            </w:r>
            <w:r w:rsidRPr="003D71E2">
              <w:rPr>
                <w:lang w:val="sr-Latn-ME"/>
              </w:rPr>
              <w:t>местоимения</w:t>
            </w:r>
            <w:r>
              <w:rPr>
                <w:lang w:val="sr-Latn-ME"/>
              </w:rPr>
              <w:t xml:space="preserve"> </w:t>
            </w:r>
            <w:r w:rsidRPr="003D71E2">
              <w:rPr>
                <w:i/>
                <w:lang w:val="sr-Latn-ME"/>
              </w:rPr>
              <w:t>его,её, их</w:t>
            </w:r>
            <w:r>
              <w:rPr>
                <w:i/>
                <w:lang w:val="sr-Latn-ME"/>
              </w:rPr>
              <w:t xml:space="preserve"> </w:t>
            </w:r>
            <w:r w:rsidRPr="003D71E2">
              <w:rPr>
                <w:lang w:val="sr-Latn-ME"/>
              </w:rPr>
              <w:t>в речевых</w:t>
            </w:r>
            <w:r>
              <w:rPr>
                <w:lang w:val="sr-Latn-ME"/>
              </w:rPr>
              <w:t xml:space="preserve"> </w:t>
            </w:r>
            <w:r w:rsidRPr="003D71E2">
              <w:rPr>
                <w:lang w:val="sr-Latn-ME"/>
              </w:rPr>
              <w:t>конструкциях</w:t>
            </w:r>
            <w:r w:rsidR="00155008">
              <w:rPr>
                <w:lang w:val="sr-Latn-ME"/>
              </w:rPr>
              <w:t>;</w:t>
            </w:r>
            <w:r w:rsidRPr="003D71E2">
              <w:rPr>
                <w:lang w:val="sr-Latn-ME"/>
              </w:rPr>
              <w:t xml:space="preserve"> </w:t>
            </w:r>
          </w:p>
          <w:p w:rsidR="00344B5B" w:rsidRPr="00C933D1" w:rsidRDefault="00344B5B" w:rsidP="00344B5B">
            <w:pPr>
              <w:spacing w:line="276" w:lineRule="auto"/>
              <w:ind w:left="16"/>
              <w:rPr>
                <w:lang w:val="sr-Latn-ME"/>
              </w:rPr>
            </w:pPr>
            <w:r w:rsidRPr="003D71E2">
              <w:rPr>
                <w:lang w:val="sr-Latn-ME"/>
              </w:rPr>
              <w:t xml:space="preserve">Вопросительные местоимения </w:t>
            </w:r>
            <w:r w:rsidRPr="003D71E2">
              <w:rPr>
                <w:rFonts w:eastAsia="TimesNewRoman" w:cs="TimesNewRoman"/>
                <w:lang w:val="sr-Latn-ME"/>
              </w:rPr>
              <w:t>(</w:t>
            </w:r>
            <w:r w:rsidRPr="00C933D1">
              <w:rPr>
                <w:rFonts w:eastAsia="TimesNewRoman,BoldItalic" w:cs="TimesNewRoman,BoldItalic"/>
                <w:bCs/>
                <w:i/>
                <w:iCs/>
                <w:lang w:val="sr-Latn-ME"/>
              </w:rPr>
              <w:t>кто? что? какой? Чей - без склонения)</w:t>
            </w:r>
            <w:r>
              <w:rPr>
                <w:rFonts w:eastAsia="TimesNewRoman,BoldItalic" w:cs="TimesNewRoman,BoldItalic"/>
                <w:bCs/>
                <w:i/>
                <w:iCs/>
                <w:lang w:val="sr-Latn-ME"/>
              </w:rPr>
              <w:t>.</w:t>
            </w:r>
          </w:p>
          <w:p w:rsidR="00344B5B" w:rsidRPr="003D71E2" w:rsidRDefault="00344B5B" w:rsidP="00344B5B">
            <w:pPr>
              <w:spacing w:line="276" w:lineRule="auto"/>
              <w:ind w:left="16"/>
              <w:rPr>
                <w:lang w:val="sr-Latn-ME"/>
              </w:rPr>
            </w:pPr>
          </w:p>
          <w:p w:rsidR="00344B5B" w:rsidRPr="003D71E2" w:rsidRDefault="00344B5B" w:rsidP="00344B5B">
            <w:pPr>
              <w:spacing w:line="276" w:lineRule="auto"/>
              <w:rPr>
                <w:lang w:val="sr-Latn-ME"/>
              </w:rPr>
            </w:pPr>
            <w:r w:rsidRPr="003D71E2">
              <w:rPr>
                <w:b/>
                <w:lang w:val="sr-Latn-ME"/>
              </w:rPr>
              <w:t>Имя</w:t>
            </w:r>
            <w:r>
              <w:rPr>
                <w:b/>
                <w:lang w:val="sr-Latn-ME"/>
              </w:rPr>
              <w:t xml:space="preserve"> </w:t>
            </w:r>
            <w:r w:rsidRPr="003D71E2">
              <w:rPr>
                <w:b/>
                <w:lang w:val="sr-Latn-ME"/>
              </w:rPr>
              <w:t>прилагательное</w:t>
            </w:r>
          </w:p>
          <w:p w:rsidR="00344B5B" w:rsidRPr="003D71E2" w:rsidRDefault="00344B5B" w:rsidP="00344B5B">
            <w:pPr>
              <w:spacing w:line="276" w:lineRule="auto"/>
              <w:rPr>
                <w:lang w:val="sr-Latn-ME"/>
              </w:rPr>
            </w:pPr>
            <w:r w:rsidRPr="003D71E2">
              <w:rPr>
                <w:lang w:val="sr-Latn-ME"/>
              </w:rPr>
              <w:t>Склонение</w:t>
            </w:r>
            <w:r>
              <w:rPr>
                <w:lang w:val="sr-Latn-ME"/>
              </w:rPr>
              <w:t xml:space="preserve"> </w:t>
            </w:r>
            <w:r w:rsidRPr="003D71E2">
              <w:rPr>
                <w:lang w:val="sr-Latn-ME"/>
              </w:rPr>
              <w:t>по</w:t>
            </w:r>
            <w:r>
              <w:rPr>
                <w:lang w:val="sr-Latn-ME"/>
              </w:rPr>
              <w:t xml:space="preserve"> </w:t>
            </w:r>
            <w:r w:rsidRPr="003D71E2">
              <w:rPr>
                <w:lang w:val="sr-Latn-ME"/>
              </w:rPr>
              <w:t>всем</w:t>
            </w:r>
            <w:r>
              <w:rPr>
                <w:lang w:val="sr-Latn-ME"/>
              </w:rPr>
              <w:t xml:space="preserve"> </w:t>
            </w:r>
            <w:r w:rsidRPr="003D71E2">
              <w:rPr>
                <w:lang w:val="sr-Latn-ME"/>
              </w:rPr>
              <w:t>падежам</w:t>
            </w:r>
            <w:r w:rsidR="00155008">
              <w:rPr>
                <w:lang w:val="sr-Latn-ME"/>
              </w:rPr>
              <w:t>;</w:t>
            </w:r>
            <w:r w:rsidRPr="003D71E2">
              <w:rPr>
                <w:lang w:val="sr-Latn-ME"/>
              </w:rPr>
              <w:t xml:space="preserve">  </w:t>
            </w:r>
          </w:p>
          <w:p w:rsidR="00344B5B" w:rsidRPr="003D71E2" w:rsidRDefault="00344B5B" w:rsidP="00344B5B">
            <w:pPr>
              <w:spacing w:line="276" w:lineRule="auto"/>
              <w:rPr>
                <w:color w:val="FF0000"/>
                <w:lang w:val="sr-Latn-ME"/>
              </w:rPr>
            </w:pPr>
            <w:r w:rsidRPr="003D71E2">
              <w:rPr>
                <w:lang w:val="sr-Latn-ME"/>
              </w:rPr>
              <w:t xml:space="preserve">Согласование с существительными. </w:t>
            </w:r>
          </w:p>
          <w:p w:rsidR="00344B5B" w:rsidRPr="003D71E2" w:rsidRDefault="00344B5B" w:rsidP="00344B5B">
            <w:pPr>
              <w:spacing w:line="276" w:lineRule="auto"/>
              <w:rPr>
                <w:color w:val="FF0000"/>
                <w:lang w:val="sr-Latn-ME"/>
              </w:rPr>
            </w:pPr>
          </w:p>
          <w:p w:rsidR="00344B5B" w:rsidRPr="003D71E2" w:rsidRDefault="00344B5B" w:rsidP="00344B5B">
            <w:pPr>
              <w:spacing w:line="276" w:lineRule="auto"/>
              <w:rPr>
                <w:lang w:val="sr-Latn-ME"/>
              </w:rPr>
            </w:pPr>
            <w:r w:rsidRPr="003D71E2">
              <w:rPr>
                <w:b/>
                <w:lang w:val="sr-Latn-ME"/>
              </w:rPr>
              <w:t>Имя</w:t>
            </w:r>
            <w:r>
              <w:rPr>
                <w:b/>
                <w:lang w:val="sr-Latn-ME"/>
              </w:rPr>
              <w:t xml:space="preserve"> </w:t>
            </w:r>
            <w:r w:rsidRPr="003D71E2">
              <w:rPr>
                <w:b/>
                <w:lang w:val="sr-Latn-ME"/>
              </w:rPr>
              <w:t>числительное</w:t>
            </w:r>
          </w:p>
          <w:p w:rsidR="00344B5B" w:rsidRPr="003D71E2" w:rsidRDefault="00344B5B" w:rsidP="00344B5B">
            <w:pPr>
              <w:spacing w:line="276" w:lineRule="auto"/>
              <w:rPr>
                <w:lang w:val="sr-Latn-ME"/>
              </w:rPr>
            </w:pPr>
            <w:r w:rsidRPr="003D71E2">
              <w:rPr>
                <w:lang w:val="sr-Latn-ME"/>
              </w:rPr>
              <w:t>Числительные</w:t>
            </w:r>
            <w:r>
              <w:rPr>
                <w:lang w:val="sr-Latn-ME"/>
              </w:rPr>
              <w:t xml:space="preserve"> </w:t>
            </w:r>
            <w:r w:rsidRPr="003D71E2">
              <w:rPr>
                <w:lang w:val="sr-Latn-ME"/>
              </w:rPr>
              <w:t>от 20 до 100 (без склонения)</w:t>
            </w:r>
            <w:r w:rsidR="00155008">
              <w:rPr>
                <w:lang w:val="sr-Latn-ME"/>
              </w:rPr>
              <w:t>;</w:t>
            </w:r>
          </w:p>
          <w:p w:rsidR="00344B5B" w:rsidRDefault="00344B5B" w:rsidP="00344B5B">
            <w:pPr>
              <w:spacing w:line="276" w:lineRule="auto"/>
              <w:ind w:right="5"/>
              <w:rPr>
                <w:lang w:val="sr-Latn-ME"/>
              </w:rPr>
            </w:pPr>
            <w:r w:rsidRPr="003D71E2">
              <w:rPr>
                <w:lang w:val="sr-Latn-ME"/>
              </w:rPr>
              <w:t>Порядковые числительные до 100</w:t>
            </w:r>
            <w:r>
              <w:rPr>
                <w:lang w:val="sr-Latn-ME"/>
              </w:rPr>
              <w:t>.</w:t>
            </w:r>
            <w:r w:rsidRPr="003D71E2">
              <w:rPr>
                <w:lang w:val="sr-Latn-ME"/>
              </w:rPr>
              <w:t xml:space="preserve"> Kоличественные и порядковые числительные в функции обозначения возраста, даты и времени (точно и приблизительно).  </w:t>
            </w:r>
          </w:p>
          <w:p w:rsidR="00063106" w:rsidRPr="003D71E2" w:rsidRDefault="00063106" w:rsidP="00344B5B">
            <w:pPr>
              <w:spacing w:line="276" w:lineRule="auto"/>
              <w:ind w:right="5"/>
              <w:rPr>
                <w:lang w:val="sr-Latn-ME"/>
              </w:rPr>
            </w:pPr>
          </w:p>
          <w:p w:rsidR="00344B5B" w:rsidRPr="003D71E2" w:rsidRDefault="00344B5B" w:rsidP="00344B5B">
            <w:pPr>
              <w:spacing w:line="276" w:lineRule="auto"/>
              <w:rPr>
                <w:lang w:val="sr-Latn-ME"/>
              </w:rPr>
            </w:pPr>
            <w:r w:rsidRPr="003D71E2">
              <w:rPr>
                <w:b/>
                <w:lang w:val="sr-Latn-ME"/>
              </w:rPr>
              <w:t>Глагол</w:t>
            </w:r>
          </w:p>
          <w:p w:rsidR="00344B5B" w:rsidRPr="003D71E2" w:rsidRDefault="00344B5B" w:rsidP="00344B5B">
            <w:pPr>
              <w:spacing w:line="276" w:lineRule="auto"/>
              <w:rPr>
                <w:i/>
                <w:lang w:val="sr-Latn-ME"/>
              </w:rPr>
            </w:pPr>
            <w:r w:rsidRPr="003D71E2">
              <w:rPr>
                <w:lang w:val="sr-Latn-ME"/>
              </w:rPr>
              <w:t>Вид</w:t>
            </w:r>
            <w:r>
              <w:rPr>
                <w:lang w:val="sr-Latn-ME"/>
              </w:rPr>
              <w:t xml:space="preserve"> </w:t>
            </w:r>
            <w:r w:rsidRPr="003D71E2">
              <w:rPr>
                <w:lang w:val="sr-Latn-ME"/>
              </w:rPr>
              <w:t>глагола. Будущее</w:t>
            </w:r>
            <w:r>
              <w:rPr>
                <w:lang w:val="sr-Latn-ME"/>
              </w:rPr>
              <w:t xml:space="preserve"> </w:t>
            </w:r>
            <w:r w:rsidRPr="003D71E2">
              <w:rPr>
                <w:lang w:val="sr-Latn-ME"/>
              </w:rPr>
              <w:t>время</w:t>
            </w:r>
            <w:r w:rsidR="00155008">
              <w:rPr>
                <w:lang w:val="sr-Latn-ME"/>
              </w:rPr>
              <w:t>;</w:t>
            </w:r>
          </w:p>
          <w:p w:rsidR="00344B5B" w:rsidRPr="003D71E2" w:rsidRDefault="00344B5B" w:rsidP="00344B5B">
            <w:pPr>
              <w:spacing w:line="276" w:lineRule="auto"/>
              <w:rPr>
                <w:i/>
                <w:lang w:val="sr-Latn-ME"/>
              </w:rPr>
            </w:pPr>
            <w:r w:rsidRPr="003D71E2">
              <w:rPr>
                <w:lang w:val="sr-Latn-ME"/>
              </w:rPr>
              <w:t>Глаголы</w:t>
            </w:r>
            <w:r>
              <w:rPr>
                <w:lang w:val="sr-Latn-ME"/>
              </w:rPr>
              <w:t xml:space="preserve"> </w:t>
            </w:r>
            <w:r w:rsidRPr="003D71E2">
              <w:rPr>
                <w:lang w:val="sr-Latn-ME"/>
              </w:rPr>
              <w:t xml:space="preserve">движения: </w:t>
            </w:r>
            <w:r w:rsidRPr="003D71E2">
              <w:rPr>
                <w:i/>
                <w:lang w:val="sr-Latn-ME"/>
              </w:rPr>
              <w:t>бежать – бегать, плыть – плавать, лететь – летать</w:t>
            </w:r>
            <w:r w:rsidR="00155008">
              <w:rPr>
                <w:i/>
                <w:lang w:val="sr-Latn-ME"/>
              </w:rPr>
              <w:t>;</w:t>
            </w:r>
          </w:p>
          <w:p w:rsidR="00344B5B" w:rsidRPr="003D71E2" w:rsidRDefault="00344B5B" w:rsidP="00344B5B">
            <w:pPr>
              <w:spacing w:line="276" w:lineRule="auto"/>
              <w:rPr>
                <w:lang w:val="sr-Latn-ME"/>
              </w:rPr>
            </w:pPr>
            <w:r w:rsidRPr="003D71E2">
              <w:rPr>
                <w:lang w:val="sr-Latn-ME"/>
              </w:rPr>
              <w:t>Повелительное</w:t>
            </w:r>
            <w:r>
              <w:rPr>
                <w:lang w:val="sr-Latn-ME"/>
              </w:rPr>
              <w:t xml:space="preserve"> </w:t>
            </w:r>
            <w:r w:rsidRPr="003D71E2">
              <w:rPr>
                <w:lang w:val="sr-Latn-ME"/>
              </w:rPr>
              <w:t xml:space="preserve">наклонение в формах 2 л. ед. и мн. числа. </w:t>
            </w:r>
          </w:p>
          <w:p w:rsidR="00344B5B" w:rsidRPr="003D71E2" w:rsidRDefault="00344B5B" w:rsidP="00344B5B">
            <w:pPr>
              <w:spacing w:line="276" w:lineRule="auto"/>
              <w:rPr>
                <w:lang w:val="sr-Latn-ME"/>
              </w:rPr>
            </w:pPr>
          </w:p>
          <w:p w:rsidR="00344B5B" w:rsidRPr="003D71E2" w:rsidRDefault="00344B5B" w:rsidP="00344B5B">
            <w:pPr>
              <w:autoSpaceDE w:val="0"/>
              <w:autoSpaceDN w:val="0"/>
              <w:adjustRightInd w:val="0"/>
              <w:spacing w:line="276" w:lineRule="auto"/>
              <w:rPr>
                <w:rFonts w:eastAsia="TimesNewRoman,BoldItalic" w:cs="TimesNewRoman,BoldItalic"/>
                <w:b/>
                <w:bCs/>
                <w:i/>
                <w:iCs/>
                <w:lang w:val="sr-Latn-ME"/>
              </w:rPr>
            </w:pPr>
            <w:r w:rsidRPr="003D71E2">
              <w:rPr>
                <w:rFonts w:eastAsia="TimesNewRoman,BoldItalic" w:cs="TimesNewRoman,BoldItalic"/>
                <w:b/>
                <w:bCs/>
                <w:i/>
                <w:iCs/>
                <w:lang w:val="sr-Latn-ME"/>
              </w:rPr>
              <w:t>Наречие</w:t>
            </w:r>
          </w:p>
          <w:p w:rsidR="00344B5B" w:rsidRPr="003D71E2" w:rsidRDefault="00344B5B" w:rsidP="00344B5B">
            <w:pPr>
              <w:autoSpaceDE w:val="0"/>
              <w:autoSpaceDN w:val="0"/>
              <w:adjustRightInd w:val="0"/>
              <w:spacing w:line="276" w:lineRule="auto"/>
              <w:rPr>
                <w:rFonts w:eastAsia="TimesNewRoman,Bold" w:cs="TimesNewRoman,Bold"/>
                <w:b/>
                <w:bCs/>
                <w:lang w:val="sr-Latn-ME"/>
              </w:rPr>
            </w:pPr>
            <w:r w:rsidRPr="003D71E2">
              <w:rPr>
                <w:rFonts w:eastAsia="TimesNewRoman,Bold" w:cs="TimesNewRoman,Bold"/>
                <w:b/>
                <w:bCs/>
                <w:lang w:val="sr-Latn-ME"/>
              </w:rPr>
              <w:t>Значения:</w:t>
            </w:r>
          </w:p>
          <w:p w:rsidR="00114759" w:rsidRDefault="00344B5B" w:rsidP="00380DCA">
            <w:pPr>
              <w:pStyle w:val="ListParagraph"/>
              <w:numPr>
                <w:ilvl w:val="0"/>
                <w:numId w:val="31"/>
              </w:numPr>
              <w:autoSpaceDE w:val="0"/>
              <w:autoSpaceDN w:val="0"/>
              <w:adjustRightInd w:val="0"/>
              <w:spacing w:after="0"/>
              <w:ind w:left="335" w:hanging="270"/>
              <w:rPr>
                <w:rFonts w:eastAsia="TimesNewRoman" w:cs="TimesNewRoman"/>
                <w:lang w:val="sr-Latn-ME"/>
              </w:rPr>
            </w:pPr>
            <w:r w:rsidRPr="00114759">
              <w:rPr>
                <w:rFonts w:eastAsia="TimesNewRoman" w:cs="TimesNewRoman"/>
                <w:lang w:val="sr-Latn-ME"/>
              </w:rPr>
              <w:t>мера и степень (</w:t>
            </w:r>
            <w:r w:rsidRPr="00114759">
              <w:rPr>
                <w:rFonts w:eastAsia="TimesNewRoman,BoldItalic" w:cs="TimesNewRoman,BoldItalic"/>
                <w:bCs/>
                <w:i/>
                <w:iCs/>
                <w:lang w:val="sr-Latn-ME"/>
              </w:rPr>
              <w:t>быстро, медленно</w:t>
            </w:r>
            <w:r w:rsidRPr="00114759">
              <w:rPr>
                <w:rFonts w:eastAsia="TimesNewRoman" w:cs="TimesNewRoman"/>
                <w:lang w:val="sr-Latn-ME"/>
              </w:rPr>
              <w:t>, ...);</w:t>
            </w:r>
          </w:p>
          <w:p w:rsidR="00114759" w:rsidRDefault="00344B5B" w:rsidP="00380DCA">
            <w:pPr>
              <w:pStyle w:val="ListParagraph"/>
              <w:numPr>
                <w:ilvl w:val="0"/>
                <w:numId w:val="31"/>
              </w:numPr>
              <w:autoSpaceDE w:val="0"/>
              <w:autoSpaceDN w:val="0"/>
              <w:adjustRightInd w:val="0"/>
              <w:spacing w:after="0"/>
              <w:ind w:left="335" w:hanging="270"/>
              <w:rPr>
                <w:rFonts w:eastAsia="TimesNewRoman" w:cs="TimesNewRoman"/>
                <w:lang w:val="sr-Latn-ME"/>
              </w:rPr>
            </w:pPr>
            <w:r w:rsidRPr="00114759">
              <w:rPr>
                <w:rFonts w:eastAsia="TimesNewRoman" w:cs="TimesNewRoman"/>
                <w:lang w:val="sr-Latn-ME"/>
              </w:rPr>
              <w:t>модальность – в ограниченном наборе (</w:t>
            </w:r>
            <w:r w:rsidRPr="00114759">
              <w:rPr>
                <w:rFonts w:eastAsia="TimesNewRoman,BoldItalic" w:cs="TimesNewRoman,BoldItalic"/>
                <w:bCs/>
                <w:i/>
                <w:iCs/>
                <w:lang w:val="sr-Latn-ME"/>
              </w:rPr>
              <w:t>надо, можно, нельзя</w:t>
            </w:r>
            <w:r w:rsidRPr="00114759">
              <w:rPr>
                <w:rFonts w:eastAsia="TimesNewRoman" w:cs="TimesNewRoman"/>
                <w:lang w:val="sr-Latn-ME"/>
              </w:rPr>
              <w:t>);</w:t>
            </w:r>
          </w:p>
          <w:p w:rsidR="00344B5B" w:rsidRPr="00114759" w:rsidRDefault="00344B5B" w:rsidP="00380DCA">
            <w:pPr>
              <w:pStyle w:val="ListParagraph"/>
              <w:numPr>
                <w:ilvl w:val="0"/>
                <w:numId w:val="31"/>
              </w:numPr>
              <w:autoSpaceDE w:val="0"/>
              <w:autoSpaceDN w:val="0"/>
              <w:adjustRightInd w:val="0"/>
              <w:spacing w:after="0"/>
              <w:ind w:left="335" w:hanging="270"/>
              <w:rPr>
                <w:rFonts w:eastAsia="TimesNewRoman" w:cs="TimesNewRoman"/>
                <w:lang w:val="sr-Latn-ME"/>
              </w:rPr>
            </w:pPr>
            <w:r w:rsidRPr="00114759">
              <w:rPr>
                <w:rFonts w:eastAsia="TimesNewRoman" w:cs="TimesNewRoman"/>
                <w:lang w:val="sr-Latn-ME"/>
              </w:rPr>
              <w:t>вопросительные (</w:t>
            </w:r>
            <w:r w:rsidRPr="00114759">
              <w:rPr>
                <w:rFonts w:eastAsia="TimesNewRoman,BoldItalic" w:cs="TimesNewRoman,BoldItalic"/>
                <w:bCs/>
                <w:i/>
                <w:iCs/>
                <w:lang w:val="sr-Latn-ME"/>
              </w:rPr>
              <w:t>где, куда, откуда, как</w:t>
            </w:r>
            <w:r w:rsidRPr="00114759">
              <w:rPr>
                <w:rFonts w:eastAsia="TimesNewRoman" w:cs="TimesNewRoman"/>
                <w:lang w:val="sr-Latn-ME"/>
              </w:rPr>
              <w:t>).</w:t>
            </w:r>
          </w:p>
          <w:p w:rsidR="00344B5B" w:rsidRPr="003D71E2" w:rsidRDefault="00344B5B" w:rsidP="00344B5B">
            <w:pPr>
              <w:spacing w:line="276" w:lineRule="auto"/>
              <w:rPr>
                <w:b/>
                <w:lang w:val="sr-Latn-ME"/>
              </w:rPr>
            </w:pPr>
          </w:p>
          <w:p w:rsidR="00344B5B" w:rsidRPr="003D71E2" w:rsidRDefault="00344B5B" w:rsidP="00344B5B">
            <w:pPr>
              <w:spacing w:line="276" w:lineRule="auto"/>
              <w:rPr>
                <w:lang w:val="sr-Latn-ME"/>
              </w:rPr>
            </w:pPr>
            <w:r w:rsidRPr="003D71E2">
              <w:rPr>
                <w:b/>
                <w:lang w:val="sr-Latn-ME"/>
              </w:rPr>
              <w:t>Предлог</w:t>
            </w:r>
          </w:p>
          <w:p w:rsidR="00344B5B" w:rsidRPr="00344B5B" w:rsidRDefault="00344B5B" w:rsidP="00344B5B">
            <w:pPr>
              <w:tabs>
                <w:tab w:val="center" w:pos="4400"/>
              </w:tabs>
              <w:spacing w:line="276" w:lineRule="auto"/>
              <w:rPr>
                <w:b/>
                <w:lang w:val="sr-Latn-ME"/>
              </w:rPr>
            </w:pPr>
            <w:r w:rsidRPr="003D71E2">
              <w:rPr>
                <w:lang w:val="sr-Latn-ME"/>
              </w:rPr>
              <w:t xml:space="preserve">Самые частотные предлоги: </w:t>
            </w:r>
            <w:r w:rsidRPr="003D71E2">
              <w:rPr>
                <w:i/>
                <w:lang w:val="sr-Latn-ME"/>
              </w:rPr>
              <w:t>от, до, через, вокруг, при, кроме, по, к</w:t>
            </w:r>
            <w:r w:rsidRPr="003D71E2">
              <w:rPr>
                <w:lang w:val="sr-Latn-ME"/>
              </w:rPr>
              <w:t>.</w:t>
            </w:r>
          </w:p>
        </w:tc>
      </w:tr>
    </w:tbl>
    <w:p w:rsidR="00114759" w:rsidRDefault="00114759" w:rsidP="00114759">
      <w:pPr>
        <w:pStyle w:val="Heading2"/>
        <w:rPr>
          <w:rFonts w:asciiTheme="minorHAnsi" w:hAnsiTheme="minorHAnsi"/>
          <w:b/>
          <w:color w:val="auto"/>
          <w:sz w:val="24"/>
          <w:szCs w:val="24"/>
          <w:lang w:val="it-IT"/>
        </w:rPr>
      </w:pPr>
    </w:p>
    <w:p w:rsidR="00114759" w:rsidRPr="001F06AB" w:rsidRDefault="00114759" w:rsidP="00570431">
      <w:pPr>
        <w:pStyle w:val="Heading2"/>
        <w:shd w:val="clear" w:color="auto" w:fill="D9D9D9" w:themeFill="background1" w:themeFillShade="D9"/>
        <w:spacing w:before="0" w:line="240" w:lineRule="auto"/>
        <w:rPr>
          <w:b/>
          <w:color w:val="auto"/>
          <w:sz w:val="24"/>
          <w:szCs w:val="24"/>
        </w:rPr>
      </w:pPr>
      <w:bookmarkStart w:id="10" w:name="_Toc493239821"/>
      <w:r>
        <w:rPr>
          <w:b/>
          <w:color w:val="auto"/>
          <w:sz w:val="24"/>
          <w:szCs w:val="24"/>
        </w:rPr>
        <w:t xml:space="preserve">VIII </w:t>
      </w:r>
      <w:r w:rsidRPr="001F06AB">
        <w:rPr>
          <w:b/>
          <w:color w:val="auto"/>
          <w:sz w:val="24"/>
          <w:szCs w:val="24"/>
        </w:rPr>
        <w:t>razred</w:t>
      </w:r>
      <w:r>
        <w:rPr>
          <w:b/>
          <w:color w:val="auto"/>
          <w:sz w:val="24"/>
          <w:szCs w:val="24"/>
        </w:rPr>
        <w:t xml:space="preserve"> </w:t>
      </w:r>
      <w:bookmarkEnd w:id="10"/>
    </w:p>
    <w:p w:rsidR="00114759" w:rsidRDefault="00114759" w:rsidP="00570431">
      <w:pPr>
        <w:pStyle w:val="ListParagraph"/>
        <w:spacing w:after="0" w:line="240" w:lineRule="auto"/>
        <w:ind w:left="706"/>
        <w:jc w:val="both"/>
        <w:rPr>
          <w:rFonts w:cs="Times New Roman"/>
        </w:rPr>
      </w:pPr>
    </w:p>
    <w:tbl>
      <w:tblPr>
        <w:tblStyle w:val="TableGrid"/>
        <w:tblW w:w="5000" w:type="pct"/>
        <w:tblLook w:val="04A0" w:firstRow="1" w:lastRow="0" w:firstColumn="1" w:lastColumn="0" w:noHBand="0" w:noVBand="1"/>
      </w:tblPr>
      <w:tblGrid>
        <w:gridCol w:w="9016"/>
      </w:tblGrid>
      <w:tr w:rsidR="00311016" w:rsidRPr="003D71E2" w:rsidTr="00457C91">
        <w:tc>
          <w:tcPr>
            <w:tcW w:w="5000" w:type="pct"/>
            <w:shd w:val="clear" w:color="auto" w:fill="D9D9D9" w:themeFill="background1" w:themeFillShade="D9"/>
          </w:tcPr>
          <w:p w:rsidR="00311016" w:rsidRPr="003D71E2" w:rsidRDefault="00311016" w:rsidP="00570431">
            <w:pPr>
              <w:rPr>
                <w:b/>
                <w:color w:val="FF0000"/>
                <w:lang w:val="sr-Latn-ME"/>
              </w:rPr>
            </w:pPr>
            <w:r w:rsidRPr="003D71E2">
              <w:rPr>
                <w:b/>
                <w:lang w:val="sr-Latn-ME"/>
              </w:rPr>
              <w:t>SLUŠANJE</w:t>
            </w:r>
          </w:p>
        </w:tc>
      </w:tr>
      <w:tr w:rsidR="00311016" w:rsidRPr="003D71E2" w:rsidTr="00457C91">
        <w:tc>
          <w:tcPr>
            <w:tcW w:w="5000" w:type="pct"/>
            <w:shd w:val="clear" w:color="auto" w:fill="D9D9D9" w:themeFill="background1" w:themeFillShade="D9"/>
          </w:tcPr>
          <w:p w:rsidR="008E1FAA" w:rsidRPr="003D71E2" w:rsidRDefault="008E1FAA" w:rsidP="00072E56">
            <w:pPr>
              <w:spacing w:line="276" w:lineRule="auto"/>
              <w:jc w:val="both"/>
              <w:rPr>
                <w:b/>
                <w:lang w:val="sr-Latn-ME"/>
              </w:rPr>
            </w:pPr>
            <w:r w:rsidRPr="003D71E2">
              <w:rPr>
                <w:b/>
                <w:lang w:val="sr-Latn-ME"/>
              </w:rPr>
              <w:t>Razvijanje vještine razumijevanja po sluhu</w:t>
            </w:r>
          </w:p>
          <w:p w:rsidR="00CF58CF" w:rsidRPr="003D71E2" w:rsidRDefault="00CF58CF" w:rsidP="00072E56">
            <w:pPr>
              <w:jc w:val="both"/>
              <w:rPr>
                <w:rFonts w:cs="Times New Roman"/>
                <w:b/>
                <w:lang w:val="sr-Latn-ME"/>
              </w:rPr>
            </w:pPr>
            <w:r w:rsidRPr="003D71E2">
              <w:rPr>
                <w:rFonts w:cs="Times New Roman"/>
                <w:b/>
                <w:lang w:val="sr-Latn-ME"/>
              </w:rPr>
              <w:t>Obrazovno-vaspitni ishod 1</w:t>
            </w:r>
          </w:p>
          <w:p w:rsidR="00311016" w:rsidRPr="00114759" w:rsidRDefault="00CF58CF" w:rsidP="00D34189">
            <w:pPr>
              <w:spacing w:line="276" w:lineRule="auto"/>
              <w:jc w:val="both"/>
              <w:rPr>
                <w:b/>
                <w:i/>
                <w:lang w:val="sr-Latn-ME"/>
              </w:rPr>
            </w:pPr>
            <w:r w:rsidRPr="00114759">
              <w:rPr>
                <w:b/>
                <w:i/>
                <w:lang w:val="sr-Latn-ME"/>
              </w:rPr>
              <w:t xml:space="preserve">Na kraju </w:t>
            </w:r>
            <w:r w:rsidR="00A57ED0">
              <w:rPr>
                <w:b/>
                <w:i/>
                <w:lang w:val="sr-Latn-ME"/>
              </w:rPr>
              <w:t xml:space="preserve">učenja </w:t>
            </w:r>
            <w:r w:rsidRPr="00114759">
              <w:rPr>
                <w:b/>
                <w:i/>
                <w:lang w:val="sr-Latn-ME"/>
              </w:rPr>
              <w:t>učenik će biti u stanju da</w:t>
            </w:r>
            <w:r w:rsidRPr="00114759">
              <w:rPr>
                <w:rFonts w:cs="Times New Roman"/>
                <w:b/>
                <w:i/>
                <w:lang w:val="sr-Latn-ME"/>
              </w:rPr>
              <w:t xml:space="preserve"> razumije </w:t>
            </w:r>
            <w:r w:rsidRPr="00114759">
              <w:rPr>
                <w:rFonts w:ascii="Calibri" w:eastAsia="Arial" w:hAnsi="Calibri" w:cs="Arial"/>
                <w:b/>
                <w:i/>
                <w:color w:val="000000"/>
                <w:lang w:val="sr-Latn-ME" w:eastAsia="sr-Latn-CS"/>
              </w:rPr>
              <w:t>osnovno značenje kratkog odslušanog teksta</w:t>
            </w:r>
            <w:r w:rsidR="003A5953" w:rsidRPr="00114759">
              <w:rPr>
                <w:rFonts w:ascii="Calibri" w:eastAsia="Arial" w:hAnsi="Calibri" w:cs="Arial"/>
                <w:b/>
                <w:i/>
                <w:color w:val="000000"/>
                <w:lang w:val="sr-Latn-ME" w:eastAsia="sr-Latn-CS"/>
              </w:rPr>
              <w:t xml:space="preserve"> </w:t>
            </w:r>
            <w:r w:rsidR="009418B8" w:rsidRPr="00114759">
              <w:rPr>
                <w:b/>
                <w:i/>
                <w:lang w:val="sr-Latn-ME"/>
              </w:rPr>
              <w:t>na standardnom ruskom jeziku</w:t>
            </w:r>
            <w:r w:rsidR="002B0DAB" w:rsidRPr="00114759">
              <w:rPr>
                <w:b/>
                <w:i/>
                <w:lang w:val="sr-Latn-ME"/>
              </w:rPr>
              <w:t>.</w:t>
            </w:r>
          </w:p>
        </w:tc>
      </w:tr>
      <w:tr w:rsidR="00311016" w:rsidRPr="003D71E2" w:rsidTr="00457C91">
        <w:trPr>
          <w:trHeight w:val="165"/>
        </w:trPr>
        <w:tc>
          <w:tcPr>
            <w:tcW w:w="5000" w:type="pct"/>
          </w:tcPr>
          <w:p w:rsidR="00311016" w:rsidRPr="003D71E2" w:rsidRDefault="00311016" w:rsidP="00D96A1E">
            <w:pPr>
              <w:spacing w:line="276" w:lineRule="auto"/>
              <w:rPr>
                <w:lang w:val="sr-Latn-ME"/>
              </w:rPr>
            </w:pPr>
            <w:r w:rsidRPr="003D71E2">
              <w:rPr>
                <w:b/>
                <w:lang w:val="sr-Latn-ME"/>
              </w:rPr>
              <w:t>Ishodi učenja</w:t>
            </w:r>
          </w:p>
          <w:p w:rsidR="00311016" w:rsidRPr="00114759" w:rsidRDefault="00311016" w:rsidP="00D96A1E">
            <w:pPr>
              <w:spacing w:line="276" w:lineRule="auto"/>
              <w:rPr>
                <w:i/>
                <w:lang w:val="sr-Latn-ME"/>
              </w:rPr>
            </w:pPr>
            <w:r w:rsidRPr="00114759">
              <w:rPr>
                <w:i/>
                <w:lang w:val="sr-Latn-ME"/>
              </w:rPr>
              <w:t>Tokom učenja učeni</w:t>
            </w:r>
            <w:r w:rsidR="00A57ED0">
              <w:rPr>
                <w:i/>
                <w:lang w:val="sr-Latn-ME"/>
              </w:rPr>
              <w:t>k</w:t>
            </w:r>
            <w:r w:rsidRPr="00114759">
              <w:rPr>
                <w:i/>
                <w:lang w:val="sr-Latn-ME"/>
              </w:rPr>
              <w:t xml:space="preserve"> će moći da:</w:t>
            </w:r>
          </w:p>
          <w:p w:rsidR="00311016" w:rsidRPr="003D71E2" w:rsidRDefault="004B1B7B" w:rsidP="00380DCA">
            <w:pPr>
              <w:pStyle w:val="ListParagraph"/>
              <w:numPr>
                <w:ilvl w:val="0"/>
                <w:numId w:val="6"/>
              </w:numPr>
              <w:spacing w:after="0" w:line="240" w:lineRule="auto"/>
              <w:ind w:left="335" w:hanging="270"/>
              <w:rPr>
                <w:lang w:val="sr-Latn-ME"/>
              </w:rPr>
            </w:pPr>
            <w:r w:rsidRPr="003D71E2">
              <w:rPr>
                <w:lang w:val="sr-Latn-ME"/>
              </w:rPr>
              <w:t>r</w:t>
            </w:r>
            <w:r w:rsidR="00CF58CF" w:rsidRPr="003D71E2">
              <w:rPr>
                <w:lang w:val="sr-Latn-ME"/>
              </w:rPr>
              <w:t>azumij</w:t>
            </w:r>
            <w:r w:rsidR="00A57ED0">
              <w:rPr>
                <w:lang w:val="sr-Latn-ME"/>
              </w:rPr>
              <w:t>e</w:t>
            </w:r>
            <w:r w:rsidR="00CF58CF" w:rsidRPr="003D71E2">
              <w:rPr>
                <w:lang w:val="sr-Latn-ME"/>
              </w:rPr>
              <w:t xml:space="preserve"> </w:t>
            </w:r>
            <w:r w:rsidR="00311016" w:rsidRPr="003D71E2">
              <w:rPr>
                <w:lang w:val="sr-Latn-ME"/>
              </w:rPr>
              <w:t>jednostavan formalan i neformalan razgovor o temama koje su za nji</w:t>
            </w:r>
            <w:r w:rsidR="00B35B5B" w:rsidRPr="003D71E2">
              <w:rPr>
                <w:lang w:val="sr-Latn-ME"/>
              </w:rPr>
              <w:t>h od neposredne važnosti</w:t>
            </w:r>
            <w:r w:rsidR="00A57ED0">
              <w:rPr>
                <w:lang w:val="sr-Latn-ME"/>
              </w:rPr>
              <w:t>;</w:t>
            </w:r>
          </w:p>
          <w:p w:rsidR="00311016" w:rsidRPr="003D71E2" w:rsidRDefault="00CF58CF" w:rsidP="00380DCA">
            <w:pPr>
              <w:pStyle w:val="ListParagraph"/>
              <w:numPr>
                <w:ilvl w:val="0"/>
                <w:numId w:val="6"/>
              </w:numPr>
              <w:spacing w:after="0" w:line="240" w:lineRule="auto"/>
              <w:ind w:left="335" w:hanging="270"/>
              <w:rPr>
                <w:lang w:val="sr-Latn-ME"/>
              </w:rPr>
            </w:pPr>
            <w:r w:rsidRPr="003D71E2">
              <w:rPr>
                <w:lang w:val="sr-Latn-ME"/>
              </w:rPr>
              <w:t>uoč</w:t>
            </w:r>
            <w:r w:rsidR="003C34D8">
              <w:rPr>
                <w:lang w:val="sr-Latn-ME"/>
              </w:rPr>
              <w:t>i</w:t>
            </w:r>
            <w:r w:rsidRPr="003D71E2">
              <w:rPr>
                <w:lang w:val="sr-Latn-ME"/>
              </w:rPr>
              <w:t xml:space="preserve"> ključne informacije u kratkim tekstovima u</w:t>
            </w:r>
            <w:r w:rsidR="00311016" w:rsidRPr="003D71E2">
              <w:rPr>
                <w:lang w:val="sr-Latn-ME"/>
              </w:rPr>
              <w:t xml:space="preserve"> jednostavnim porukama (uputstva, objave) i prat</w:t>
            </w:r>
            <w:r w:rsidR="003C34D8">
              <w:rPr>
                <w:lang w:val="sr-Latn-ME"/>
              </w:rPr>
              <w:t>i</w:t>
            </w:r>
            <w:r w:rsidR="00B35B5B" w:rsidRPr="003D71E2">
              <w:rPr>
                <w:lang w:val="sr-Latn-ME"/>
              </w:rPr>
              <w:t xml:space="preserve"> promjenu teme na TV vijestima</w:t>
            </w:r>
            <w:r w:rsidR="00A57ED0">
              <w:rPr>
                <w:lang w:val="sr-Latn-ME"/>
              </w:rPr>
              <w:t>;</w:t>
            </w:r>
          </w:p>
          <w:p w:rsidR="00311016" w:rsidRPr="003D71E2" w:rsidRDefault="00AD004B" w:rsidP="00457C91">
            <w:pPr>
              <w:pStyle w:val="ListParagraph"/>
              <w:numPr>
                <w:ilvl w:val="0"/>
                <w:numId w:val="6"/>
              </w:numPr>
              <w:spacing w:after="0" w:line="240" w:lineRule="auto"/>
              <w:ind w:left="335" w:hanging="270"/>
              <w:rPr>
                <w:lang w:val="sr-Latn-ME"/>
              </w:rPr>
            </w:pPr>
            <w:r w:rsidRPr="003D71E2">
              <w:rPr>
                <w:lang w:val="sr-Latn-ME"/>
              </w:rPr>
              <w:t>prat</w:t>
            </w:r>
            <w:r w:rsidR="00A57ED0">
              <w:rPr>
                <w:lang w:val="sr-Latn-ME"/>
              </w:rPr>
              <w:t>i</w:t>
            </w:r>
            <w:r w:rsidR="004B1B7B" w:rsidRPr="003D71E2">
              <w:rPr>
                <w:lang w:val="sr-Latn-ME"/>
              </w:rPr>
              <w:t xml:space="preserve"> razgovor u vezi sa određenom temom i učestvuj</w:t>
            </w:r>
            <w:r w:rsidRPr="003D71E2">
              <w:rPr>
                <w:lang w:val="sr-Latn-ME"/>
              </w:rPr>
              <w:t>u</w:t>
            </w:r>
            <w:r w:rsidR="004B1B7B" w:rsidRPr="003D71E2">
              <w:rPr>
                <w:lang w:val="sr-Latn-ME"/>
              </w:rPr>
              <w:t xml:space="preserve"> u njemu</w:t>
            </w:r>
            <w:r w:rsidR="00091D87">
              <w:rPr>
                <w:lang w:val="sr-Latn-ME"/>
              </w:rPr>
              <w:t>.</w:t>
            </w:r>
          </w:p>
        </w:tc>
      </w:tr>
      <w:tr w:rsidR="00311016" w:rsidRPr="003D71E2" w:rsidTr="00457C91">
        <w:tc>
          <w:tcPr>
            <w:tcW w:w="5000" w:type="pct"/>
          </w:tcPr>
          <w:p w:rsidR="00311016" w:rsidRPr="00114759" w:rsidRDefault="00311016" w:rsidP="00D96A1E">
            <w:pPr>
              <w:tabs>
                <w:tab w:val="center" w:pos="4400"/>
              </w:tabs>
              <w:spacing w:line="276" w:lineRule="auto"/>
              <w:rPr>
                <w:b/>
                <w:lang w:val="sr-Latn-ME"/>
              </w:rPr>
            </w:pPr>
            <w:r w:rsidRPr="00114759">
              <w:rPr>
                <w:b/>
                <w:lang w:val="sr-Latn-ME"/>
              </w:rPr>
              <w:t>Aktivnosti učenja:</w:t>
            </w:r>
          </w:p>
          <w:p w:rsidR="00F7455C" w:rsidRPr="003D71E2" w:rsidRDefault="00F7455C" w:rsidP="00380DCA">
            <w:pPr>
              <w:pStyle w:val="ListParagraph"/>
              <w:numPr>
                <w:ilvl w:val="0"/>
                <w:numId w:val="6"/>
              </w:numPr>
              <w:spacing w:after="0" w:line="240" w:lineRule="auto"/>
              <w:ind w:left="335" w:hanging="270"/>
              <w:rPr>
                <w:lang w:val="sr-Latn-ME"/>
              </w:rPr>
            </w:pPr>
            <w:r w:rsidRPr="003D71E2">
              <w:rPr>
                <w:lang w:val="sr-Latn-ME"/>
              </w:rPr>
              <w:t>slušaju i čitaju odabrane tekstove</w:t>
            </w:r>
            <w:r w:rsidR="00A57ED0">
              <w:rPr>
                <w:lang w:val="sr-Latn-ME"/>
              </w:rPr>
              <w:t>;</w:t>
            </w:r>
          </w:p>
          <w:p w:rsidR="00072E56" w:rsidRPr="003D71E2" w:rsidRDefault="00F7455C" w:rsidP="00380DCA">
            <w:pPr>
              <w:pStyle w:val="ListParagraph"/>
              <w:numPr>
                <w:ilvl w:val="0"/>
                <w:numId w:val="6"/>
              </w:numPr>
              <w:spacing w:after="0" w:line="240" w:lineRule="auto"/>
              <w:ind w:left="335" w:hanging="270"/>
              <w:rPr>
                <w:lang w:val="sr-Latn-ME"/>
              </w:rPr>
            </w:pPr>
            <w:r w:rsidRPr="003D71E2">
              <w:rPr>
                <w:lang w:val="sr-Latn-ME"/>
              </w:rPr>
              <w:t>v</w:t>
            </w:r>
            <w:r w:rsidR="00311016" w:rsidRPr="003D71E2">
              <w:rPr>
                <w:lang w:val="sr-Latn-ME"/>
              </w:rPr>
              <w:t>erbalno ili neverbalno reaguju na pitanja, uputstva i izjave nastavnika</w:t>
            </w:r>
            <w:r w:rsidR="003B167F">
              <w:rPr>
                <w:lang w:val="sr-Latn-ME"/>
              </w:rPr>
              <w:t>;</w:t>
            </w:r>
            <w:r w:rsidR="00311016" w:rsidRPr="003D71E2">
              <w:rPr>
                <w:lang w:val="sr-Latn-ME"/>
              </w:rPr>
              <w:t xml:space="preserve"> </w:t>
            </w:r>
          </w:p>
          <w:p w:rsidR="00072E56" w:rsidRPr="003D71E2" w:rsidRDefault="00311016" w:rsidP="00380DCA">
            <w:pPr>
              <w:pStyle w:val="ListParagraph"/>
              <w:numPr>
                <w:ilvl w:val="0"/>
                <w:numId w:val="6"/>
              </w:numPr>
              <w:spacing w:after="0" w:line="240" w:lineRule="auto"/>
              <w:ind w:left="335" w:hanging="270"/>
              <w:rPr>
                <w:lang w:val="sr-Latn-ME"/>
              </w:rPr>
            </w:pPr>
            <w:r w:rsidRPr="003D71E2">
              <w:rPr>
                <w:lang w:val="sr-Latn-ME"/>
              </w:rPr>
              <w:t>uključuju se u razgovor na određenu temu</w:t>
            </w:r>
            <w:r w:rsidR="00A57ED0">
              <w:rPr>
                <w:lang w:val="sr-Latn-ME"/>
              </w:rPr>
              <w:t>;</w:t>
            </w:r>
            <w:r w:rsidRPr="003D71E2">
              <w:rPr>
                <w:lang w:val="sr-Latn-ME"/>
              </w:rPr>
              <w:t xml:space="preserve"> </w:t>
            </w:r>
          </w:p>
          <w:p w:rsidR="00072E56" w:rsidRPr="003D71E2" w:rsidRDefault="00311016" w:rsidP="00380DCA">
            <w:pPr>
              <w:pStyle w:val="ListParagraph"/>
              <w:numPr>
                <w:ilvl w:val="0"/>
                <w:numId w:val="6"/>
              </w:numPr>
              <w:spacing w:after="0" w:line="240" w:lineRule="auto"/>
              <w:ind w:left="335" w:hanging="270"/>
              <w:rPr>
                <w:lang w:val="sr-Latn-ME"/>
              </w:rPr>
            </w:pPr>
            <w:r w:rsidRPr="003D71E2">
              <w:rPr>
                <w:lang w:val="sr-Latn-ME"/>
              </w:rPr>
              <w:t>slušaju složenije tekstove i izdvajaju tražene podatke</w:t>
            </w:r>
            <w:r w:rsidR="00A57ED0">
              <w:rPr>
                <w:lang w:val="sr-Latn-ME"/>
              </w:rPr>
              <w:t>;</w:t>
            </w:r>
            <w:r w:rsidRPr="003D71E2">
              <w:rPr>
                <w:lang w:val="sr-Latn-ME"/>
              </w:rPr>
              <w:t xml:space="preserve"> </w:t>
            </w:r>
          </w:p>
          <w:p w:rsidR="00114759" w:rsidRPr="003D71E2" w:rsidRDefault="00F73315" w:rsidP="00380DCA">
            <w:pPr>
              <w:pStyle w:val="ListParagraph"/>
              <w:numPr>
                <w:ilvl w:val="0"/>
                <w:numId w:val="6"/>
              </w:numPr>
              <w:spacing w:after="0" w:line="240" w:lineRule="auto"/>
              <w:ind w:left="335" w:hanging="270"/>
              <w:rPr>
                <w:lang w:val="sr-Latn-ME"/>
              </w:rPr>
            </w:pPr>
            <w:r w:rsidRPr="004C31E6">
              <w:rPr>
                <w:lang w:val="sr-Latn-ME"/>
              </w:rPr>
              <w:t xml:space="preserve">analiziraju odslušane </w:t>
            </w:r>
            <w:r w:rsidR="00311016" w:rsidRPr="004C31E6">
              <w:rPr>
                <w:lang w:val="sr-Latn-ME"/>
              </w:rPr>
              <w:t>tekstov</w:t>
            </w:r>
            <w:r w:rsidRPr="004C31E6">
              <w:rPr>
                <w:lang w:val="sr-Latn-ME"/>
              </w:rPr>
              <w:t>e.</w:t>
            </w:r>
          </w:p>
        </w:tc>
      </w:tr>
      <w:tr w:rsidR="00311016" w:rsidRPr="003D71E2" w:rsidTr="00457C91">
        <w:tc>
          <w:tcPr>
            <w:tcW w:w="5000" w:type="pct"/>
            <w:shd w:val="clear" w:color="auto" w:fill="D9D9D9" w:themeFill="background1" w:themeFillShade="D9"/>
          </w:tcPr>
          <w:p w:rsidR="00311016" w:rsidRPr="003D71E2" w:rsidRDefault="00311016" w:rsidP="00D96A1E">
            <w:pPr>
              <w:spacing w:line="276" w:lineRule="auto"/>
              <w:rPr>
                <w:b/>
                <w:lang w:val="sr-Latn-ME"/>
              </w:rPr>
            </w:pPr>
            <w:r w:rsidRPr="003D71E2">
              <w:rPr>
                <w:b/>
                <w:lang w:val="sr-Latn-ME"/>
              </w:rPr>
              <w:t>GOVOR</w:t>
            </w:r>
          </w:p>
        </w:tc>
      </w:tr>
      <w:tr w:rsidR="00311016" w:rsidRPr="003D71E2" w:rsidTr="00457C91">
        <w:tc>
          <w:tcPr>
            <w:tcW w:w="5000" w:type="pct"/>
            <w:shd w:val="clear" w:color="auto" w:fill="D9D9D9" w:themeFill="background1" w:themeFillShade="D9"/>
          </w:tcPr>
          <w:p w:rsidR="00A151F8" w:rsidRPr="00114759" w:rsidRDefault="00A151F8" w:rsidP="00114759">
            <w:pPr>
              <w:tabs>
                <w:tab w:val="center" w:pos="4400"/>
              </w:tabs>
              <w:rPr>
                <w:b/>
                <w:lang w:val="sr-Latn-ME"/>
              </w:rPr>
            </w:pPr>
            <w:r w:rsidRPr="00114759">
              <w:rPr>
                <w:b/>
                <w:lang w:val="sr-Latn-ME"/>
              </w:rPr>
              <w:t xml:space="preserve">Razvijanje vještine usmenog izražavanja </w:t>
            </w:r>
          </w:p>
          <w:p w:rsidR="00CF58CF" w:rsidRPr="00114759" w:rsidRDefault="00CF58CF" w:rsidP="00114759">
            <w:pPr>
              <w:tabs>
                <w:tab w:val="left" w:pos="7860"/>
              </w:tabs>
              <w:rPr>
                <w:rFonts w:cs="Times New Roman"/>
                <w:b/>
                <w:lang w:val="sr-Latn-ME"/>
              </w:rPr>
            </w:pPr>
            <w:r w:rsidRPr="00114759">
              <w:rPr>
                <w:rFonts w:cs="Times New Roman"/>
                <w:b/>
                <w:lang w:val="sr-Latn-ME"/>
              </w:rPr>
              <w:t>Obrazovno-vaspitni ishod 2</w:t>
            </w:r>
            <w:r w:rsidRPr="00114759">
              <w:rPr>
                <w:rFonts w:cs="Times New Roman"/>
                <w:b/>
                <w:lang w:val="sr-Latn-ME"/>
              </w:rPr>
              <w:tab/>
            </w:r>
          </w:p>
          <w:p w:rsidR="00311016" w:rsidRPr="00114759" w:rsidRDefault="00A151F8" w:rsidP="00D34189">
            <w:pPr>
              <w:jc w:val="both"/>
              <w:rPr>
                <w:i/>
                <w:lang w:val="sr-Latn-ME"/>
              </w:rPr>
            </w:pPr>
            <w:r w:rsidRPr="00114759">
              <w:rPr>
                <w:b/>
                <w:i/>
                <w:lang w:val="sr-Latn-ME"/>
              </w:rPr>
              <w:t xml:space="preserve">Na kraju </w:t>
            </w:r>
            <w:r w:rsidR="00B15119">
              <w:rPr>
                <w:b/>
                <w:i/>
                <w:lang w:val="sr-Latn-ME"/>
              </w:rPr>
              <w:t xml:space="preserve">učenja </w:t>
            </w:r>
            <w:r w:rsidR="00D85366" w:rsidRPr="00114759">
              <w:rPr>
                <w:b/>
                <w:i/>
                <w:lang w:val="sr-Latn-ME"/>
              </w:rPr>
              <w:t>učenik</w:t>
            </w:r>
            <w:r w:rsidRPr="00114759">
              <w:rPr>
                <w:b/>
                <w:i/>
                <w:lang w:val="sr-Latn-ME"/>
              </w:rPr>
              <w:t xml:space="preserve"> će biti u stanju da</w:t>
            </w:r>
            <w:r w:rsidR="003A5953" w:rsidRPr="00114759">
              <w:rPr>
                <w:b/>
                <w:i/>
                <w:lang w:val="sr-Latn-ME"/>
              </w:rPr>
              <w:t xml:space="preserve"> </w:t>
            </w:r>
            <w:r w:rsidR="00CF58CF" w:rsidRPr="00114759">
              <w:rPr>
                <w:rFonts w:ascii="Calibri" w:eastAsia="Arial" w:hAnsi="Calibri" w:cs="Arial"/>
                <w:b/>
                <w:i/>
                <w:color w:val="000000"/>
                <w:lang w:val="sr-Latn-ME" w:eastAsia="sr-Latn-CS"/>
              </w:rPr>
              <w:t>ostvari jednostavnu konverzaciju u situacijama iz svakodnevnog života.</w:t>
            </w:r>
          </w:p>
        </w:tc>
      </w:tr>
      <w:tr w:rsidR="00311016" w:rsidRPr="003D71E2" w:rsidTr="00457C91">
        <w:trPr>
          <w:trHeight w:val="165"/>
        </w:trPr>
        <w:tc>
          <w:tcPr>
            <w:tcW w:w="5000" w:type="pct"/>
          </w:tcPr>
          <w:p w:rsidR="009418B8" w:rsidRPr="003D71E2" w:rsidRDefault="009418B8" w:rsidP="009418B8">
            <w:pPr>
              <w:tabs>
                <w:tab w:val="center" w:pos="4400"/>
              </w:tabs>
              <w:spacing w:line="276" w:lineRule="auto"/>
              <w:rPr>
                <w:b/>
                <w:lang w:val="sr-Latn-ME"/>
              </w:rPr>
            </w:pPr>
            <w:r w:rsidRPr="003D71E2">
              <w:rPr>
                <w:b/>
                <w:lang w:val="sr-Latn-ME"/>
              </w:rPr>
              <w:t>Ishodi</w:t>
            </w:r>
            <w:r w:rsidR="002B0DAB" w:rsidRPr="003D71E2">
              <w:rPr>
                <w:b/>
                <w:lang w:val="sr-Latn-ME"/>
              </w:rPr>
              <w:t xml:space="preserve"> učenja</w:t>
            </w:r>
            <w:r w:rsidRPr="003D71E2">
              <w:rPr>
                <w:b/>
                <w:lang w:val="sr-Latn-ME"/>
              </w:rPr>
              <w:t>:</w:t>
            </w:r>
          </w:p>
          <w:p w:rsidR="009418B8" w:rsidRPr="00114759" w:rsidRDefault="009418B8" w:rsidP="009418B8">
            <w:pPr>
              <w:tabs>
                <w:tab w:val="center" w:pos="4400"/>
              </w:tabs>
              <w:spacing w:line="276" w:lineRule="auto"/>
              <w:rPr>
                <w:i/>
                <w:lang w:val="sr-Latn-ME"/>
              </w:rPr>
            </w:pPr>
            <w:r w:rsidRPr="00114759">
              <w:rPr>
                <w:i/>
                <w:lang w:val="sr-Latn-ME"/>
              </w:rPr>
              <w:t>Tokom učenja učeni</w:t>
            </w:r>
            <w:r w:rsidR="00B15119">
              <w:rPr>
                <w:i/>
                <w:lang w:val="sr-Latn-ME"/>
              </w:rPr>
              <w:t>k</w:t>
            </w:r>
            <w:r w:rsidRPr="00114759">
              <w:rPr>
                <w:i/>
                <w:lang w:val="sr-Latn-ME"/>
              </w:rPr>
              <w:t xml:space="preserve"> će moći da:</w:t>
            </w:r>
          </w:p>
          <w:p w:rsidR="00311016" w:rsidRPr="003A5953" w:rsidRDefault="00C16A48" w:rsidP="00380DCA">
            <w:pPr>
              <w:pStyle w:val="ListParagraph"/>
              <w:numPr>
                <w:ilvl w:val="0"/>
                <w:numId w:val="6"/>
              </w:numPr>
              <w:spacing w:after="0" w:line="240" w:lineRule="auto"/>
              <w:ind w:left="335" w:hanging="270"/>
              <w:rPr>
                <w:lang w:val="sr-Latn-ME"/>
              </w:rPr>
            </w:pPr>
            <w:r w:rsidRPr="003D71E2">
              <w:rPr>
                <w:lang w:val="sr-Latn-ME"/>
              </w:rPr>
              <w:t>d</w:t>
            </w:r>
            <w:r w:rsidR="00311016" w:rsidRPr="003D71E2">
              <w:rPr>
                <w:lang w:val="sr-Latn-ME"/>
              </w:rPr>
              <w:t>aj</w:t>
            </w:r>
            <w:r w:rsidR="00B15119">
              <w:rPr>
                <w:lang w:val="sr-Latn-ME"/>
              </w:rPr>
              <w:t>e</w:t>
            </w:r>
            <w:r w:rsidR="00311016" w:rsidRPr="003D71E2">
              <w:rPr>
                <w:lang w:val="sr-Latn-ME"/>
              </w:rPr>
              <w:t xml:space="preserve"> k</w:t>
            </w:r>
            <w:r w:rsidR="00114759">
              <w:rPr>
                <w:lang w:val="sr-Latn-ME"/>
              </w:rPr>
              <w:t xml:space="preserve">ratak i </w:t>
            </w:r>
            <w:r w:rsidR="00311016" w:rsidRPr="003D71E2">
              <w:rPr>
                <w:lang w:val="sr-Latn-ME"/>
              </w:rPr>
              <w:t>jednostavan opis u okviru poznate teme</w:t>
            </w:r>
            <w:r w:rsidR="00B15119">
              <w:rPr>
                <w:lang w:val="sr-Latn-ME"/>
              </w:rPr>
              <w:t>;</w:t>
            </w:r>
          </w:p>
          <w:p w:rsidR="00311016" w:rsidRPr="003A5953" w:rsidRDefault="00311016" w:rsidP="00380DCA">
            <w:pPr>
              <w:pStyle w:val="ListParagraph"/>
              <w:numPr>
                <w:ilvl w:val="0"/>
                <w:numId w:val="6"/>
              </w:numPr>
              <w:spacing w:after="0" w:line="240" w:lineRule="auto"/>
              <w:ind w:left="335" w:hanging="270"/>
              <w:rPr>
                <w:lang w:val="sr-Latn-ME"/>
              </w:rPr>
            </w:pPr>
            <w:r w:rsidRPr="003D71E2">
              <w:rPr>
                <w:lang w:val="sr-Latn-ME"/>
              </w:rPr>
              <w:t>razm</w:t>
            </w:r>
            <w:r w:rsidR="003C34D8">
              <w:rPr>
                <w:lang w:val="sr-Latn-ME"/>
              </w:rPr>
              <w:t>ijeni</w:t>
            </w:r>
            <w:r w:rsidRPr="003D71E2">
              <w:rPr>
                <w:lang w:val="sr-Latn-ME"/>
              </w:rPr>
              <w:t xml:space="preserve"> kratke informacije</w:t>
            </w:r>
            <w:r w:rsidR="004772D1" w:rsidRPr="003D71E2">
              <w:rPr>
                <w:lang w:val="sr-Latn-ME"/>
              </w:rPr>
              <w:t xml:space="preserve"> </w:t>
            </w:r>
            <w:r w:rsidR="00F7455C" w:rsidRPr="003D71E2">
              <w:rPr>
                <w:lang w:val="sr-Latn-ME"/>
              </w:rPr>
              <w:t>u svakodnevnim situacijama</w:t>
            </w:r>
            <w:r w:rsidRPr="003D71E2">
              <w:rPr>
                <w:lang w:val="sr-Latn-ME"/>
              </w:rPr>
              <w:t xml:space="preserve"> (npr. pri kupovini ili obavljanju nekih usluga</w:t>
            </w:r>
            <w:r w:rsidR="000C4405" w:rsidRPr="003D71E2">
              <w:rPr>
                <w:lang w:val="sr-Latn-ME"/>
              </w:rPr>
              <w:t>)</w:t>
            </w:r>
            <w:r w:rsidR="00B15119">
              <w:rPr>
                <w:lang w:val="sr-Latn-ME"/>
              </w:rPr>
              <w:t>;</w:t>
            </w:r>
          </w:p>
          <w:p w:rsidR="00311016" w:rsidRPr="003A5953" w:rsidRDefault="00A151F8" w:rsidP="00380DCA">
            <w:pPr>
              <w:pStyle w:val="ListParagraph"/>
              <w:numPr>
                <w:ilvl w:val="0"/>
                <w:numId w:val="6"/>
              </w:numPr>
              <w:spacing w:after="0" w:line="240" w:lineRule="auto"/>
              <w:ind w:left="335" w:hanging="270"/>
              <w:rPr>
                <w:lang w:val="sr-Latn-ME"/>
              </w:rPr>
            </w:pPr>
            <w:r w:rsidRPr="003D71E2">
              <w:rPr>
                <w:lang w:val="sr-Latn-ME"/>
              </w:rPr>
              <w:t>vod</w:t>
            </w:r>
            <w:r w:rsidR="00B15119">
              <w:rPr>
                <w:lang w:val="sr-Latn-ME"/>
              </w:rPr>
              <w:t>i</w:t>
            </w:r>
            <w:r w:rsidRPr="003D71E2">
              <w:rPr>
                <w:lang w:val="sr-Latn-ME"/>
              </w:rPr>
              <w:t xml:space="preserve"> kratak r</w:t>
            </w:r>
            <w:r w:rsidR="00311016" w:rsidRPr="003D71E2">
              <w:rPr>
                <w:lang w:val="sr-Latn-ME"/>
              </w:rPr>
              <w:t>azgovor</w:t>
            </w:r>
            <w:r w:rsidR="00B15119">
              <w:rPr>
                <w:lang w:val="sr-Latn-ME"/>
              </w:rPr>
              <w:t>;</w:t>
            </w:r>
          </w:p>
          <w:p w:rsidR="00F03C0E" w:rsidRPr="003A5953" w:rsidRDefault="00C16A48" w:rsidP="00380DCA">
            <w:pPr>
              <w:pStyle w:val="ListParagraph"/>
              <w:numPr>
                <w:ilvl w:val="0"/>
                <w:numId w:val="6"/>
              </w:numPr>
              <w:spacing w:after="0" w:line="240" w:lineRule="auto"/>
              <w:ind w:left="335" w:hanging="270"/>
              <w:rPr>
                <w:lang w:val="sr-Latn-ME"/>
              </w:rPr>
            </w:pPr>
            <w:r w:rsidRPr="003D71E2">
              <w:rPr>
                <w:lang w:val="sr-Latn-ME"/>
              </w:rPr>
              <w:t>i</w:t>
            </w:r>
            <w:r w:rsidR="00311016" w:rsidRPr="003D71E2">
              <w:rPr>
                <w:lang w:val="sr-Latn-ME"/>
              </w:rPr>
              <w:t>zgov</w:t>
            </w:r>
            <w:r w:rsidR="003C34D8">
              <w:rPr>
                <w:lang w:val="sr-Latn-ME"/>
              </w:rPr>
              <w:t>ori</w:t>
            </w:r>
            <w:r w:rsidR="004772D1" w:rsidRPr="003D71E2">
              <w:rPr>
                <w:lang w:val="sr-Latn-ME"/>
              </w:rPr>
              <w:t xml:space="preserve"> </w:t>
            </w:r>
            <w:r w:rsidR="00907BF5" w:rsidRPr="003D71E2">
              <w:rPr>
                <w:lang w:val="sr-Latn-ME"/>
              </w:rPr>
              <w:t xml:space="preserve">neke </w:t>
            </w:r>
            <w:r w:rsidR="00F03C0E" w:rsidRPr="003D71E2">
              <w:rPr>
                <w:lang w:val="sr-Latn-ME"/>
              </w:rPr>
              <w:t>učestale</w:t>
            </w:r>
            <w:r w:rsidR="00907BF5" w:rsidRPr="003D71E2">
              <w:rPr>
                <w:lang w:val="sr-Latn-ME"/>
              </w:rPr>
              <w:t xml:space="preserve"> </w:t>
            </w:r>
            <w:r w:rsidR="00F03C0E" w:rsidRPr="003D71E2">
              <w:rPr>
                <w:lang w:val="sr-Latn-ME"/>
              </w:rPr>
              <w:t>sintagme (</w:t>
            </w:r>
            <w:r w:rsidR="00F03C0E" w:rsidRPr="003A5953">
              <w:rPr>
                <w:i/>
                <w:lang w:val="sr-Latn-ME"/>
              </w:rPr>
              <w:t>Как дела? Сколько стоит?</w:t>
            </w:r>
            <w:r w:rsidR="00F03C0E" w:rsidRPr="003D71E2">
              <w:rPr>
                <w:lang w:val="sr-Latn-ME"/>
              </w:rPr>
              <w:t>)</w:t>
            </w:r>
            <w:r w:rsidR="00B15119">
              <w:rPr>
                <w:lang w:val="sr-Latn-ME"/>
              </w:rPr>
              <w:t>;</w:t>
            </w:r>
          </w:p>
          <w:p w:rsidR="00A151F8" w:rsidRPr="003A5953" w:rsidRDefault="004B1B7B" w:rsidP="00380DCA">
            <w:pPr>
              <w:pStyle w:val="ListParagraph"/>
              <w:numPr>
                <w:ilvl w:val="0"/>
                <w:numId w:val="6"/>
              </w:numPr>
              <w:spacing w:after="0" w:line="240" w:lineRule="auto"/>
              <w:ind w:left="335" w:hanging="270"/>
              <w:rPr>
                <w:lang w:val="sr-Latn-ME"/>
              </w:rPr>
            </w:pPr>
            <w:r w:rsidRPr="003D71E2">
              <w:rPr>
                <w:lang w:val="sr-Latn-ME"/>
              </w:rPr>
              <w:t xml:space="preserve">pravilno </w:t>
            </w:r>
            <w:r w:rsidR="00A151F8" w:rsidRPr="003D71E2">
              <w:rPr>
                <w:lang w:val="sr-Latn-ME"/>
              </w:rPr>
              <w:t>artikul</w:t>
            </w:r>
            <w:r w:rsidRPr="003D71E2">
              <w:rPr>
                <w:lang w:val="sr-Latn-ME"/>
              </w:rPr>
              <w:t>iš</w:t>
            </w:r>
            <w:r w:rsidR="00B15119">
              <w:rPr>
                <w:lang w:val="sr-Latn-ME"/>
              </w:rPr>
              <w:t>e</w:t>
            </w:r>
            <w:r w:rsidRPr="003D71E2">
              <w:rPr>
                <w:lang w:val="sr-Latn-ME"/>
              </w:rPr>
              <w:t xml:space="preserve"> glasove</w:t>
            </w:r>
            <w:r w:rsidR="00B15119">
              <w:rPr>
                <w:lang w:val="sr-Latn-ME"/>
              </w:rPr>
              <w:t>;</w:t>
            </w:r>
          </w:p>
          <w:p w:rsidR="00A151F8" w:rsidRPr="003D71E2" w:rsidRDefault="000C4405" w:rsidP="00B15119">
            <w:pPr>
              <w:pStyle w:val="ListParagraph"/>
              <w:numPr>
                <w:ilvl w:val="0"/>
                <w:numId w:val="6"/>
              </w:numPr>
              <w:spacing w:after="0" w:line="240" w:lineRule="auto"/>
              <w:ind w:left="335" w:hanging="270"/>
              <w:rPr>
                <w:i/>
                <w:lang w:val="sr-Latn-ME"/>
              </w:rPr>
            </w:pPr>
            <w:r w:rsidRPr="003D71E2">
              <w:rPr>
                <w:lang w:val="sr-Latn-ME"/>
              </w:rPr>
              <w:t>v</w:t>
            </w:r>
            <w:r w:rsidR="00311016" w:rsidRPr="003D71E2">
              <w:rPr>
                <w:lang w:val="sr-Latn-ME"/>
              </w:rPr>
              <w:t>lada osnovnim gramatičkim strukturama u proširenijem usmeno</w:t>
            </w:r>
            <w:r w:rsidR="00A151F8" w:rsidRPr="003D71E2">
              <w:rPr>
                <w:lang w:val="sr-Latn-ME"/>
              </w:rPr>
              <w:t>m izlaganju</w:t>
            </w:r>
            <w:r w:rsidR="00F73315">
              <w:rPr>
                <w:lang w:val="sr-Latn-ME"/>
              </w:rPr>
              <w:t>.</w:t>
            </w:r>
          </w:p>
        </w:tc>
      </w:tr>
      <w:tr w:rsidR="00311016" w:rsidRPr="003D71E2" w:rsidTr="00457C91">
        <w:tc>
          <w:tcPr>
            <w:tcW w:w="5000" w:type="pct"/>
          </w:tcPr>
          <w:p w:rsidR="00311016" w:rsidRPr="00114759" w:rsidRDefault="00114759" w:rsidP="00D96A1E">
            <w:pPr>
              <w:tabs>
                <w:tab w:val="center" w:pos="4400"/>
              </w:tabs>
              <w:spacing w:line="276" w:lineRule="auto"/>
              <w:rPr>
                <w:b/>
                <w:lang w:val="sr-Latn-ME"/>
              </w:rPr>
            </w:pPr>
            <w:r>
              <w:rPr>
                <w:b/>
                <w:lang w:val="sr-Latn-ME"/>
              </w:rPr>
              <w:t>Aktivnosti učenja</w:t>
            </w:r>
            <w:r w:rsidR="00311016" w:rsidRPr="00114759">
              <w:rPr>
                <w:b/>
                <w:lang w:val="sr-Latn-ME"/>
              </w:rPr>
              <w:t>:</w:t>
            </w:r>
          </w:p>
          <w:p w:rsidR="00311016" w:rsidRPr="003D71E2" w:rsidRDefault="00311016" w:rsidP="00380DCA">
            <w:pPr>
              <w:pStyle w:val="ListParagraph"/>
              <w:numPr>
                <w:ilvl w:val="0"/>
                <w:numId w:val="6"/>
              </w:numPr>
              <w:spacing w:after="0" w:line="240" w:lineRule="auto"/>
              <w:ind w:left="335" w:hanging="270"/>
              <w:rPr>
                <w:lang w:val="sr-Latn-ME"/>
              </w:rPr>
            </w:pPr>
            <w:r w:rsidRPr="003D71E2">
              <w:rPr>
                <w:lang w:val="sr-Latn-ME"/>
              </w:rPr>
              <w:t>učestvuju u razgovoru sa drugovima u razredu i nastavnikom</w:t>
            </w:r>
            <w:r w:rsidR="00B15119">
              <w:rPr>
                <w:lang w:val="sr-Latn-ME"/>
              </w:rPr>
              <w:t>;</w:t>
            </w:r>
            <w:r w:rsidRPr="003D71E2">
              <w:rPr>
                <w:lang w:val="sr-Latn-ME"/>
              </w:rPr>
              <w:t xml:space="preserve"> </w:t>
            </w:r>
          </w:p>
          <w:p w:rsidR="00311016" w:rsidRPr="003D71E2" w:rsidRDefault="004B1B7B" w:rsidP="00380DCA">
            <w:pPr>
              <w:pStyle w:val="ListParagraph"/>
              <w:numPr>
                <w:ilvl w:val="0"/>
                <w:numId w:val="6"/>
              </w:numPr>
              <w:spacing w:after="0" w:line="240" w:lineRule="auto"/>
              <w:ind w:left="335" w:hanging="270"/>
              <w:rPr>
                <w:lang w:val="sr-Latn-ME"/>
              </w:rPr>
            </w:pPr>
            <w:r w:rsidRPr="003D71E2">
              <w:rPr>
                <w:lang w:val="sr-Latn-ME"/>
              </w:rPr>
              <w:t>postavljaju pitanja</w:t>
            </w:r>
            <w:r w:rsidR="00F73315">
              <w:rPr>
                <w:lang w:val="sr-Latn-ME"/>
              </w:rPr>
              <w:t xml:space="preserve"> </w:t>
            </w:r>
            <w:r w:rsidRPr="003D71E2">
              <w:rPr>
                <w:lang w:val="sr-Latn-ME"/>
              </w:rPr>
              <w:t>o</w:t>
            </w:r>
            <w:r w:rsidR="00311016" w:rsidRPr="003D71E2">
              <w:rPr>
                <w:lang w:val="sr-Latn-ME"/>
              </w:rPr>
              <w:t xml:space="preserve"> lični</w:t>
            </w:r>
            <w:r w:rsidRPr="003D71E2">
              <w:rPr>
                <w:lang w:val="sr-Latn-ME"/>
              </w:rPr>
              <w:t>m</w:t>
            </w:r>
            <w:r w:rsidR="00311016" w:rsidRPr="003D71E2">
              <w:rPr>
                <w:lang w:val="sr-Latn-ME"/>
              </w:rPr>
              <w:t xml:space="preserve"> poda</w:t>
            </w:r>
            <w:r w:rsidRPr="003D71E2">
              <w:rPr>
                <w:lang w:val="sr-Latn-ME"/>
              </w:rPr>
              <w:t>cima i daju odgovore</w:t>
            </w:r>
            <w:r w:rsidR="00B15119">
              <w:rPr>
                <w:lang w:val="sr-Latn-ME"/>
              </w:rPr>
              <w:t>;</w:t>
            </w:r>
            <w:r w:rsidR="00311016" w:rsidRPr="003D71E2">
              <w:rPr>
                <w:lang w:val="sr-Latn-ME"/>
              </w:rPr>
              <w:t xml:space="preserve"> </w:t>
            </w:r>
          </w:p>
          <w:p w:rsidR="00311016" w:rsidRPr="003D71E2" w:rsidRDefault="00311016" w:rsidP="00380DCA">
            <w:pPr>
              <w:pStyle w:val="ListParagraph"/>
              <w:numPr>
                <w:ilvl w:val="0"/>
                <w:numId w:val="6"/>
              </w:numPr>
              <w:spacing w:after="0" w:line="240" w:lineRule="auto"/>
              <w:ind w:left="335" w:hanging="270"/>
              <w:rPr>
                <w:lang w:val="sr-Latn-ME"/>
              </w:rPr>
            </w:pPr>
            <w:r w:rsidRPr="003D71E2">
              <w:rPr>
                <w:lang w:val="sr-Latn-ME"/>
              </w:rPr>
              <w:t xml:space="preserve">igraju jednostavne uloge i dramatizuju dijaloge i tekstove u vezi </w:t>
            </w:r>
            <w:r w:rsidR="000C4405" w:rsidRPr="003D71E2">
              <w:rPr>
                <w:lang w:val="sr-Latn-ME"/>
              </w:rPr>
              <w:t xml:space="preserve">sa </w:t>
            </w:r>
            <w:r w:rsidRPr="003D71E2">
              <w:rPr>
                <w:lang w:val="sr-Latn-ME"/>
              </w:rPr>
              <w:t>obrađeni</w:t>
            </w:r>
            <w:r w:rsidR="000C4405" w:rsidRPr="003D71E2">
              <w:rPr>
                <w:lang w:val="sr-Latn-ME"/>
              </w:rPr>
              <w:t>m</w:t>
            </w:r>
            <w:r w:rsidRPr="003D71E2">
              <w:rPr>
                <w:lang w:val="sr-Latn-ME"/>
              </w:rPr>
              <w:t xml:space="preserve"> tema</w:t>
            </w:r>
            <w:r w:rsidR="000C4405" w:rsidRPr="003D71E2">
              <w:rPr>
                <w:lang w:val="sr-Latn-ME"/>
              </w:rPr>
              <w:t>ma</w:t>
            </w:r>
            <w:r w:rsidR="00B15119">
              <w:rPr>
                <w:lang w:val="sr-Latn-ME"/>
              </w:rPr>
              <w:t>;</w:t>
            </w:r>
            <w:r w:rsidRPr="003D71E2">
              <w:rPr>
                <w:lang w:val="sr-Latn-ME"/>
              </w:rPr>
              <w:t xml:space="preserve"> </w:t>
            </w:r>
          </w:p>
          <w:p w:rsidR="00311016" w:rsidRPr="003D71E2" w:rsidRDefault="00311016" w:rsidP="00380DCA">
            <w:pPr>
              <w:pStyle w:val="ListParagraph"/>
              <w:numPr>
                <w:ilvl w:val="0"/>
                <w:numId w:val="6"/>
              </w:numPr>
              <w:spacing w:after="0" w:line="240" w:lineRule="auto"/>
              <w:ind w:left="335" w:hanging="270"/>
              <w:rPr>
                <w:lang w:val="sr-Latn-ME"/>
              </w:rPr>
            </w:pPr>
            <w:r w:rsidRPr="003D71E2">
              <w:rPr>
                <w:lang w:val="sr-Latn-ME"/>
              </w:rPr>
              <w:t>simuliraju telefonski razgovor (pozivaju, preds</w:t>
            </w:r>
            <w:r w:rsidR="00114759">
              <w:rPr>
                <w:lang w:val="sr-Latn-ME"/>
              </w:rPr>
              <w:t xml:space="preserve">tavljaju se, javljaju se, vode </w:t>
            </w:r>
            <w:r w:rsidRPr="003D71E2">
              <w:rPr>
                <w:lang w:val="sr-Latn-ME"/>
              </w:rPr>
              <w:t>razgovor, završavaju razgovor)</w:t>
            </w:r>
            <w:r w:rsidR="00B15119">
              <w:rPr>
                <w:lang w:val="sr-Latn-ME"/>
              </w:rPr>
              <w:t>;</w:t>
            </w:r>
            <w:r w:rsidRPr="003D71E2">
              <w:rPr>
                <w:lang w:val="sr-Latn-ME"/>
              </w:rPr>
              <w:t xml:space="preserve"> </w:t>
            </w:r>
          </w:p>
          <w:p w:rsidR="00311016" w:rsidRPr="003D71E2" w:rsidRDefault="00311016" w:rsidP="00380DCA">
            <w:pPr>
              <w:pStyle w:val="ListParagraph"/>
              <w:numPr>
                <w:ilvl w:val="0"/>
                <w:numId w:val="6"/>
              </w:numPr>
              <w:spacing w:after="0" w:line="240" w:lineRule="auto"/>
              <w:ind w:left="335" w:hanging="270"/>
              <w:rPr>
                <w:lang w:val="sr-Latn-ME"/>
              </w:rPr>
            </w:pPr>
            <w:r w:rsidRPr="003D71E2">
              <w:rPr>
                <w:lang w:val="sr-Latn-ME"/>
              </w:rPr>
              <w:t>recituju i pjevaju jednostavne pjesme</w:t>
            </w:r>
            <w:r w:rsidR="000C4405" w:rsidRPr="003D71E2">
              <w:rPr>
                <w:lang w:val="sr-Latn-ME"/>
              </w:rPr>
              <w:t>.</w:t>
            </w:r>
          </w:p>
        </w:tc>
      </w:tr>
      <w:tr w:rsidR="00311016" w:rsidRPr="003D71E2" w:rsidTr="00457C91">
        <w:tc>
          <w:tcPr>
            <w:tcW w:w="5000" w:type="pct"/>
            <w:shd w:val="clear" w:color="auto" w:fill="D9D9D9" w:themeFill="background1" w:themeFillShade="D9"/>
          </w:tcPr>
          <w:p w:rsidR="00311016" w:rsidRPr="003D71E2" w:rsidRDefault="00311016" w:rsidP="00D96A1E">
            <w:pPr>
              <w:spacing w:line="276" w:lineRule="auto"/>
              <w:rPr>
                <w:b/>
                <w:lang w:val="sr-Latn-ME"/>
              </w:rPr>
            </w:pPr>
            <w:r w:rsidRPr="003D71E2">
              <w:rPr>
                <w:b/>
                <w:lang w:val="sr-Latn-ME"/>
              </w:rPr>
              <w:t>ČITANJE</w:t>
            </w:r>
          </w:p>
        </w:tc>
      </w:tr>
      <w:tr w:rsidR="00311016" w:rsidRPr="003D71E2" w:rsidTr="00457C91">
        <w:tc>
          <w:tcPr>
            <w:tcW w:w="5000" w:type="pct"/>
            <w:shd w:val="clear" w:color="auto" w:fill="D9D9D9" w:themeFill="background1" w:themeFillShade="D9"/>
          </w:tcPr>
          <w:p w:rsidR="00311016" w:rsidRPr="003D71E2" w:rsidRDefault="00311016" w:rsidP="00D96A1E">
            <w:pPr>
              <w:tabs>
                <w:tab w:val="left" w:pos="3870"/>
              </w:tabs>
              <w:spacing w:line="276" w:lineRule="auto"/>
              <w:rPr>
                <w:b/>
                <w:lang w:val="sr-Latn-ME"/>
              </w:rPr>
            </w:pPr>
            <w:r w:rsidRPr="003D71E2">
              <w:rPr>
                <w:b/>
                <w:lang w:val="sr-Latn-ME"/>
              </w:rPr>
              <w:t xml:space="preserve">Razvijanje vještine razumijevanja </w:t>
            </w:r>
            <w:r w:rsidR="00F7455C" w:rsidRPr="003D71E2">
              <w:rPr>
                <w:b/>
                <w:lang w:val="sr-Latn-ME"/>
              </w:rPr>
              <w:t>pročitanog teksta:</w:t>
            </w:r>
          </w:p>
          <w:p w:rsidR="004B1B7B" w:rsidRPr="003D71E2" w:rsidRDefault="004B1B7B" w:rsidP="004B1B7B">
            <w:pPr>
              <w:rPr>
                <w:rFonts w:cs="Times New Roman"/>
                <w:b/>
                <w:lang w:val="sr-Latn-ME"/>
              </w:rPr>
            </w:pPr>
            <w:r w:rsidRPr="003D71E2">
              <w:rPr>
                <w:rFonts w:cs="Times New Roman"/>
                <w:b/>
                <w:lang w:val="sr-Latn-ME"/>
              </w:rPr>
              <w:t>Obrazovno-vaspitni ishod 3</w:t>
            </w:r>
          </w:p>
          <w:p w:rsidR="002B0DAB" w:rsidRPr="00114759" w:rsidRDefault="002B0DAB" w:rsidP="00114759">
            <w:pPr>
              <w:tabs>
                <w:tab w:val="center" w:pos="4400"/>
              </w:tabs>
              <w:jc w:val="both"/>
              <w:rPr>
                <w:b/>
                <w:i/>
                <w:lang w:val="sr-Latn-ME"/>
              </w:rPr>
            </w:pPr>
            <w:r w:rsidRPr="00114759">
              <w:rPr>
                <w:b/>
                <w:i/>
                <w:lang w:val="sr-Latn-ME"/>
              </w:rPr>
              <w:t xml:space="preserve">Na kraju </w:t>
            </w:r>
            <w:r w:rsidR="00B15119">
              <w:rPr>
                <w:b/>
                <w:i/>
                <w:lang w:val="sr-Latn-ME"/>
              </w:rPr>
              <w:t xml:space="preserve">učenja </w:t>
            </w:r>
            <w:r w:rsidRPr="00114759">
              <w:rPr>
                <w:b/>
                <w:i/>
                <w:lang w:val="sr-Latn-ME"/>
              </w:rPr>
              <w:t>učenik će biti u stanju da</w:t>
            </w:r>
            <w:r w:rsidR="00097918" w:rsidRPr="00114759">
              <w:rPr>
                <w:b/>
                <w:i/>
                <w:lang w:val="sr-Latn-ME"/>
              </w:rPr>
              <w:t xml:space="preserve"> </w:t>
            </w:r>
            <w:r w:rsidRPr="00114759">
              <w:rPr>
                <w:b/>
                <w:i/>
                <w:lang w:val="sr-Latn-ME"/>
              </w:rPr>
              <w:t>izražajno čita određene vrste tekstova i</w:t>
            </w:r>
          </w:p>
          <w:p w:rsidR="00311016" w:rsidRPr="003D71E2" w:rsidRDefault="00114759" w:rsidP="00114759">
            <w:pPr>
              <w:tabs>
                <w:tab w:val="left" w:pos="3870"/>
              </w:tabs>
              <w:spacing w:line="276" w:lineRule="auto"/>
              <w:jc w:val="both"/>
              <w:rPr>
                <w:b/>
                <w:lang w:val="sr-Latn-ME"/>
              </w:rPr>
            </w:pPr>
            <w:r>
              <w:rPr>
                <w:rFonts w:cs="Times New Roman"/>
                <w:b/>
                <w:i/>
                <w:lang w:val="sr-Latn-ME"/>
              </w:rPr>
              <w:t>prepozna</w:t>
            </w:r>
            <w:r w:rsidR="004B1B7B" w:rsidRPr="00114759">
              <w:rPr>
                <w:rFonts w:cs="Times New Roman"/>
                <w:b/>
                <w:i/>
                <w:lang w:val="sr-Latn-ME"/>
              </w:rPr>
              <w:t xml:space="preserve"> potrebne informacije u </w:t>
            </w:r>
            <w:r w:rsidR="002B0DAB" w:rsidRPr="00114759">
              <w:rPr>
                <w:rFonts w:cs="Times New Roman"/>
                <w:b/>
                <w:i/>
                <w:lang w:val="sr-Latn-ME"/>
              </w:rPr>
              <w:t>njima.</w:t>
            </w:r>
            <w:r w:rsidR="002B0DAB" w:rsidRPr="00114759">
              <w:rPr>
                <w:b/>
                <w:i/>
                <w:lang w:val="sr-Latn-ME"/>
              </w:rPr>
              <w:tab/>
            </w:r>
          </w:p>
        </w:tc>
      </w:tr>
      <w:tr w:rsidR="00311016" w:rsidRPr="003D71E2" w:rsidTr="00457C91">
        <w:trPr>
          <w:trHeight w:val="165"/>
        </w:trPr>
        <w:tc>
          <w:tcPr>
            <w:tcW w:w="5000" w:type="pct"/>
          </w:tcPr>
          <w:p w:rsidR="002B0DAB" w:rsidRPr="00114759" w:rsidRDefault="002B0DAB" w:rsidP="00D96A1E">
            <w:pPr>
              <w:tabs>
                <w:tab w:val="center" w:pos="4400"/>
              </w:tabs>
              <w:spacing w:line="276" w:lineRule="auto"/>
              <w:rPr>
                <w:b/>
                <w:lang w:val="sr-Latn-ME"/>
              </w:rPr>
            </w:pPr>
            <w:r w:rsidRPr="00114759">
              <w:rPr>
                <w:b/>
                <w:lang w:val="sr-Latn-ME"/>
              </w:rPr>
              <w:t>Ishodi učenja</w:t>
            </w:r>
          </w:p>
          <w:p w:rsidR="00311016" w:rsidRPr="00114759" w:rsidRDefault="00311016" w:rsidP="00D96A1E">
            <w:pPr>
              <w:tabs>
                <w:tab w:val="center" w:pos="4400"/>
              </w:tabs>
              <w:spacing w:line="276" w:lineRule="auto"/>
              <w:rPr>
                <w:i/>
                <w:lang w:val="sr-Latn-ME"/>
              </w:rPr>
            </w:pPr>
            <w:r w:rsidRPr="00114759">
              <w:rPr>
                <w:i/>
                <w:lang w:val="sr-Latn-ME"/>
              </w:rPr>
              <w:t>Tokom učenja učeni</w:t>
            </w:r>
            <w:r w:rsidR="00B15119">
              <w:rPr>
                <w:i/>
                <w:lang w:val="sr-Latn-ME"/>
              </w:rPr>
              <w:t>k</w:t>
            </w:r>
            <w:r w:rsidRPr="00114759">
              <w:rPr>
                <w:i/>
                <w:lang w:val="sr-Latn-ME"/>
              </w:rPr>
              <w:t xml:space="preserve"> će moći da:</w:t>
            </w:r>
          </w:p>
          <w:p w:rsidR="00311016" w:rsidRPr="00097918" w:rsidRDefault="00EC4BB5" w:rsidP="00380DCA">
            <w:pPr>
              <w:pStyle w:val="ListParagraph"/>
              <w:numPr>
                <w:ilvl w:val="0"/>
                <w:numId w:val="32"/>
              </w:numPr>
              <w:tabs>
                <w:tab w:val="center" w:pos="4400"/>
              </w:tabs>
              <w:spacing w:after="0" w:line="240" w:lineRule="auto"/>
              <w:ind w:left="335" w:hanging="270"/>
              <w:rPr>
                <w:lang w:val="sr-Latn-ME"/>
              </w:rPr>
            </w:pPr>
            <w:r w:rsidRPr="003D71E2">
              <w:rPr>
                <w:lang w:val="sr-Latn-ME"/>
              </w:rPr>
              <w:t>čita i razumij</w:t>
            </w:r>
            <w:r w:rsidR="00B15119">
              <w:rPr>
                <w:lang w:val="sr-Latn-ME"/>
              </w:rPr>
              <w:t>e</w:t>
            </w:r>
            <w:r w:rsidRPr="003D71E2">
              <w:rPr>
                <w:lang w:val="sr-Latn-ME"/>
              </w:rPr>
              <w:t xml:space="preserve"> </w:t>
            </w:r>
            <w:r w:rsidR="002B0DAB" w:rsidRPr="003D71E2">
              <w:rPr>
                <w:lang w:val="sr-Latn-ME"/>
              </w:rPr>
              <w:t>složenije i duže</w:t>
            </w:r>
            <w:r w:rsidR="00311016" w:rsidRPr="003D71E2">
              <w:rPr>
                <w:lang w:val="sr-Latn-ME"/>
              </w:rPr>
              <w:t xml:space="preserve"> tekstove koji sadrže najfrekventniji vokabular</w:t>
            </w:r>
            <w:r w:rsidR="00E6615B" w:rsidRPr="003D71E2">
              <w:rPr>
                <w:lang w:val="sr-Latn-ME"/>
              </w:rPr>
              <w:t>,</w:t>
            </w:r>
          </w:p>
          <w:p w:rsidR="00311016" w:rsidRPr="00097918" w:rsidRDefault="00311016" w:rsidP="00380DCA">
            <w:pPr>
              <w:pStyle w:val="ListParagraph"/>
              <w:numPr>
                <w:ilvl w:val="0"/>
                <w:numId w:val="32"/>
              </w:numPr>
              <w:tabs>
                <w:tab w:val="center" w:pos="4400"/>
              </w:tabs>
              <w:spacing w:after="0" w:line="240" w:lineRule="auto"/>
              <w:ind w:left="335" w:hanging="270"/>
              <w:rPr>
                <w:lang w:val="sr-Latn-ME"/>
              </w:rPr>
            </w:pPr>
            <w:r w:rsidRPr="003D71E2">
              <w:rPr>
                <w:lang w:val="sr-Latn-ME"/>
              </w:rPr>
              <w:t>razumij</w:t>
            </w:r>
            <w:r w:rsidR="003B167F">
              <w:rPr>
                <w:lang w:val="sr-Latn-ME"/>
              </w:rPr>
              <w:t>e</w:t>
            </w:r>
            <w:r w:rsidRPr="003D71E2">
              <w:rPr>
                <w:lang w:val="sr-Latn-ME"/>
              </w:rPr>
              <w:t xml:space="preserve"> glavne ideje i neke detalje u tekstu</w:t>
            </w:r>
            <w:r w:rsidR="00B15119">
              <w:rPr>
                <w:lang w:val="sr-Latn-ME"/>
              </w:rPr>
              <w:t>;</w:t>
            </w:r>
          </w:p>
          <w:p w:rsidR="00311016" w:rsidRPr="00097918" w:rsidRDefault="002B0DAB" w:rsidP="00380DCA">
            <w:pPr>
              <w:pStyle w:val="ListParagraph"/>
              <w:numPr>
                <w:ilvl w:val="0"/>
                <w:numId w:val="32"/>
              </w:numPr>
              <w:tabs>
                <w:tab w:val="center" w:pos="4400"/>
              </w:tabs>
              <w:spacing w:after="0" w:line="240" w:lineRule="auto"/>
              <w:ind w:left="335" w:hanging="270"/>
              <w:rPr>
                <w:lang w:val="sr-Latn-ME"/>
              </w:rPr>
            </w:pPr>
            <w:r w:rsidRPr="003D71E2">
              <w:rPr>
                <w:lang w:val="sr-Latn-ME"/>
              </w:rPr>
              <w:t>pron</w:t>
            </w:r>
            <w:r w:rsidR="004706E2">
              <w:rPr>
                <w:lang w:val="sr-Latn-ME"/>
              </w:rPr>
              <w:t>a</w:t>
            </w:r>
            <w:r w:rsidR="003C34D8">
              <w:rPr>
                <w:lang w:val="sr-Latn-ME"/>
              </w:rPr>
              <w:t>đe</w:t>
            </w:r>
            <w:r w:rsidR="00311016" w:rsidRPr="003D71E2">
              <w:rPr>
                <w:lang w:val="sr-Latn-ME"/>
              </w:rPr>
              <w:t xml:space="preserve"> i </w:t>
            </w:r>
            <w:r w:rsidR="00E6615B" w:rsidRPr="003D71E2">
              <w:rPr>
                <w:lang w:val="sr-Latn-ME"/>
              </w:rPr>
              <w:t>upore</w:t>
            </w:r>
            <w:r w:rsidR="003C34D8">
              <w:rPr>
                <w:lang w:val="sr-Latn-ME"/>
              </w:rPr>
              <w:t>di</w:t>
            </w:r>
            <w:r w:rsidR="00311016" w:rsidRPr="003D71E2">
              <w:rPr>
                <w:lang w:val="sr-Latn-ME"/>
              </w:rPr>
              <w:t xml:space="preserve"> jednu ili više određenih informacija u nešto širem tekstu</w:t>
            </w:r>
            <w:r w:rsidR="00B15119">
              <w:rPr>
                <w:lang w:val="sr-Latn-ME"/>
              </w:rPr>
              <w:t>;</w:t>
            </w:r>
          </w:p>
          <w:p w:rsidR="002B0DAB" w:rsidRPr="003D71E2" w:rsidRDefault="002B0DAB" w:rsidP="00380DCA">
            <w:pPr>
              <w:pStyle w:val="ListParagraph"/>
              <w:numPr>
                <w:ilvl w:val="0"/>
                <w:numId w:val="32"/>
              </w:numPr>
              <w:tabs>
                <w:tab w:val="center" w:pos="4400"/>
              </w:tabs>
              <w:spacing w:after="0" w:line="240" w:lineRule="auto"/>
              <w:ind w:left="335" w:hanging="270"/>
              <w:rPr>
                <w:lang w:val="sr-Latn-ME"/>
              </w:rPr>
            </w:pPr>
            <w:r w:rsidRPr="003D71E2">
              <w:rPr>
                <w:lang w:val="sr-Latn-ME"/>
              </w:rPr>
              <w:t>razumij</w:t>
            </w:r>
            <w:r w:rsidR="00B15119">
              <w:rPr>
                <w:lang w:val="sr-Latn-ME"/>
              </w:rPr>
              <w:t>e</w:t>
            </w:r>
            <w:r w:rsidRPr="003D71E2">
              <w:rPr>
                <w:lang w:val="sr-Latn-ME"/>
              </w:rPr>
              <w:t xml:space="preserve"> natpise, uputstva, kratka saopštenja na javnim mjestima i institucijama</w:t>
            </w:r>
            <w:r w:rsidR="00B15119">
              <w:rPr>
                <w:lang w:val="sr-Latn-ME"/>
              </w:rPr>
              <w:t>;</w:t>
            </w:r>
            <w:r w:rsidRPr="003D71E2">
              <w:rPr>
                <w:lang w:val="sr-Latn-ME"/>
              </w:rPr>
              <w:t xml:space="preserve"> </w:t>
            </w:r>
          </w:p>
          <w:p w:rsidR="00311016" w:rsidRPr="00097918" w:rsidRDefault="00C12861" w:rsidP="00380DCA">
            <w:pPr>
              <w:pStyle w:val="ListParagraph"/>
              <w:numPr>
                <w:ilvl w:val="0"/>
                <w:numId w:val="32"/>
              </w:numPr>
              <w:tabs>
                <w:tab w:val="center" w:pos="4400"/>
              </w:tabs>
              <w:spacing w:after="0" w:line="240" w:lineRule="auto"/>
              <w:ind w:left="335" w:hanging="270"/>
              <w:rPr>
                <w:lang w:val="sr-Latn-ME"/>
              </w:rPr>
            </w:pPr>
            <w:r w:rsidRPr="00C12861">
              <w:rPr>
                <w:lang w:val="sr-Latn-ME"/>
              </w:rPr>
              <w:t>protumači</w:t>
            </w:r>
            <w:r w:rsidRPr="004C31E6">
              <w:rPr>
                <w:lang w:val="sr-Latn-ME"/>
              </w:rPr>
              <w:t xml:space="preserve"> </w:t>
            </w:r>
            <w:r w:rsidR="00311016" w:rsidRPr="003D71E2">
              <w:rPr>
                <w:lang w:val="sr-Latn-ME"/>
              </w:rPr>
              <w:t xml:space="preserve">iz konteksta značenje nepoznatih </w:t>
            </w:r>
            <w:r w:rsidR="002B0DAB" w:rsidRPr="003D71E2">
              <w:rPr>
                <w:lang w:val="sr-Latn-ME"/>
              </w:rPr>
              <w:t>riječi i izraza</w:t>
            </w:r>
            <w:r w:rsidR="00B15119">
              <w:rPr>
                <w:lang w:val="sr-Latn-ME"/>
              </w:rPr>
              <w:t>;</w:t>
            </w:r>
          </w:p>
          <w:p w:rsidR="00311016" w:rsidRPr="003D71E2" w:rsidRDefault="00F7455C" w:rsidP="00B15119">
            <w:pPr>
              <w:pStyle w:val="ListParagraph"/>
              <w:numPr>
                <w:ilvl w:val="0"/>
                <w:numId w:val="32"/>
              </w:numPr>
              <w:tabs>
                <w:tab w:val="center" w:pos="4400"/>
              </w:tabs>
              <w:spacing w:after="0" w:line="240" w:lineRule="auto"/>
              <w:ind w:left="335" w:hanging="270"/>
              <w:rPr>
                <w:b/>
                <w:lang w:val="sr-Latn-ME"/>
              </w:rPr>
            </w:pPr>
            <w:r w:rsidRPr="003D71E2">
              <w:rPr>
                <w:lang w:val="sr-Latn-ME"/>
              </w:rPr>
              <w:t>r</w:t>
            </w:r>
            <w:r w:rsidR="00311016" w:rsidRPr="003D71E2">
              <w:rPr>
                <w:lang w:val="sr-Latn-ME"/>
              </w:rPr>
              <w:t>azumij</w:t>
            </w:r>
            <w:r w:rsidR="00B15119">
              <w:rPr>
                <w:lang w:val="sr-Latn-ME"/>
              </w:rPr>
              <w:t>e</w:t>
            </w:r>
            <w:r w:rsidR="00311016" w:rsidRPr="003D71E2">
              <w:rPr>
                <w:lang w:val="sr-Latn-ME"/>
              </w:rPr>
              <w:t xml:space="preserve"> duže odlomke teksta.</w:t>
            </w:r>
          </w:p>
        </w:tc>
      </w:tr>
      <w:tr w:rsidR="00311016" w:rsidRPr="003D71E2" w:rsidTr="00457C91">
        <w:tc>
          <w:tcPr>
            <w:tcW w:w="5000" w:type="pct"/>
          </w:tcPr>
          <w:p w:rsidR="00311016" w:rsidRPr="00114759" w:rsidRDefault="00114759" w:rsidP="00D96A1E">
            <w:pPr>
              <w:tabs>
                <w:tab w:val="center" w:pos="4400"/>
              </w:tabs>
              <w:spacing w:line="276" w:lineRule="auto"/>
              <w:rPr>
                <w:b/>
                <w:lang w:val="sr-Latn-ME"/>
              </w:rPr>
            </w:pPr>
            <w:r w:rsidRPr="00114759">
              <w:rPr>
                <w:b/>
                <w:lang w:val="sr-Latn-ME"/>
              </w:rPr>
              <w:t>Aktivnosti učenja</w:t>
            </w:r>
            <w:r w:rsidR="00B15119">
              <w:rPr>
                <w:b/>
                <w:lang w:val="sr-Latn-ME"/>
              </w:rPr>
              <w:t>:</w:t>
            </w:r>
          </w:p>
          <w:p w:rsidR="00311016" w:rsidRPr="003D71E2" w:rsidRDefault="00311016" w:rsidP="00380DCA">
            <w:pPr>
              <w:pStyle w:val="ListParagraph"/>
              <w:numPr>
                <w:ilvl w:val="0"/>
                <w:numId w:val="7"/>
              </w:numPr>
              <w:tabs>
                <w:tab w:val="center" w:pos="4400"/>
              </w:tabs>
              <w:spacing w:after="0" w:line="240" w:lineRule="auto"/>
              <w:ind w:left="335" w:hanging="270"/>
              <w:rPr>
                <w:lang w:val="sr-Latn-ME"/>
              </w:rPr>
            </w:pPr>
            <w:r w:rsidRPr="003D71E2">
              <w:rPr>
                <w:lang w:val="sr-Latn-ME"/>
              </w:rPr>
              <w:t>čitaju dijaloške tekstove</w:t>
            </w:r>
            <w:r w:rsidR="00B15119">
              <w:rPr>
                <w:lang w:val="sr-Latn-ME"/>
              </w:rPr>
              <w:t>;</w:t>
            </w:r>
            <w:r w:rsidRPr="003D71E2">
              <w:rPr>
                <w:lang w:val="sr-Latn-ME"/>
              </w:rPr>
              <w:t xml:space="preserve"> </w:t>
            </w:r>
          </w:p>
          <w:p w:rsidR="00311016" w:rsidRPr="003D71E2" w:rsidRDefault="00F7455C" w:rsidP="00380DCA">
            <w:pPr>
              <w:pStyle w:val="ListParagraph"/>
              <w:numPr>
                <w:ilvl w:val="0"/>
                <w:numId w:val="7"/>
              </w:numPr>
              <w:tabs>
                <w:tab w:val="center" w:pos="4400"/>
              </w:tabs>
              <w:spacing w:after="0" w:line="240" w:lineRule="auto"/>
              <w:ind w:left="335" w:hanging="270"/>
              <w:rPr>
                <w:lang w:val="sr-Latn-ME"/>
              </w:rPr>
            </w:pPr>
            <w:r w:rsidRPr="003D71E2">
              <w:rPr>
                <w:lang w:val="sr-Latn-ME"/>
              </w:rPr>
              <w:t xml:space="preserve">slušaju i čitaju natpise, </w:t>
            </w:r>
            <w:r w:rsidR="00311016" w:rsidRPr="003D71E2">
              <w:rPr>
                <w:lang w:val="sr-Latn-ME"/>
              </w:rPr>
              <w:t>uputstva, upozorenja, kratka saopštenja i pronalaze ključne informacije</w:t>
            </w:r>
            <w:r w:rsidR="00B15119">
              <w:rPr>
                <w:lang w:val="sr-Latn-ME"/>
              </w:rPr>
              <w:t>;</w:t>
            </w:r>
            <w:r w:rsidR="00311016" w:rsidRPr="003D71E2">
              <w:rPr>
                <w:lang w:val="sr-Latn-ME"/>
              </w:rPr>
              <w:t xml:space="preserve"> </w:t>
            </w:r>
          </w:p>
          <w:p w:rsidR="00311016" w:rsidRPr="003D71E2" w:rsidRDefault="005546B4" w:rsidP="00380DCA">
            <w:pPr>
              <w:pStyle w:val="ListParagraph"/>
              <w:numPr>
                <w:ilvl w:val="0"/>
                <w:numId w:val="7"/>
              </w:numPr>
              <w:tabs>
                <w:tab w:val="center" w:pos="4400"/>
              </w:tabs>
              <w:spacing w:after="0" w:line="240" w:lineRule="auto"/>
              <w:ind w:left="335" w:hanging="270"/>
              <w:rPr>
                <w:lang w:val="sr-Latn-ME"/>
              </w:rPr>
            </w:pPr>
            <w:r w:rsidRPr="003D71E2">
              <w:rPr>
                <w:lang w:val="sr-Latn-ME"/>
              </w:rPr>
              <w:t>razlikuju</w:t>
            </w:r>
            <w:r w:rsidR="00311016" w:rsidRPr="003D71E2">
              <w:rPr>
                <w:lang w:val="sr-Latn-ME"/>
              </w:rPr>
              <w:t xml:space="preserve"> geografske karakteristike zemalja na karti</w:t>
            </w:r>
            <w:r w:rsidR="00B15119">
              <w:rPr>
                <w:lang w:val="sr-Latn-ME"/>
              </w:rPr>
              <w:t>;</w:t>
            </w:r>
            <w:r w:rsidR="00311016" w:rsidRPr="003D71E2">
              <w:rPr>
                <w:lang w:val="sr-Latn-ME"/>
              </w:rPr>
              <w:t xml:space="preserve"> </w:t>
            </w:r>
          </w:p>
          <w:p w:rsidR="00311016" w:rsidRPr="003D71E2" w:rsidRDefault="00311016" w:rsidP="00380DCA">
            <w:pPr>
              <w:pStyle w:val="ListParagraph"/>
              <w:numPr>
                <w:ilvl w:val="0"/>
                <w:numId w:val="7"/>
              </w:numPr>
              <w:tabs>
                <w:tab w:val="center" w:pos="4400"/>
              </w:tabs>
              <w:spacing w:after="0" w:line="240" w:lineRule="auto"/>
              <w:ind w:left="335" w:hanging="270"/>
              <w:rPr>
                <w:lang w:val="sr-Latn-ME"/>
              </w:rPr>
            </w:pPr>
            <w:r w:rsidRPr="003D71E2">
              <w:rPr>
                <w:lang w:val="sr-Latn-ME"/>
              </w:rPr>
              <w:t>čitaju</w:t>
            </w:r>
            <w:r w:rsidR="005546B4" w:rsidRPr="003D71E2">
              <w:rPr>
                <w:lang w:val="sr-Latn-ME"/>
              </w:rPr>
              <w:t xml:space="preserve"> i prepričavaju</w:t>
            </w:r>
            <w:r w:rsidRPr="003D71E2">
              <w:rPr>
                <w:lang w:val="sr-Latn-ME"/>
              </w:rPr>
              <w:t xml:space="preserve"> šale, pjesme, zagonetke</w:t>
            </w:r>
            <w:r w:rsidR="00B15119">
              <w:rPr>
                <w:lang w:val="sr-Latn-ME"/>
              </w:rPr>
              <w:t>;</w:t>
            </w:r>
            <w:r w:rsidRPr="003D71E2">
              <w:rPr>
                <w:lang w:val="sr-Latn-ME"/>
              </w:rPr>
              <w:t xml:space="preserve"> </w:t>
            </w:r>
          </w:p>
          <w:p w:rsidR="00311016" w:rsidRPr="003D71E2" w:rsidRDefault="00311016" w:rsidP="00380DCA">
            <w:pPr>
              <w:pStyle w:val="ListParagraph"/>
              <w:numPr>
                <w:ilvl w:val="0"/>
                <w:numId w:val="7"/>
              </w:numPr>
              <w:tabs>
                <w:tab w:val="center" w:pos="4400"/>
              </w:tabs>
              <w:spacing w:after="0" w:line="240" w:lineRule="auto"/>
              <w:ind w:left="335" w:hanging="270"/>
              <w:rPr>
                <w:b/>
                <w:lang w:val="sr-Latn-ME"/>
              </w:rPr>
            </w:pPr>
            <w:r w:rsidRPr="003D71E2">
              <w:rPr>
                <w:lang w:val="sr-Latn-ME"/>
              </w:rPr>
              <w:t>čitaju tekstove vezane za određenu temu</w:t>
            </w:r>
            <w:r w:rsidR="002D6BA4" w:rsidRPr="003D71E2">
              <w:rPr>
                <w:lang w:val="sr-Latn-ME"/>
              </w:rPr>
              <w:t>.</w:t>
            </w:r>
          </w:p>
        </w:tc>
      </w:tr>
      <w:tr w:rsidR="00311016" w:rsidRPr="003D71E2" w:rsidTr="00457C91">
        <w:tc>
          <w:tcPr>
            <w:tcW w:w="5000" w:type="pct"/>
            <w:shd w:val="clear" w:color="auto" w:fill="D9D9D9" w:themeFill="background1" w:themeFillShade="D9"/>
          </w:tcPr>
          <w:p w:rsidR="00311016" w:rsidRPr="003D71E2" w:rsidRDefault="00311016" w:rsidP="00D96A1E">
            <w:pPr>
              <w:spacing w:line="276" w:lineRule="auto"/>
              <w:rPr>
                <w:b/>
                <w:lang w:val="sr-Latn-ME"/>
              </w:rPr>
            </w:pPr>
            <w:r w:rsidRPr="003D71E2">
              <w:rPr>
                <w:b/>
                <w:lang w:val="sr-Latn-ME"/>
              </w:rPr>
              <w:t>PISANJE</w:t>
            </w:r>
          </w:p>
        </w:tc>
      </w:tr>
      <w:tr w:rsidR="00311016" w:rsidRPr="003D71E2" w:rsidTr="00457C91">
        <w:tc>
          <w:tcPr>
            <w:tcW w:w="5000" w:type="pct"/>
            <w:shd w:val="clear" w:color="auto" w:fill="D9D9D9" w:themeFill="background1" w:themeFillShade="D9"/>
          </w:tcPr>
          <w:p w:rsidR="00311016" w:rsidRPr="003D71E2" w:rsidRDefault="00311016" w:rsidP="00D96A1E">
            <w:pPr>
              <w:spacing w:line="276" w:lineRule="auto"/>
              <w:rPr>
                <w:b/>
                <w:lang w:val="sr-Latn-ME"/>
              </w:rPr>
            </w:pPr>
            <w:r w:rsidRPr="003D71E2">
              <w:rPr>
                <w:b/>
                <w:lang w:val="sr-Latn-ME"/>
              </w:rPr>
              <w:t xml:space="preserve">Razvijanje vještine </w:t>
            </w:r>
            <w:r w:rsidR="00F7455C" w:rsidRPr="003D71E2">
              <w:rPr>
                <w:b/>
                <w:lang w:val="sr-Latn-ME"/>
              </w:rPr>
              <w:t>izražavanja u pisanoj formi</w:t>
            </w:r>
          </w:p>
          <w:p w:rsidR="00367881" w:rsidRPr="003D71E2" w:rsidRDefault="00367881" w:rsidP="00367881">
            <w:pPr>
              <w:rPr>
                <w:rFonts w:cs="Times New Roman"/>
                <w:b/>
                <w:lang w:val="sr-Latn-ME"/>
              </w:rPr>
            </w:pPr>
            <w:r w:rsidRPr="003D71E2">
              <w:rPr>
                <w:rFonts w:cs="Times New Roman"/>
                <w:b/>
                <w:lang w:val="sr-Latn-ME"/>
              </w:rPr>
              <w:t>Obrazovno-vaspitni ishod 4</w:t>
            </w:r>
          </w:p>
          <w:p w:rsidR="00311016" w:rsidRPr="00114759" w:rsidRDefault="00367881" w:rsidP="00D34189">
            <w:pPr>
              <w:spacing w:line="276" w:lineRule="auto"/>
              <w:rPr>
                <w:b/>
                <w:i/>
                <w:lang w:val="sr-Latn-ME"/>
              </w:rPr>
            </w:pPr>
            <w:r w:rsidRPr="00114759">
              <w:rPr>
                <w:b/>
                <w:i/>
                <w:lang w:val="sr-Latn-ME"/>
              </w:rPr>
              <w:t xml:space="preserve">Na kraju </w:t>
            </w:r>
            <w:r w:rsidR="00B15119">
              <w:rPr>
                <w:b/>
                <w:i/>
                <w:lang w:val="sr-Latn-ME"/>
              </w:rPr>
              <w:t xml:space="preserve">učenja </w:t>
            </w:r>
            <w:r w:rsidRPr="00114759">
              <w:rPr>
                <w:b/>
                <w:i/>
                <w:lang w:val="sr-Latn-ME"/>
              </w:rPr>
              <w:t>učenik</w:t>
            </w:r>
            <w:r w:rsidR="00B15119">
              <w:rPr>
                <w:b/>
                <w:i/>
                <w:lang w:val="sr-Latn-ME"/>
              </w:rPr>
              <w:t xml:space="preserve"> </w:t>
            </w:r>
            <w:r w:rsidRPr="00114759">
              <w:rPr>
                <w:b/>
                <w:i/>
                <w:lang w:val="sr-Latn-ME"/>
              </w:rPr>
              <w:t xml:space="preserve">će biti u stanju </w:t>
            </w:r>
            <w:r w:rsidRPr="00114759">
              <w:rPr>
                <w:rFonts w:cs="Times New Roman"/>
                <w:b/>
                <w:i/>
                <w:lang w:val="sr-Latn-ME"/>
              </w:rPr>
              <w:t>da</w:t>
            </w:r>
            <w:r w:rsidR="00A832AB" w:rsidRPr="00114759">
              <w:rPr>
                <w:rFonts w:cs="Times New Roman"/>
                <w:b/>
                <w:i/>
                <w:lang w:val="sr-Latn-ME"/>
              </w:rPr>
              <w:t xml:space="preserve"> napiše kratke sastave i poruke, </w:t>
            </w:r>
            <w:r w:rsidR="00A832AB" w:rsidRPr="00114759">
              <w:rPr>
                <w:rFonts w:ascii="Calibri" w:eastAsia="Arial" w:hAnsi="Calibri" w:cs="Arial"/>
                <w:b/>
                <w:i/>
                <w:color w:val="000000"/>
                <w:lang w:val="sr-Latn-ME" w:eastAsia="sr-Latn-CS"/>
              </w:rPr>
              <w:t>prim</w:t>
            </w:r>
            <w:r w:rsidRPr="00114759">
              <w:rPr>
                <w:rFonts w:ascii="Calibri" w:eastAsia="Arial" w:hAnsi="Calibri" w:cs="Arial"/>
                <w:b/>
                <w:i/>
                <w:color w:val="000000"/>
                <w:lang w:val="sr-Latn-ME" w:eastAsia="sr-Latn-CS"/>
              </w:rPr>
              <w:t>jen</w:t>
            </w:r>
            <w:r w:rsidR="00A832AB" w:rsidRPr="00114759">
              <w:rPr>
                <w:rFonts w:ascii="Calibri" w:eastAsia="Arial" w:hAnsi="Calibri" w:cs="Arial"/>
                <w:b/>
                <w:i/>
                <w:color w:val="000000"/>
                <w:lang w:val="sr-Latn-ME" w:eastAsia="sr-Latn-CS"/>
              </w:rPr>
              <w:t>jujući</w:t>
            </w:r>
            <w:r w:rsidRPr="00114759">
              <w:rPr>
                <w:rFonts w:ascii="Calibri" w:eastAsia="Arial" w:hAnsi="Calibri" w:cs="Arial"/>
                <w:b/>
                <w:i/>
                <w:color w:val="000000"/>
                <w:lang w:val="sr-Latn-ME" w:eastAsia="sr-Latn-CS"/>
              </w:rPr>
              <w:t xml:space="preserve"> osnovna pravila interpunkcije i pravopisa.</w:t>
            </w:r>
            <w:r w:rsidRPr="00114759">
              <w:rPr>
                <w:rFonts w:cs="Times New Roman"/>
                <w:b/>
                <w:i/>
                <w:lang w:val="sr-Latn-ME"/>
              </w:rPr>
              <w:tab/>
            </w:r>
          </w:p>
        </w:tc>
      </w:tr>
      <w:tr w:rsidR="00311016" w:rsidRPr="003D71E2" w:rsidTr="00457C91">
        <w:trPr>
          <w:trHeight w:val="710"/>
        </w:trPr>
        <w:tc>
          <w:tcPr>
            <w:tcW w:w="5000" w:type="pct"/>
            <w:tcBorders>
              <w:bottom w:val="single" w:sz="4" w:space="0" w:color="auto"/>
            </w:tcBorders>
          </w:tcPr>
          <w:p w:rsidR="00367881" w:rsidRPr="00114759" w:rsidRDefault="00367881" w:rsidP="00D96A1E">
            <w:pPr>
              <w:tabs>
                <w:tab w:val="center" w:pos="4400"/>
              </w:tabs>
              <w:spacing w:line="276" w:lineRule="auto"/>
              <w:rPr>
                <w:b/>
                <w:lang w:val="sr-Latn-ME"/>
              </w:rPr>
            </w:pPr>
            <w:r w:rsidRPr="00114759">
              <w:rPr>
                <w:b/>
                <w:lang w:val="sr-Latn-ME"/>
              </w:rPr>
              <w:t>Ishodi učenja</w:t>
            </w:r>
          </w:p>
          <w:p w:rsidR="00311016" w:rsidRPr="00114759" w:rsidRDefault="00311016" w:rsidP="00D96A1E">
            <w:pPr>
              <w:tabs>
                <w:tab w:val="center" w:pos="4400"/>
              </w:tabs>
              <w:spacing w:line="276" w:lineRule="auto"/>
              <w:rPr>
                <w:i/>
                <w:lang w:val="sr-Latn-ME"/>
              </w:rPr>
            </w:pPr>
            <w:r w:rsidRPr="00114759">
              <w:rPr>
                <w:i/>
                <w:lang w:val="sr-Latn-ME"/>
              </w:rPr>
              <w:t>Tokom učenja učeni</w:t>
            </w:r>
            <w:r w:rsidR="00B15119">
              <w:rPr>
                <w:i/>
                <w:lang w:val="sr-Latn-ME"/>
              </w:rPr>
              <w:t>k</w:t>
            </w:r>
            <w:r w:rsidRPr="00114759">
              <w:rPr>
                <w:i/>
                <w:lang w:val="sr-Latn-ME"/>
              </w:rPr>
              <w:t xml:space="preserve"> će moći da:</w:t>
            </w:r>
          </w:p>
          <w:p w:rsidR="00367881" w:rsidRPr="003D71E2" w:rsidRDefault="00A832AB" w:rsidP="00380DCA">
            <w:pPr>
              <w:pStyle w:val="ListParagraph"/>
              <w:numPr>
                <w:ilvl w:val="0"/>
                <w:numId w:val="7"/>
              </w:numPr>
              <w:tabs>
                <w:tab w:val="center" w:pos="4400"/>
              </w:tabs>
              <w:spacing w:after="0" w:line="240" w:lineRule="auto"/>
              <w:ind w:left="335" w:hanging="270"/>
              <w:rPr>
                <w:lang w:val="sr-Latn-ME"/>
              </w:rPr>
            </w:pPr>
            <w:r w:rsidRPr="003D71E2">
              <w:rPr>
                <w:lang w:val="sr-Latn-ME"/>
              </w:rPr>
              <w:t>sastav</w:t>
            </w:r>
            <w:r w:rsidR="003C34D8">
              <w:rPr>
                <w:lang w:val="sr-Latn-ME"/>
              </w:rPr>
              <w:t>i</w:t>
            </w:r>
            <w:r w:rsidR="00B15119">
              <w:rPr>
                <w:lang w:val="sr-Latn-ME"/>
              </w:rPr>
              <w:t xml:space="preserve"> </w:t>
            </w:r>
            <w:r w:rsidR="00367881" w:rsidRPr="003D71E2">
              <w:rPr>
                <w:lang w:val="sr-Latn-ME"/>
              </w:rPr>
              <w:t>jednostavne priče, lične poruke i dijaloge</w:t>
            </w:r>
            <w:r w:rsidR="00B15119">
              <w:rPr>
                <w:lang w:val="sr-Latn-ME"/>
              </w:rPr>
              <w:t>;</w:t>
            </w:r>
            <w:r w:rsidR="00367881" w:rsidRPr="003D71E2">
              <w:rPr>
                <w:lang w:val="sr-Latn-ME"/>
              </w:rPr>
              <w:t xml:space="preserve"> </w:t>
            </w:r>
          </w:p>
          <w:p w:rsidR="00367881" w:rsidRPr="003D71E2" w:rsidRDefault="00367881" w:rsidP="00380DCA">
            <w:pPr>
              <w:pStyle w:val="ListParagraph"/>
              <w:numPr>
                <w:ilvl w:val="0"/>
                <w:numId w:val="7"/>
              </w:numPr>
              <w:tabs>
                <w:tab w:val="center" w:pos="4400"/>
              </w:tabs>
              <w:spacing w:after="0" w:line="240" w:lineRule="auto"/>
              <w:ind w:left="335" w:hanging="270"/>
              <w:rPr>
                <w:lang w:val="sr-Latn-ME"/>
              </w:rPr>
            </w:pPr>
            <w:r w:rsidRPr="003D71E2">
              <w:rPr>
                <w:lang w:val="sr-Latn-ME"/>
              </w:rPr>
              <w:t>popun</w:t>
            </w:r>
            <w:r w:rsidR="00B15119">
              <w:rPr>
                <w:lang w:val="sr-Latn-ME"/>
              </w:rPr>
              <w:t>i</w:t>
            </w:r>
            <w:r w:rsidRPr="003D71E2">
              <w:rPr>
                <w:lang w:val="sr-Latn-ME"/>
              </w:rPr>
              <w:t xml:space="preserve"> tabele i jednostavne obrasce</w:t>
            </w:r>
            <w:r w:rsidR="00B15119">
              <w:rPr>
                <w:lang w:val="sr-Latn-ME"/>
              </w:rPr>
              <w:t>;</w:t>
            </w:r>
            <w:r w:rsidRPr="003D71E2">
              <w:rPr>
                <w:lang w:val="sr-Latn-ME"/>
              </w:rPr>
              <w:t xml:space="preserve"> </w:t>
            </w:r>
          </w:p>
          <w:p w:rsidR="00367881" w:rsidRPr="003D71E2" w:rsidRDefault="00367881" w:rsidP="00380DCA">
            <w:pPr>
              <w:pStyle w:val="ListParagraph"/>
              <w:numPr>
                <w:ilvl w:val="0"/>
                <w:numId w:val="7"/>
              </w:numPr>
              <w:tabs>
                <w:tab w:val="center" w:pos="4400"/>
              </w:tabs>
              <w:spacing w:after="0" w:line="240" w:lineRule="auto"/>
              <w:ind w:left="335" w:hanging="270"/>
              <w:rPr>
                <w:lang w:val="sr-Latn-ME"/>
              </w:rPr>
            </w:pPr>
            <w:r w:rsidRPr="003D71E2">
              <w:rPr>
                <w:lang w:val="sr-Latn-ME"/>
              </w:rPr>
              <w:t>samostalno opiš</w:t>
            </w:r>
            <w:r w:rsidR="00B15119">
              <w:rPr>
                <w:lang w:val="sr-Latn-ME"/>
              </w:rPr>
              <w:t>e</w:t>
            </w:r>
            <w:r w:rsidRPr="003D71E2">
              <w:rPr>
                <w:lang w:val="sr-Latn-ME"/>
              </w:rPr>
              <w:t xml:space="preserve"> događaje i procese</w:t>
            </w:r>
            <w:r w:rsidR="00B15119">
              <w:rPr>
                <w:lang w:val="sr-Latn-ME"/>
              </w:rPr>
              <w:t>;</w:t>
            </w:r>
            <w:r w:rsidRPr="003D71E2">
              <w:rPr>
                <w:lang w:val="sr-Latn-ME"/>
              </w:rPr>
              <w:t xml:space="preserve"> </w:t>
            </w:r>
          </w:p>
          <w:p w:rsidR="00A832AB" w:rsidRPr="003D71E2" w:rsidRDefault="00367881" w:rsidP="00380DCA">
            <w:pPr>
              <w:pStyle w:val="ListParagraph"/>
              <w:numPr>
                <w:ilvl w:val="0"/>
                <w:numId w:val="4"/>
              </w:numPr>
              <w:tabs>
                <w:tab w:val="center" w:pos="4400"/>
              </w:tabs>
              <w:spacing w:after="0" w:line="240" w:lineRule="auto"/>
              <w:ind w:left="335" w:hanging="270"/>
              <w:rPr>
                <w:b/>
                <w:i/>
                <w:lang w:val="sr-Latn-ME"/>
              </w:rPr>
            </w:pPr>
            <w:r w:rsidRPr="003D71E2">
              <w:rPr>
                <w:lang w:val="sr-Latn-ME"/>
              </w:rPr>
              <w:t>korist</w:t>
            </w:r>
            <w:r w:rsidR="00B15119">
              <w:rPr>
                <w:lang w:val="sr-Latn-ME"/>
              </w:rPr>
              <w:t>i</w:t>
            </w:r>
            <w:r w:rsidRPr="003D71E2">
              <w:rPr>
                <w:lang w:val="sr-Latn-ME"/>
              </w:rPr>
              <w:t xml:space="preserve"> elektronske medije za uspostavljanje komunikacije</w:t>
            </w:r>
            <w:r w:rsidR="00BA4DC1">
              <w:rPr>
                <w:lang w:val="sr-Latn-ME"/>
              </w:rPr>
              <w:t>;</w:t>
            </w:r>
          </w:p>
          <w:p w:rsidR="00311016" w:rsidRPr="003D71E2" w:rsidRDefault="00BA4DC1" w:rsidP="00380DCA">
            <w:pPr>
              <w:pStyle w:val="ListParagraph"/>
              <w:numPr>
                <w:ilvl w:val="0"/>
                <w:numId w:val="4"/>
              </w:numPr>
              <w:tabs>
                <w:tab w:val="center" w:pos="4400"/>
              </w:tabs>
              <w:spacing w:after="0" w:line="240" w:lineRule="auto"/>
              <w:ind w:left="335" w:hanging="270"/>
              <w:rPr>
                <w:b/>
                <w:i/>
                <w:lang w:val="sr-Latn-ME"/>
              </w:rPr>
            </w:pPr>
            <w:r>
              <w:rPr>
                <w:lang w:val="sr-Latn-ME"/>
              </w:rPr>
              <w:t xml:space="preserve">opiše </w:t>
            </w:r>
            <w:r w:rsidR="00A7131A" w:rsidRPr="003D71E2">
              <w:rPr>
                <w:lang w:val="sr-Latn-ME"/>
              </w:rPr>
              <w:t xml:space="preserve">u pisanoj formi </w:t>
            </w:r>
            <w:r w:rsidR="00311016" w:rsidRPr="003D71E2">
              <w:rPr>
                <w:lang w:val="sr-Latn-ME"/>
              </w:rPr>
              <w:t>niz svakodnevnih situacija</w:t>
            </w:r>
            <w:r>
              <w:rPr>
                <w:lang w:val="sr-Latn-ME"/>
              </w:rPr>
              <w:t>;</w:t>
            </w:r>
          </w:p>
          <w:p w:rsidR="00311016" w:rsidRPr="003D71E2" w:rsidRDefault="00311016" w:rsidP="00380DCA">
            <w:pPr>
              <w:pStyle w:val="ListParagraph"/>
              <w:numPr>
                <w:ilvl w:val="0"/>
                <w:numId w:val="4"/>
              </w:numPr>
              <w:tabs>
                <w:tab w:val="center" w:pos="4400"/>
              </w:tabs>
              <w:spacing w:after="0" w:line="240" w:lineRule="auto"/>
              <w:ind w:left="335" w:hanging="270"/>
              <w:rPr>
                <w:b/>
                <w:i/>
                <w:lang w:val="sr-Latn-ME"/>
              </w:rPr>
            </w:pPr>
            <w:r w:rsidRPr="003D71E2">
              <w:rPr>
                <w:lang w:val="sr-Latn-ME"/>
              </w:rPr>
              <w:t>napiš</w:t>
            </w:r>
            <w:r w:rsidR="00BA4DC1">
              <w:rPr>
                <w:lang w:val="sr-Latn-ME"/>
              </w:rPr>
              <w:t>e</w:t>
            </w:r>
            <w:r w:rsidRPr="003D71E2">
              <w:rPr>
                <w:lang w:val="sr-Latn-ME"/>
              </w:rPr>
              <w:t xml:space="preserve"> jednostavne, linearne opise i </w:t>
            </w:r>
            <w:r w:rsidRPr="00C12861">
              <w:rPr>
                <w:lang w:val="sr-Latn-ME"/>
              </w:rPr>
              <w:t>sastav</w:t>
            </w:r>
            <w:r w:rsidR="00C12861" w:rsidRPr="00C12861">
              <w:rPr>
                <w:lang w:val="sr-Latn-ME"/>
              </w:rPr>
              <w:t>e</w:t>
            </w:r>
            <w:r w:rsidRPr="003D71E2">
              <w:rPr>
                <w:lang w:val="sr-Latn-ME"/>
              </w:rPr>
              <w:t xml:space="preserve"> na poznate teme (stvarne i izmišljene ličnosti, događaji, vlastiti planovi, p</w:t>
            </w:r>
            <w:r w:rsidR="00591576" w:rsidRPr="003D71E2">
              <w:rPr>
                <w:lang w:val="sr-Latn-ME"/>
              </w:rPr>
              <w:t>lanovi članova porodice)</w:t>
            </w:r>
            <w:r w:rsidR="00BA4DC1">
              <w:rPr>
                <w:lang w:val="sr-Latn-ME"/>
              </w:rPr>
              <w:t>;</w:t>
            </w:r>
          </w:p>
          <w:p w:rsidR="00311016" w:rsidRPr="003D71E2" w:rsidRDefault="00311016" w:rsidP="00380DCA">
            <w:pPr>
              <w:pStyle w:val="ListParagraph"/>
              <w:numPr>
                <w:ilvl w:val="0"/>
                <w:numId w:val="4"/>
              </w:numPr>
              <w:tabs>
                <w:tab w:val="center" w:pos="4400"/>
              </w:tabs>
              <w:spacing w:after="0" w:line="240" w:lineRule="auto"/>
              <w:ind w:left="335" w:hanging="270"/>
              <w:rPr>
                <w:b/>
                <w:i/>
                <w:lang w:val="sr-Latn-ME"/>
              </w:rPr>
            </w:pPr>
            <w:r w:rsidRPr="003D71E2">
              <w:rPr>
                <w:lang w:val="sr-Latn-ME"/>
              </w:rPr>
              <w:t>piš</w:t>
            </w:r>
            <w:r w:rsidR="00BA4DC1">
              <w:rPr>
                <w:lang w:val="sr-Latn-ME"/>
              </w:rPr>
              <w:t>e</w:t>
            </w:r>
            <w:r w:rsidRPr="003D71E2">
              <w:rPr>
                <w:lang w:val="sr-Latn-ME"/>
              </w:rPr>
              <w:t xml:space="preserve"> kratke tekstove koristeći osnovne riječi i osnovna glagolska vremena</w:t>
            </w:r>
            <w:r w:rsidR="00591576" w:rsidRPr="003D71E2">
              <w:rPr>
                <w:lang w:val="sr-Latn-ME"/>
              </w:rPr>
              <w:t>,</w:t>
            </w:r>
          </w:p>
          <w:p w:rsidR="00311016" w:rsidRPr="003D71E2" w:rsidRDefault="00C55A35" w:rsidP="003C34D8">
            <w:pPr>
              <w:pStyle w:val="ListParagraph"/>
              <w:numPr>
                <w:ilvl w:val="0"/>
                <w:numId w:val="4"/>
              </w:numPr>
              <w:tabs>
                <w:tab w:val="center" w:pos="4400"/>
              </w:tabs>
              <w:spacing w:after="0" w:line="240" w:lineRule="auto"/>
              <w:ind w:left="335" w:hanging="270"/>
              <w:rPr>
                <w:b/>
                <w:i/>
                <w:lang w:val="sr-Latn-ME"/>
              </w:rPr>
            </w:pPr>
            <w:r w:rsidRPr="003D71E2">
              <w:rPr>
                <w:lang w:val="sr-Latn-ME"/>
              </w:rPr>
              <w:t>priprem</w:t>
            </w:r>
            <w:r w:rsidR="003C34D8">
              <w:rPr>
                <w:lang w:val="sr-Latn-ME"/>
              </w:rPr>
              <w:t>i</w:t>
            </w:r>
            <w:r w:rsidR="00BA4DC1">
              <w:rPr>
                <w:lang w:val="sr-Latn-ME"/>
              </w:rPr>
              <w:t xml:space="preserve"> i</w:t>
            </w:r>
            <w:r w:rsidRPr="003D71E2">
              <w:rPr>
                <w:lang w:val="sr-Latn-ME"/>
              </w:rPr>
              <w:t xml:space="preserve"> izra</w:t>
            </w:r>
            <w:r w:rsidR="003C34D8">
              <w:rPr>
                <w:lang w:val="sr-Latn-ME"/>
              </w:rPr>
              <w:t xml:space="preserve">di </w:t>
            </w:r>
            <w:r w:rsidRPr="003D71E2">
              <w:rPr>
                <w:lang w:val="sr-Latn-ME"/>
              </w:rPr>
              <w:t>jednostavne planirane zadatke</w:t>
            </w:r>
            <w:r w:rsidR="00591576" w:rsidRPr="003D71E2">
              <w:rPr>
                <w:lang w:val="sr-Latn-ME"/>
              </w:rPr>
              <w:t>.</w:t>
            </w:r>
          </w:p>
        </w:tc>
      </w:tr>
      <w:tr w:rsidR="00311016" w:rsidRPr="003D71E2" w:rsidTr="00457C91">
        <w:tc>
          <w:tcPr>
            <w:tcW w:w="5000" w:type="pct"/>
            <w:tcBorders>
              <w:top w:val="nil"/>
              <w:bottom w:val="single" w:sz="4" w:space="0" w:color="auto"/>
            </w:tcBorders>
          </w:tcPr>
          <w:p w:rsidR="00311016" w:rsidRPr="003C546A" w:rsidRDefault="00311016" w:rsidP="00D96A1E">
            <w:pPr>
              <w:tabs>
                <w:tab w:val="center" w:pos="4400"/>
              </w:tabs>
              <w:spacing w:line="276" w:lineRule="auto"/>
              <w:rPr>
                <w:b/>
                <w:lang w:val="sr-Latn-ME"/>
              </w:rPr>
            </w:pPr>
            <w:r w:rsidRPr="003C546A">
              <w:rPr>
                <w:b/>
                <w:lang w:val="sr-Latn-ME"/>
              </w:rPr>
              <w:t>A</w:t>
            </w:r>
            <w:r w:rsidR="003C546A" w:rsidRPr="003C546A">
              <w:rPr>
                <w:b/>
                <w:lang w:val="sr-Latn-ME"/>
              </w:rPr>
              <w:t>ktivnosti učenja</w:t>
            </w:r>
            <w:r w:rsidRPr="003C546A">
              <w:rPr>
                <w:b/>
                <w:lang w:val="sr-Latn-ME"/>
              </w:rPr>
              <w:t>:</w:t>
            </w:r>
          </w:p>
          <w:p w:rsidR="00311016" w:rsidRPr="003D71E2" w:rsidRDefault="00311016" w:rsidP="00380DCA">
            <w:pPr>
              <w:pStyle w:val="ListParagraph"/>
              <w:numPr>
                <w:ilvl w:val="0"/>
                <w:numId w:val="4"/>
              </w:numPr>
              <w:tabs>
                <w:tab w:val="center" w:pos="4400"/>
              </w:tabs>
              <w:spacing w:after="0" w:line="240" w:lineRule="auto"/>
              <w:ind w:left="335" w:hanging="270"/>
              <w:rPr>
                <w:lang w:val="sr-Latn-ME"/>
              </w:rPr>
            </w:pPr>
            <w:r w:rsidRPr="003D71E2">
              <w:rPr>
                <w:lang w:val="sr-Latn-ME"/>
              </w:rPr>
              <w:t>pišu</w:t>
            </w:r>
            <w:r w:rsidR="00000C6E">
              <w:rPr>
                <w:lang w:val="sr-Latn-ME"/>
              </w:rPr>
              <w:t xml:space="preserve"> </w:t>
            </w:r>
            <w:r w:rsidRPr="003D71E2">
              <w:rPr>
                <w:lang w:val="sr-Latn-ME"/>
              </w:rPr>
              <w:t>jednostavna pisma sa ličnim sadržajem</w:t>
            </w:r>
            <w:r w:rsidR="00BA4DC1">
              <w:rPr>
                <w:lang w:val="sr-Latn-ME"/>
              </w:rPr>
              <w:t>;</w:t>
            </w:r>
            <w:r w:rsidRPr="003D71E2">
              <w:rPr>
                <w:lang w:val="sr-Latn-ME"/>
              </w:rPr>
              <w:t xml:space="preserve"> </w:t>
            </w:r>
          </w:p>
          <w:p w:rsidR="00311016" w:rsidRPr="003D71E2" w:rsidRDefault="00311016" w:rsidP="00380DCA">
            <w:pPr>
              <w:pStyle w:val="ListParagraph"/>
              <w:numPr>
                <w:ilvl w:val="0"/>
                <w:numId w:val="4"/>
              </w:numPr>
              <w:tabs>
                <w:tab w:val="center" w:pos="4400"/>
              </w:tabs>
              <w:spacing w:after="0" w:line="240" w:lineRule="auto"/>
              <w:ind w:left="335" w:hanging="270"/>
              <w:rPr>
                <w:lang w:val="sr-Latn-ME"/>
              </w:rPr>
            </w:pPr>
            <w:r w:rsidRPr="003D71E2">
              <w:rPr>
                <w:lang w:val="sr-Latn-ME"/>
              </w:rPr>
              <w:t>opisuju lica, stvari, životinje</w:t>
            </w:r>
            <w:r w:rsidR="00BA4DC1">
              <w:rPr>
                <w:lang w:val="sr-Latn-ME"/>
              </w:rPr>
              <w:t>;</w:t>
            </w:r>
            <w:r w:rsidRPr="003D71E2">
              <w:rPr>
                <w:lang w:val="sr-Latn-ME"/>
              </w:rPr>
              <w:t xml:space="preserve"> </w:t>
            </w:r>
          </w:p>
          <w:p w:rsidR="00311016" w:rsidRPr="003D71E2" w:rsidRDefault="00311016" w:rsidP="00380DCA">
            <w:pPr>
              <w:pStyle w:val="ListParagraph"/>
              <w:numPr>
                <w:ilvl w:val="0"/>
                <w:numId w:val="4"/>
              </w:numPr>
              <w:tabs>
                <w:tab w:val="center" w:pos="4400"/>
              </w:tabs>
              <w:spacing w:after="0" w:line="240" w:lineRule="auto"/>
              <w:ind w:left="335" w:hanging="270"/>
              <w:rPr>
                <w:lang w:val="sr-Latn-ME"/>
              </w:rPr>
            </w:pPr>
            <w:r w:rsidRPr="003D71E2">
              <w:rPr>
                <w:lang w:val="sr-Latn-ME"/>
              </w:rPr>
              <w:t>opisuju događaje i procese</w:t>
            </w:r>
            <w:r w:rsidR="00BA4DC1">
              <w:rPr>
                <w:lang w:val="sr-Latn-ME"/>
              </w:rPr>
              <w:t>;</w:t>
            </w:r>
            <w:r w:rsidRPr="003D71E2">
              <w:rPr>
                <w:lang w:val="sr-Latn-ME"/>
              </w:rPr>
              <w:t xml:space="preserve"> </w:t>
            </w:r>
          </w:p>
          <w:p w:rsidR="00311016" w:rsidRPr="003D71E2" w:rsidRDefault="00311016" w:rsidP="00380DCA">
            <w:pPr>
              <w:pStyle w:val="ListParagraph"/>
              <w:numPr>
                <w:ilvl w:val="0"/>
                <w:numId w:val="4"/>
              </w:numPr>
              <w:tabs>
                <w:tab w:val="center" w:pos="4400"/>
              </w:tabs>
              <w:spacing w:after="0" w:line="240" w:lineRule="auto"/>
              <w:ind w:left="335" w:hanging="270"/>
              <w:rPr>
                <w:lang w:val="sr-Latn-ME"/>
              </w:rPr>
            </w:pPr>
            <w:r w:rsidRPr="003D71E2">
              <w:rPr>
                <w:lang w:val="sr-Latn-ME"/>
              </w:rPr>
              <w:t>prerađuju obrađene nastavne sadržaje u lične poruke i priče</w:t>
            </w:r>
            <w:r w:rsidR="00BA4DC1">
              <w:rPr>
                <w:lang w:val="sr-Latn-ME"/>
              </w:rPr>
              <w:t>;</w:t>
            </w:r>
            <w:r w:rsidRPr="003D71E2">
              <w:rPr>
                <w:lang w:val="sr-Latn-ME"/>
              </w:rPr>
              <w:t xml:space="preserve"> </w:t>
            </w:r>
          </w:p>
          <w:p w:rsidR="00311016" w:rsidRPr="003D71E2" w:rsidRDefault="00C55A35" w:rsidP="00380DCA">
            <w:pPr>
              <w:pStyle w:val="ListParagraph"/>
              <w:numPr>
                <w:ilvl w:val="0"/>
                <w:numId w:val="8"/>
              </w:numPr>
              <w:tabs>
                <w:tab w:val="center" w:pos="4400"/>
              </w:tabs>
              <w:spacing w:after="0" w:line="240" w:lineRule="auto"/>
              <w:ind w:left="335" w:hanging="270"/>
              <w:rPr>
                <w:b/>
                <w:lang w:val="sr-Latn-ME"/>
              </w:rPr>
            </w:pPr>
            <w:r>
              <w:rPr>
                <w:lang w:val="sr-Latn-ME"/>
              </w:rPr>
              <w:t>učestvuju u izradi zadatih projekata.</w:t>
            </w:r>
          </w:p>
        </w:tc>
      </w:tr>
      <w:tr w:rsidR="0029543C" w:rsidRPr="003D71E2" w:rsidTr="00457C91">
        <w:tc>
          <w:tcPr>
            <w:tcW w:w="5000" w:type="pct"/>
            <w:tcBorders>
              <w:top w:val="single" w:sz="4" w:space="0" w:color="auto"/>
            </w:tcBorders>
          </w:tcPr>
          <w:p w:rsidR="0029543C" w:rsidRDefault="0029543C" w:rsidP="00D96A1E">
            <w:pPr>
              <w:tabs>
                <w:tab w:val="center" w:pos="4400"/>
              </w:tabs>
              <w:spacing w:line="276" w:lineRule="auto"/>
              <w:rPr>
                <w:lang w:val="sr-Latn-ME"/>
              </w:rPr>
            </w:pPr>
            <w:r w:rsidRPr="003D71E2">
              <w:rPr>
                <w:b/>
                <w:lang w:val="sr-Latn-ME"/>
              </w:rPr>
              <w:t>Didaktičke preporuke za realizaciju obrazovno-vaspitnih ishoda</w:t>
            </w:r>
            <w:r w:rsidRPr="003D71E2">
              <w:rPr>
                <w:lang w:val="sr-Latn-ME"/>
              </w:rPr>
              <w:t>:</w:t>
            </w:r>
          </w:p>
          <w:p w:rsidR="0029543C" w:rsidRPr="00570431" w:rsidRDefault="0029543C" w:rsidP="0029543C">
            <w:pPr>
              <w:autoSpaceDE w:val="0"/>
              <w:autoSpaceDN w:val="0"/>
              <w:adjustRightInd w:val="0"/>
              <w:spacing w:line="276" w:lineRule="auto"/>
              <w:rPr>
                <w:rFonts w:eastAsia="TimesNewRoman,BoldItalic" w:cs="TimesNewRoman,BoldItalic"/>
                <w:b/>
                <w:bCs/>
                <w:i/>
                <w:iCs/>
                <w:sz w:val="16"/>
                <w:szCs w:val="16"/>
                <w:lang w:val="sr-Latn-ME"/>
              </w:rPr>
            </w:pPr>
          </w:p>
          <w:p w:rsidR="0029543C" w:rsidRPr="003D71E2" w:rsidRDefault="0029543C" w:rsidP="0029543C">
            <w:pPr>
              <w:autoSpaceDE w:val="0"/>
              <w:autoSpaceDN w:val="0"/>
              <w:adjustRightInd w:val="0"/>
              <w:spacing w:line="276" w:lineRule="auto"/>
              <w:rPr>
                <w:rFonts w:eastAsia="TimesNewRoman,BoldItalic" w:cs="TimesNewRoman,BoldItalic"/>
                <w:b/>
                <w:bCs/>
                <w:i/>
                <w:iCs/>
                <w:lang w:val="sr-Latn-ME"/>
              </w:rPr>
            </w:pPr>
            <w:r w:rsidRPr="003D71E2">
              <w:rPr>
                <w:rFonts w:eastAsia="TimesNewRoman,BoldItalic" w:cs="TimesNewRoman,BoldItalic"/>
                <w:b/>
                <w:bCs/>
                <w:i/>
                <w:iCs/>
                <w:lang w:val="sr-Latn-ME"/>
              </w:rPr>
              <w:t>Teme/pojmovi i sadržaji:</w:t>
            </w:r>
          </w:p>
          <w:p w:rsidR="0029543C" w:rsidRPr="003D71E2" w:rsidRDefault="0029543C" w:rsidP="00380DCA">
            <w:pPr>
              <w:pStyle w:val="ListParagraph"/>
              <w:numPr>
                <w:ilvl w:val="0"/>
                <w:numId w:val="33"/>
              </w:numPr>
              <w:spacing w:after="0"/>
              <w:ind w:left="425"/>
              <w:rPr>
                <w:lang w:val="sr-Latn-ME"/>
              </w:rPr>
            </w:pPr>
            <w:r w:rsidRPr="003D71E2">
              <w:rPr>
                <w:b/>
                <w:lang w:val="sr-Latn-ME"/>
              </w:rPr>
              <w:t>Upoznavanje/svakodnevna komunikacija</w:t>
            </w:r>
            <w:r w:rsidRPr="003D71E2">
              <w:rPr>
                <w:lang w:val="sr-Latn-ME"/>
              </w:rPr>
              <w:t xml:space="preserve"> (opisivanje fizičkih osobina i karaktera sebe/drugoga (proširivanje leksike); prodavnica, apoteka, pijaca; pošta, banka, restoran, bife;</w:t>
            </w:r>
          </w:p>
          <w:p w:rsidR="0029543C" w:rsidRPr="003D71E2" w:rsidRDefault="0029543C" w:rsidP="00380DCA">
            <w:pPr>
              <w:pStyle w:val="ListParagraph"/>
              <w:numPr>
                <w:ilvl w:val="0"/>
                <w:numId w:val="33"/>
              </w:numPr>
              <w:spacing w:after="0"/>
              <w:ind w:left="425"/>
              <w:rPr>
                <w:lang w:val="sr-Latn-ME"/>
              </w:rPr>
            </w:pPr>
            <w:r w:rsidRPr="003D71E2">
              <w:rPr>
                <w:b/>
                <w:lang w:val="sr-Latn-ME"/>
              </w:rPr>
              <w:t>Porodica/stanovanje</w:t>
            </w:r>
            <w:r w:rsidR="00DE597F">
              <w:rPr>
                <w:b/>
                <w:lang w:val="sr-Latn-ME"/>
              </w:rPr>
              <w:t xml:space="preserve"> </w:t>
            </w:r>
            <w:r w:rsidRPr="003D71E2">
              <w:rPr>
                <w:lang w:val="sr-Latn-ME"/>
              </w:rPr>
              <w:t>(spratovi; adresa stanovanja, susjedi; podjela dužnosti; porodični praznici/proslave; posjeta rođaka/rođaku);</w:t>
            </w:r>
          </w:p>
          <w:p w:rsidR="0029543C" w:rsidRPr="003D71E2" w:rsidRDefault="0029543C" w:rsidP="00380DCA">
            <w:pPr>
              <w:pStyle w:val="ListParagraph"/>
              <w:numPr>
                <w:ilvl w:val="0"/>
                <w:numId w:val="33"/>
              </w:numPr>
              <w:spacing w:after="0"/>
              <w:ind w:left="425"/>
              <w:rPr>
                <w:lang w:val="sr-Latn-ME"/>
              </w:rPr>
            </w:pPr>
            <w:r w:rsidRPr="003D71E2">
              <w:rPr>
                <w:b/>
                <w:lang w:val="sr-Latn-ME"/>
              </w:rPr>
              <w:t>Škola/zanimanja</w:t>
            </w:r>
            <w:r w:rsidRPr="003D71E2">
              <w:rPr>
                <w:lang w:val="sr-Latn-ME"/>
              </w:rPr>
              <w:t xml:space="preserve"> (učenje stranih jezika; školske obaveze; druženje/odjeljenjska zajednica, djetinjstvo, učenje)</w:t>
            </w:r>
            <w:r w:rsidR="001420CC">
              <w:rPr>
                <w:lang w:val="sr-Latn-ME"/>
              </w:rPr>
              <w:t>;</w:t>
            </w:r>
          </w:p>
          <w:p w:rsidR="0029543C" w:rsidRPr="003D71E2" w:rsidRDefault="0029543C" w:rsidP="00380DCA">
            <w:pPr>
              <w:pStyle w:val="ListParagraph"/>
              <w:numPr>
                <w:ilvl w:val="0"/>
                <w:numId w:val="33"/>
              </w:numPr>
              <w:spacing w:after="0"/>
              <w:ind w:left="425"/>
              <w:rPr>
                <w:lang w:val="sr-Latn-ME"/>
              </w:rPr>
            </w:pPr>
            <w:r w:rsidRPr="003D71E2">
              <w:rPr>
                <w:b/>
                <w:lang w:val="sr-Latn-ME"/>
              </w:rPr>
              <w:t>Vrijeme/slobodno vrijeme</w:t>
            </w:r>
            <w:r w:rsidRPr="003D71E2">
              <w:rPr>
                <w:lang w:val="sr-Latn-ME"/>
              </w:rPr>
              <w:t xml:space="preserve"> (hobi; pozorište, bioskop, film,</w:t>
            </w:r>
            <w:r w:rsidR="00BA4DC1">
              <w:rPr>
                <w:lang w:val="sr-Latn-ME"/>
              </w:rPr>
              <w:t xml:space="preserve"> </w:t>
            </w:r>
            <w:r w:rsidRPr="003D71E2">
              <w:rPr>
                <w:lang w:val="sr-Latn-ME"/>
              </w:rPr>
              <w:t>muzika,</w:t>
            </w:r>
            <w:r w:rsidR="00BA4DC1">
              <w:rPr>
                <w:lang w:val="sr-Latn-ME"/>
              </w:rPr>
              <w:t xml:space="preserve"> </w:t>
            </w:r>
            <w:r w:rsidRPr="003D71E2">
              <w:rPr>
                <w:lang w:val="sr-Latn-ME"/>
              </w:rPr>
              <w:t>koncert; horoskop);</w:t>
            </w:r>
          </w:p>
          <w:p w:rsidR="0029543C" w:rsidRPr="003D71E2" w:rsidRDefault="0029543C" w:rsidP="00380DCA">
            <w:pPr>
              <w:pStyle w:val="ListParagraph"/>
              <w:numPr>
                <w:ilvl w:val="0"/>
                <w:numId w:val="33"/>
              </w:numPr>
              <w:spacing w:after="0"/>
              <w:ind w:left="425"/>
              <w:rPr>
                <w:b/>
                <w:lang w:val="sr-Latn-ME"/>
              </w:rPr>
            </w:pPr>
            <w:r w:rsidRPr="003D71E2">
              <w:rPr>
                <w:b/>
                <w:lang w:val="sr-Latn-ME"/>
              </w:rPr>
              <w:t>Zdravi stilovi života</w:t>
            </w:r>
            <w:r w:rsidRPr="003D71E2">
              <w:rPr>
                <w:lang w:val="sr-Latn-ME"/>
              </w:rPr>
              <w:t xml:space="preserve"> (prehrambe</w:t>
            </w:r>
            <w:r w:rsidR="00DE597F">
              <w:rPr>
                <w:lang w:val="sr-Latn-ME"/>
              </w:rPr>
              <w:t xml:space="preserve">ni proizvodi; posjeta ljekaru; </w:t>
            </w:r>
            <w:r w:rsidRPr="003D71E2">
              <w:rPr>
                <w:lang w:val="sr-Latn-ME"/>
              </w:rPr>
              <w:t>ekologija: priroda i čovjek)</w:t>
            </w:r>
            <w:r w:rsidR="007262D1">
              <w:rPr>
                <w:lang w:val="sr-Latn-ME"/>
              </w:rPr>
              <w:t>;</w:t>
            </w:r>
          </w:p>
          <w:p w:rsidR="0029543C" w:rsidRPr="003D71E2" w:rsidRDefault="0029543C" w:rsidP="00380DCA">
            <w:pPr>
              <w:pStyle w:val="ListParagraph"/>
              <w:numPr>
                <w:ilvl w:val="0"/>
                <w:numId w:val="33"/>
              </w:numPr>
              <w:spacing w:after="0"/>
              <w:ind w:left="425"/>
              <w:rPr>
                <w:b/>
                <w:lang w:val="sr-Latn-ME"/>
              </w:rPr>
            </w:pPr>
            <w:r w:rsidRPr="003D71E2">
              <w:rPr>
                <w:b/>
                <w:lang w:val="sr-Latn-ME"/>
              </w:rPr>
              <w:t xml:space="preserve">Umjetnost i kultura </w:t>
            </w:r>
            <w:r w:rsidRPr="003D71E2">
              <w:rPr>
                <w:lang w:val="sr-Latn-ME"/>
              </w:rPr>
              <w:t>(književnost –</w:t>
            </w:r>
            <w:r w:rsidR="007262D1">
              <w:rPr>
                <w:lang w:val="sr-Latn-ME"/>
              </w:rPr>
              <w:t xml:space="preserve"> </w:t>
            </w:r>
            <w:r w:rsidRPr="003D71E2">
              <w:rPr>
                <w:lang w:val="sr-Latn-ME"/>
              </w:rPr>
              <w:t>književni klasici; muzički idoli; filmovi/crtani filmovi; tradicije i običaji; državni simboli Crne Gore i Rusije).</w:t>
            </w:r>
          </w:p>
          <w:p w:rsidR="0029543C" w:rsidRPr="003D71E2" w:rsidRDefault="0029543C" w:rsidP="00380DCA">
            <w:pPr>
              <w:pStyle w:val="ListParagraph"/>
              <w:numPr>
                <w:ilvl w:val="0"/>
                <w:numId w:val="33"/>
              </w:numPr>
              <w:spacing w:after="0"/>
              <w:ind w:left="425"/>
              <w:rPr>
                <w:b/>
                <w:lang w:val="sr-Latn-ME"/>
              </w:rPr>
            </w:pPr>
            <w:r w:rsidRPr="003D71E2">
              <w:rPr>
                <w:b/>
                <w:lang w:val="sr-Latn-ME"/>
              </w:rPr>
              <w:t xml:space="preserve">Saobraćaj, putovanja, geografija </w:t>
            </w:r>
            <w:r w:rsidRPr="003D71E2">
              <w:rPr>
                <w:lang w:val="sr-Latn-ME"/>
              </w:rPr>
              <w:t>(vrste saobraćaja/putovanja: automobilom, vozom, avionom, autobusom, taksijem, brodom, biciklom; ekskurzije, izleti; poznata turistička mjesta Crne Gore i Rusije.</w:t>
            </w:r>
          </w:p>
          <w:p w:rsidR="0029543C" w:rsidRPr="00570431" w:rsidRDefault="0029543C" w:rsidP="0029543C">
            <w:pPr>
              <w:spacing w:line="276" w:lineRule="auto"/>
              <w:rPr>
                <w:b/>
                <w:sz w:val="16"/>
                <w:szCs w:val="16"/>
                <w:lang w:val="sr-Latn-ME"/>
              </w:rPr>
            </w:pPr>
          </w:p>
          <w:p w:rsidR="0029543C" w:rsidRPr="003D71E2" w:rsidRDefault="0029543C" w:rsidP="0029543C">
            <w:pPr>
              <w:spacing w:line="276" w:lineRule="auto"/>
              <w:rPr>
                <w:lang w:val="sr-Latn-ME"/>
              </w:rPr>
            </w:pPr>
            <w:r w:rsidRPr="003D71E2">
              <w:rPr>
                <w:b/>
                <w:lang w:val="sr-Latn-ME"/>
              </w:rPr>
              <w:t>Предложение</w:t>
            </w:r>
          </w:p>
          <w:p w:rsidR="0029543C" w:rsidRPr="003D71E2" w:rsidRDefault="0029543C" w:rsidP="00457C91">
            <w:pPr>
              <w:spacing w:line="276" w:lineRule="auto"/>
              <w:jc w:val="both"/>
              <w:rPr>
                <w:b/>
                <w:lang w:val="sr-Latn-ME"/>
              </w:rPr>
            </w:pPr>
            <w:r w:rsidRPr="003D71E2">
              <w:rPr>
                <w:lang w:val="sr-Latn-ME"/>
              </w:rPr>
              <w:t>Сложносочиненные и сложноподчиненные</w:t>
            </w:r>
            <w:r>
              <w:rPr>
                <w:lang w:val="sr-Latn-ME"/>
              </w:rPr>
              <w:t xml:space="preserve"> </w:t>
            </w:r>
            <w:r w:rsidRPr="003D71E2">
              <w:rPr>
                <w:lang w:val="sr-Latn-ME"/>
              </w:rPr>
              <w:t>предложения с союзами</w:t>
            </w:r>
            <w:r>
              <w:rPr>
                <w:lang w:val="sr-Latn-ME"/>
              </w:rPr>
              <w:t xml:space="preserve"> </w:t>
            </w:r>
            <w:r w:rsidRPr="003D71E2">
              <w:rPr>
                <w:i/>
                <w:lang w:val="sr-Latn-ME"/>
              </w:rPr>
              <w:t>кто, что, как, когда, куда, откуда</w:t>
            </w:r>
            <w:r w:rsidR="003E1BAA">
              <w:rPr>
                <w:lang w:val="sr-Latn-ME"/>
              </w:rPr>
              <w:t>;</w:t>
            </w:r>
            <w:r w:rsidRPr="003D71E2">
              <w:rPr>
                <w:i/>
                <w:lang w:val="sr-Latn-ME"/>
              </w:rPr>
              <w:t xml:space="preserve"> </w:t>
            </w:r>
          </w:p>
          <w:p w:rsidR="0029543C" w:rsidRPr="003D71E2" w:rsidRDefault="0029543C" w:rsidP="0029543C">
            <w:pPr>
              <w:spacing w:line="276" w:lineRule="auto"/>
              <w:rPr>
                <w:lang w:val="sr-Latn-ME"/>
              </w:rPr>
            </w:pPr>
            <w:r w:rsidRPr="003D71E2">
              <w:rPr>
                <w:lang w:val="sr-Latn-ME"/>
              </w:rPr>
              <w:t>Прямая и косвенная</w:t>
            </w:r>
            <w:r>
              <w:rPr>
                <w:lang w:val="sr-Latn-ME"/>
              </w:rPr>
              <w:t xml:space="preserve"> </w:t>
            </w:r>
            <w:r w:rsidRPr="003D71E2">
              <w:rPr>
                <w:lang w:val="sr-Latn-ME"/>
              </w:rPr>
              <w:t>речь</w:t>
            </w:r>
            <w:r w:rsidR="003E1BAA">
              <w:rPr>
                <w:lang w:val="sr-Latn-ME"/>
              </w:rPr>
              <w:t>;</w:t>
            </w:r>
            <w:r w:rsidRPr="003D71E2">
              <w:rPr>
                <w:lang w:val="sr-Latn-ME"/>
              </w:rPr>
              <w:t xml:space="preserve"> </w:t>
            </w:r>
          </w:p>
          <w:p w:rsidR="0029543C" w:rsidRPr="003D71E2" w:rsidRDefault="0029543C" w:rsidP="0029543C">
            <w:pPr>
              <w:spacing w:line="276" w:lineRule="auto"/>
              <w:rPr>
                <w:lang w:val="sr-Latn-ME"/>
              </w:rPr>
            </w:pPr>
            <w:r w:rsidRPr="003D71E2">
              <w:rPr>
                <w:lang w:val="sr-Latn-ME"/>
              </w:rPr>
              <w:t>Некоторые</w:t>
            </w:r>
            <w:r>
              <w:rPr>
                <w:lang w:val="sr-Latn-ME"/>
              </w:rPr>
              <w:t xml:space="preserve"> </w:t>
            </w:r>
            <w:r w:rsidRPr="003D71E2">
              <w:rPr>
                <w:lang w:val="sr-Latn-ME"/>
              </w:rPr>
              <w:t>типы</w:t>
            </w:r>
            <w:r>
              <w:rPr>
                <w:lang w:val="sr-Latn-ME"/>
              </w:rPr>
              <w:t xml:space="preserve"> </w:t>
            </w:r>
            <w:r w:rsidRPr="003D71E2">
              <w:rPr>
                <w:lang w:val="sr-Latn-ME"/>
              </w:rPr>
              <w:t>безличных</w:t>
            </w:r>
            <w:r>
              <w:rPr>
                <w:lang w:val="sr-Latn-ME"/>
              </w:rPr>
              <w:t xml:space="preserve"> </w:t>
            </w:r>
            <w:r w:rsidRPr="003D71E2">
              <w:rPr>
                <w:lang w:val="sr-Latn-ME"/>
              </w:rPr>
              <w:t>предложений (</w:t>
            </w:r>
            <w:r w:rsidRPr="003D71E2">
              <w:rPr>
                <w:i/>
                <w:lang w:val="sr-Latn-ME"/>
              </w:rPr>
              <w:t>Мне</w:t>
            </w:r>
            <w:r>
              <w:rPr>
                <w:i/>
                <w:lang w:val="sr-Latn-ME"/>
              </w:rPr>
              <w:t xml:space="preserve"> </w:t>
            </w:r>
            <w:r w:rsidRPr="003D71E2">
              <w:rPr>
                <w:i/>
                <w:lang w:val="sr-Latn-ME"/>
              </w:rPr>
              <w:t>хочется</w:t>
            </w:r>
            <w:r>
              <w:rPr>
                <w:i/>
                <w:lang w:val="sr-Latn-ME"/>
              </w:rPr>
              <w:t xml:space="preserve"> </w:t>
            </w:r>
            <w:r w:rsidRPr="003D71E2">
              <w:rPr>
                <w:i/>
                <w:lang w:val="sr-Latn-ME"/>
              </w:rPr>
              <w:t>есть</w:t>
            </w:r>
            <w:r w:rsidR="00185FB4">
              <w:rPr>
                <w:i/>
                <w:lang w:val="ru-RU"/>
              </w:rPr>
              <w:t>.</w:t>
            </w:r>
            <w:r w:rsidRPr="003D71E2">
              <w:rPr>
                <w:lang w:val="sr-Latn-ME"/>
              </w:rPr>
              <w:t xml:space="preserve">). </w:t>
            </w:r>
          </w:p>
          <w:p w:rsidR="0029543C" w:rsidRPr="00570431" w:rsidRDefault="0029543C" w:rsidP="0029543C">
            <w:pPr>
              <w:spacing w:line="276" w:lineRule="auto"/>
              <w:rPr>
                <w:sz w:val="16"/>
                <w:szCs w:val="16"/>
                <w:lang w:val="sr-Latn-ME"/>
              </w:rPr>
            </w:pPr>
          </w:p>
          <w:p w:rsidR="0029543C" w:rsidRPr="003D71E2" w:rsidRDefault="0029543C" w:rsidP="0029543C">
            <w:pPr>
              <w:spacing w:line="276" w:lineRule="auto"/>
              <w:rPr>
                <w:lang w:val="sr-Latn-ME"/>
              </w:rPr>
            </w:pPr>
            <w:r w:rsidRPr="003D71E2">
              <w:rPr>
                <w:b/>
                <w:lang w:val="sr-Latn-ME"/>
              </w:rPr>
              <w:t>Имя</w:t>
            </w:r>
            <w:r>
              <w:rPr>
                <w:b/>
                <w:lang w:val="sr-Latn-ME"/>
              </w:rPr>
              <w:t xml:space="preserve"> </w:t>
            </w:r>
            <w:r w:rsidRPr="003D71E2">
              <w:rPr>
                <w:b/>
                <w:lang w:val="sr-Latn-ME"/>
              </w:rPr>
              <w:t>существительное</w:t>
            </w:r>
          </w:p>
          <w:p w:rsidR="0029543C" w:rsidRPr="003D71E2" w:rsidRDefault="0029543C" w:rsidP="00457C91">
            <w:pPr>
              <w:spacing w:line="276" w:lineRule="auto"/>
              <w:jc w:val="both"/>
              <w:rPr>
                <w:lang w:val="sr-Latn-ME"/>
              </w:rPr>
            </w:pPr>
            <w:r w:rsidRPr="003D71E2">
              <w:rPr>
                <w:lang w:val="sr-Latn-ME"/>
              </w:rPr>
              <w:t>Существительные</w:t>
            </w:r>
            <w:r>
              <w:rPr>
                <w:lang w:val="sr-Latn-ME"/>
              </w:rPr>
              <w:t xml:space="preserve"> </w:t>
            </w:r>
            <w:r w:rsidRPr="003D71E2">
              <w:rPr>
                <w:lang w:val="sr-Latn-ME"/>
              </w:rPr>
              <w:t>женского</w:t>
            </w:r>
            <w:r>
              <w:rPr>
                <w:lang w:val="sr-Latn-ME"/>
              </w:rPr>
              <w:t xml:space="preserve"> </w:t>
            </w:r>
            <w:r w:rsidRPr="003D71E2">
              <w:rPr>
                <w:lang w:val="sr-Latn-ME"/>
              </w:rPr>
              <w:t>рода III склонение и им.сущ. на</w:t>
            </w:r>
            <w:r>
              <w:rPr>
                <w:lang w:val="sr-Latn-ME"/>
              </w:rPr>
              <w:t xml:space="preserve"> –</w:t>
            </w:r>
            <w:r w:rsidRPr="003D71E2">
              <w:rPr>
                <w:b/>
                <w:lang w:val="sr-Latn-ME"/>
              </w:rPr>
              <w:t>ия</w:t>
            </w:r>
            <w:r>
              <w:rPr>
                <w:b/>
                <w:lang w:val="sr-Latn-ME"/>
              </w:rPr>
              <w:t xml:space="preserve"> </w:t>
            </w:r>
            <w:r w:rsidRPr="003D71E2">
              <w:rPr>
                <w:i/>
                <w:lang w:val="sr-Latn-ME"/>
              </w:rPr>
              <w:t xml:space="preserve">(тетрадь, Черногория). </w:t>
            </w:r>
            <w:r w:rsidRPr="003D71E2">
              <w:rPr>
                <w:lang w:val="sr-Latn-ME"/>
              </w:rPr>
              <w:t xml:space="preserve">Род. пад. </w:t>
            </w:r>
            <w:r w:rsidR="00E94C2D">
              <w:rPr>
                <w:lang w:val="sr-Latn-ME"/>
              </w:rPr>
              <w:t>п</w:t>
            </w:r>
            <w:r w:rsidRPr="003D71E2">
              <w:rPr>
                <w:lang w:val="sr-Latn-ME"/>
              </w:rPr>
              <w:t>ри</w:t>
            </w:r>
            <w:r w:rsidR="00E94C2D">
              <w:rPr>
                <w:lang w:val="ru-RU"/>
              </w:rPr>
              <w:t xml:space="preserve"> </w:t>
            </w:r>
            <w:r w:rsidRPr="003D71E2">
              <w:rPr>
                <w:lang w:val="sr-Latn-ME"/>
              </w:rPr>
              <w:t>отрицании (ед. и мн. число)</w:t>
            </w:r>
            <w:r w:rsidR="003E1BAA">
              <w:rPr>
                <w:lang w:val="sr-Latn-ME"/>
              </w:rPr>
              <w:t>;</w:t>
            </w:r>
            <w:r w:rsidRPr="003D71E2">
              <w:rPr>
                <w:lang w:val="sr-Latn-ME"/>
              </w:rPr>
              <w:t xml:space="preserve"> </w:t>
            </w:r>
          </w:p>
          <w:p w:rsidR="0029543C" w:rsidRPr="003D71E2" w:rsidRDefault="00457C91" w:rsidP="0029543C">
            <w:pPr>
              <w:spacing w:line="276" w:lineRule="auto"/>
              <w:ind w:left="16"/>
              <w:rPr>
                <w:lang w:val="sr-Latn-ME"/>
              </w:rPr>
            </w:pPr>
            <w:r>
              <w:rPr>
                <w:lang w:val="sr-Latn-ME"/>
              </w:rPr>
              <w:t xml:space="preserve">Род. пад. с числительными </w:t>
            </w:r>
            <w:r w:rsidR="0029543C" w:rsidRPr="003D71E2">
              <w:rPr>
                <w:lang w:val="sr-Latn-ME"/>
              </w:rPr>
              <w:t xml:space="preserve">2 – 5. </w:t>
            </w:r>
          </w:p>
          <w:p w:rsidR="0029543C" w:rsidRPr="00570431" w:rsidRDefault="0029543C" w:rsidP="0029543C">
            <w:pPr>
              <w:spacing w:line="276" w:lineRule="auto"/>
              <w:rPr>
                <w:sz w:val="16"/>
                <w:szCs w:val="16"/>
                <w:lang w:val="sr-Latn-ME"/>
              </w:rPr>
            </w:pPr>
          </w:p>
          <w:p w:rsidR="0029543C" w:rsidRPr="003D71E2" w:rsidRDefault="0029543C" w:rsidP="0029543C">
            <w:pPr>
              <w:spacing w:line="276" w:lineRule="auto"/>
              <w:rPr>
                <w:b/>
                <w:lang w:val="sr-Latn-ME"/>
              </w:rPr>
            </w:pPr>
            <w:r w:rsidRPr="003D71E2">
              <w:rPr>
                <w:b/>
                <w:lang w:val="sr-Latn-ME"/>
              </w:rPr>
              <w:t>Местоимение</w:t>
            </w:r>
          </w:p>
          <w:p w:rsidR="0029543C" w:rsidRPr="003D71E2" w:rsidRDefault="0029543C" w:rsidP="0029543C">
            <w:pPr>
              <w:spacing w:line="276" w:lineRule="auto"/>
              <w:rPr>
                <w:lang w:val="sr-Latn-ME"/>
              </w:rPr>
            </w:pPr>
            <w:r w:rsidRPr="003D71E2">
              <w:rPr>
                <w:lang w:val="sr-Latn-ME"/>
              </w:rPr>
              <w:t>Склонение</w:t>
            </w:r>
            <w:r>
              <w:rPr>
                <w:lang w:val="sr-Latn-ME"/>
              </w:rPr>
              <w:t xml:space="preserve"> </w:t>
            </w:r>
            <w:r w:rsidRPr="003D71E2">
              <w:rPr>
                <w:lang w:val="sr-Latn-ME"/>
              </w:rPr>
              <w:t>личных и притяжательных</w:t>
            </w:r>
            <w:r>
              <w:rPr>
                <w:lang w:val="sr-Latn-ME"/>
              </w:rPr>
              <w:t xml:space="preserve"> </w:t>
            </w:r>
            <w:r w:rsidRPr="003D71E2">
              <w:rPr>
                <w:lang w:val="sr-Latn-ME"/>
              </w:rPr>
              <w:t>местоимений</w:t>
            </w:r>
            <w:r w:rsidR="003E1BAA">
              <w:rPr>
                <w:lang w:val="sr-Latn-ME"/>
              </w:rPr>
              <w:t>;</w:t>
            </w:r>
          </w:p>
          <w:p w:rsidR="0029543C" w:rsidRPr="003D71E2" w:rsidRDefault="0029543C" w:rsidP="0029543C">
            <w:pPr>
              <w:spacing w:line="276" w:lineRule="auto"/>
              <w:rPr>
                <w:lang w:val="sr-Latn-ME"/>
              </w:rPr>
            </w:pPr>
            <w:r w:rsidRPr="003D71E2">
              <w:rPr>
                <w:rFonts w:eastAsia="TimesNewRoman" w:cs="TimesNewRoman"/>
                <w:lang w:val="sr-Latn-ME"/>
              </w:rPr>
              <w:t>Определительное местоимение</w:t>
            </w:r>
            <w:r>
              <w:rPr>
                <w:rFonts w:eastAsia="TimesNewRoman" w:cs="TimesNewRoman"/>
                <w:lang w:val="sr-Latn-ME"/>
              </w:rPr>
              <w:t xml:space="preserve"> </w:t>
            </w:r>
            <w:r w:rsidRPr="003D71E2">
              <w:rPr>
                <w:rFonts w:eastAsia="TimesNewRoman" w:cs="TimesNewRoman"/>
                <w:lang w:val="sr-Latn-ME"/>
              </w:rPr>
              <w:t>(</w:t>
            </w:r>
            <w:r w:rsidRPr="003D71E2">
              <w:rPr>
                <w:rFonts w:eastAsia="TimesNewRoman,BoldItalic" w:cs="TimesNewRoman,BoldItalic"/>
                <w:bCs/>
                <w:i/>
                <w:iCs/>
                <w:lang w:val="sr-Latn-ME"/>
              </w:rPr>
              <w:t>каждый</w:t>
            </w:r>
            <w:r w:rsidRPr="003D71E2">
              <w:rPr>
                <w:rFonts w:eastAsia="TimesNewRoman" w:cs="TimesNewRoman"/>
                <w:lang w:val="sr-Latn-ME"/>
              </w:rPr>
              <w:t>)</w:t>
            </w:r>
            <w:r w:rsidR="003E1BAA">
              <w:rPr>
                <w:rFonts w:eastAsia="TimesNewRoman" w:cs="TimesNewRoman"/>
                <w:lang w:val="sr-Latn-ME"/>
              </w:rPr>
              <w:t>;</w:t>
            </w:r>
          </w:p>
          <w:p w:rsidR="0029543C" w:rsidRPr="003D71E2" w:rsidRDefault="0029543C" w:rsidP="0029543C">
            <w:pPr>
              <w:spacing w:line="276" w:lineRule="auto"/>
              <w:rPr>
                <w:lang w:val="sr-Latn-ME"/>
              </w:rPr>
            </w:pPr>
            <w:r w:rsidRPr="003D71E2">
              <w:rPr>
                <w:lang w:val="sr-Latn-ME"/>
              </w:rPr>
              <w:t>Отрицательные</w:t>
            </w:r>
            <w:r w:rsidR="00E94C2D">
              <w:rPr>
                <w:lang w:val="ru-RU"/>
              </w:rPr>
              <w:t xml:space="preserve"> </w:t>
            </w:r>
            <w:r w:rsidRPr="003D71E2">
              <w:rPr>
                <w:lang w:val="sr-Latn-ME"/>
              </w:rPr>
              <w:t>местоимения (</w:t>
            </w:r>
            <w:r w:rsidRPr="003D71E2">
              <w:rPr>
                <w:i/>
                <w:lang w:val="sr-Latn-ME"/>
              </w:rPr>
              <w:t>никто</w:t>
            </w:r>
            <w:r w:rsidRPr="003D71E2">
              <w:rPr>
                <w:lang w:val="sr-Latn-ME"/>
              </w:rPr>
              <w:t xml:space="preserve">, </w:t>
            </w:r>
            <w:r w:rsidRPr="003D71E2">
              <w:rPr>
                <w:i/>
                <w:lang w:val="sr-Latn-ME"/>
              </w:rPr>
              <w:t>ничто)</w:t>
            </w:r>
            <w:r w:rsidRPr="003D71E2">
              <w:rPr>
                <w:lang w:val="sr-Latn-ME"/>
              </w:rPr>
              <w:t xml:space="preserve">.  </w:t>
            </w:r>
          </w:p>
          <w:p w:rsidR="0029543C" w:rsidRPr="00570431" w:rsidRDefault="0029543C" w:rsidP="0029543C">
            <w:pPr>
              <w:spacing w:line="276" w:lineRule="auto"/>
              <w:rPr>
                <w:sz w:val="16"/>
                <w:szCs w:val="16"/>
                <w:lang w:val="sr-Latn-ME"/>
              </w:rPr>
            </w:pPr>
          </w:p>
          <w:p w:rsidR="0029543C" w:rsidRPr="003D71E2" w:rsidRDefault="0029543C" w:rsidP="0029543C">
            <w:pPr>
              <w:spacing w:line="276" w:lineRule="auto"/>
              <w:rPr>
                <w:lang w:val="sr-Latn-ME"/>
              </w:rPr>
            </w:pPr>
            <w:r w:rsidRPr="003D71E2">
              <w:rPr>
                <w:b/>
                <w:lang w:val="sr-Latn-ME"/>
              </w:rPr>
              <w:t>Имя</w:t>
            </w:r>
            <w:r>
              <w:rPr>
                <w:b/>
                <w:lang w:val="sr-Latn-ME"/>
              </w:rPr>
              <w:t xml:space="preserve"> </w:t>
            </w:r>
            <w:r w:rsidRPr="003D71E2">
              <w:rPr>
                <w:b/>
                <w:lang w:val="sr-Latn-ME"/>
              </w:rPr>
              <w:t>прилагательное</w:t>
            </w:r>
          </w:p>
          <w:p w:rsidR="0029543C" w:rsidRPr="003D71E2" w:rsidRDefault="0029543C" w:rsidP="0029543C">
            <w:pPr>
              <w:spacing w:line="276" w:lineRule="auto"/>
              <w:rPr>
                <w:lang w:val="sr-Latn-ME"/>
              </w:rPr>
            </w:pPr>
            <w:r w:rsidRPr="003D71E2">
              <w:rPr>
                <w:lang w:val="sr-Latn-ME"/>
              </w:rPr>
              <w:t>Сравнительная</w:t>
            </w:r>
            <w:r>
              <w:rPr>
                <w:lang w:val="sr-Latn-ME"/>
              </w:rPr>
              <w:t xml:space="preserve"> </w:t>
            </w:r>
            <w:r w:rsidRPr="003D71E2">
              <w:rPr>
                <w:lang w:val="sr-Latn-ME"/>
              </w:rPr>
              <w:t>степень</w:t>
            </w:r>
            <w:r w:rsidR="003E1BAA">
              <w:rPr>
                <w:lang w:val="sr-Latn-ME"/>
              </w:rPr>
              <w:t>;</w:t>
            </w:r>
          </w:p>
          <w:p w:rsidR="0029543C" w:rsidRPr="003D71E2" w:rsidRDefault="0029543C" w:rsidP="0029543C">
            <w:pPr>
              <w:spacing w:line="276" w:lineRule="auto"/>
              <w:rPr>
                <w:lang w:val="sr-Latn-ME"/>
              </w:rPr>
            </w:pPr>
            <w:r w:rsidRPr="003D71E2">
              <w:rPr>
                <w:lang w:val="sr-Latn-ME"/>
              </w:rPr>
              <w:t>Краткие и полные</w:t>
            </w:r>
            <w:r>
              <w:rPr>
                <w:lang w:val="sr-Latn-ME"/>
              </w:rPr>
              <w:t xml:space="preserve"> </w:t>
            </w:r>
            <w:r w:rsidRPr="003D71E2">
              <w:rPr>
                <w:lang w:val="sr-Latn-ME"/>
              </w:rPr>
              <w:t>формы</w:t>
            </w:r>
            <w:r>
              <w:rPr>
                <w:lang w:val="sr-Latn-ME"/>
              </w:rPr>
              <w:t xml:space="preserve"> </w:t>
            </w:r>
            <w:r w:rsidRPr="003D71E2">
              <w:rPr>
                <w:lang w:val="sr-Latn-ME"/>
              </w:rPr>
              <w:t>прилагательных и их</w:t>
            </w:r>
            <w:r>
              <w:rPr>
                <w:lang w:val="sr-Latn-ME"/>
              </w:rPr>
              <w:t xml:space="preserve"> </w:t>
            </w:r>
            <w:r w:rsidRPr="003D71E2">
              <w:rPr>
                <w:lang w:val="sr-Latn-ME"/>
              </w:rPr>
              <w:t xml:space="preserve">функции. </w:t>
            </w:r>
          </w:p>
          <w:p w:rsidR="0029543C" w:rsidRPr="00570431" w:rsidRDefault="0029543C" w:rsidP="0029543C">
            <w:pPr>
              <w:spacing w:line="276" w:lineRule="auto"/>
              <w:rPr>
                <w:sz w:val="16"/>
                <w:szCs w:val="16"/>
                <w:lang w:val="sr-Latn-ME"/>
              </w:rPr>
            </w:pPr>
          </w:p>
          <w:p w:rsidR="0029543C" w:rsidRPr="003D71E2" w:rsidRDefault="0029543C" w:rsidP="0029543C">
            <w:pPr>
              <w:spacing w:line="276" w:lineRule="auto"/>
              <w:ind w:right="194"/>
              <w:rPr>
                <w:lang w:val="sr-Latn-ME"/>
              </w:rPr>
            </w:pPr>
            <w:r w:rsidRPr="003D71E2">
              <w:rPr>
                <w:b/>
                <w:lang w:val="sr-Latn-ME"/>
              </w:rPr>
              <w:t>Имя</w:t>
            </w:r>
            <w:r>
              <w:rPr>
                <w:b/>
                <w:lang w:val="sr-Latn-ME"/>
              </w:rPr>
              <w:t xml:space="preserve"> </w:t>
            </w:r>
            <w:r w:rsidRPr="003D71E2">
              <w:rPr>
                <w:b/>
                <w:lang w:val="sr-Latn-ME"/>
              </w:rPr>
              <w:t>числительное</w:t>
            </w:r>
          </w:p>
          <w:p w:rsidR="0029543C" w:rsidRPr="003D71E2" w:rsidRDefault="0029543C" w:rsidP="0029543C">
            <w:pPr>
              <w:spacing w:line="276" w:lineRule="auto"/>
              <w:ind w:right="194"/>
              <w:rPr>
                <w:lang w:val="sr-Latn-ME"/>
              </w:rPr>
            </w:pPr>
            <w:r w:rsidRPr="003D71E2">
              <w:rPr>
                <w:lang w:val="sr-Latn-ME"/>
              </w:rPr>
              <w:t>Количественные</w:t>
            </w:r>
            <w:r>
              <w:rPr>
                <w:lang w:val="sr-Latn-ME"/>
              </w:rPr>
              <w:t xml:space="preserve"> </w:t>
            </w:r>
            <w:r w:rsidRPr="003D71E2">
              <w:rPr>
                <w:lang w:val="sr-Latn-ME"/>
              </w:rPr>
              <w:t>числительные</w:t>
            </w:r>
            <w:r>
              <w:rPr>
                <w:lang w:val="sr-Latn-ME"/>
              </w:rPr>
              <w:t xml:space="preserve"> </w:t>
            </w:r>
            <w:r w:rsidRPr="003D71E2">
              <w:rPr>
                <w:lang w:val="sr-Latn-ME"/>
              </w:rPr>
              <w:t>от 100 до 1000</w:t>
            </w:r>
            <w:r w:rsidR="003E1BAA">
              <w:rPr>
                <w:lang w:val="sr-Latn-ME"/>
              </w:rPr>
              <w:t>;</w:t>
            </w:r>
          </w:p>
          <w:p w:rsidR="0029543C" w:rsidRPr="003D71E2" w:rsidRDefault="0029543C" w:rsidP="0029543C">
            <w:pPr>
              <w:spacing w:line="276" w:lineRule="auto"/>
              <w:ind w:right="194"/>
              <w:rPr>
                <w:lang w:val="sr-Latn-ME"/>
              </w:rPr>
            </w:pPr>
            <w:r w:rsidRPr="003D71E2">
              <w:rPr>
                <w:lang w:val="sr-Latn-ME"/>
              </w:rPr>
              <w:t>Склонение</w:t>
            </w:r>
            <w:r>
              <w:rPr>
                <w:lang w:val="sr-Latn-ME"/>
              </w:rPr>
              <w:t xml:space="preserve"> </w:t>
            </w:r>
            <w:r w:rsidRPr="003D71E2">
              <w:rPr>
                <w:lang w:val="sr-Latn-ME"/>
              </w:rPr>
              <w:t>количественных</w:t>
            </w:r>
            <w:r>
              <w:rPr>
                <w:lang w:val="sr-Latn-ME"/>
              </w:rPr>
              <w:t xml:space="preserve"> </w:t>
            </w:r>
            <w:r w:rsidRPr="003D71E2">
              <w:rPr>
                <w:lang w:val="sr-Latn-ME"/>
              </w:rPr>
              <w:t>числительных (5-100)</w:t>
            </w:r>
            <w:r>
              <w:rPr>
                <w:lang w:val="sr-Latn-ME"/>
              </w:rPr>
              <w:t>.</w:t>
            </w:r>
          </w:p>
          <w:p w:rsidR="0029543C" w:rsidRPr="00570431" w:rsidRDefault="0029543C" w:rsidP="0029543C">
            <w:pPr>
              <w:spacing w:line="276" w:lineRule="auto"/>
              <w:rPr>
                <w:b/>
                <w:sz w:val="16"/>
                <w:szCs w:val="16"/>
                <w:lang w:val="sr-Latn-ME"/>
              </w:rPr>
            </w:pPr>
          </w:p>
          <w:p w:rsidR="0029543C" w:rsidRPr="003D71E2" w:rsidRDefault="0029543C" w:rsidP="0029543C">
            <w:pPr>
              <w:spacing w:line="276" w:lineRule="auto"/>
              <w:rPr>
                <w:lang w:val="sr-Latn-ME"/>
              </w:rPr>
            </w:pPr>
            <w:r w:rsidRPr="003D71E2">
              <w:rPr>
                <w:b/>
                <w:lang w:val="sr-Latn-ME"/>
              </w:rPr>
              <w:t>Глагол</w:t>
            </w:r>
          </w:p>
          <w:p w:rsidR="0029543C" w:rsidRPr="003D71E2" w:rsidRDefault="0029543C" w:rsidP="0029543C">
            <w:pPr>
              <w:spacing w:line="276" w:lineRule="auto"/>
              <w:rPr>
                <w:lang w:val="sr-Latn-ME"/>
              </w:rPr>
            </w:pPr>
            <w:r w:rsidRPr="003D71E2">
              <w:rPr>
                <w:lang w:val="sr-Latn-ME"/>
              </w:rPr>
              <w:t>Возвратные</w:t>
            </w:r>
            <w:r>
              <w:rPr>
                <w:lang w:val="sr-Latn-ME"/>
              </w:rPr>
              <w:t xml:space="preserve"> </w:t>
            </w:r>
            <w:r w:rsidRPr="003D71E2">
              <w:rPr>
                <w:lang w:val="sr-Latn-ME"/>
              </w:rPr>
              <w:t>глаголы, в сравнении с родным языком</w:t>
            </w:r>
            <w:r w:rsidR="003E1BAA">
              <w:rPr>
                <w:lang w:val="sr-Latn-ME"/>
              </w:rPr>
              <w:t>;</w:t>
            </w:r>
            <w:r w:rsidRPr="003D71E2">
              <w:rPr>
                <w:lang w:val="sr-Latn-ME"/>
              </w:rPr>
              <w:t xml:space="preserve"> </w:t>
            </w:r>
          </w:p>
          <w:p w:rsidR="0029543C" w:rsidRPr="003D71E2" w:rsidRDefault="0029543C" w:rsidP="0029543C">
            <w:pPr>
              <w:spacing w:line="276" w:lineRule="auto"/>
              <w:rPr>
                <w:lang w:val="sr-Latn-ME"/>
              </w:rPr>
            </w:pPr>
            <w:r w:rsidRPr="003D71E2">
              <w:rPr>
                <w:lang w:val="sr-Latn-ME"/>
              </w:rPr>
              <w:t>Повелительное</w:t>
            </w:r>
            <w:r>
              <w:rPr>
                <w:lang w:val="sr-Latn-ME"/>
              </w:rPr>
              <w:t xml:space="preserve"> </w:t>
            </w:r>
            <w:r w:rsidRPr="003D71E2">
              <w:rPr>
                <w:lang w:val="sr-Latn-ME"/>
              </w:rPr>
              <w:t>наклонение (3 л. ед. и 3. л. мн. ч.)</w:t>
            </w:r>
            <w:r w:rsidR="003E1BAA">
              <w:rPr>
                <w:lang w:val="sr-Latn-ME"/>
              </w:rPr>
              <w:t>;</w:t>
            </w:r>
            <w:r w:rsidRPr="003D71E2">
              <w:rPr>
                <w:lang w:val="sr-Latn-ME"/>
              </w:rPr>
              <w:t xml:space="preserve"> </w:t>
            </w:r>
          </w:p>
          <w:p w:rsidR="0029543C" w:rsidRPr="003D71E2" w:rsidRDefault="0029543C" w:rsidP="0029543C">
            <w:pPr>
              <w:spacing w:line="276" w:lineRule="auto"/>
              <w:rPr>
                <w:lang w:val="sr-Latn-ME"/>
              </w:rPr>
            </w:pPr>
            <w:r w:rsidRPr="003D71E2">
              <w:rPr>
                <w:lang w:val="sr-Latn-ME"/>
              </w:rPr>
              <w:t>Супплетивное</w:t>
            </w:r>
            <w:r>
              <w:rPr>
                <w:lang w:val="sr-Latn-ME"/>
              </w:rPr>
              <w:t xml:space="preserve"> </w:t>
            </w:r>
            <w:r w:rsidRPr="003D71E2">
              <w:rPr>
                <w:lang w:val="sr-Latn-ME"/>
              </w:rPr>
              <w:t>образование</w:t>
            </w:r>
            <w:r>
              <w:rPr>
                <w:lang w:val="sr-Latn-ME"/>
              </w:rPr>
              <w:t xml:space="preserve"> </w:t>
            </w:r>
            <w:r w:rsidRPr="003D71E2">
              <w:rPr>
                <w:lang w:val="sr-Latn-ME"/>
              </w:rPr>
              <w:t>видовых</w:t>
            </w:r>
            <w:r>
              <w:rPr>
                <w:lang w:val="sr-Latn-ME"/>
              </w:rPr>
              <w:t xml:space="preserve"> </w:t>
            </w:r>
            <w:r w:rsidRPr="003D71E2">
              <w:rPr>
                <w:lang w:val="sr-Latn-ME"/>
              </w:rPr>
              <w:t>пар (</w:t>
            </w:r>
            <w:r w:rsidRPr="003D71E2">
              <w:rPr>
                <w:i/>
                <w:lang w:val="sr-Latn-ME"/>
              </w:rPr>
              <w:t>брать – взять, говорить – сказать</w:t>
            </w:r>
            <w:r w:rsidRPr="003D71E2">
              <w:rPr>
                <w:lang w:val="sr-Latn-ME"/>
              </w:rPr>
              <w:t>)</w:t>
            </w:r>
            <w:r w:rsidR="003E1BAA">
              <w:rPr>
                <w:lang w:val="sr-Latn-ME"/>
              </w:rPr>
              <w:t>;</w:t>
            </w:r>
          </w:p>
          <w:p w:rsidR="0029543C" w:rsidRPr="003D71E2" w:rsidRDefault="0029543C" w:rsidP="0029543C">
            <w:pPr>
              <w:spacing w:line="276" w:lineRule="auto"/>
              <w:rPr>
                <w:lang w:val="sr-Latn-ME"/>
              </w:rPr>
            </w:pPr>
            <w:r w:rsidRPr="003D71E2">
              <w:rPr>
                <w:lang w:val="sr-Latn-ME"/>
              </w:rPr>
              <w:t>Глаголы</w:t>
            </w:r>
            <w:r>
              <w:rPr>
                <w:lang w:val="sr-Latn-ME"/>
              </w:rPr>
              <w:t xml:space="preserve"> </w:t>
            </w:r>
            <w:r w:rsidRPr="003D71E2">
              <w:rPr>
                <w:lang w:val="sr-Latn-ME"/>
              </w:rPr>
              <w:t>движения (</w:t>
            </w:r>
            <w:r w:rsidRPr="003D71E2">
              <w:rPr>
                <w:i/>
                <w:lang w:val="sr-Latn-ME"/>
              </w:rPr>
              <w:t>нести – носить, вести – водить, везти – возить</w:t>
            </w:r>
            <w:r w:rsidRPr="003D71E2">
              <w:rPr>
                <w:lang w:val="sr-Latn-ME"/>
              </w:rPr>
              <w:t xml:space="preserve">). </w:t>
            </w:r>
          </w:p>
          <w:p w:rsidR="0029543C" w:rsidRPr="00570431" w:rsidRDefault="0029543C" w:rsidP="0029543C">
            <w:pPr>
              <w:spacing w:line="276" w:lineRule="auto"/>
              <w:rPr>
                <w:sz w:val="16"/>
                <w:szCs w:val="16"/>
                <w:lang w:val="sr-Latn-ME"/>
              </w:rPr>
            </w:pPr>
          </w:p>
          <w:p w:rsidR="0029543C" w:rsidRPr="003D71E2" w:rsidRDefault="0029543C" w:rsidP="0029543C">
            <w:pPr>
              <w:spacing w:line="276" w:lineRule="auto"/>
              <w:rPr>
                <w:lang w:val="sr-Latn-ME"/>
              </w:rPr>
            </w:pPr>
            <w:r w:rsidRPr="003D71E2">
              <w:rPr>
                <w:b/>
                <w:lang w:val="sr-Latn-ME"/>
              </w:rPr>
              <w:t>Наречие</w:t>
            </w:r>
          </w:p>
          <w:p w:rsidR="0029543C" w:rsidRPr="003D71E2" w:rsidRDefault="0029543C" w:rsidP="0029543C">
            <w:pPr>
              <w:spacing w:line="276" w:lineRule="auto"/>
              <w:rPr>
                <w:lang w:val="sr-Latn-ME"/>
              </w:rPr>
            </w:pPr>
            <w:r w:rsidRPr="003D71E2">
              <w:rPr>
                <w:lang w:val="sr-Latn-ME"/>
              </w:rPr>
              <w:t>Наиболее употребительные наречия (</w:t>
            </w:r>
            <w:r w:rsidRPr="003D71E2">
              <w:rPr>
                <w:i/>
                <w:lang w:val="sr-Latn-ME"/>
              </w:rPr>
              <w:t>еле – еле, чуть – чуть; ночью, сразу; пешком).</w:t>
            </w:r>
          </w:p>
          <w:p w:rsidR="0029543C" w:rsidRPr="00570431" w:rsidRDefault="0029543C" w:rsidP="0029543C">
            <w:pPr>
              <w:spacing w:line="276" w:lineRule="auto"/>
              <w:rPr>
                <w:sz w:val="16"/>
                <w:szCs w:val="16"/>
                <w:lang w:val="sr-Latn-ME"/>
              </w:rPr>
            </w:pPr>
          </w:p>
          <w:p w:rsidR="0029543C" w:rsidRPr="003D71E2" w:rsidRDefault="0029543C" w:rsidP="0029543C">
            <w:pPr>
              <w:spacing w:line="276" w:lineRule="auto"/>
              <w:rPr>
                <w:lang w:val="sr-Latn-ME"/>
              </w:rPr>
            </w:pPr>
            <w:r w:rsidRPr="003D71E2">
              <w:rPr>
                <w:b/>
                <w:lang w:val="sr-Latn-ME"/>
              </w:rPr>
              <w:t>Предлог</w:t>
            </w:r>
          </w:p>
          <w:p w:rsidR="0029543C" w:rsidRPr="0029543C" w:rsidRDefault="0029543C" w:rsidP="00D96A1E">
            <w:pPr>
              <w:tabs>
                <w:tab w:val="center" w:pos="4400"/>
              </w:tabs>
              <w:spacing w:line="276" w:lineRule="auto"/>
              <w:rPr>
                <w:b/>
                <w:i/>
                <w:lang w:val="sr-Latn-ME"/>
              </w:rPr>
            </w:pPr>
            <w:r w:rsidRPr="003D71E2">
              <w:rPr>
                <w:lang w:val="sr-Latn-ME"/>
              </w:rPr>
              <w:t>Систематизация предлогов по падежам.</w:t>
            </w:r>
          </w:p>
        </w:tc>
      </w:tr>
    </w:tbl>
    <w:p w:rsidR="00DE597F" w:rsidRDefault="00DE597F" w:rsidP="00DE597F">
      <w:pPr>
        <w:pStyle w:val="Heading2"/>
        <w:rPr>
          <w:rFonts w:asciiTheme="minorHAnsi" w:hAnsiTheme="minorHAnsi"/>
          <w:b/>
          <w:color w:val="auto"/>
          <w:sz w:val="24"/>
          <w:szCs w:val="24"/>
          <w:lang w:val="it-IT"/>
        </w:rPr>
      </w:pPr>
    </w:p>
    <w:p w:rsidR="00DE597F" w:rsidRPr="001F06AB" w:rsidRDefault="00DE597F" w:rsidP="00DE597F">
      <w:pPr>
        <w:pStyle w:val="Heading2"/>
        <w:shd w:val="clear" w:color="auto" w:fill="D9D9D9" w:themeFill="background1" w:themeFillShade="D9"/>
        <w:rPr>
          <w:b/>
          <w:color w:val="auto"/>
          <w:sz w:val="24"/>
          <w:szCs w:val="24"/>
        </w:rPr>
      </w:pPr>
      <w:bookmarkStart w:id="11" w:name="_Toc493239822"/>
      <w:r w:rsidRPr="001F06AB">
        <w:rPr>
          <w:b/>
          <w:color w:val="auto"/>
          <w:sz w:val="24"/>
          <w:szCs w:val="24"/>
        </w:rPr>
        <w:t>I</w:t>
      </w:r>
      <w:r>
        <w:rPr>
          <w:b/>
          <w:color w:val="auto"/>
          <w:sz w:val="24"/>
          <w:szCs w:val="24"/>
        </w:rPr>
        <w:t>X</w:t>
      </w:r>
      <w:r w:rsidRPr="001F06AB">
        <w:rPr>
          <w:b/>
          <w:color w:val="auto"/>
          <w:sz w:val="24"/>
          <w:szCs w:val="24"/>
        </w:rPr>
        <w:t xml:space="preserve"> razred</w:t>
      </w:r>
      <w:r>
        <w:rPr>
          <w:b/>
          <w:color w:val="auto"/>
          <w:sz w:val="24"/>
          <w:szCs w:val="24"/>
        </w:rPr>
        <w:t xml:space="preserve"> </w:t>
      </w:r>
      <w:bookmarkEnd w:id="11"/>
    </w:p>
    <w:p w:rsidR="00DE597F" w:rsidRPr="00AE5172" w:rsidRDefault="00DE597F" w:rsidP="00570431">
      <w:pPr>
        <w:pStyle w:val="ListParagraph"/>
        <w:spacing w:after="0" w:line="360" w:lineRule="auto"/>
        <w:ind w:left="706"/>
        <w:jc w:val="both"/>
        <w:rPr>
          <w:rFonts w:cs="Times New Roman"/>
          <w:sz w:val="12"/>
          <w:szCs w:val="12"/>
        </w:rPr>
      </w:pPr>
    </w:p>
    <w:tbl>
      <w:tblPr>
        <w:tblStyle w:val="TableGrid"/>
        <w:tblW w:w="5000" w:type="pct"/>
        <w:tblLook w:val="04A0" w:firstRow="1" w:lastRow="0" w:firstColumn="1" w:lastColumn="0" w:noHBand="0" w:noVBand="1"/>
      </w:tblPr>
      <w:tblGrid>
        <w:gridCol w:w="9016"/>
      </w:tblGrid>
      <w:tr w:rsidR="00311016" w:rsidRPr="003D71E2" w:rsidTr="00DE597F">
        <w:tc>
          <w:tcPr>
            <w:tcW w:w="5000" w:type="pct"/>
            <w:shd w:val="clear" w:color="auto" w:fill="D9D9D9" w:themeFill="background1" w:themeFillShade="D9"/>
          </w:tcPr>
          <w:p w:rsidR="00311016" w:rsidRPr="003D71E2" w:rsidRDefault="00311016" w:rsidP="00D96A1E">
            <w:pPr>
              <w:spacing w:line="276" w:lineRule="auto"/>
              <w:rPr>
                <w:b/>
                <w:color w:val="FF0000"/>
                <w:lang w:val="sr-Latn-ME"/>
              </w:rPr>
            </w:pPr>
            <w:r w:rsidRPr="003D71E2">
              <w:rPr>
                <w:b/>
                <w:lang w:val="sr-Latn-ME"/>
              </w:rPr>
              <w:t>SLUŠANJE</w:t>
            </w:r>
          </w:p>
        </w:tc>
      </w:tr>
      <w:tr w:rsidR="00311016" w:rsidRPr="003D71E2" w:rsidTr="00DE597F">
        <w:tc>
          <w:tcPr>
            <w:tcW w:w="5000" w:type="pct"/>
            <w:shd w:val="clear" w:color="auto" w:fill="D9D9D9" w:themeFill="background1" w:themeFillShade="D9"/>
          </w:tcPr>
          <w:p w:rsidR="00311016" w:rsidRPr="003D71E2" w:rsidRDefault="00311016" w:rsidP="00D96A1E">
            <w:pPr>
              <w:spacing w:line="276" w:lineRule="auto"/>
              <w:rPr>
                <w:b/>
                <w:lang w:val="sr-Latn-ME"/>
              </w:rPr>
            </w:pPr>
            <w:r w:rsidRPr="003D71E2">
              <w:rPr>
                <w:b/>
                <w:lang w:val="sr-Latn-ME"/>
              </w:rPr>
              <w:t>Razvijanje vještine razumijevanja po sluhu</w:t>
            </w:r>
          </w:p>
          <w:p w:rsidR="008E1FAA" w:rsidRPr="003D71E2" w:rsidRDefault="008E1FAA" w:rsidP="008E1FAA">
            <w:pPr>
              <w:rPr>
                <w:rFonts w:cs="Times New Roman"/>
                <w:b/>
                <w:lang w:val="sr-Latn-ME"/>
              </w:rPr>
            </w:pPr>
            <w:r w:rsidRPr="003D71E2">
              <w:rPr>
                <w:rFonts w:cs="Times New Roman"/>
                <w:b/>
                <w:lang w:val="sr-Latn-ME"/>
              </w:rPr>
              <w:t>Obrazovno-vaspitni ishod 1</w:t>
            </w:r>
          </w:p>
          <w:p w:rsidR="00311016" w:rsidRPr="00DE597F" w:rsidRDefault="00311016" w:rsidP="00D34189">
            <w:pPr>
              <w:jc w:val="both"/>
              <w:rPr>
                <w:b/>
                <w:i/>
                <w:lang w:val="sr-Latn-ME"/>
              </w:rPr>
            </w:pPr>
            <w:r w:rsidRPr="00DE597F">
              <w:rPr>
                <w:b/>
                <w:i/>
                <w:lang w:val="sr-Latn-ME"/>
              </w:rPr>
              <w:t xml:space="preserve">Na kraju </w:t>
            </w:r>
            <w:r w:rsidR="00BA4DC1">
              <w:rPr>
                <w:b/>
                <w:i/>
                <w:lang w:val="sr-Latn-ME"/>
              </w:rPr>
              <w:t xml:space="preserve">učenja učenik </w:t>
            </w:r>
            <w:r w:rsidR="008E1FAA" w:rsidRPr="00DE597F">
              <w:rPr>
                <w:b/>
                <w:i/>
                <w:lang w:val="sr-Latn-ME"/>
              </w:rPr>
              <w:t xml:space="preserve">će biti u stanju da razumije </w:t>
            </w:r>
            <w:r w:rsidR="00D85366" w:rsidRPr="00DE597F">
              <w:rPr>
                <w:b/>
                <w:i/>
                <w:lang w:val="sr-Latn-ME"/>
              </w:rPr>
              <w:t>niz frekventnijih riječi i</w:t>
            </w:r>
            <w:r w:rsidR="007D33B7" w:rsidRPr="00DE597F">
              <w:rPr>
                <w:b/>
                <w:i/>
                <w:lang w:val="sr-Latn-ME"/>
              </w:rPr>
              <w:t xml:space="preserve"> </w:t>
            </w:r>
            <w:r w:rsidR="000F601B" w:rsidRPr="00DE597F">
              <w:rPr>
                <w:rStyle w:val="CommentReference"/>
                <w:b/>
                <w:i/>
                <w:sz w:val="22"/>
                <w:szCs w:val="22"/>
                <w:lang w:val="sr-Latn-ME"/>
              </w:rPr>
              <w:t>m</w:t>
            </w:r>
            <w:r w:rsidR="000F601B" w:rsidRPr="00DE597F">
              <w:rPr>
                <w:b/>
                <w:i/>
                <w:lang w:val="sr-Latn-ME"/>
              </w:rPr>
              <w:t>anji</w:t>
            </w:r>
            <w:r w:rsidR="00D85366" w:rsidRPr="00DE597F">
              <w:rPr>
                <w:b/>
                <w:i/>
                <w:lang w:val="sr-Latn-ME"/>
              </w:rPr>
              <w:t xml:space="preserve"> broj idioma u logički povezanom govornom iskazu</w:t>
            </w:r>
            <w:r w:rsidR="007D33B7" w:rsidRPr="00DE597F">
              <w:rPr>
                <w:b/>
                <w:i/>
                <w:lang w:val="sr-Latn-ME"/>
              </w:rPr>
              <w:t>,</w:t>
            </w:r>
            <w:r w:rsidR="00D85366" w:rsidRPr="00DE597F">
              <w:rPr>
                <w:b/>
                <w:i/>
                <w:lang w:val="sr-Latn-ME"/>
              </w:rPr>
              <w:t xml:space="preserve"> u kojem se raspravlja o poznatim temama ili opšepoznatim stvarima.</w:t>
            </w:r>
          </w:p>
        </w:tc>
      </w:tr>
      <w:tr w:rsidR="00311016" w:rsidRPr="003D71E2" w:rsidTr="00DE597F">
        <w:trPr>
          <w:trHeight w:val="2843"/>
        </w:trPr>
        <w:tc>
          <w:tcPr>
            <w:tcW w:w="5000" w:type="pct"/>
          </w:tcPr>
          <w:p w:rsidR="00311016" w:rsidRPr="003D71E2" w:rsidRDefault="00311016" w:rsidP="00D96A1E">
            <w:pPr>
              <w:spacing w:line="276" w:lineRule="auto"/>
              <w:rPr>
                <w:lang w:val="sr-Latn-ME"/>
              </w:rPr>
            </w:pPr>
            <w:r w:rsidRPr="003D71E2">
              <w:rPr>
                <w:b/>
                <w:lang w:val="sr-Latn-ME"/>
              </w:rPr>
              <w:t>Ishodi učenja</w:t>
            </w:r>
          </w:p>
          <w:p w:rsidR="00311016" w:rsidRPr="00DE597F" w:rsidRDefault="00311016" w:rsidP="00D96A1E">
            <w:pPr>
              <w:spacing w:line="276" w:lineRule="auto"/>
              <w:rPr>
                <w:i/>
                <w:lang w:val="sr-Latn-ME"/>
              </w:rPr>
            </w:pPr>
            <w:r w:rsidRPr="00DE597F">
              <w:rPr>
                <w:i/>
                <w:lang w:val="sr-Latn-ME"/>
              </w:rPr>
              <w:t>Tokom učenja učeni</w:t>
            </w:r>
            <w:r w:rsidR="00BA4DC1">
              <w:rPr>
                <w:i/>
                <w:lang w:val="sr-Latn-ME"/>
              </w:rPr>
              <w:t>k</w:t>
            </w:r>
            <w:r w:rsidRPr="00DE597F">
              <w:rPr>
                <w:i/>
                <w:lang w:val="sr-Latn-ME"/>
              </w:rPr>
              <w:t xml:space="preserve"> će moći da:</w:t>
            </w:r>
          </w:p>
          <w:p w:rsidR="00311016" w:rsidRPr="003D71E2" w:rsidRDefault="00311016" w:rsidP="00380DCA">
            <w:pPr>
              <w:pStyle w:val="ListParagraph"/>
              <w:numPr>
                <w:ilvl w:val="0"/>
                <w:numId w:val="4"/>
              </w:numPr>
              <w:spacing w:after="0" w:line="240" w:lineRule="auto"/>
              <w:ind w:left="335" w:hanging="270"/>
              <w:rPr>
                <w:lang w:val="sr-Latn-ME"/>
              </w:rPr>
            </w:pPr>
            <w:r w:rsidRPr="003D71E2">
              <w:rPr>
                <w:lang w:val="sr-Latn-ME"/>
              </w:rPr>
              <w:t>razumij</w:t>
            </w:r>
            <w:r w:rsidR="00BA4DC1">
              <w:rPr>
                <w:lang w:val="sr-Latn-ME"/>
              </w:rPr>
              <w:t>e</w:t>
            </w:r>
            <w:r w:rsidRPr="003D71E2">
              <w:rPr>
                <w:lang w:val="sr-Latn-ME"/>
              </w:rPr>
              <w:t xml:space="preserve"> </w:t>
            </w:r>
            <w:r w:rsidR="007D33B7">
              <w:rPr>
                <w:lang w:val="sr-Latn-ME"/>
              </w:rPr>
              <w:t xml:space="preserve">odslušano </w:t>
            </w:r>
            <w:r w:rsidR="000F601B" w:rsidRPr="003D71E2">
              <w:rPr>
                <w:lang w:val="sr-Latn-ME"/>
              </w:rPr>
              <w:t>u mjeri dovoljn</w:t>
            </w:r>
            <w:r w:rsidR="005546B4" w:rsidRPr="003D71E2">
              <w:rPr>
                <w:lang w:val="sr-Latn-ME"/>
              </w:rPr>
              <w:t>oj</w:t>
            </w:r>
            <w:r w:rsidR="000F601B" w:rsidRPr="003D71E2">
              <w:rPr>
                <w:lang w:val="sr-Latn-ME"/>
              </w:rPr>
              <w:t xml:space="preserve"> za u</w:t>
            </w:r>
            <w:r w:rsidR="00692529" w:rsidRPr="003D71E2">
              <w:rPr>
                <w:lang w:val="sr-Latn-ME"/>
              </w:rPr>
              <w:t>s</w:t>
            </w:r>
            <w:r w:rsidR="000F601B" w:rsidRPr="003D71E2">
              <w:rPr>
                <w:lang w:val="sr-Latn-ME"/>
              </w:rPr>
              <w:t>p</w:t>
            </w:r>
            <w:r w:rsidR="00692529" w:rsidRPr="003D71E2">
              <w:rPr>
                <w:lang w:val="sr-Latn-ME"/>
              </w:rPr>
              <w:t>ješno ostvarivanje komunikacije</w:t>
            </w:r>
            <w:r w:rsidR="00BA4DC1">
              <w:rPr>
                <w:lang w:val="sr-Latn-ME"/>
              </w:rPr>
              <w:t>;</w:t>
            </w:r>
          </w:p>
          <w:p w:rsidR="00311016" w:rsidRPr="003D71E2" w:rsidRDefault="008E1FAA" w:rsidP="00380DCA">
            <w:pPr>
              <w:pStyle w:val="ListParagraph"/>
              <w:numPr>
                <w:ilvl w:val="0"/>
                <w:numId w:val="4"/>
              </w:numPr>
              <w:spacing w:after="0" w:line="240" w:lineRule="auto"/>
              <w:ind w:left="335" w:hanging="270"/>
              <w:rPr>
                <w:lang w:val="sr-Latn-ME"/>
              </w:rPr>
            </w:pPr>
            <w:r w:rsidRPr="003D71E2">
              <w:rPr>
                <w:lang w:val="sr-Latn-ME"/>
              </w:rPr>
              <w:t>r</w:t>
            </w:r>
            <w:r w:rsidR="00311016" w:rsidRPr="003D71E2">
              <w:rPr>
                <w:lang w:val="sr-Latn-ME"/>
              </w:rPr>
              <w:t>azumij</w:t>
            </w:r>
            <w:r w:rsidR="00BA4DC1">
              <w:rPr>
                <w:lang w:val="sr-Latn-ME"/>
              </w:rPr>
              <w:t>e</w:t>
            </w:r>
            <w:r w:rsidR="00311016" w:rsidRPr="003D71E2">
              <w:rPr>
                <w:lang w:val="sr-Latn-ME"/>
              </w:rPr>
              <w:t xml:space="preserve"> suštinu stvarnog, usmenog diskursa u kontekstu osredn</w:t>
            </w:r>
            <w:r w:rsidR="008E773D" w:rsidRPr="003D71E2">
              <w:rPr>
                <w:lang w:val="sr-Latn-ME"/>
              </w:rPr>
              <w:t>je težine</w:t>
            </w:r>
            <w:r w:rsidR="00BA4DC1">
              <w:rPr>
                <w:lang w:val="sr-Latn-ME"/>
              </w:rPr>
              <w:t>;</w:t>
            </w:r>
          </w:p>
          <w:p w:rsidR="00D85366" w:rsidRPr="003D71E2" w:rsidRDefault="00D85366" w:rsidP="00380DCA">
            <w:pPr>
              <w:pStyle w:val="ListParagraph"/>
              <w:numPr>
                <w:ilvl w:val="0"/>
                <w:numId w:val="4"/>
              </w:numPr>
              <w:spacing w:after="0" w:line="240" w:lineRule="auto"/>
              <w:ind w:left="335" w:hanging="270"/>
              <w:rPr>
                <w:lang w:val="sr-Latn-ME"/>
              </w:rPr>
            </w:pPr>
            <w:r w:rsidRPr="003D71E2">
              <w:rPr>
                <w:lang w:val="sr-Latn-ME"/>
              </w:rPr>
              <w:t>razumij</w:t>
            </w:r>
            <w:r w:rsidR="00BA4DC1">
              <w:rPr>
                <w:lang w:val="sr-Latn-ME"/>
              </w:rPr>
              <w:t>e</w:t>
            </w:r>
            <w:r w:rsidRPr="003D71E2">
              <w:rPr>
                <w:lang w:val="sr-Latn-ME"/>
              </w:rPr>
              <w:t xml:space="preserve"> složenije informacije vezane za određene situacije, teme, uputstva</w:t>
            </w:r>
            <w:r w:rsidR="00BA4DC1">
              <w:rPr>
                <w:lang w:val="sr-Latn-ME"/>
              </w:rPr>
              <w:t>;</w:t>
            </w:r>
            <w:r w:rsidRPr="003D71E2">
              <w:rPr>
                <w:lang w:val="sr-Latn-ME"/>
              </w:rPr>
              <w:t xml:space="preserve"> </w:t>
            </w:r>
          </w:p>
          <w:p w:rsidR="00D85366" w:rsidRPr="003D71E2" w:rsidRDefault="00D85366" w:rsidP="00380DCA">
            <w:pPr>
              <w:pStyle w:val="ListParagraph"/>
              <w:numPr>
                <w:ilvl w:val="0"/>
                <w:numId w:val="4"/>
              </w:numPr>
              <w:spacing w:after="0" w:line="240" w:lineRule="auto"/>
              <w:ind w:left="335" w:hanging="270"/>
              <w:rPr>
                <w:lang w:val="sr-Latn-ME"/>
              </w:rPr>
            </w:pPr>
            <w:r w:rsidRPr="003D71E2">
              <w:rPr>
                <w:lang w:val="sr-Latn-ME"/>
              </w:rPr>
              <w:t>prat</w:t>
            </w:r>
            <w:r w:rsidR="00BA4DC1">
              <w:rPr>
                <w:lang w:val="sr-Latn-ME"/>
              </w:rPr>
              <w:t>i</w:t>
            </w:r>
            <w:r w:rsidRPr="003D71E2">
              <w:rPr>
                <w:lang w:val="sr-Latn-ME"/>
              </w:rPr>
              <w:t xml:space="preserve"> razgovor u razredu</w:t>
            </w:r>
            <w:r w:rsidR="00BA4DC1">
              <w:rPr>
                <w:lang w:val="sr-Latn-ME"/>
              </w:rPr>
              <w:t>;</w:t>
            </w:r>
            <w:r w:rsidRPr="003D71E2">
              <w:rPr>
                <w:lang w:val="sr-Latn-ME"/>
              </w:rPr>
              <w:t xml:space="preserve"> </w:t>
            </w:r>
          </w:p>
          <w:p w:rsidR="00D85366" w:rsidRPr="003D71E2" w:rsidRDefault="00D85366" w:rsidP="00380DCA">
            <w:pPr>
              <w:pStyle w:val="ListParagraph"/>
              <w:numPr>
                <w:ilvl w:val="0"/>
                <w:numId w:val="4"/>
              </w:numPr>
              <w:spacing w:after="0" w:line="240" w:lineRule="auto"/>
              <w:ind w:left="335" w:hanging="270"/>
              <w:rPr>
                <w:lang w:val="sr-Latn-ME"/>
              </w:rPr>
            </w:pPr>
            <w:r w:rsidRPr="003D71E2">
              <w:rPr>
                <w:lang w:val="sr-Latn-ME"/>
              </w:rPr>
              <w:t>razumij</w:t>
            </w:r>
            <w:r w:rsidR="00BA4DC1">
              <w:rPr>
                <w:lang w:val="sr-Latn-ME"/>
              </w:rPr>
              <w:t>e</w:t>
            </w:r>
            <w:r w:rsidRPr="003D71E2">
              <w:rPr>
                <w:lang w:val="sr-Latn-ME"/>
              </w:rPr>
              <w:t xml:space="preserve"> suštinu, odnosno poj</w:t>
            </w:r>
            <w:r w:rsidR="00DE597F">
              <w:rPr>
                <w:lang w:val="sr-Latn-ME"/>
              </w:rPr>
              <w:t>edinosti određene situacije ili</w:t>
            </w:r>
            <w:r w:rsidRPr="003D71E2">
              <w:rPr>
                <w:lang w:val="sr-Latn-ME"/>
              </w:rPr>
              <w:t xml:space="preserve"> teme vezane za tekst</w:t>
            </w:r>
            <w:r w:rsidR="00BA4DC1">
              <w:rPr>
                <w:lang w:val="sr-Latn-ME"/>
              </w:rPr>
              <w:t>;</w:t>
            </w:r>
            <w:r w:rsidRPr="003D71E2">
              <w:rPr>
                <w:lang w:val="sr-Latn-ME"/>
              </w:rPr>
              <w:t xml:space="preserve"> </w:t>
            </w:r>
          </w:p>
          <w:p w:rsidR="00D85366" w:rsidRPr="003D71E2" w:rsidRDefault="00D85366" w:rsidP="00380DCA">
            <w:pPr>
              <w:pStyle w:val="ListParagraph"/>
              <w:numPr>
                <w:ilvl w:val="0"/>
                <w:numId w:val="4"/>
              </w:numPr>
              <w:spacing w:after="0" w:line="240" w:lineRule="auto"/>
              <w:ind w:left="335" w:hanging="270"/>
              <w:rPr>
                <w:lang w:val="sr-Latn-ME"/>
              </w:rPr>
            </w:pPr>
            <w:r w:rsidRPr="003D71E2">
              <w:rPr>
                <w:lang w:val="sr-Latn-ME"/>
              </w:rPr>
              <w:t>prat</w:t>
            </w:r>
            <w:r w:rsidR="00BA4DC1">
              <w:rPr>
                <w:lang w:val="sr-Latn-ME"/>
              </w:rPr>
              <w:t>i</w:t>
            </w:r>
            <w:r w:rsidRPr="003D71E2">
              <w:rPr>
                <w:lang w:val="sr-Latn-ME"/>
              </w:rPr>
              <w:t xml:space="preserve"> autentične</w:t>
            </w:r>
            <w:r w:rsidR="005546B4" w:rsidRPr="003D71E2">
              <w:rPr>
                <w:lang w:val="sr-Latn-ME"/>
              </w:rPr>
              <w:t>/adaptirane</w:t>
            </w:r>
            <w:r w:rsidRPr="003D71E2">
              <w:rPr>
                <w:lang w:val="sr-Latn-ME"/>
              </w:rPr>
              <w:t xml:space="preserve"> tekstove</w:t>
            </w:r>
            <w:r w:rsidR="00BA4DC1">
              <w:rPr>
                <w:lang w:val="sr-Latn-ME"/>
              </w:rPr>
              <w:t>;</w:t>
            </w:r>
          </w:p>
          <w:p w:rsidR="00311016" w:rsidRPr="003D71E2" w:rsidRDefault="008E1FAA" w:rsidP="00380DCA">
            <w:pPr>
              <w:pStyle w:val="ListParagraph"/>
              <w:numPr>
                <w:ilvl w:val="0"/>
                <w:numId w:val="4"/>
              </w:numPr>
              <w:spacing w:after="0" w:line="240" w:lineRule="auto"/>
              <w:ind w:left="335" w:hanging="270"/>
              <w:rPr>
                <w:lang w:val="sr-Latn-ME"/>
              </w:rPr>
            </w:pPr>
            <w:r w:rsidRPr="003D71E2">
              <w:rPr>
                <w:lang w:val="sr-Latn-ME"/>
              </w:rPr>
              <w:t>shvat</w:t>
            </w:r>
            <w:r w:rsidR="003C34D8">
              <w:rPr>
                <w:lang w:val="sr-Latn-ME"/>
              </w:rPr>
              <w:t>i</w:t>
            </w:r>
            <w:r w:rsidR="00AE5172">
              <w:rPr>
                <w:lang w:val="sr-Latn-ME"/>
              </w:rPr>
              <w:t xml:space="preserve"> </w:t>
            </w:r>
            <w:r w:rsidR="008E773D" w:rsidRPr="003D71E2">
              <w:rPr>
                <w:lang w:val="sr-Latn-ME"/>
              </w:rPr>
              <w:t>temu rasprave kojoj prisustvuj</w:t>
            </w:r>
            <w:r w:rsidR="00BA4DC1">
              <w:rPr>
                <w:lang w:val="sr-Latn-ME"/>
              </w:rPr>
              <w:t>e;</w:t>
            </w:r>
          </w:p>
          <w:p w:rsidR="00AE5172" w:rsidRPr="00AE5172" w:rsidRDefault="00311016" w:rsidP="00BA4DC1">
            <w:pPr>
              <w:pStyle w:val="ListParagraph"/>
              <w:numPr>
                <w:ilvl w:val="0"/>
                <w:numId w:val="4"/>
              </w:numPr>
              <w:spacing w:after="0" w:line="240" w:lineRule="auto"/>
              <w:ind w:left="335" w:hanging="270"/>
              <w:rPr>
                <w:lang w:val="sr-Latn-ME"/>
              </w:rPr>
            </w:pPr>
            <w:r w:rsidRPr="003D71E2">
              <w:rPr>
                <w:lang w:val="sr-Latn-ME"/>
              </w:rPr>
              <w:t>razumij</w:t>
            </w:r>
            <w:r w:rsidR="00BA4DC1">
              <w:rPr>
                <w:lang w:val="sr-Latn-ME"/>
              </w:rPr>
              <w:t>e</w:t>
            </w:r>
            <w:r w:rsidRPr="003D71E2">
              <w:rPr>
                <w:lang w:val="sr-Latn-ME"/>
              </w:rPr>
              <w:t xml:space="preserve"> iskaz </w:t>
            </w:r>
            <w:r w:rsidR="008E1FAA" w:rsidRPr="003D71E2">
              <w:rPr>
                <w:lang w:val="sr-Latn-ME"/>
              </w:rPr>
              <w:t>iz</w:t>
            </w:r>
            <w:r w:rsidRPr="003D71E2">
              <w:rPr>
                <w:lang w:val="sr-Latn-ME"/>
              </w:rPr>
              <w:t>govor</w:t>
            </w:r>
            <w:r w:rsidR="008E1FAA" w:rsidRPr="003D71E2">
              <w:rPr>
                <w:lang w:val="sr-Latn-ME"/>
              </w:rPr>
              <w:t>en jasno</w:t>
            </w:r>
            <w:r w:rsidR="00D85366" w:rsidRPr="003D71E2">
              <w:rPr>
                <w:lang w:val="sr-Latn-ME"/>
              </w:rPr>
              <w:t>,</w:t>
            </w:r>
            <w:r w:rsidRPr="003D71E2">
              <w:rPr>
                <w:lang w:val="sr-Latn-ME"/>
              </w:rPr>
              <w:t xml:space="preserve"> sporij</w:t>
            </w:r>
            <w:r w:rsidR="008E1FAA" w:rsidRPr="003D71E2">
              <w:rPr>
                <w:lang w:val="sr-Latn-ME"/>
              </w:rPr>
              <w:t>im tempom.</w:t>
            </w:r>
            <w:r w:rsidR="00AE5172" w:rsidRPr="00AE5172">
              <w:rPr>
                <w:lang w:val="sr-Latn-ME"/>
              </w:rPr>
              <w:t xml:space="preserve"> </w:t>
            </w:r>
          </w:p>
        </w:tc>
      </w:tr>
      <w:tr w:rsidR="00311016" w:rsidRPr="003D71E2" w:rsidTr="00DE597F">
        <w:trPr>
          <w:trHeight w:val="540"/>
        </w:trPr>
        <w:tc>
          <w:tcPr>
            <w:tcW w:w="5000" w:type="pct"/>
          </w:tcPr>
          <w:p w:rsidR="00311016" w:rsidRPr="00AE5172" w:rsidRDefault="00311016" w:rsidP="007D33B7">
            <w:pPr>
              <w:rPr>
                <w:b/>
                <w:lang w:val="sr-Latn-ME"/>
              </w:rPr>
            </w:pPr>
            <w:r w:rsidRPr="00AE5172">
              <w:rPr>
                <w:b/>
                <w:lang w:val="sr-Latn-ME"/>
              </w:rPr>
              <w:t>Aktivnosti učenja</w:t>
            </w:r>
            <w:r w:rsidR="00BA4DC1">
              <w:rPr>
                <w:b/>
                <w:lang w:val="sr-Latn-ME"/>
              </w:rPr>
              <w:t>:</w:t>
            </w:r>
          </w:p>
          <w:p w:rsidR="00311016" w:rsidRPr="003D71E2" w:rsidRDefault="00311016" w:rsidP="00380DCA">
            <w:pPr>
              <w:pStyle w:val="ListParagraph"/>
              <w:numPr>
                <w:ilvl w:val="0"/>
                <w:numId w:val="4"/>
              </w:numPr>
              <w:spacing w:after="0" w:line="240" w:lineRule="auto"/>
              <w:ind w:left="335" w:hanging="270"/>
              <w:rPr>
                <w:lang w:val="sr-Latn-ME"/>
              </w:rPr>
            </w:pPr>
            <w:r w:rsidRPr="003D71E2">
              <w:rPr>
                <w:lang w:val="sr-Latn-ME"/>
              </w:rPr>
              <w:t>uključuju se u razgovor u razredu</w:t>
            </w:r>
            <w:r w:rsidR="00BA4DC1">
              <w:rPr>
                <w:lang w:val="sr-Latn-ME"/>
              </w:rPr>
              <w:t>;</w:t>
            </w:r>
            <w:r w:rsidRPr="003D71E2">
              <w:rPr>
                <w:lang w:val="sr-Latn-ME"/>
              </w:rPr>
              <w:t xml:space="preserve"> </w:t>
            </w:r>
          </w:p>
          <w:p w:rsidR="00311016" w:rsidRPr="003D71E2" w:rsidRDefault="00311016" w:rsidP="00380DCA">
            <w:pPr>
              <w:pStyle w:val="ListParagraph"/>
              <w:numPr>
                <w:ilvl w:val="0"/>
                <w:numId w:val="4"/>
              </w:numPr>
              <w:spacing w:after="0" w:line="240" w:lineRule="auto"/>
              <w:ind w:left="335" w:hanging="270"/>
              <w:rPr>
                <w:lang w:val="sr-Latn-ME"/>
              </w:rPr>
            </w:pPr>
            <w:r w:rsidRPr="003D71E2">
              <w:rPr>
                <w:lang w:val="sr-Latn-ME"/>
              </w:rPr>
              <w:t>ponavljaju ili prepričavaju sadržaje tekstova koje su slušali</w:t>
            </w:r>
            <w:r w:rsidR="00BA4DC1">
              <w:rPr>
                <w:lang w:val="sr-Latn-ME"/>
              </w:rPr>
              <w:t>;</w:t>
            </w:r>
            <w:r w:rsidRPr="003D71E2">
              <w:rPr>
                <w:lang w:val="sr-Latn-ME"/>
              </w:rPr>
              <w:t xml:space="preserve"> </w:t>
            </w:r>
          </w:p>
          <w:p w:rsidR="00311016" w:rsidRPr="003D71E2" w:rsidRDefault="00311016" w:rsidP="00380DCA">
            <w:pPr>
              <w:pStyle w:val="ListParagraph"/>
              <w:numPr>
                <w:ilvl w:val="0"/>
                <w:numId w:val="4"/>
              </w:numPr>
              <w:spacing w:after="0" w:line="240" w:lineRule="auto"/>
              <w:ind w:left="335" w:hanging="270"/>
              <w:rPr>
                <w:lang w:val="sr-Latn-ME"/>
              </w:rPr>
            </w:pPr>
            <w:r w:rsidRPr="003D71E2">
              <w:rPr>
                <w:lang w:val="sr-Latn-ME"/>
              </w:rPr>
              <w:t>analiziraju sadržaj prerađeni</w:t>
            </w:r>
            <w:r w:rsidR="00DE597F">
              <w:rPr>
                <w:lang w:val="sr-Latn-ME"/>
              </w:rPr>
              <w:t>h tekstova u odnosu na ponuđene</w:t>
            </w:r>
            <w:r w:rsidRPr="003D71E2">
              <w:rPr>
                <w:lang w:val="sr-Latn-ME"/>
              </w:rPr>
              <w:t xml:space="preserve"> informacije</w:t>
            </w:r>
            <w:r w:rsidR="00BA4DC1">
              <w:rPr>
                <w:lang w:val="sr-Latn-ME"/>
              </w:rPr>
              <w:t>;</w:t>
            </w:r>
            <w:r w:rsidRPr="003D71E2">
              <w:rPr>
                <w:lang w:val="sr-Latn-ME"/>
              </w:rPr>
              <w:t xml:space="preserve"> </w:t>
            </w:r>
          </w:p>
          <w:p w:rsidR="00AE5172" w:rsidRPr="00AE5172" w:rsidRDefault="00311016" w:rsidP="00380DCA">
            <w:pPr>
              <w:pStyle w:val="ListParagraph"/>
              <w:numPr>
                <w:ilvl w:val="0"/>
                <w:numId w:val="4"/>
              </w:numPr>
              <w:spacing w:after="0" w:line="240" w:lineRule="auto"/>
              <w:ind w:left="335" w:hanging="270"/>
              <w:rPr>
                <w:lang w:val="sr-Latn-ME"/>
              </w:rPr>
            </w:pPr>
            <w:r w:rsidRPr="003D71E2">
              <w:rPr>
                <w:lang w:val="sr-Latn-ME"/>
              </w:rPr>
              <w:t>slušaju autentične tekstove iz svakodnevnog života i objašnjavaju ključne informacije.</w:t>
            </w:r>
          </w:p>
        </w:tc>
      </w:tr>
      <w:tr w:rsidR="003B6002" w:rsidRPr="003D71E2" w:rsidTr="00AE5172">
        <w:trPr>
          <w:trHeight w:val="697"/>
        </w:trPr>
        <w:tc>
          <w:tcPr>
            <w:tcW w:w="5000" w:type="pct"/>
            <w:shd w:val="clear" w:color="auto" w:fill="D9D9D9" w:themeFill="background1" w:themeFillShade="D9"/>
          </w:tcPr>
          <w:p w:rsidR="00AE5172" w:rsidRDefault="00AE5172" w:rsidP="00AE5172">
            <w:pPr>
              <w:tabs>
                <w:tab w:val="center" w:pos="4400"/>
              </w:tabs>
              <w:rPr>
                <w:b/>
                <w:lang w:val="sr-Latn-ME"/>
              </w:rPr>
            </w:pPr>
            <w:r>
              <w:rPr>
                <w:b/>
                <w:lang w:val="sr-Latn-ME"/>
              </w:rPr>
              <w:t>GOVOR</w:t>
            </w:r>
          </w:p>
          <w:p w:rsidR="003B6002" w:rsidRPr="003D71E2" w:rsidRDefault="003B6002" w:rsidP="00AE5172">
            <w:pPr>
              <w:tabs>
                <w:tab w:val="center" w:pos="4400"/>
              </w:tabs>
              <w:rPr>
                <w:b/>
                <w:lang w:val="sr-Latn-ME"/>
              </w:rPr>
            </w:pPr>
            <w:r w:rsidRPr="003D71E2">
              <w:rPr>
                <w:b/>
                <w:lang w:val="sr-Latn-ME"/>
              </w:rPr>
              <w:t xml:space="preserve">Razvijanje vještine usmenog izražavanja </w:t>
            </w:r>
          </w:p>
          <w:p w:rsidR="003B6002" w:rsidRPr="003D71E2" w:rsidRDefault="00457C91" w:rsidP="00AE5172">
            <w:pPr>
              <w:tabs>
                <w:tab w:val="left" w:pos="7860"/>
              </w:tabs>
              <w:rPr>
                <w:rFonts w:cs="Times New Roman"/>
                <w:b/>
                <w:lang w:val="sr-Latn-ME"/>
              </w:rPr>
            </w:pPr>
            <w:r>
              <w:rPr>
                <w:rFonts w:cs="Times New Roman"/>
                <w:b/>
                <w:lang w:val="sr-Latn-ME"/>
              </w:rPr>
              <w:t>Obrazovno-vaspitni ishod 2</w:t>
            </w:r>
          </w:p>
          <w:p w:rsidR="003B6002" w:rsidRPr="00AE5172" w:rsidRDefault="003B6002" w:rsidP="00457C91">
            <w:pPr>
              <w:tabs>
                <w:tab w:val="center" w:pos="4400"/>
              </w:tabs>
              <w:jc w:val="both"/>
              <w:rPr>
                <w:b/>
                <w:i/>
                <w:lang w:val="sr-Latn-ME"/>
              </w:rPr>
            </w:pPr>
            <w:r w:rsidRPr="00AE5172">
              <w:rPr>
                <w:b/>
                <w:i/>
                <w:lang w:val="sr-Latn-ME"/>
              </w:rPr>
              <w:t xml:space="preserve">Na kraju </w:t>
            </w:r>
            <w:r w:rsidR="00BA4DC1">
              <w:rPr>
                <w:b/>
                <w:i/>
                <w:lang w:val="sr-Latn-ME"/>
              </w:rPr>
              <w:t xml:space="preserve">učenja </w:t>
            </w:r>
            <w:r w:rsidRPr="00AE5172">
              <w:rPr>
                <w:b/>
                <w:i/>
                <w:lang w:val="sr-Latn-ME"/>
              </w:rPr>
              <w:t>učenik će biti u stanju</w:t>
            </w:r>
            <w:r w:rsidR="00615220" w:rsidRPr="00AE5172">
              <w:rPr>
                <w:b/>
                <w:i/>
                <w:lang w:val="sr-Latn-ME"/>
              </w:rPr>
              <w:t xml:space="preserve"> da </w:t>
            </w:r>
            <w:r w:rsidR="007D094F" w:rsidRPr="00AE5172">
              <w:rPr>
                <w:b/>
                <w:i/>
                <w:lang w:val="sr-Latn-ME"/>
              </w:rPr>
              <w:t xml:space="preserve">uspostavi kontakt, vodi kraće razgovore, a prilikom obrazlaganja određene teme – povezano govori.  </w:t>
            </w:r>
          </w:p>
        </w:tc>
      </w:tr>
      <w:tr w:rsidR="003B6002" w:rsidRPr="003D71E2" w:rsidTr="00457C91">
        <w:trPr>
          <w:trHeight w:val="1799"/>
        </w:trPr>
        <w:tc>
          <w:tcPr>
            <w:tcW w:w="5000" w:type="pct"/>
          </w:tcPr>
          <w:p w:rsidR="003B6002" w:rsidRPr="00AE5172" w:rsidRDefault="003B6002" w:rsidP="003B6002">
            <w:pPr>
              <w:tabs>
                <w:tab w:val="center" w:pos="4400"/>
              </w:tabs>
              <w:spacing w:line="276" w:lineRule="auto"/>
              <w:rPr>
                <w:b/>
                <w:lang w:val="sr-Latn-ME"/>
              </w:rPr>
            </w:pPr>
            <w:r w:rsidRPr="00AE5172">
              <w:rPr>
                <w:b/>
                <w:lang w:val="sr-Latn-ME"/>
              </w:rPr>
              <w:t>Ishodi učenja</w:t>
            </w:r>
          </w:p>
          <w:p w:rsidR="003B6002" w:rsidRPr="00AE5172" w:rsidRDefault="003B6002" w:rsidP="003B6002">
            <w:pPr>
              <w:tabs>
                <w:tab w:val="center" w:pos="4400"/>
              </w:tabs>
              <w:spacing w:line="276" w:lineRule="auto"/>
              <w:rPr>
                <w:i/>
                <w:lang w:val="sr-Latn-ME"/>
              </w:rPr>
            </w:pPr>
            <w:r w:rsidRPr="00AE5172">
              <w:rPr>
                <w:i/>
                <w:lang w:val="sr-Latn-ME"/>
              </w:rPr>
              <w:t>Tokom učenja učeni</w:t>
            </w:r>
            <w:r w:rsidR="00BA4DC1">
              <w:rPr>
                <w:i/>
                <w:lang w:val="sr-Latn-ME"/>
              </w:rPr>
              <w:t>k</w:t>
            </w:r>
            <w:r w:rsidRPr="00AE5172">
              <w:rPr>
                <w:i/>
                <w:lang w:val="sr-Latn-ME"/>
              </w:rPr>
              <w:t xml:space="preserve"> će moći da:</w:t>
            </w:r>
          </w:p>
          <w:p w:rsidR="003B6002" w:rsidRPr="003D71E2" w:rsidRDefault="003B6002" w:rsidP="00380DCA">
            <w:pPr>
              <w:pStyle w:val="ListParagraph"/>
              <w:numPr>
                <w:ilvl w:val="0"/>
                <w:numId w:val="13"/>
              </w:numPr>
              <w:spacing w:after="0" w:line="240" w:lineRule="auto"/>
              <w:ind w:left="335" w:right="243" w:hanging="270"/>
              <w:rPr>
                <w:rFonts w:eastAsia="Arial" w:cs="Arial"/>
                <w:color w:val="000000"/>
                <w:lang w:val="sr-Latn-ME" w:eastAsia="sr-Latn-CS"/>
              </w:rPr>
            </w:pPr>
            <w:r w:rsidRPr="003D71E2">
              <w:rPr>
                <w:lang w:val="sr-Latn-ME"/>
              </w:rPr>
              <w:t>razumij</w:t>
            </w:r>
            <w:r w:rsidR="00BA4DC1">
              <w:rPr>
                <w:lang w:val="sr-Latn-ME"/>
              </w:rPr>
              <w:t>e</w:t>
            </w:r>
            <w:r w:rsidRPr="003D71E2">
              <w:rPr>
                <w:lang w:val="sr-Latn-ME"/>
              </w:rPr>
              <w:t xml:space="preserve"> </w:t>
            </w:r>
            <w:r w:rsidR="00E87035" w:rsidRPr="003D71E2">
              <w:rPr>
                <w:lang w:val="sr-Latn-ME"/>
              </w:rPr>
              <w:t>dobijene</w:t>
            </w:r>
            <w:r w:rsidRPr="003D71E2">
              <w:rPr>
                <w:lang w:val="sr-Latn-ME"/>
              </w:rPr>
              <w:t xml:space="preserve"> informacije i vod</w:t>
            </w:r>
            <w:r w:rsidR="00BA4DC1">
              <w:rPr>
                <w:lang w:val="sr-Latn-ME"/>
              </w:rPr>
              <w:t>i</w:t>
            </w:r>
            <w:r w:rsidRPr="003D71E2">
              <w:rPr>
                <w:lang w:val="sr-Latn-ME"/>
              </w:rPr>
              <w:t xml:space="preserve"> kratke razgovore o važnim temama</w:t>
            </w:r>
            <w:r w:rsidR="00BA4DC1">
              <w:rPr>
                <w:lang w:val="sr-Latn-ME"/>
              </w:rPr>
              <w:t>;</w:t>
            </w:r>
            <w:r w:rsidRPr="003D71E2">
              <w:rPr>
                <w:lang w:val="sr-Latn-ME"/>
              </w:rPr>
              <w:t xml:space="preserve"> </w:t>
            </w:r>
          </w:p>
          <w:p w:rsidR="003B6002" w:rsidRPr="003D71E2" w:rsidRDefault="003B6002" w:rsidP="00380DCA">
            <w:pPr>
              <w:pStyle w:val="ListParagraph"/>
              <w:numPr>
                <w:ilvl w:val="0"/>
                <w:numId w:val="13"/>
              </w:numPr>
              <w:spacing w:after="0" w:line="240" w:lineRule="auto"/>
              <w:ind w:left="335" w:right="243" w:hanging="270"/>
              <w:rPr>
                <w:rFonts w:eastAsia="Arial" w:cs="Arial"/>
                <w:color w:val="000000"/>
                <w:lang w:val="sr-Latn-ME" w:eastAsia="sr-Latn-CS"/>
              </w:rPr>
            </w:pPr>
            <w:r w:rsidRPr="003D71E2">
              <w:rPr>
                <w:lang w:val="sr-Latn-ME"/>
              </w:rPr>
              <w:t>traž</w:t>
            </w:r>
            <w:r w:rsidR="00BA4DC1">
              <w:rPr>
                <w:lang w:val="sr-Latn-ME"/>
              </w:rPr>
              <w:t>i</w:t>
            </w:r>
            <w:r w:rsidRPr="003D71E2">
              <w:rPr>
                <w:lang w:val="sr-Latn-ME"/>
              </w:rPr>
              <w:t xml:space="preserve"> pomoć</w:t>
            </w:r>
            <w:r w:rsidR="005546B4" w:rsidRPr="003D71E2">
              <w:rPr>
                <w:lang w:val="sr-Latn-ME"/>
              </w:rPr>
              <w:t xml:space="preserve"> za snalaženje u svakodnevnim situacijama</w:t>
            </w:r>
            <w:r w:rsidR="00BA4DC1">
              <w:rPr>
                <w:lang w:val="sr-Latn-ME"/>
              </w:rPr>
              <w:t>;</w:t>
            </w:r>
          </w:p>
          <w:p w:rsidR="003B6002" w:rsidRPr="003D71E2" w:rsidRDefault="003B6002" w:rsidP="00380DCA">
            <w:pPr>
              <w:pStyle w:val="ListParagraph"/>
              <w:numPr>
                <w:ilvl w:val="0"/>
                <w:numId w:val="13"/>
              </w:numPr>
              <w:spacing w:after="0" w:line="240" w:lineRule="auto"/>
              <w:ind w:left="335" w:right="243" w:hanging="270"/>
              <w:rPr>
                <w:rFonts w:eastAsia="Arial" w:cs="Arial"/>
                <w:color w:val="000000"/>
                <w:lang w:val="sr-Latn-ME" w:eastAsia="sr-Latn-CS"/>
              </w:rPr>
            </w:pPr>
            <w:r w:rsidRPr="003D71E2">
              <w:rPr>
                <w:lang w:val="sr-Latn-ME"/>
              </w:rPr>
              <w:t>govor</w:t>
            </w:r>
            <w:r w:rsidR="00BA4DC1">
              <w:rPr>
                <w:lang w:val="sr-Latn-ME"/>
              </w:rPr>
              <w:t>i</w:t>
            </w:r>
            <w:r w:rsidRPr="003D71E2">
              <w:rPr>
                <w:lang w:val="sr-Latn-ME"/>
              </w:rPr>
              <w:t xml:space="preserve"> </w:t>
            </w:r>
            <w:r w:rsidR="005546B4" w:rsidRPr="003D71E2">
              <w:rPr>
                <w:lang w:val="sr-Latn-ME"/>
              </w:rPr>
              <w:t>tečno</w:t>
            </w:r>
            <w:r w:rsidR="00E87035" w:rsidRPr="003D71E2">
              <w:rPr>
                <w:lang w:val="sr-Latn-ME"/>
              </w:rPr>
              <w:t>, povezano</w:t>
            </w:r>
            <w:r w:rsidR="005546B4" w:rsidRPr="003D71E2">
              <w:rPr>
                <w:lang w:val="sr-Latn-ME"/>
              </w:rPr>
              <w:t xml:space="preserve"> i </w:t>
            </w:r>
            <w:r w:rsidRPr="003D71E2">
              <w:rPr>
                <w:lang w:val="sr-Latn-ME"/>
              </w:rPr>
              <w:t>razumljivo</w:t>
            </w:r>
            <w:r w:rsidR="00BA4DC1">
              <w:rPr>
                <w:lang w:val="sr-Latn-ME"/>
              </w:rPr>
              <w:t>;</w:t>
            </w:r>
            <w:r w:rsidRPr="003D71E2">
              <w:rPr>
                <w:lang w:val="sr-Latn-ME"/>
              </w:rPr>
              <w:t xml:space="preserve"> </w:t>
            </w:r>
          </w:p>
          <w:p w:rsidR="003B6002" w:rsidRPr="003D71E2" w:rsidRDefault="003B6002" w:rsidP="00BA4DC1">
            <w:pPr>
              <w:pStyle w:val="ListParagraph"/>
              <w:numPr>
                <w:ilvl w:val="0"/>
                <w:numId w:val="13"/>
              </w:numPr>
              <w:spacing w:after="0" w:line="240" w:lineRule="auto"/>
              <w:ind w:left="335" w:right="243" w:hanging="270"/>
              <w:rPr>
                <w:b/>
                <w:lang w:val="sr-Latn-ME"/>
              </w:rPr>
            </w:pPr>
            <w:r w:rsidRPr="003D71E2">
              <w:rPr>
                <w:lang w:val="sr-Latn-ME"/>
              </w:rPr>
              <w:t>dobro vlada svakodnevnim vokabularom, u proširenoj usmenoj produkciji.</w:t>
            </w:r>
          </w:p>
        </w:tc>
      </w:tr>
      <w:tr w:rsidR="00311016" w:rsidRPr="003D71E2" w:rsidTr="00457C91">
        <w:trPr>
          <w:trHeight w:val="1160"/>
        </w:trPr>
        <w:tc>
          <w:tcPr>
            <w:tcW w:w="5000" w:type="pct"/>
          </w:tcPr>
          <w:p w:rsidR="00311016" w:rsidRPr="00AE5172" w:rsidRDefault="00AE5172" w:rsidP="00D96A1E">
            <w:pPr>
              <w:tabs>
                <w:tab w:val="center" w:pos="4400"/>
              </w:tabs>
              <w:spacing w:line="276" w:lineRule="auto"/>
              <w:rPr>
                <w:b/>
                <w:lang w:val="sr-Latn-ME"/>
              </w:rPr>
            </w:pPr>
            <w:r w:rsidRPr="00AE5172">
              <w:rPr>
                <w:b/>
                <w:lang w:val="sr-Latn-ME"/>
              </w:rPr>
              <w:t>Aktivnosti učenja</w:t>
            </w:r>
            <w:r w:rsidR="00311016" w:rsidRPr="00AE5172">
              <w:rPr>
                <w:b/>
                <w:lang w:val="sr-Latn-ME"/>
              </w:rPr>
              <w:t>:</w:t>
            </w:r>
          </w:p>
          <w:p w:rsidR="00311016" w:rsidRPr="003D71E2" w:rsidRDefault="00311016" w:rsidP="00380DCA">
            <w:pPr>
              <w:pStyle w:val="ListParagraph"/>
              <w:numPr>
                <w:ilvl w:val="0"/>
                <w:numId w:val="4"/>
              </w:numPr>
              <w:tabs>
                <w:tab w:val="center" w:pos="4400"/>
              </w:tabs>
              <w:spacing w:after="0" w:line="240" w:lineRule="auto"/>
              <w:ind w:left="335" w:hanging="270"/>
              <w:rPr>
                <w:lang w:val="sr-Latn-ME"/>
              </w:rPr>
            </w:pPr>
            <w:r w:rsidRPr="003D71E2">
              <w:rPr>
                <w:lang w:val="sr-Latn-ME"/>
              </w:rPr>
              <w:t xml:space="preserve">na jednostavan način </w:t>
            </w:r>
            <w:r w:rsidR="00131E7B" w:rsidRPr="003D71E2">
              <w:rPr>
                <w:lang w:val="sr-Latn-ME"/>
              </w:rPr>
              <w:t xml:space="preserve">iznose </w:t>
            </w:r>
            <w:r w:rsidRPr="003D71E2">
              <w:rPr>
                <w:lang w:val="sr-Latn-ME"/>
              </w:rPr>
              <w:t>mišljenje o određenim temama</w:t>
            </w:r>
            <w:r w:rsidR="00BA4DC1">
              <w:rPr>
                <w:lang w:val="sr-Latn-ME"/>
              </w:rPr>
              <w:t>;</w:t>
            </w:r>
            <w:r w:rsidRPr="003D71E2">
              <w:rPr>
                <w:lang w:val="sr-Latn-ME"/>
              </w:rPr>
              <w:t xml:space="preserve"> </w:t>
            </w:r>
          </w:p>
          <w:p w:rsidR="00311016" w:rsidRPr="003D71E2" w:rsidRDefault="00311016" w:rsidP="00380DCA">
            <w:pPr>
              <w:pStyle w:val="ListParagraph"/>
              <w:numPr>
                <w:ilvl w:val="0"/>
                <w:numId w:val="4"/>
              </w:numPr>
              <w:tabs>
                <w:tab w:val="center" w:pos="4400"/>
              </w:tabs>
              <w:spacing w:after="0" w:line="240" w:lineRule="auto"/>
              <w:ind w:left="335" w:hanging="270"/>
              <w:rPr>
                <w:lang w:val="sr-Latn-ME"/>
              </w:rPr>
            </w:pPr>
            <w:r w:rsidRPr="003D71E2">
              <w:rPr>
                <w:lang w:val="sr-Latn-ME"/>
              </w:rPr>
              <w:t>pripremaju kratke intervjue</w:t>
            </w:r>
            <w:r w:rsidR="00BA4DC1">
              <w:rPr>
                <w:lang w:val="sr-Latn-ME"/>
              </w:rPr>
              <w:t>;</w:t>
            </w:r>
            <w:r w:rsidRPr="003D71E2">
              <w:rPr>
                <w:lang w:val="sr-Latn-ME"/>
              </w:rPr>
              <w:t xml:space="preserve"> </w:t>
            </w:r>
          </w:p>
          <w:p w:rsidR="00311016" w:rsidRPr="003D71E2" w:rsidRDefault="00311016" w:rsidP="00BA4DC1">
            <w:pPr>
              <w:pStyle w:val="ListParagraph"/>
              <w:numPr>
                <w:ilvl w:val="0"/>
                <w:numId w:val="9"/>
              </w:numPr>
              <w:tabs>
                <w:tab w:val="center" w:pos="4400"/>
              </w:tabs>
              <w:spacing w:after="0" w:line="240" w:lineRule="auto"/>
              <w:ind w:left="335" w:hanging="270"/>
              <w:rPr>
                <w:lang w:val="sr-Latn-ME"/>
              </w:rPr>
            </w:pPr>
            <w:r w:rsidRPr="003D71E2">
              <w:rPr>
                <w:lang w:val="sr-Latn-ME"/>
              </w:rPr>
              <w:t>daju usmjerena obraz</w:t>
            </w:r>
            <w:r w:rsidR="00AE5172">
              <w:rPr>
                <w:lang w:val="sr-Latn-ME"/>
              </w:rPr>
              <w:t xml:space="preserve">loženja o onome što su čuli, </w:t>
            </w:r>
            <w:r w:rsidRPr="003D71E2">
              <w:rPr>
                <w:lang w:val="sr-Latn-ME"/>
              </w:rPr>
              <w:t>vidjeli, pročitali ili doživjeli.</w:t>
            </w:r>
          </w:p>
        </w:tc>
      </w:tr>
      <w:tr w:rsidR="00311016" w:rsidRPr="003D71E2" w:rsidTr="00AE5172">
        <w:tc>
          <w:tcPr>
            <w:tcW w:w="5000" w:type="pct"/>
            <w:shd w:val="clear" w:color="auto" w:fill="D9D9D9" w:themeFill="background1" w:themeFillShade="D9"/>
          </w:tcPr>
          <w:p w:rsidR="00311016" w:rsidRPr="003D71E2" w:rsidRDefault="00311016" w:rsidP="00D96A1E">
            <w:pPr>
              <w:spacing w:line="276" w:lineRule="auto"/>
              <w:rPr>
                <w:b/>
                <w:lang w:val="sr-Latn-ME"/>
              </w:rPr>
            </w:pPr>
            <w:r w:rsidRPr="003D71E2">
              <w:rPr>
                <w:b/>
                <w:lang w:val="sr-Latn-ME"/>
              </w:rPr>
              <w:t>ČITANJE</w:t>
            </w:r>
          </w:p>
        </w:tc>
      </w:tr>
      <w:tr w:rsidR="00311016" w:rsidRPr="003D71E2" w:rsidTr="00AE5172">
        <w:tc>
          <w:tcPr>
            <w:tcW w:w="5000" w:type="pct"/>
            <w:shd w:val="clear" w:color="auto" w:fill="D9D9D9" w:themeFill="background1" w:themeFillShade="D9"/>
          </w:tcPr>
          <w:p w:rsidR="00311016" w:rsidRPr="003D71E2" w:rsidRDefault="00311016" w:rsidP="00D96A1E">
            <w:pPr>
              <w:tabs>
                <w:tab w:val="left" w:pos="3870"/>
              </w:tabs>
              <w:spacing w:line="276" w:lineRule="auto"/>
              <w:rPr>
                <w:b/>
                <w:lang w:val="sr-Latn-ME"/>
              </w:rPr>
            </w:pPr>
            <w:r w:rsidRPr="003D71E2">
              <w:rPr>
                <w:b/>
                <w:lang w:val="sr-Latn-ME"/>
              </w:rPr>
              <w:t>Ra</w:t>
            </w:r>
            <w:r w:rsidR="00A7131A" w:rsidRPr="003D71E2">
              <w:rPr>
                <w:b/>
                <w:lang w:val="sr-Latn-ME"/>
              </w:rPr>
              <w:t>zvijanje vještine razumijevanja pročitanog teksta:</w:t>
            </w:r>
          </w:p>
          <w:p w:rsidR="003B6002" w:rsidRPr="003D71E2" w:rsidRDefault="003B6002" w:rsidP="003B6002">
            <w:pPr>
              <w:tabs>
                <w:tab w:val="left" w:pos="7860"/>
              </w:tabs>
              <w:rPr>
                <w:rFonts w:cs="Times New Roman"/>
                <w:b/>
                <w:lang w:val="sr-Latn-ME"/>
              </w:rPr>
            </w:pPr>
            <w:r w:rsidRPr="003D71E2">
              <w:rPr>
                <w:rFonts w:cs="Times New Roman"/>
                <w:b/>
                <w:lang w:val="sr-Latn-ME"/>
              </w:rPr>
              <w:t>Obrazovno-vaspitni ishod 3</w:t>
            </w:r>
            <w:r w:rsidRPr="003D71E2">
              <w:rPr>
                <w:rFonts w:cs="Times New Roman"/>
                <w:b/>
                <w:lang w:val="sr-Latn-ME"/>
              </w:rPr>
              <w:tab/>
            </w:r>
          </w:p>
          <w:p w:rsidR="00311016" w:rsidRPr="00AE5172" w:rsidRDefault="003B6002" w:rsidP="00D34189">
            <w:pPr>
              <w:tabs>
                <w:tab w:val="left" w:pos="3870"/>
              </w:tabs>
              <w:spacing w:line="276" w:lineRule="auto"/>
              <w:rPr>
                <w:b/>
                <w:i/>
                <w:lang w:val="sr-Latn-ME"/>
              </w:rPr>
            </w:pPr>
            <w:r w:rsidRPr="00AE5172">
              <w:rPr>
                <w:b/>
                <w:i/>
                <w:lang w:val="sr-Latn-ME"/>
              </w:rPr>
              <w:t xml:space="preserve">Na kraju </w:t>
            </w:r>
            <w:r w:rsidR="00BA4DC1">
              <w:rPr>
                <w:b/>
                <w:i/>
                <w:lang w:val="sr-Latn-ME"/>
              </w:rPr>
              <w:t xml:space="preserve">učenja </w:t>
            </w:r>
            <w:r w:rsidRPr="00AE5172">
              <w:rPr>
                <w:b/>
                <w:i/>
                <w:lang w:val="sr-Latn-ME"/>
              </w:rPr>
              <w:t xml:space="preserve">učenik će biti u stanju </w:t>
            </w:r>
            <w:r w:rsidR="001C61FB" w:rsidRPr="00AE5172">
              <w:rPr>
                <w:b/>
                <w:i/>
                <w:lang w:val="sr-Latn-ME"/>
              </w:rPr>
              <w:t xml:space="preserve">da samostalno </w:t>
            </w:r>
            <w:r w:rsidRPr="00AE5172">
              <w:rPr>
                <w:b/>
                <w:i/>
                <w:lang w:val="sr-Latn-ME"/>
              </w:rPr>
              <w:t>čita</w:t>
            </w:r>
            <w:r w:rsidR="00311016" w:rsidRPr="00AE5172">
              <w:rPr>
                <w:b/>
                <w:i/>
                <w:lang w:val="sr-Latn-ME"/>
              </w:rPr>
              <w:t xml:space="preserve"> natpise, uputstva, upozorenja, kratka saopštenja, </w:t>
            </w:r>
            <w:r w:rsidR="001C61FB" w:rsidRPr="00AE5172">
              <w:rPr>
                <w:b/>
                <w:i/>
                <w:lang w:val="sr-Latn-ME"/>
              </w:rPr>
              <w:t xml:space="preserve">kao i </w:t>
            </w:r>
            <w:r w:rsidR="00311016" w:rsidRPr="00AE5172">
              <w:rPr>
                <w:b/>
                <w:i/>
                <w:lang w:val="sr-Latn-ME"/>
              </w:rPr>
              <w:t>tekstove koji su temats</w:t>
            </w:r>
            <w:r w:rsidR="001C61FB" w:rsidRPr="00AE5172">
              <w:rPr>
                <w:b/>
                <w:i/>
                <w:lang w:val="sr-Latn-ME"/>
              </w:rPr>
              <w:t>ki vezani za svakodnevni život.</w:t>
            </w:r>
          </w:p>
        </w:tc>
      </w:tr>
      <w:tr w:rsidR="00311016" w:rsidRPr="003D71E2" w:rsidTr="00DE597F">
        <w:trPr>
          <w:trHeight w:val="2250"/>
        </w:trPr>
        <w:tc>
          <w:tcPr>
            <w:tcW w:w="5000" w:type="pct"/>
          </w:tcPr>
          <w:p w:rsidR="00311016" w:rsidRPr="003D71E2" w:rsidRDefault="003B6002" w:rsidP="00D96A1E">
            <w:pPr>
              <w:spacing w:line="276" w:lineRule="auto"/>
              <w:rPr>
                <w:b/>
                <w:lang w:val="sr-Latn-ME"/>
              </w:rPr>
            </w:pPr>
            <w:r w:rsidRPr="003D71E2">
              <w:rPr>
                <w:b/>
                <w:lang w:val="sr-Latn-ME"/>
              </w:rPr>
              <w:t>Ishodi učenja</w:t>
            </w:r>
          </w:p>
          <w:p w:rsidR="00311016" w:rsidRPr="00AE5172" w:rsidRDefault="00311016" w:rsidP="00D96A1E">
            <w:pPr>
              <w:tabs>
                <w:tab w:val="center" w:pos="4400"/>
              </w:tabs>
              <w:spacing w:line="276" w:lineRule="auto"/>
              <w:rPr>
                <w:i/>
                <w:lang w:val="sr-Latn-ME"/>
              </w:rPr>
            </w:pPr>
            <w:r w:rsidRPr="00AE5172">
              <w:rPr>
                <w:i/>
                <w:lang w:val="sr-Latn-ME"/>
              </w:rPr>
              <w:t>Tokom učenja učeni</w:t>
            </w:r>
            <w:r w:rsidR="00BA4DC1">
              <w:rPr>
                <w:i/>
                <w:lang w:val="sr-Latn-ME"/>
              </w:rPr>
              <w:t>k</w:t>
            </w:r>
            <w:r w:rsidRPr="00AE5172">
              <w:rPr>
                <w:i/>
                <w:lang w:val="sr-Latn-ME"/>
              </w:rPr>
              <w:t xml:space="preserve"> će moći da:</w:t>
            </w:r>
          </w:p>
          <w:p w:rsidR="00CC1BBE" w:rsidRPr="004D1BEE" w:rsidRDefault="00311016" w:rsidP="00380DCA">
            <w:pPr>
              <w:pStyle w:val="ListParagraph"/>
              <w:numPr>
                <w:ilvl w:val="0"/>
                <w:numId w:val="10"/>
              </w:numPr>
              <w:tabs>
                <w:tab w:val="center" w:pos="4400"/>
              </w:tabs>
              <w:spacing w:after="0" w:line="240" w:lineRule="auto"/>
              <w:ind w:left="335" w:hanging="270"/>
              <w:rPr>
                <w:lang w:val="sr-Latn-ME"/>
              </w:rPr>
            </w:pPr>
            <w:r w:rsidRPr="003D71E2">
              <w:rPr>
                <w:lang w:val="sr-Latn-ME"/>
              </w:rPr>
              <w:t>razumij</w:t>
            </w:r>
            <w:r w:rsidR="00BA4DC1">
              <w:rPr>
                <w:lang w:val="sr-Latn-ME"/>
              </w:rPr>
              <w:t>e</w:t>
            </w:r>
            <w:r w:rsidR="00A7131A" w:rsidRPr="003D71E2">
              <w:rPr>
                <w:lang w:val="sr-Latn-ME"/>
              </w:rPr>
              <w:t xml:space="preserve"> glavne misli i </w:t>
            </w:r>
            <w:r w:rsidR="007262D1">
              <w:rPr>
                <w:lang w:val="sr-Latn-ME"/>
              </w:rPr>
              <w:t>pojedine</w:t>
            </w:r>
            <w:r w:rsidR="00A7131A" w:rsidRPr="003D71E2">
              <w:rPr>
                <w:lang w:val="sr-Latn-ME"/>
              </w:rPr>
              <w:t xml:space="preserve"> detalje u </w:t>
            </w:r>
            <w:r w:rsidRPr="003D71E2">
              <w:rPr>
                <w:lang w:val="sr-Latn-ME"/>
              </w:rPr>
              <w:t>srednje teškim tekstovima koji se sastoje od dva-tri pasusa (reklame, jelovnici, raspored) i u tekstovima baziranim na činjenicama (uputstva, kratke vijesti)</w:t>
            </w:r>
            <w:r w:rsidR="00BA4DC1">
              <w:rPr>
                <w:lang w:val="sr-Latn-ME"/>
              </w:rPr>
              <w:t>;</w:t>
            </w:r>
          </w:p>
          <w:p w:rsidR="001C61FB" w:rsidRPr="003D71E2" w:rsidRDefault="001C61FB" w:rsidP="00380DCA">
            <w:pPr>
              <w:pStyle w:val="ListParagraph"/>
              <w:numPr>
                <w:ilvl w:val="0"/>
                <w:numId w:val="10"/>
              </w:numPr>
              <w:tabs>
                <w:tab w:val="center" w:pos="4400"/>
              </w:tabs>
              <w:spacing w:after="0" w:line="240" w:lineRule="auto"/>
              <w:ind w:left="335" w:hanging="270"/>
              <w:rPr>
                <w:lang w:val="sr-Latn-ME"/>
              </w:rPr>
            </w:pPr>
            <w:r w:rsidRPr="003D71E2">
              <w:rPr>
                <w:lang w:val="sr-Latn-ME"/>
              </w:rPr>
              <w:t>razumij</w:t>
            </w:r>
            <w:r w:rsidR="00BA4DC1">
              <w:rPr>
                <w:lang w:val="sr-Latn-ME"/>
              </w:rPr>
              <w:t>e</w:t>
            </w:r>
            <w:r w:rsidRPr="003D71E2">
              <w:rPr>
                <w:lang w:val="sr-Latn-ME"/>
              </w:rPr>
              <w:t xml:space="preserve"> suštinu tekstova iz novina i omladinskih časopisa</w:t>
            </w:r>
            <w:r w:rsidR="00BA4DC1">
              <w:rPr>
                <w:lang w:val="sr-Latn-ME"/>
              </w:rPr>
              <w:t>;</w:t>
            </w:r>
            <w:r w:rsidRPr="003D71E2">
              <w:rPr>
                <w:lang w:val="sr-Latn-ME"/>
              </w:rPr>
              <w:t xml:space="preserve"> </w:t>
            </w:r>
          </w:p>
          <w:p w:rsidR="00F77DEB" w:rsidRDefault="00F77DEB" w:rsidP="00380DCA">
            <w:pPr>
              <w:pStyle w:val="ListParagraph"/>
              <w:numPr>
                <w:ilvl w:val="0"/>
                <w:numId w:val="10"/>
              </w:numPr>
              <w:tabs>
                <w:tab w:val="center" w:pos="4400"/>
              </w:tabs>
              <w:spacing w:after="0" w:line="240" w:lineRule="auto"/>
              <w:ind w:left="335" w:hanging="270"/>
              <w:rPr>
                <w:lang w:val="sr-Latn-ME"/>
              </w:rPr>
            </w:pPr>
            <w:r>
              <w:rPr>
                <w:lang w:val="sr-Latn-ME"/>
              </w:rPr>
              <w:t>r</w:t>
            </w:r>
            <w:r w:rsidR="003C34D8">
              <w:rPr>
                <w:lang w:val="sr-Latn-ME"/>
              </w:rPr>
              <w:t>iješi</w:t>
            </w:r>
            <w:r>
              <w:rPr>
                <w:lang w:val="sr-Latn-ME"/>
              </w:rPr>
              <w:t xml:space="preserve"> zagonetke i rebuse</w:t>
            </w:r>
            <w:r w:rsidR="00BA4DC1">
              <w:rPr>
                <w:lang w:val="sr-Latn-ME"/>
              </w:rPr>
              <w:t>;</w:t>
            </w:r>
            <w:r>
              <w:rPr>
                <w:lang w:val="sr-Latn-ME"/>
              </w:rPr>
              <w:t xml:space="preserve"> </w:t>
            </w:r>
          </w:p>
          <w:p w:rsidR="00F77DEB" w:rsidRDefault="00F77DEB" w:rsidP="00380DCA">
            <w:pPr>
              <w:pStyle w:val="ListParagraph"/>
              <w:numPr>
                <w:ilvl w:val="0"/>
                <w:numId w:val="10"/>
              </w:numPr>
              <w:tabs>
                <w:tab w:val="center" w:pos="4400"/>
              </w:tabs>
              <w:spacing w:after="0" w:line="240" w:lineRule="auto"/>
              <w:ind w:left="335" w:hanging="270"/>
              <w:rPr>
                <w:lang w:val="sr-Latn-ME"/>
              </w:rPr>
            </w:pPr>
            <w:r w:rsidRPr="00F77DEB">
              <w:rPr>
                <w:lang w:val="sr-Latn-ME"/>
              </w:rPr>
              <w:t xml:space="preserve">pjeva pjesme, </w:t>
            </w:r>
          </w:p>
          <w:p w:rsidR="00CC1BBE" w:rsidRPr="00F77DEB" w:rsidRDefault="003C34D8" w:rsidP="00380DCA">
            <w:pPr>
              <w:pStyle w:val="ListParagraph"/>
              <w:numPr>
                <w:ilvl w:val="0"/>
                <w:numId w:val="10"/>
              </w:numPr>
              <w:tabs>
                <w:tab w:val="center" w:pos="4400"/>
              </w:tabs>
              <w:spacing w:after="0" w:line="240" w:lineRule="auto"/>
              <w:ind w:left="335" w:hanging="270"/>
              <w:rPr>
                <w:lang w:val="sr-Latn-ME"/>
              </w:rPr>
            </w:pPr>
            <w:r>
              <w:rPr>
                <w:lang w:val="sr-Latn-ME"/>
              </w:rPr>
              <w:t>protumači</w:t>
            </w:r>
            <w:r w:rsidR="00311016" w:rsidRPr="00F77DEB">
              <w:rPr>
                <w:lang w:val="sr-Latn-ME"/>
              </w:rPr>
              <w:t xml:space="preserve"> značenje nepoznatih riječi </w:t>
            </w:r>
            <w:r w:rsidR="00CC1BBE" w:rsidRPr="00F77DEB">
              <w:rPr>
                <w:lang w:val="sr-Latn-ME"/>
              </w:rPr>
              <w:t>prema njihovom obliku i kontekstu</w:t>
            </w:r>
            <w:r w:rsidR="00DB3F3C">
              <w:rPr>
                <w:lang w:val="sr-Latn-ME"/>
              </w:rPr>
              <w:t>;</w:t>
            </w:r>
          </w:p>
          <w:p w:rsidR="00CC1BBE" w:rsidRPr="003D71E2" w:rsidRDefault="00CC1BBE" w:rsidP="00DB3F3C">
            <w:pPr>
              <w:pStyle w:val="ListParagraph"/>
              <w:numPr>
                <w:ilvl w:val="0"/>
                <w:numId w:val="10"/>
              </w:numPr>
              <w:tabs>
                <w:tab w:val="center" w:pos="4400"/>
              </w:tabs>
              <w:spacing w:after="0" w:line="240" w:lineRule="auto"/>
              <w:ind w:left="335" w:hanging="270"/>
              <w:rPr>
                <w:b/>
                <w:lang w:val="sr-Latn-ME"/>
              </w:rPr>
            </w:pPr>
            <w:r w:rsidRPr="003D71E2">
              <w:rPr>
                <w:lang w:val="sr-Latn-ME"/>
              </w:rPr>
              <w:t>korist</w:t>
            </w:r>
            <w:r w:rsidR="00DB3F3C">
              <w:rPr>
                <w:lang w:val="sr-Latn-ME"/>
              </w:rPr>
              <w:t>i</w:t>
            </w:r>
            <w:r w:rsidRPr="003D71E2">
              <w:rPr>
                <w:lang w:val="sr-Latn-ME"/>
              </w:rPr>
              <w:t xml:space="preserve"> rječnik</w:t>
            </w:r>
            <w:r w:rsidR="001C61FB" w:rsidRPr="003D71E2">
              <w:rPr>
                <w:lang w:val="sr-Latn-ME"/>
              </w:rPr>
              <w:t>.</w:t>
            </w:r>
          </w:p>
        </w:tc>
      </w:tr>
      <w:tr w:rsidR="00311016" w:rsidRPr="003D71E2" w:rsidTr="00DE597F">
        <w:trPr>
          <w:trHeight w:val="165"/>
        </w:trPr>
        <w:tc>
          <w:tcPr>
            <w:tcW w:w="5000" w:type="pct"/>
          </w:tcPr>
          <w:p w:rsidR="00311016" w:rsidRPr="00AE5172" w:rsidRDefault="00AE5172" w:rsidP="00D96A1E">
            <w:pPr>
              <w:tabs>
                <w:tab w:val="center" w:pos="4400"/>
              </w:tabs>
              <w:spacing w:line="276" w:lineRule="auto"/>
              <w:rPr>
                <w:b/>
                <w:lang w:val="sr-Latn-ME"/>
              </w:rPr>
            </w:pPr>
            <w:r w:rsidRPr="00AE5172">
              <w:rPr>
                <w:b/>
                <w:lang w:val="sr-Latn-ME"/>
              </w:rPr>
              <w:t>Aktivnosti učenja</w:t>
            </w:r>
            <w:r w:rsidR="00311016" w:rsidRPr="00AE5172">
              <w:rPr>
                <w:b/>
                <w:lang w:val="sr-Latn-ME"/>
              </w:rPr>
              <w:t>:</w:t>
            </w:r>
          </w:p>
          <w:p w:rsidR="00311016" w:rsidRPr="003D71E2" w:rsidRDefault="00311016" w:rsidP="00380DCA">
            <w:pPr>
              <w:pStyle w:val="ListParagraph"/>
              <w:numPr>
                <w:ilvl w:val="0"/>
                <w:numId w:val="10"/>
              </w:numPr>
              <w:tabs>
                <w:tab w:val="center" w:pos="4400"/>
              </w:tabs>
              <w:spacing w:after="0" w:line="240" w:lineRule="auto"/>
              <w:ind w:left="335" w:hanging="270"/>
              <w:rPr>
                <w:lang w:val="sr-Latn-ME"/>
              </w:rPr>
            </w:pPr>
            <w:r w:rsidRPr="003D71E2">
              <w:rPr>
                <w:lang w:val="sr-Latn-ME"/>
              </w:rPr>
              <w:t>čitaju dijaloške tekstove</w:t>
            </w:r>
            <w:r w:rsidR="00DB3F3C">
              <w:rPr>
                <w:lang w:val="sr-Latn-ME"/>
              </w:rPr>
              <w:t>;</w:t>
            </w:r>
            <w:r w:rsidRPr="003D71E2">
              <w:rPr>
                <w:lang w:val="sr-Latn-ME"/>
              </w:rPr>
              <w:t xml:space="preserve"> </w:t>
            </w:r>
          </w:p>
          <w:p w:rsidR="00CC1BBE" w:rsidRPr="003D71E2" w:rsidRDefault="00AE5172" w:rsidP="00380DCA">
            <w:pPr>
              <w:pStyle w:val="ListParagraph"/>
              <w:numPr>
                <w:ilvl w:val="0"/>
                <w:numId w:val="10"/>
              </w:numPr>
              <w:tabs>
                <w:tab w:val="center" w:pos="4400"/>
              </w:tabs>
              <w:spacing w:after="0" w:line="240" w:lineRule="auto"/>
              <w:ind w:left="335" w:hanging="270"/>
              <w:rPr>
                <w:lang w:val="sr-Latn-ME"/>
              </w:rPr>
            </w:pPr>
            <w:r>
              <w:rPr>
                <w:lang w:val="sr-Latn-ME"/>
              </w:rPr>
              <w:t xml:space="preserve">čitaju </w:t>
            </w:r>
            <w:r w:rsidR="00311016" w:rsidRPr="003D71E2">
              <w:rPr>
                <w:lang w:val="sr-Latn-ME"/>
              </w:rPr>
              <w:t>natpise, uputstva, upozorenja, kratka saopštenja i</w:t>
            </w:r>
            <w:r w:rsidR="00CC1BBE" w:rsidRPr="003D71E2">
              <w:rPr>
                <w:lang w:val="sr-Latn-ME"/>
              </w:rPr>
              <w:t xml:space="preserve"> pronalaze ključne informacije</w:t>
            </w:r>
            <w:r w:rsidR="00DB3F3C">
              <w:rPr>
                <w:lang w:val="sr-Latn-ME"/>
              </w:rPr>
              <w:t>;</w:t>
            </w:r>
          </w:p>
          <w:p w:rsidR="00CC1BBE" w:rsidRPr="003D71E2" w:rsidRDefault="00CC1BBE" w:rsidP="00380DCA">
            <w:pPr>
              <w:pStyle w:val="ListParagraph"/>
              <w:numPr>
                <w:ilvl w:val="0"/>
                <w:numId w:val="10"/>
              </w:numPr>
              <w:tabs>
                <w:tab w:val="center" w:pos="4400"/>
              </w:tabs>
              <w:spacing w:after="0" w:line="240" w:lineRule="auto"/>
              <w:ind w:left="335" w:hanging="270"/>
              <w:rPr>
                <w:lang w:val="sr-Latn-ME"/>
              </w:rPr>
            </w:pPr>
            <w:r w:rsidRPr="003D71E2">
              <w:rPr>
                <w:lang w:val="sr-Latn-ME"/>
              </w:rPr>
              <w:t>pokazuju na karti Ruske Federacije najpoznatije lokalitete</w:t>
            </w:r>
            <w:r w:rsidR="00DB3F3C">
              <w:rPr>
                <w:lang w:val="sr-Latn-ME"/>
              </w:rPr>
              <w:t>;</w:t>
            </w:r>
          </w:p>
          <w:p w:rsidR="00311016" w:rsidRPr="003D71E2" w:rsidRDefault="001C61FB" w:rsidP="00380DCA">
            <w:pPr>
              <w:pStyle w:val="ListParagraph"/>
              <w:numPr>
                <w:ilvl w:val="0"/>
                <w:numId w:val="10"/>
              </w:numPr>
              <w:tabs>
                <w:tab w:val="center" w:pos="4400"/>
              </w:tabs>
              <w:spacing w:after="0" w:line="240" w:lineRule="auto"/>
              <w:ind w:left="335" w:hanging="270"/>
              <w:rPr>
                <w:lang w:val="sr-Latn-ME"/>
              </w:rPr>
            </w:pPr>
            <w:r w:rsidRPr="003D71E2">
              <w:rPr>
                <w:lang w:val="sr-Latn-ME"/>
              </w:rPr>
              <w:t>čitaju šale, pjesme, zagonetke.</w:t>
            </w:r>
          </w:p>
        </w:tc>
      </w:tr>
      <w:tr w:rsidR="00311016" w:rsidRPr="003D71E2" w:rsidTr="00DE597F">
        <w:tc>
          <w:tcPr>
            <w:tcW w:w="5000" w:type="pct"/>
            <w:shd w:val="clear" w:color="auto" w:fill="D9D9D9" w:themeFill="background1" w:themeFillShade="D9"/>
          </w:tcPr>
          <w:p w:rsidR="00311016" w:rsidRPr="003D71E2" w:rsidRDefault="00311016" w:rsidP="00D96A1E">
            <w:pPr>
              <w:spacing w:line="276" w:lineRule="auto"/>
              <w:rPr>
                <w:b/>
                <w:lang w:val="sr-Latn-ME"/>
              </w:rPr>
            </w:pPr>
            <w:r w:rsidRPr="003D71E2">
              <w:rPr>
                <w:b/>
                <w:lang w:val="sr-Latn-ME"/>
              </w:rPr>
              <w:t>PISANJE</w:t>
            </w:r>
          </w:p>
        </w:tc>
      </w:tr>
      <w:tr w:rsidR="00311016" w:rsidRPr="003D71E2" w:rsidTr="006A4698">
        <w:tc>
          <w:tcPr>
            <w:tcW w:w="5000" w:type="pct"/>
            <w:shd w:val="clear" w:color="auto" w:fill="D9D9D9" w:themeFill="background1" w:themeFillShade="D9"/>
          </w:tcPr>
          <w:p w:rsidR="00311016" w:rsidRPr="003D71E2" w:rsidRDefault="00CC1BBE" w:rsidP="00D96A1E">
            <w:pPr>
              <w:spacing w:line="276" w:lineRule="auto"/>
              <w:rPr>
                <w:b/>
                <w:lang w:val="sr-Latn-ME"/>
              </w:rPr>
            </w:pPr>
            <w:r w:rsidRPr="003D71E2">
              <w:rPr>
                <w:b/>
                <w:lang w:val="sr-Latn-ME"/>
              </w:rPr>
              <w:t xml:space="preserve">Razvijanje vještine izražavanja u pisanoj formi </w:t>
            </w:r>
          </w:p>
          <w:p w:rsidR="001C61FB" w:rsidRPr="003D71E2" w:rsidRDefault="00457C91" w:rsidP="001C61FB">
            <w:pPr>
              <w:tabs>
                <w:tab w:val="left" w:pos="7860"/>
              </w:tabs>
              <w:rPr>
                <w:rFonts w:cs="Times New Roman"/>
                <w:b/>
                <w:lang w:val="sr-Latn-ME"/>
              </w:rPr>
            </w:pPr>
            <w:r>
              <w:rPr>
                <w:rFonts w:cs="Times New Roman"/>
                <w:b/>
                <w:lang w:val="sr-Latn-ME"/>
              </w:rPr>
              <w:t>Obrazovno-vaspitni ishod 4</w:t>
            </w:r>
          </w:p>
          <w:p w:rsidR="00311016" w:rsidRPr="006A4698" w:rsidRDefault="001C61FB" w:rsidP="00D34189">
            <w:pPr>
              <w:jc w:val="both"/>
              <w:rPr>
                <w:b/>
                <w:i/>
                <w:lang w:val="sr-Latn-ME"/>
              </w:rPr>
            </w:pPr>
            <w:r w:rsidRPr="006A4698">
              <w:rPr>
                <w:b/>
                <w:i/>
                <w:lang w:val="sr-Latn-ME"/>
              </w:rPr>
              <w:t xml:space="preserve">Na kraju </w:t>
            </w:r>
            <w:r w:rsidR="00DB3F3C">
              <w:rPr>
                <w:b/>
                <w:i/>
                <w:lang w:val="sr-Latn-ME"/>
              </w:rPr>
              <w:t xml:space="preserve">učenja </w:t>
            </w:r>
            <w:r w:rsidRPr="006A4698">
              <w:rPr>
                <w:b/>
                <w:i/>
                <w:lang w:val="sr-Latn-ME"/>
              </w:rPr>
              <w:t>učenik će biti u stanju da</w:t>
            </w:r>
            <w:r w:rsidR="006A4698">
              <w:rPr>
                <w:b/>
                <w:i/>
                <w:lang w:val="sr-Latn-ME"/>
              </w:rPr>
              <w:t xml:space="preserve"> </w:t>
            </w:r>
            <w:r w:rsidRPr="006A4698">
              <w:rPr>
                <w:b/>
                <w:i/>
                <w:lang w:val="sr-Latn-ME"/>
              </w:rPr>
              <w:t>samostalno sastavlja i piše kraće funkcionalne tekstove</w:t>
            </w:r>
            <w:r w:rsidR="006A4529" w:rsidRPr="006A4698">
              <w:rPr>
                <w:b/>
                <w:i/>
                <w:lang w:val="sr-Latn-ME"/>
              </w:rPr>
              <w:t xml:space="preserve"> (kratka pisma, bilješke, molbe, telefonske poruke) u kojima u</w:t>
            </w:r>
            <w:r w:rsidRPr="006A4698">
              <w:rPr>
                <w:b/>
                <w:i/>
                <w:lang w:val="sr-Latn-ME"/>
              </w:rPr>
              <w:t xml:space="preserve"> kratkim crtama opi</w:t>
            </w:r>
            <w:r w:rsidR="006A4529" w:rsidRPr="006A4698">
              <w:rPr>
                <w:b/>
                <w:i/>
                <w:lang w:val="sr-Latn-ME"/>
              </w:rPr>
              <w:t>suj</w:t>
            </w:r>
            <w:r w:rsidR="00DB3F3C">
              <w:rPr>
                <w:b/>
                <w:i/>
                <w:lang w:val="sr-Latn-ME"/>
              </w:rPr>
              <w:t>e</w:t>
            </w:r>
            <w:r w:rsidRPr="006A4698">
              <w:rPr>
                <w:b/>
                <w:i/>
                <w:lang w:val="sr-Latn-ME"/>
              </w:rPr>
              <w:t xml:space="preserve"> događaj, aktivnost i</w:t>
            </w:r>
            <w:r w:rsidR="006A4529" w:rsidRPr="006A4698">
              <w:rPr>
                <w:b/>
                <w:i/>
                <w:lang w:val="sr-Latn-ME"/>
              </w:rPr>
              <w:t>/ili</w:t>
            </w:r>
            <w:r w:rsidRPr="006A4698">
              <w:rPr>
                <w:b/>
                <w:i/>
                <w:lang w:val="sr-Latn-ME"/>
              </w:rPr>
              <w:t xml:space="preserve"> ličn</w:t>
            </w:r>
            <w:r w:rsidR="006A4529" w:rsidRPr="006A4698">
              <w:rPr>
                <w:b/>
                <w:i/>
                <w:lang w:val="sr-Latn-ME"/>
              </w:rPr>
              <w:t>o</w:t>
            </w:r>
            <w:r w:rsidRPr="006A4698">
              <w:rPr>
                <w:b/>
                <w:i/>
                <w:lang w:val="sr-Latn-ME"/>
              </w:rPr>
              <w:t xml:space="preserve"> iskustv</w:t>
            </w:r>
            <w:r w:rsidR="006A4529" w:rsidRPr="006A4698">
              <w:rPr>
                <w:b/>
                <w:i/>
                <w:lang w:val="sr-Latn-ME"/>
              </w:rPr>
              <w:t>o.</w:t>
            </w:r>
          </w:p>
        </w:tc>
      </w:tr>
      <w:tr w:rsidR="00311016" w:rsidRPr="003D71E2" w:rsidTr="00DE597F">
        <w:trPr>
          <w:trHeight w:val="1635"/>
        </w:trPr>
        <w:tc>
          <w:tcPr>
            <w:tcW w:w="5000" w:type="pct"/>
          </w:tcPr>
          <w:p w:rsidR="001C61FB" w:rsidRPr="006A4698" w:rsidRDefault="001C61FB" w:rsidP="00D96A1E">
            <w:pPr>
              <w:tabs>
                <w:tab w:val="center" w:pos="4400"/>
              </w:tabs>
              <w:spacing w:line="276" w:lineRule="auto"/>
              <w:rPr>
                <w:b/>
                <w:lang w:val="sr-Latn-ME"/>
              </w:rPr>
            </w:pPr>
            <w:r w:rsidRPr="006A4698">
              <w:rPr>
                <w:b/>
                <w:lang w:val="sr-Latn-ME"/>
              </w:rPr>
              <w:t>Ishodi učenja</w:t>
            </w:r>
          </w:p>
          <w:p w:rsidR="00311016" w:rsidRPr="006A4698" w:rsidRDefault="00311016" w:rsidP="00D96A1E">
            <w:pPr>
              <w:tabs>
                <w:tab w:val="center" w:pos="4400"/>
              </w:tabs>
              <w:spacing w:line="276" w:lineRule="auto"/>
              <w:rPr>
                <w:i/>
                <w:lang w:val="sr-Latn-ME"/>
              </w:rPr>
            </w:pPr>
            <w:r w:rsidRPr="006A4698">
              <w:rPr>
                <w:i/>
                <w:lang w:val="sr-Latn-ME"/>
              </w:rPr>
              <w:t>Tokom učenja učeni</w:t>
            </w:r>
            <w:r w:rsidR="00DB3F3C">
              <w:rPr>
                <w:i/>
                <w:lang w:val="sr-Latn-ME"/>
              </w:rPr>
              <w:t>k</w:t>
            </w:r>
            <w:r w:rsidRPr="006A4698">
              <w:rPr>
                <w:i/>
                <w:lang w:val="sr-Latn-ME"/>
              </w:rPr>
              <w:t xml:space="preserve"> će moći da:</w:t>
            </w:r>
          </w:p>
          <w:p w:rsidR="001C61FB" w:rsidRPr="003D71E2" w:rsidRDefault="00F77DEB" w:rsidP="00380DCA">
            <w:pPr>
              <w:pStyle w:val="ListParagraph"/>
              <w:numPr>
                <w:ilvl w:val="0"/>
                <w:numId w:val="4"/>
              </w:numPr>
              <w:tabs>
                <w:tab w:val="center" w:pos="4400"/>
              </w:tabs>
              <w:spacing w:after="0" w:line="240" w:lineRule="auto"/>
              <w:ind w:left="335" w:hanging="270"/>
              <w:rPr>
                <w:lang w:val="sr-Latn-ME"/>
              </w:rPr>
            </w:pPr>
            <w:r>
              <w:rPr>
                <w:lang w:val="sr-Latn-ME"/>
              </w:rPr>
              <w:t>ovlada pisanjem p</w:t>
            </w:r>
            <w:r w:rsidR="001C61FB" w:rsidRPr="003D71E2">
              <w:rPr>
                <w:lang w:val="sr-Latn-ME"/>
              </w:rPr>
              <w:t>is</w:t>
            </w:r>
            <w:r>
              <w:rPr>
                <w:lang w:val="sr-Latn-ME"/>
              </w:rPr>
              <w:t>a</w:t>
            </w:r>
            <w:r w:rsidR="001C61FB" w:rsidRPr="003D71E2">
              <w:rPr>
                <w:lang w:val="sr-Latn-ME"/>
              </w:rPr>
              <w:t>ma ličnog sadržaja</w:t>
            </w:r>
            <w:r w:rsidR="00DB3F3C">
              <w:rPr>
                <w:lang w:val="sr-Latn-ME"/>
              </w:rPr>
              <w:t>;</w:t>
            </w:r>
            <w:r w:rsidR="001C61FB" w:rsidRPr="003D71E2">
              <w:rPr>
                <w:lang w:val="sr-Latn-ME"/>
              </w:rPr>
              <w:t xml:space="preserve"> </w:t>
            </w:r>
          </w:p>
          <w:p w:rsidR="001C61FB" w:rsidRPr="003D71E2" w:rsidRDefault="001C61FB" w:rsidP="00380DCA">
            <w:pPr>
              <w:pStyle w:val="ListParagraph"/>
              <w:numPr>
                <w:ilvl w:val="0"/>
                <w:numId w:val="4"/>
              </w:numPr>
              <w:tabs>
                <w:tab w:val="center" w:pos="4400"/>
              </w:tabs>
              <w:spacing w:after="0" w:line="240" w:lineRule="auto"/>
              <w:ind w:left="335" w:hanging="270"/>
              <w:rPr>
                <w:lang w:val="sr-Latn-ME"/>
              </w:rPr>
            </w:pPr>
            <w:r w:rsidRPr="003D71E2">
              <w:rPr>
                <w:lang w:val="sr-Latn-ME"/>
              </w:rPr>
              <w:t>vod</w:t>
            </w:r>
            <w:r w:rsidR="00DB3F3C">
              <w:rPr>
                <w:lang w:val="sr-Latn-ME"/>
              </w:rPr>
              <w:t>i</w:t>
            </w:r>
            <w:r w:rsidRPr="003D71E2">
              <w:rPr>
                <w:lang w:val="sr-Latn-ME"/>
              </w:rPr>
              <w:t xml:space="preserve"> lični dnevnik</w:t>
            </w:r>
            <w:r w:rsidR="00DB3F3C">
              <w:rPr>
                <w:lang w:val="sr-Latn-ME"/>
              </w:rPr>
              <w:t>;</w:t>
            </w:r>
            <w:r w:rsidRPr="003D71E2">
              <w:rPr>
                <w:lang w:val="sr-Latn-ME"/>
              </w:rPr>
              <w:t xml:space="preserve"> </w:t>
            </w:r>
          </w:p>
          <w:p w:rsidR="00311016" w:rsidRPr="00F77DEB" w:rsidRDefault="00F77DEB" w:rsidP="00380DCA">
            <w:pPr>
              <w:pStyle w:val="ListParagraph"/>
              <w:numPr>
                <w:ilvl w:val="0"/>
                <w:numId w:val="4"/>
              </w:numPr>
              <w:tabs>
                <w:tab w:val="center" w:pos="4400"/>
              </w:tabs>
              <w:spacing w:after="0" w:line="240" w:lineRule="auto"/>
              <w:ind w:left="335" w:hanging="270"/>
              <w:rPr>
                <w:lang w:val="sr-Latn-ME"/>
              </w:rPr>
            </w:pPr>
            <w:r w:rsidRPr="00F77DEB">
              <w:rPr>
                <w:lang w:val="sr-Latn-ME"/>
              </w:rPr>
              <w:t>opiš</w:t>
            </w:r>
            <w:r w:rsidR="00DB3F3C">
              <w:rPr>
                <w:lang w:val="sr-Latn-ME"/>
              </w:rPr>
              <w:t>e</w:t>
            </w:r>
            <w:r w:rsidR="001C61FB" w:rsidRPr="00F77DEB">
              <w:rPr>
                <w:lang w:val="sr-Latn-ME"/>
              </w:rPr>
              <w:t xml:space="preserve"> lica, predmete, situacije, događaje i procese, </w:t>
            </w:r>
            <w:r w:rsidR="006A4529" w:rsidRPr="00F77DEB">
              <w:rPr>
                <w:lang w:val="sr-Latn-ME"/>
              </w:rPr>
              <w:t>uobičajene sv</w:t>
            </w:r>
            <w:r w:rsidR="00311016" w:rsidRPr="00F77DEB">
              <w:rPr>
                <w:lang w:val="sr-Latn-ME"/>
              </w:rPr>
              <w:t>akodnevne situacije</w:t>
            </w:r>
            <w:r w:rsidR="00DB3F3C">
              <w:rPr>
                <w:lang w:val="sr-Latn-ME"/>
              </w:rPr>
              <w:t>;</w:t>
            </w:r>
          </w:p>
          <w:p w:rsidR="00666C32" w:rsidRPr="003D71E2" w:rsidRDefault="006A4529" w:rsidP="00457C91">
            <w:pPr>
              <w:pStyle w:val="ListParagraph"/>
              <w:numPr>
                <w:ilvl w:val="0"/>
                <w:numId w:val="4"/>
              </w:numPr>
              <w:tabs>
                <w:tab w:val="center" w:pos="4400"/>
              </w:tabs>
              <w:spacing w:after="0" w:line="240" w:lineRule="auto"/>
              <w:ind w:left="335" w:hanging="270"/>
              <w:rPr>
                <w:b/>
                <w:lang w:val="sr-Latn-ME"/>
              </w:rPr>
            </w:pPr>
            <w:r w:rsidRPr="003D71E2">
              <w:rPr>
                <w:lang w:val="sr-Latn-ME"/>
              </w:rPr>
              <w:t>sastav</w:t>
            </w:r>
            <w:r w:rsidR="00DB3F3C">
              <w:rPr>
                <w:lang w:val="sr-Latn-ME"/>
              </w:rPr>
              <w:t>i</w:t>
            </w:r>
            <w:r w:rsidRPr="003D71E2">
              <w:rPr>
                <w:lang w:val="sr-Latn-ME"/>
              </w:rPr>
              <w:t xml:space="preserve"> kraću reportažu, izvještaj ili intervju</w:t>
            </w:r>
            <w:r w:rsidR="007C0D24" w:rsidRPr="003D71E2">
              <w:rPr>
                <w:lang w:val="sr-Latn-ME"/>
              </w:rPr>
              <w:t>, uz korišćenje poznatih riječi i konstrukcija</w:t>
            </w:r>
            <w:r w:rsidR="00F77DEB">
              <w:rPr>
                <w:lang w:val="sr-Latn-ME"/>
              </w:rPr>
              <w:t xml:space="preserve">, </w:t>
            </w:r>
            <w:r w:rsidR="00F77DEB" w:rsidRPr="003D71E2">
              <w:rPr>
                <w:lang w:val="sr-Latn-ME"/>
              </w:rPr>
              <w:t>zajedno sa grupom učenika</w:t>
            </w:r>
            <w:r w:rsidR="007C0D24" w:rsidRPr="003D71E2">
              <w:rPr>
                <w:lang w:val="sr-Latn-ME"/>
              </w:rPr>
              <w:t xml:space="preserve">. </w:t>
            </w:r>
          </w:p>
        </w:tc>
      </w:tr>
      <w:tr w:rsidR="00311016" w:rsidRPr="003D71E2" w:rsidTr="00DE597F">
        <w:trPr>
          <w:trHeight w:val="510"/>
        </w:trPr>
        <w:tc>
          <w:tcPr>
            <w:tcW w:w="5000" w:type="pct"/>
          </w:tcPr>
          <w:p w:rsidR="00311016" w:rsidRPr="006A4698" w:rsidRDefault="00311016" w:rsidP="00D96A1E">
            <w:pPr>
              <w:tabs>
                <w:tab w:val="center" w:pos="4400"/>
              </w:tabs>
              <w:spacing w:line="276" w:lineRule="auto"/>
              <w:rPr>
                <w:b/>
                <w:lang w:val="sr-Latn-ME"/>
              </w:rPr>
            </w:pPr>
            <w:r w:rsidRPr="006A4698">
              <w:rPr>
                <w:b/>
                <w:lang w:val="sr-Latn-ME"/>
              </w:rPr>
              <w:t>Aktivnosti učenja:</w:t>
            </w:r>
          </w:p>
          <w:p w:rsidR="00311016" w:rsidRPr="003D71E2" w:rsidRDefault="00311016" w:rsidP="00380DCA">
            <w:pPr>
              <w:pStyle w:val="ListParagraph"/>
              <w:numPr>
                <w:ilvl w:val="0"/>
                <w:numId w:val="4"/>
              </w:numPr>
              <w:tabs>
                <w:tab w:val="center" w:pos="4400"/>
              </w:tabs>
              <w:spacing w:after="0" w:line="240" w:lineRule="auto"/>
              <w:ind w:left="335" w:hanging="270"/>
              <w:rPr>
                <w:b/>
                <w:i/>
                <w:lang w:val="sr-Latn-ME"/>
              </w:rPr>
            </w:pPr>
            <w:r w:rsidRPr="003D71E2">
              <w:rPr>
                <w:lang w:val="sr-Latn-ME"/>
              </w:rPr>
              <w:t>pišu jednostavna pisma sa ličnim sadržajem i popunjavaju jednostavne obrasce i tabele</w:t>
            </w:r>
            <w:r w:rsidR="008E1EA5">
              <w:rPr>
                <w:lang w:val="sr-Latn-ME"/>
              </w:rPr>
              <w:t>;</w:t>
            </w:r>
            <w:r w:rsidRPr="003D71E2">
              <w:rPr>
                <w:lang w:val="sr-Latn-ME"/>
              </w:rPr>
              <w:t xml:space="preserve"> </w:t>
            </w:r>
          </w:p>
          <w:p w:rsidR="003D2FFA" w:rsidRPr="003D71E2" w:rsidRDefault="00311016" w:rsidP="00380DCA">
            <w:pPr>
              <w:pStyle w:val="ListParagraph"/>
              <w:numPr>
                <w:ilvl w:val="0"/>
                <w:numId w:val="4"/>
              </w:numPr>
              <w:tabs>
                <w:tab w:val="center" w:pos="4400"/>
              </w:tabs>
              <w:spacing w:after="0" w:line="240" w:lineRule="auto"/>
              <w:ind w:left="335" w:hanging="270"/>
              <w:rPr>
                <w:lang w:val="sr-Latn-ME"/>
              </w:rPr>
            </w:pPr>
            <w:r w:rsidRPr="003D71E2">
              <w:rPr>
                <w:lang w:val="sr-Latn-ME"/>
              </w:rPr>
              <w:t>prerađuju obrađeno gradivo u lične poruke i priče</w:t>
            </w:r>
            <w:r w:rsidR="008E1EA5">
              <w:rPr>
                <w:lang w:val="sr-Latn-ME"/>
              </w:rPr>
              <w:t>;</w:t>
            </w:r>
            <w:r w:rsidRPr="003D71E2">
              <w:rPr>
                <w:lang w:val="sr-Latn-ME"/>
              </w:rPr>
              <w:t xml:space="preserve"> </w:t>
            </w:r>
          </w:p>
          <w:p w:rsidR="00311016" w:rsidRPr="003D71E2" w:rsidRDefault="00311016" w:rsidP="00380DCA">
            <w:pPr>
              <w:pStyle w:val="ListParagraph"/>
              <w:numPr>
                <w:ilvl w:val="0"/>
                <w:numId w:val="4"/>
              </w:numPr>
              <w:tabs>
                <w:tab w:val="center" w:pos="4400"/>
              </w:tabs>
              <w:spacing w:after="0" w:line="240" w:lineRule="auto"/>
              <w:ind w:left="335" w:hanging="270"/>
              <w:rPr>
                <w:lang w:val="sr-Latn-ME"/>
              </w:rPr>
            </w:pPr>
            <w:r w:rsidRPr="003D71E2">
              <w:rPr>
                <w:lang w:val="sr-Latn-ME"/>
              </w:rPr>
              <w:t>sastavljaju kratke usmjeravane ili samostalne tekstove na osnovu onoga što su</w:t>
            </w:r>
            <w:r w:rsidR="006A4698">
              <w:rPr>
                <w:lang w:val="sr-Latn-ME"/>
              </w:rPr>
              <w:t xml:space="preserve"> vidjeli, doživjeli, čuli ili pročitali</w:t>
            </w:r>
            <w:r w:rsidR="008E1EA5">
              <w:rPr>
                <w:lang w:val="sr-Latn-ME"/>
              </w:rPr>
              <w:t>;</w:t>
            </w:r>
          </w:p>
          <w:p w:rsidR="00311016" w:rsidRPr="003D71E2" w:rsidRDefault="00311016" w:rsidP="00380DCA">
            <w:pPr>
              <w:pStyle w:val="ListParagraph"/>
              <w:numPr>
                <w:ilvl w:val="0"/>
                <w:numId w:val="4"/>
              </w:numPr>
              <w:tabs>
                <w:tab w:val="center" w:pos="4400"/>
              </w:tabs>
              <w:spacing w:after="0" w:line="240" w:lineRule="auto"/>
              <w:ind w:left="335" w:hanging="270"/>
              <w:rPr>
                <w:lang w:val="sr-Latn-ME"/>
              </w:rPr>
            </w:pPr>
            <w:r w:rsidRPr="003D71E2">
              <w:rPr>
                <w:lang w:val="sr-Latn-ME"/>
              </w:rPr>
              <w:t>koriste elektronsku poštu za uspostavljanje komunikacije sa izvornim govornicima</w:t>
            </w:r>
            <w:r w:rsidR="008E1EA5">
              <w:rPr>
                <w:lang w:val="sr-Latn-ME"/>
              </w:rPr>
              <w:t>;</w:t>
            </w:r>
            <w:r w:rsidRPr="003D71E2">
              <w:rPr>
                <w:lang w:val="sr-Latn-ME"/>
              </w:rPr>
              <w:t xml:space="preserve"> </w:t>
            </w:r>
          </w:p>
          <w:p w:rsidR="00311016" w:rsidRPr="003D71E2" w:rsidRDefault="00311016" w:rsidP="00380DCA">
            <w:pPr>
              <w:pStyle w:val="ListParagraph"/>
              <w:numPr>
                <w:ilvl w:val="0"/>
                <w:numId w:val="4"/>
              </w:numPr>
              <w:tabs>
                <w:tab w:val="center" w:pos="4400"/>
              </w:tabs>
              <w:spacing w:after="0" w:line="240" w:lineRule="auto"/>
              <w:ind w:left="335" w:hanging="270"/>
              <w:rPr>
                <w:lang w:val="sr-Latn-ME"/>
              </w:rPr>
            </w:pPr>
            <w:r w:rsidRPr="003D71E2">
              <w:rPr>
                <w:lang w:val="sr-Latn-ME"/>
              </w:rPr>
              <w:t>izrađuju jednostavne projektne zadatke.</w:t>
            </w:r>
          </w:p>
        </w:tc>
      </w:tr>
      <w:tr w:rsidR="00F77DEB" w:rsidRPr="003D71E2" w:rsidTr="00DE597F">
        <w:trPr>
          <w:trHeight w:val="510"/>
        </w:trPr>
        <w:tc>
          <w:tcPr>
            <w:tcW w:w="5000" w:type="pct"/>
          </w:tcPr>
          <w:p w:rsidR="00F77DEB" w:rsidRDefault="00F77DEB" w:rsidP="00D96A1E">
            <w:pPr>
              <w:tabs>
                <w:tab w:val="center" w:pos="4400"/>
              </w:tabs>
              <w:spacing w:line="276" w:lineRule="auto"/>
              <w:rPr>
                <w:lang w:val="sr-Latn-ME"/>
              </w:rPr>
            </w:pPr>
            <w:r w:rsidRPr="003D71E2">
              <w:rPr>
                <w:b/>
                <w:lang w:val="sr-Latn-ME"/>
              </w:rPr>
              <w:t>Didaktičke preporuke za realizaciju obrazovno-vaspitnih ishoda</w:t>
            </w:r>
            <w:r w:rsidRPr="003D71E2">
              <w:rPr>
                <w:lang w:val="sr-Latn-ME"/>
              </w:rPr>
              <w:t>:</w:t>
            </w:r>
          </w:p>
          <w:p w:rsidR="00F77DEB" w:rsidRDefault="00F77DEB" w:rsidP="00D96A1E">
            <w:pPr>
              <w:tabs>
                <w:tab w:val="center" w:pos="4400"/>
              </w:tabs>
              <w:spacing w:line="276" w:lineRule="auto"/>
              <w:rPr>
                <w:b/>
                <w:i/>
                <w:lang w:val="sr-Latn-ME"/>
              </w:rPr>
            </w:pPr>
          </w:p>
          <w:p w:rsidR="00F77DEB" w:rsidRPr="003D71E2" w:rsidRDefault="00F77DEB" w:rsidP="00F77DEB">
            <w:pPr>
              <w:autoSpaceDE w:val="0"/>
              <w:autoSpaceDN w:val="0"/>
              <w:adjustRightInd w:val="0"/>
              <w:spacing w:line="276" w:lineRule="auto"/>
              <w:rPr>
                <w:rFonts w:eastAsia="TimesNewRoman,BoldItalic" w:cs="TimesNewRoman,BoldItalic"/>
                <w:b/>
                <w:bCs/>
                <w:i/>
                <w:iCs/>
                <w:lang w:val="sr-Latn-ME"/>
              </w:rPr>
            </w:pPr>
            <w:r w:rsidRPr="003D71E2">
              <w:rPr>
                <w:rFonts w:eastAsia="TimesNewRoman,BoldItalic" w:cs="TimesNewRoman,BoldItalic"/>
                <w:b/>
                <w:bCs/>
                <w:i/>
                <w:iCs/>
                <w:lang w:val="sr-Latn-ME"/>
              </w:rPr>
              <w:t>Teme/pojmovi i sadržaji:</w:t>
            </w:r>
          </w:p>
          <w:p w:rsidR="00F77DEB" w:rsidRPr="003D71E2" w:rsidRDefault="00F77DEB" w:rsidP="00380DCA">
            <w:pPr>
              <w:pStyle w:val="ListParagraph"/>
              <w:numPr>
                <w:ilvl w:val="0"/>
                <w:numId w:val="34"/>
              </w:numPr>
              <w:spacing w:after="0"/>
              <w:ind w:left="335" w:hanging="270"/>
              <w:rPr>
                <w:lang w:val="sr-Latn-ME"/>
              </w:rPr>
            </w:pPr>
            <w:r w:rsidRPr="003D71E2">
              <w:rPr>
                <w:b/>
                <w:lang w:val="sr-Latn-ME"/>
              </w:rPr>
              <w:t>Upoznavanje/svakodnevna komunikacija</w:t>
            </w:r>
            <w:r w:rsidRPr="003D71E2">
              <w:rPr>
                <w:lang w:val="sr-Latn-ME"/>
              </w:rPr>
              <w:t xml:space="preserve"> (galerija, pozorište, bioskop, muzej, bolnica);</w:t>
            </w:r>
          </w:p>
          <w:p w:rsidR="00F77DEB" w:rsidRPr="003D71E2" w:rsidRDefault="00F77DEB" w:rsidP="00380DCA">
            <w:pPr>
              <w:pStyle w:val="ListParagraph"/>
              <w:numPr>
                <w:ilvl w:val="0"/>
                <w:numId w:val="34"/>
              </w:numPr>
              <w:spacing w:after="0"/>
              <w:ind w:left="335" w:hanging="270"/>
              <w:rPr>
                <w:lang w:val="sr-Latn-ME"/>
              </w:rPr>
            </w:pPr>
            <w:r w:rsidRPr="003D71E2">
              <w:rPr>
                <w:b/>
                <w:lang w:val="sr-Latn-ME"/>
              </w:rPr>
              <w:t>Porodica</w:t>
            </w:r>
            <w:r w:rsidRPr="003D71E2">
              <w:rPr>
                <w:lang w:val="sr-Latn-ME"/>
              </w:rPr>
              <w:t xml:space="preserve"> (odnosi u porodici/odnosi između djece i roditelja; uticaj medija</w:t>
            </w:r>
            <w:r w:rsidR="00826A07">
              <w:rPr>
                <w:lang w:val="sr-Latn-ME"/>
              </w:rPr>
              <w:t xml:space="preserve"> </w:t>
            </w:r>
            <w:r w:rsidRPr="003D71E2">
              <w:rPr>
                <w:rStyle w:val="CommentReference"/>
                <w:sz w:val="22"/>
                <w:szCs w:val="22"/>
                <w:lang w:val="sr-Latn-ME"/>
              </w:rPr>
              <w:t>n</w:t>
            </w:r>
            <w:r w:rsidRPr="003D71E2">
              <w:rPr>
                <w:lang w:val="sr-Latn-ME"/>
              </w:rPr>
              <w:t>a život omladine);</w:t>
            </w:r>
          </w:p>
          <w:p w:rsidR="00F77DEB" w:rsidRPr="003D71E2" w:rsidRDefault="00F77DEB" w:rsidP="00380DCA">
            <w:pPr>
              <w:pStyle w:val="ListParagraph"/>
              <w:numPr>
                <w:ilvl w:val="0"/>
                <w:numId w:val="34"/>
              </w:numPr>
              <w:spacing w:after="0"/>
              <w:ind w:left="335" w:hanging="270"/>
              <w:rPr>
                <w:lang w:val="sr-Latn-ME"/>
              </w:rPr>
            </w:pPr>
            <w:r w:rsidRPr="003D71E2">
              <w:rPr>
                <w:b/>
                <w:lang w:val="sr-Latn-ME"/>
              </w:rPr>
              <w:t>Škola/zanimanja</w:t>
            </w:r>
            <w:r w:rsidRPr="003D71E2">
              <w:rPr>
                <w:lang w:val="sr-Latn-ME"/>
              </w:rPr>
              <w:t xml:space="preserve"> (interesovanja; vrste profesija; nastavak školovanja – srednje škole, fakulteti)</w:t>
            </w:r>
            <w:r w:rsidR="008E1EA5">
              <w:rPr>
                <w:lang w:val="sr-Latn-ME"/>
              </w:rPr>
              <w:t>;</w:t>
            </w:r>
          </w:p>
          <w:p w:rsidR="00F77DEB" w:rsidRPr="003D71E2" w:rsidRDefault="00F77DEB" w:rsidP="00380DCA">
            <w:pPr>
              <w:pStyle w:val="ListParagraph"/>
              <w:numPr>
                <w:ilvl w:val="0"/>
                <w:numId w:val="34"/>
              </w:numPr>
              <w:spacing w:after="0"/>
              <w:ind w:left="335" w:hanging="270"/>
              <w:rPr>
                <w:lang w:val="sr-Latn-ME"/>
              </w:rPr>
            </w:pPr>
            <w:r w:rsidRPr="003D71E2">
              <w:rPr>
                <w:b/>
                <w:lang w:val="sr-Latn-ME"/>
              </w:rPr>
              <w:t>Vrijeme/slobodno vrijeme</w:t>
            </w:r>
            <w:r w:rsidRPr="003D71E2">
              <w:rPr>
                <w:lang w:val="sr-Latn-ME"/>
              </w:rPr>
              <w:t xml:space="preserve"> (odmor; ljubav, muzika, moda; film, internet; lični odnosi i kontakti, prijateljstva, razmjena, dopisivanje, telefonski razgovor, mejl);</w:t>
            </w:r>
          </w:p>
          <w:p w:rsidR="00F77DEB" w:rsidRPr="003D71E2" w:rsidRDefault="00F77DEB" w:rsidP="00380DCA">
            <w:pPr>
              <w:pStyle w:val="ListParagraph"/>
              <w:numPr>
                <w:ilvl w:val="0"/>
                <w:numId w:val="34"/>
              </w:numPr>
              <w:spacing w:after="0"/>
              <w:ind w:left="335" w:hanging="270"/>
              <w:rPr>
                <w:lang w:val="sr-Latn-ME"/>
              </w:rPr>
            </w:pPr>
            <w:r w:rsidRPr="003D71E2">
              <w:rPr>
                <w:b/>
                <w:lang w:val="sr-Latn-ME"/>
              </w:rPr>
              <w:t>Zdravi stilovi života</w:t>
            </w:r>
            <w:r w:rsidRPr="003D71E2">
              <w:rPr>
                <w:lang w:val="sr-Latn-ME"/>
              </w:rPr>
              <w:t xml:space="preserve"> (sportski objekti, oprema, rekviziti; zdrava ishrana; štetni uticaji u savremeno doba; ekologija: priroda i čovjek)</w:t>
            </w:r>
            <w:r w:rsidR="008E1EA5">
              <w:rPr>
                <w:lang w:val="sr-Latn-ME"/>
              </w:rPr>
              <w:t>;</w:t>
            </w:r>
          </w:p>
          <w:p w:rsidR="00F77DEB" w:rsidRPr="003D71E2" w:rsidRDefault="00F77DEB" w:rsidP="00380DCA">
            <w:pPr>
              <w:pStyle w:val="ListParagraph"/>
              <w:numPr>
                <w:ilvl w:val="0"/>
                <w:numId w:val="34"/>
              </w:numPr>
              <w:spacing w:after="0"/>
              <w:ind w:left="335" w:hanging="270"/>
              <w:rPr>
                <w:lang w:val="sr-Latn-ME"/>
              </w:rPr>
            </w:pPr>
            <w:r w:rsidRPr="003D71E2">
              <w:rPr>
                <w:b/>
                <w:lang w:val="sr-Latn-ME"/>
              </w:rPr>
              <w:t>Umjetnost i kultura</w:t>
            </w:r>
            <w:r w:rsidRPr="003D71E2">
              <w:rPr>
                <w:lang w:val="sr-Latn-ME"/>
              </w:rPr>
              <w:t xml:space="preserve"> (književnost – ekranizacija književnih djela; slikarstvo – galerije, opis slike; muzika, savremena muzika, muzički idoli; filmovi – dokumentarni o najzanimljivijim predjelima Rusije);</w:t>
            </w:r>
          </w:p>
          <w:p w:rsidR="00F77DEB" w:rsidRPr="003D71E2" w:rsidRDefault="00F77DEB" w:rsidP="00380DCA">
            <w:pPr>
              <w:pStyle w:val="ListParagraph"/>
              <w:numPr>
                <w:ilvl w:val="0"/>
                <w:numId w:val="34"/>
              </w:numPr>
              <w:spacing w:after="0"/>
              <w:ind w:left="335" w:hanging="270"/>
              <w:rPr>
                <w:lang w:val="sr-Latn-ME"/>
              </w:rPr>
            </w:pPr>
            <w:r w:rsidRPr="003D71E2">
              <w:rPr>
                <w:b/>
                <w:lang w:val="sr-Latn-ME"/>
              </w:rPr>
              <w:t>Saobraćaj, putovanja, geografija</w:t>
            </w:r>
            <w:r w:rsidRPr="003D71E2">
              <w:rPr>
                <w:lang w:val="sr-Latn-ME"/>
              </w:rPr>
              <w:t xml:space="preserve"> (ekskurzije, izleti; putničke agencije; turistički vodiči; hotel; more, planina, jezero, rijeka; detaljnije tema – poznata turistička mjesta Crne</w:t>
            </w:r>
            <w:r w:rsidR="008E1EA5">
              <w:rPr>
                <w:lang w:val="sr-Latn-ME"/>
              </w:rPr>
              <w:t xml:space="preserve"> </w:t>
            </w:r>
            <w:r w:rsidRPr="003D71E2">
              <w:rPr>
                <w:rStyle w:val="CommentReference"/>
                <w:sz w:val="22"/>
                <w:szCs w:val="22"/>
                <w:lang w:val="sr-Latn-ME"/>
              </w:rPr>
              <w:t>Go</w:t>
            </w:r>
            <w:r w:rsidRPr="003D71E2">
              <w:rPr>
                <w:lang w:val="sr-Latn-ME"/>
              </w:rPr>
              <w:t>re i Rusije.</w:t>
            </w:r>
          </w:p>
          <w:p w:rsidR="00F77DEB" w:rsidRPr="003D71E2" w:rsidRDefault="00F77DEB" w:rsidP="00F77DEB">
            <w:pPr>
              <w:spacing w:line="276" w:lineRule="auto"/>
              <w:ind w:left="11"/>
              <w:rPr>
                <w:b/>
                <w:lang w:val="sr-Latn-ME"/>
              </w:rPr>
            </w:pPr>
          </w:p>
          <w:p w:rsidR="00F77DEB" w:rsidRPr="003D71E2" w:rsidRDefault="00F77DEB" w:rsidP="00F77DEB">
            <w:pPr>
              <w:spacing w:line="276" w:lineRule="auto"/>
              <w:ind w:left="11"/>
              <w:rPr>
                <w:lang w:val="sr-Latn-ME"/>
              </w:rPr>
            </w:pPr>
            <w:r w:rsidRPr="003D71E2">
              <w:rPr>
                <w:b/>
                <w:lang w:val="sr-Latn-ME"/>
              </w:rPr>
              <w:t>Предложение</w:t>
            </w:r>
          </w:p>
          <w:p w:rsidR="00F77DEB" w:rsidRPr="003D71E2" w:rsidRDefault="00F77DEB" w:rsidP="00F77DEB">
            <w:pPr>
              <w:spacing w:line="276" w:lineRule="auto"/>
              <w:ind w:left="11"/>
              <w:rPr>
                <w:lang w:val="sr-Latn-ME"/>
              </w:rPr>
            </w:pPr>
            <w:r w:rsidRPr="003D71E2">
              <w:rPr>
                <w:lang w:val="sr-Latn-ME"/>
              </w:rPr>
              <w:t>Систематизация пройденного материала.</w:t>
            </w:r>
          </w:p>
          <w:p w:rsidR="00F77DEB" w:rsidRPr="003D71E2" w:rsidRDefault="00F77DEB" w:rsidP="00F77DEB">
            <w:pPr>
              <w:spacing w:line="276" w:lineRule="auto"/>
              <w:ind w:left="11"/>
              <w:rPr>
                <w:lang w:val="sr-Latn-ME"/>
              </w:rPr>
            </w:pPr>
          </w:p>
          <w:p w:rsidR="00F77DEB" w:rsidRPr="003D71E2" w:rsidRDefault="00F77DEB" w:rsidP="00F77DEB">
            <w:pPr>
              <w:spacing w:line="276" w:lineRule="auto"/>
              <w:ind w:left="11"/>
              <w:rPr>
                <w:lang w:val="sr-Latn-ME"/>
              </w:rPr>
            </w:pPr>
            <w:r w:rsidRPr="003D71E2">
              <w:rPr>
                <w:b/>
                <w:lang w:val="sr-Latn-ME"/>
              </w:rPr>
              <w:t>Имя</w:t>
            </w:r>
            <w:r>
              <w:rPr>
                <w:b/>
                <w:lang w:val="sr-Latn-ME"/>
              </w:rPr>
              <w:t xml:space="preserve"> </w:t>
            </w:r>
            <w:r w:rsidRPr="003D71E2">
              <w:rPr>
                <w:b/>
                <w:lang w:val="sr-Latn-ME"/>
              </w:rPr>
              <w:t>существительное</w:t>
            </w:r>
          </w:p>
          <w:p w:rsidR="00F77DEB" w:rsidRPr="003D71E2" w:rsidRDefault="00F77DEB" w:rsidP="00F77DEB">
            <w:pPr>
              <w:spacing w:line="276" w:lineRule="auto"/>
              <w:ind w:left="11"/>
              <w:rPr>
                <w:lang w:val="sr-Latn-ME"/>
              </w:rPr>
            </w:pPr>
            <w:r w:rsidRPr="003D71E2">
              <w:rPr>
                <w:lang w:val="sr-Latn-ME"/>
              </w:rPr>
              <w:t xml:space="preserve">Систематизация </w:t>
            </w:r>
            <w:r w:rsidR="00E94C2D">
              <w:rPr>
                <w:lang w:val="ru-RU"/>
              </w:rPr>
              <w:t xml:space="preserve">имен </w:t>
            </w:r>
            <w:r w:rsidRPr="003D71E2">
              <w:rPr>
                <w:lang w:val="sr-Latn-ME"/>
              </w:rPr>
              <w:t>существительных.</w:t>
            </w:r>
          </w:p>
          <w:p w:rsidR="00F77DEB" w:rsidRPr="003D71E2" w:rsidRDefault="00F77DEB" w:rsidP="00F77DEB">
            <w:pPr>
              <w:spacing w:line="276" w:lineRule="auto"/>
              <w:ind w:left="11"/>
              <w:rPr>
                <w:lang w:val="sr-Latn-ME"/>
              </w:rPr>
            </w:pPr>
          </w:p>
          <w:p w:rsidR="00F77DEB" w:rsidRPr="003D71E2" w:rsidRDefault="00F77DEB" w:rsidP="00F77DEB">
            <w:pPr>
              <w:spacing w:line="276" w:lineRule="auto"/>
              <w:ind w:left="11"/>
              <w:rPr>
                <w:lang w:val="sr-Latn-ME"/>
              </w:rPr>
            </w:pPr>
            <w:r w:rsidRPr="003D71E2">
              <w:rPr>
                <w:b/>
                <w:lang w:val="sr-Latn-ME"/>
              </w:rPr>
              <w:t>Местоимение</w:t>
            </w:r>
          </w:p>
          <w:p w:rsidR="00F77DEB" w:rsidRPr="003D71E2" w:rsidRDefault="00F77DEB" w:rsidP="00F77DEB">
            <w:pPr>
              <w:spacing w:line="276" w:lineRule="auto"/>
              <w:ind w:left="11"/>
              <w:rPr>
                <w:lang w:val="sr-Latn-ME"/>
              </w:rPr>
            </w:pPr>
            <w:r w:rsidRPr="003D71E2">
              <w:rPr>
                <w:lang w:val="sr-Latn-ME"/>
              </w:rPr>
              <w:t>Систематизация местоимений.</w:t>
            </w:r>
          </w:p>
          <w:p w:rsidR="00F77DEB" w:rsidRPr="003D71E2" w:rsidRDefault="00F77DEB" w:rsidP="00F77DEB">
            <w:pPr>
              <w:spacing w:line="276" w:lineRule="auto"/>
              <w:ind w:left="11"/>
              <w:rPr>
                <w:lang w:val="sr-Latn-ME"/>
              </w:rPr>
            </w:pPr>
          </w:p>
          <w:p w:rsidR="00F77DEB" w:rsidRPr="003D71E2" w:rsidRDefault="00F77DEB" w:rsidP="00F77DEB">
            <w:pPr>
              <w:spacing w:line="276" w:lineRule="auto"/>
              <w:ind w:left="11" w:right="125"/>
              <w:rPr>
                <w:lang w:val="sr-Latn-ME"/>
              </w:rPr>
            </w:pPr>
            <w:r w:rsidRPr="003D71E2">
              <w:rPr>
                <w:b/>
                <w:lang w:val="sr-Latn-ME"/>
              </w:rPr>
              <w:t>Имя</w:t>
            </w:r>
            <w:r>
              <w:rPr>
                <w:b/>
                <w:lang w:val="sr-Latn-ME"/>
              </w:rPr>
              <w:t xml:space="preserve"> </w:t>
            </w:r>
            <w:r w:rsidRPr="003D71E2">
              <w:rPr>
                <w:b/>
                <w:lang w:val="sr-Latn-ME"/>
              </w:rPr>
              <w:t>прилагательное</w:t>
            </w:r>
          </w:p>
          <w:p w:rsidR="00F77DEB" w:rsidRPr="003D71E2" w:rsidRDefault="00F77DEB" w:rsidP="00F77DEB">
            <w:pPr>
              <w:spacing w:line="276" w:lineRule="auto"/>
              <w:ind w:left="11" w:right="125"/>
              <w:rPr>
                <w:lang w:val="sr-Latn-ME"/>
              </w:rPr>
            </w:pPr>
            <w:r w:rsidRPr="003D71E2">
              <w:rPr>
                <w:lang w:val="sr-Latn-ME"/>
              </w:rPr>
              <w:t>Превосходная</w:t>
            </w:r>
            <w:r>
              <w:rPr>
                <w:lang w:val="sr-Latn-ME"/>
              </w:rPr>
              <w:t xml:space="preserve"> </w:t>
            </w:r>
            <w:r w:rsidRPr="003D71E2">
              <w:rPr>
                <w:lang w:val="sr-Latn-ME"/>
              </w:rPr>
              <w:t>степень</w:t>
            </w:r>
            <w:r>
              <w:rPr>
                <w:lang w:val="sr-Latn-ME"/>
              </w:rPr>
              <w:t xml:space="preserve"> </w:t>
            </w:r>
            <w:r w:rsidRPr="003D71E2">
              <w:rPr>
                <w:lang w:val="sr-Latn-ME"/>
              </w:rPr>
              <w:t>прилагательных</w:t>
            </w:r>
            <w:r w:rsidR="009760C1">
              <w:rPr>
                <w:lang w:val="sr-Latn-ME"/>
              </w:rPr>
              <w:t>;</w:t>
            </w:r>
          </w:p>
          <w:p w:rsidR="00F77DEB" w:rsidRPr="003D71E2" w:rsidRDefault="00F77DEB" w:rsidP="00F77DEB">
            <w:pPr>
              <w:spacing w:line="276" w:lineRule="auto"/>
              <w:ind w:left="11" w:right="125"/>
              <w:rPr>
                <w:lang w:val="sr-Latn-ME"/>
              </w:rPr>
            </w:pPr>
            <w:r w:rsidRPr="003D71E2">
              <w:rPr>
                <w:lang w:val="sr-Latn-ME"/>
              </w:rPr>
              <w:t>Простые и сложные</w:t>
            </w:r>
            <w:r>
              <w:rPr>
                <w:lang w:val="sr-Latn-ME"/>
              </w:rPr>
              <w:t xml:space="preserve"> </w:t>
            </w:r>
            <w:r w:rsidRPr="003D71E2">
              <w:rPr>
                <w:lang w:val="sr-Latn-ME"/>
              </w:rPr>
              <w:t>формы</w:t>
            </w:r>
            <w:r>
              <w:rPr>
                <w:lang w:val="sr-Latn-ME"/>
              </w:rPr>
              <w:t xml:space="preserve"> </w:t>
            </w:r>
            <w:r w:rsidRPr="003D71E2">
              <w:rPr>
                <w:lang w:val="sr-Latn-ME"/>
              </w:rPr>
              <w:t>превосходной</w:t>
            </w:r>
            <w:r>
              <w:rPr>
                <w:lang w:val="sr-Latn-ME"/>
              </w:rPr>
              <w:t xml:space="preserve"> </w:t>
            </w:r>
            <w:r w:rsidRPr="003D71E2">
              <w:rPr>
                <w:lang w:val="sr-Latn-ME"/>
              </w:rPr>
              <w:t>степени.</w:t>
            </w:r>
          </w:p>
          <w:p w:rsidR="00F77DEB" w:rsidRPr="003D71E2" w:rsidRDefault="00F77DEB" w:rsidP="00F77DEB">
            <w:pPr>
              <w:spacing w:line="276" w:lineRule="auto"/>
              <w:ind w:left="11"/>
              <w:rPr>
                <w:lang w:val="sr-Latn-ME"/>
              </w:rPr>
            </w:pPr>
          </w:p>
          <w:p w:rsidR="00F77DEB" w:rsidRPr="003D71E2" w:rsidRDefault="00F77DEB" w:rsidP="00F77DEB">
            <w:pPr>
              <w:spacing w:line="276" w:lineRule="auto"/>
              <w:ind w:left="11" w:right="338"/>
              <w:rPr>
                <w:b/>
                <w:lang w:val="sr-Latn-ME"/>
              </w:rPr>
            </w:pPr>
            <w:r w:rsidRPr="003D71E2">
              <w:rPr>
                <w:b/>
                <w:lang w:val="sr-Latn-ME"/>
              </w:rPr>
              <w:t>Имя</w:t>
            </w:r>
            <w:r>
              <w:rPr>
                <w:b/>
                <w:lang w:val="sr-Latn-ME"/>
              </w:rPr>
              <w:t xml:space="preserve"> </w:t>
            </w:r>
            <w:r w:rsidRPr="003D71E2">
              <w:rPr>
                <w:b/>
                <w:lang w:val="sr-Latn-ME"/>
              </w:rPr>
              <w:t>числительное</w:t>
            </w:r>
          </w:p>
          <w:p w:rsidR="00F77DEB" w:rsidRPr="003D71E2" w:rsidRDefault="00F77DEB" w:rsidP="00F77DEB">
            <w:pPr>
              <w:spacing w:line="276" w:lineRule="auto"/>
              <w:ind w:left="11"/>
              <w:rPr>
                <w:lang w:val="sr-Latn-ME"/>
              </w:rPr>
            </w:pPr>
            <w:r w:rsidRPr="003D71E2">
              <w:rPr>
                <w:lang w:val="sr-Latn-ME"/>
              </w:rPr>
              <w:t>Употребление усвоенных количественных и порядковых числительных в рамках разных тематических групп.</w:t>
            </w:r>
          </w:p>
          <w:p w:rsidR="00F77DEB" w:rsidRPr="003D71E2" w:rsidRDefault="00F77DEB" w:rsidP="00F77DEB">
            <w:pPr>
              <w:spacing w:line="276" w:lineRule="auto"/>
              <w:ind w:left="11"/>
              <w:rPr>
                <w:b/>
                <w:lang w:val="sr-Latn-ME"/>
              </w:rPr>
            </w:pPr>
          </w:p>
          <w:p w:rsidR="00F77DEB" w:rsidRPr="003D71E2" w:rsidRDefault="00F77DEB" w:rsidP="00F77DEB">
            <w:pPr>
              <w:spacing w:line="276" w:lineRule="auto"/>
              <w:ind w:left="11"/>
              <w:rPr>
                <w:lang w:val="sr-Latn-ME"/>
              </w:rPr>
            </w:pPr>
            <w:r w:rsidRPr="003D71E2">
              <w:rPr>
                <w:b/>
                <w:lang w:val="sr-Latn-ME"/>
              </w:rPr>
              <w:t>Глагол</w:t>
            </w:r>
          </w:p>
          <w:p w:rsidR="00F77DEB" w:rsidRPr="003D71E2" w:rsidRDefault="00F77DEB" w:rsidP="00F77DEB">
            <w:pPr>
              <w:spacing w:line="276" w:lineRule="auto"/>
              <w:ind w:left="11"/>
              <w:rPr>
                <w:lang w:val="sr-Latn-ME"/>
              </w:rPr>
            </w:pPr>
            <w:r w:rsidRPr="003D71E2">
              <w:rPr>
                <w:lang w:val="sr-Latn-ME"/>
              </w:rPr>
              <w:t>Сослагательное</w:t>
            </w:r>
            <w:r>
              <w:rPr>
                <w:lang w:val="sr-Latn-ME"/>
              </w:rPr>
              <w:t xml:space="preserve"> </w:t>
            </w:r>
            <w:r w:rsidRPr="003D71E2">
              <w:rPr>
                <w:lang w:val="sr-Latn-ME"/>
              </w:rPr>
              <w:t>наклонение. Образование вида с помощью префикса и суффикса (</w:t>
            </w:r>
            <w:r w:rsidRPr="00D04E94">
              <w:rPr>
                <w:i/>
                <w:lang w:val="sr-Latn-ME"/>
              </w:rPr>
              <w:t>рисовать – нарисовать; кричать – крикнуть</w:t>
            </w:r>
            <w:r>
              <w:rPr>
                <w:i/>
                <w:lang w:val="sr-Latn-ME"/>
              </w:rPr>
              <w:t>)</w:t>
            </w:r>
            <w:r w:rsidR="009760C1">
              <w:rPr>
                <w:lang w:val="sr-Latn-ME"/>
              </w:rPr>
              <w:t>;</w:t>
            </w:r>
            <w:r w:rsidRPr="003D71E2">
              <w:rPr>
                <w:lang w:val="sr-Latn-ME"/>
              </w:rPr>
              <w:t xml:space="preserve"> </w:t>
            </w:r>
          </w:p>
          <w:p w:rsidR="00F77DEB" w:rsidRPr="003D71E2" w:rsidRDefault="00F77DEB" w:rsidP="00F77DEB">
            <w:pPr>
              <w:spacing w:line="276" w:lineRule="auto"/>
              <w:ind w:left="11"/>
              <w:rPr>
                <w:lang w:val="sr-Latn-ME"/>
              </w:rPr>
            </w:pPr>
            <w:r w:rsidRPr="003D71E2">
              <w:rPr>
                <w:lang w:val="sr-Latn-ME"/>
              </w:rPr>
              <w:t>Видовые</w:t>
            </w:r>
            <w:r>
              <w:rPr>
                <w:lang w:val="sr-Latn-ME"/>
              </w:rPr>
              <w:t xml:space="preserve"> </w:t>
            </w:r>
            <w:r w:rsidRPr="003D71E2">
              <w:rPr>
                <w:lang w:val="sr-Latn-ME"/>
              </w:rPr>
              <w:t xml:space="preserve">пары от разных основ: </w:t>
            </w:r>
            <w:r w:rsidRPr="003D71E2">
              <w:rPr>
                <w:i/>
                <w:lang w:val="sr-Latn-ME"/>
              </w:rPr>
              <w:t>брать – взять, говорить – сказать, садиться – сесть.</w:t>
            </w:r>
          </w:p>
          <w:p w:rsidR="00F77DEB" w:rsidRPr="003D71E2" w:rsidRDefault="00F77DEB" w:rsidP="00F77DEB">
            <w:pPr>
              <w:spacing w:line="276" w:lineRule="auto"/>
              <w:rPr>
                <w:lang w:val="sr-Latn-ME"/>
              </w:rPr>
            </w:pPr>
            <w:r w:rsidRPr="003D71E2">
              <w:rPr>
                <w:lang w:val="sr-Latn-ME"/>
              </w:rPr>
              <w:t xml:space="preserve">Повелительное наклонение (1. л. мн. числа). </w:t>
            </w:r>
          </w:p>
          <w:p w:rsidR="00F77DEB" w:rsidRPr="003D71E2" w:rsidRDefault="00F77DEB" w:rsidP="00F77DEB">
            <w:pPr>
              <w:spacing w:line="276" w:lineRule="auto"/>
              <w:ind w:left="11"/>
              <w:rPr>
                <w:lang w:val="sr-Latn-ME"/>
              </w:rPr>
            </w:pPr>
          </w:p>
          <w:p w:rsidR="00F77DEB" w:rsidRPr="003D71E2" w:rsidRDefault="00F77DEB" w:rsidP="00F77DEB">
            <w:pPr>
              <w:spacing w:line="276" w:lineRule="auto"/>
              <w:ind w:left="11"/>
              <w:rPr>
                <w:lang w:val="sr-Latn-ME"/>
              </w:rPr>
            </w:pPr>
            <w:r w:rsidRPr="003D71E2">
              <w:rPr>
                <w:b/>
                <w:lang w:val="sr-Latn-ME"/>
              </w:rPr>
              <w:t>Наречие</w:t>
            </w:r>
          </w:p>
          <w:p w:rsidR="00F77DEB" w:rsidRPr="003D71E2" w:rsidRDefault="00F77DEB" w:rsidP="00F77DEB">
            <w:pPr>
              <w:spacing w:line="276" w:lineRule="auto"/>
              <w:ind w:left="11"/>
              <w:rPr>
                <w:lang w:val="sr-Latn-ME"/>
              </w:rPr>
            </w:pPr>
            <w:r w:rsidRPr="003D71E2">
              <w:rPr>
                <w:lang w:val="sr-Latn-ME"/>
              </w:rPr>
              <w:t>Наречия: в</w:t>
            </w:r>
            <w:r w:rsidRPr="003D71E2">
              <w:rPr>
                <w:i/>
                <w:lang w:val="sr-Latn-ME"/>
              </w:rPr>
              <w:t xml:space="preserve">ремя от времени, изо дня в день, немного, спустя, даром, ночью, пешком, сразу. </w:t>
            </w:r>
          </w:p>
          <w:p w:rsidR="00F77DEB" w:rsidRPr="003D71E2" w:rsidRDefault="00F77DEB" w:rsidP="00F77DEB">
            <w:pPr>
              <w:spacing w:line="276" w:lineRule="auto"/>
              <w:ind w:left="11"/>
              <w:rPr>
                <w:lang w:val="sr-Latn-ME"/>
              </w:rPr>
            </w:pPr>
          </w:p>
          <w:p w:rsidR="00F77DEB" w:rsidRPr="003D71E2" w:rsidRDefault="00F77DEB" w:rsidP="00F77DEB">
            <w:pPr>
              <w:spacing w:line="276" w:lineRule="auto"/>
              <w:ind w:left="11"/>
              <w:rPr>
                <w:lang w:val="sr-Latn-ME"/>
              </w:rPr>
            </w:pPr>
            <w:r w:rsidRPr="003D71E2">
              <w:rPr>
                <w:b/>
                <w:lang w:val="sr-Latn-ME"/>
              </w:rPr>
              <w:t>Предлог</w:t>
            </w:r>
          </w:p>
          <w:p w:rsidR="00F77DEB" w:rsidRPr="003D71E2" w:rsidRDefault="00F77DEB" w:rsidP="00F77DEB">
            <w:pPr>
              <w:tabs>
                <w:tab w:val="center" w:pos="4400"/>
              </w:tabs>
              <w:spacing w:line="276" w:lineRule="auto"/>
              <w:rPr>
                <w:b/>
                <w:i/>
                <w:lang w:val="sr-Latn-ME"/>
              </w:rPr>
            </w:pPr>
            <w:r w:rsidRPr="003D71E2">
              <w:rPr>
                <w:lang w:val="sr-Latn-ME"/>
              </w:rPr>
              <w:t>Систематизация предлогов по падежам.</w:t>
            </w:r>
          </w:p>
        </w:tc>
      </w:tr>
    </w:tbl>
    <w:p w:rsidR="00311016" w:rsidRPr="003D71E2" w:rsidRDefault="00311016" w:rsidP="00D96A1E">
      <w:pPr>
        <w:spacing w:after="0" w:line="276" w:lineRule="auto"/>
        <w:rPr>
          <w:lang w:val="sr-Latn-ME"/>
        </w:rPr>
      </w:pPr>
    </w:p>
    <w:p w:rsidR="00311016" w:rsidRDefault="00311016" w:rsidP="00D96A1E">
      <w:pPr>
        <w:spacing w:after="0" w:line="276" w:lineRule="auto"/>
        <w:rPr>
          <w:lang w:val="sr-Latn-ME"/>
        </w:rPr>
      </w:pPr>
    </w:p>
    <w:p w:rsidR="00311016" w:rsidRPr="006A4698" w:rsidRDefault="00311016" w:rsidP="00F77DEB">
      <w:pPr>
        <w:spacing w:after="0" w:line="276" w:lineRule="auto"/>
        <w:rPr>
          <w:b/>
          <w:sz w:val="24"/>
          <w:szCs w:val="24"/>
          <w:lang w:val="sr-Latn-ME"/>
        </w:rPr>
      </w:pPr>
      <w:r w:rsidRPr="006A4698">
        <w:rPr>
          <w:b/>
          <w:sz w:val="24"/>
          <w:szCs w:val="24"/>
          <w:lang w:val="sr-Latn-ME"/>
        </w:rPr>
        <w:t>Aktivnosti učenja</w:t>
      </w:r>
    </w:p>
    <w:p w:rsidR="00311016" w:rsidRPr="003D71E2" w:rsidRDefault="00570431" w:rsidP="00F77DEB">
      <w:pPr>
        <w:tabs>
          <w:tab w:val="center" w:pos="5040"/>
        </w:tabs>
        <w:spacing w:after="0" w:line="276" w:lineRule="auto"/>
        <w:rPr>
          <w:b/>
          <w:lang w:val="sr-Latn-ME"/>
        </w:rPr>
      </w:pPr>
      <w:r>
        <w:rPr>
          <w:b/>
          <w:lang w:val="sr-Latn-ME"/>
        </w:rPr>
        <w:t>SLUŠANJE</w:t>
      </w:r>
    </w:p>
    <w:p w:rsidR="00311016" w:rsidRPr="003D71E2" w:rsidRDefault="008E1EA5" w:rsidP="00D96A1E">
      <w:pPr>
        <w:spacing w:after="0" w:line="276" w:lineRule="auto"/>
        <w:rPr>
          <w:rFonts w:ascii="Arial" w:eastAsia="Arial" w:hAnsi="Arial" w:cs="Arial"/>
          <w:b/>
          <w:color w:val="000000"/>
          <w:sz w:val="20"/>
          <w:lang w:val="sr-Latn-ME" w:eastAsia="sr-Latn-CS"/>
        </w:rPr>
      </w:pPr>
      <w:r>
        <w:rPr>
          <w:rFonts w:ascii="Arial" w:eastAsia="Arial" w:hAnsi="Arial" w:cs="Arial"/>
          <w:b/>
          <w:color w:val="000000"/>
          <w:sz w:val="20"/>
          <w:lang w:val="sr-Latn-ME" w:eastAsia="sr-Latn-CS"/>
        </w:rPr>
        <w:t>Učenici</w:t>
      </w:r>
      <w:r w:rsidR="00311016" w:rsidRPr="003D71E2">
        <w:rPr>
          <w:rFonts w:ascii="Arial" w:eastAsia="Arial" w:hAnsi="Arial" w:cs="Arial"/>
          <w:b/>
          <w:color w:val="000000"/>
          <w:sz w:val="20"/>
          <w:lang w:val="sr-Latn-ME" w:eastAsia="sr-Latn-CS"/>
        </w:rPr>
        <w:t>:</w:t>
      </w:r>
    </w:p>
    <w:p w:rsidR="00311016" w:rsidRPr="003D71E2" w:rsidRDefault="003C5862" w:rsidP="00380DCA">
      <w:pPr>
        <w:pStyle w:val="ListParagraph"/>
        <w:numPr>
          <w:ilvl w:val="0"/>
          <w:numId w:val="35"/>
        </w:numPr>
        <w:spacing w:after="0"/>
        <w:ind w:left="360" w:hanging="270"/>
        <w:rPr>
          <w:lang w:val="sr-Latn-ME"/>
        </w:rPr>
      </w:pPr>
      <w:r w:rsidRPr="003D71E2">
        <w:rPr>
          <w:rFonts w:eastAsia="Arial" w:cs="Arial"/>
          <w:color w:val="000000"/>
          <w:lang w:val="sr-Latn-ME" w:eastAsia="sr-Latn-CS"/>
        </w:rPr>
        <w:t>slušaju živi i snimljeni govor</w:t>
      </w:r>
      <w:r w:rsidR="008E1EA5">
        <w:rPr>
          <w:rFonts w:eastAsia="Arial" w:cs="Arial"/>
          <w:color w:val="000000"/>
          <w:lang w:val="sr-Latn-ME" w:eastAsia="sr-Latn-CS"/>
        </w:rPr>
        <w:t>;</w:t>
      </w:r>
    </w:p>
    <w:p w:rsidR="00311016" w:rsidRPr="003D71E2" w:rsidRDefault="003C5862" w:rsidP="00380DCA">
      <w:pPr>
        <w:pStyle w:val="ListParagraph"/>
        <w:numPr>
          <w:ilvl w:val="0"/>
          <w:numId w:val="35"/>
        </w:numPr>
        <w:spacing w:after="0"/>
        <w:ind w:left="360" w:hanging="270"/>
        <w:rPr>
          <w:lang w:val="sr-Latn-ME"/>
        </w:rPr>
      </w:pPr>
      <w:r w:rsidRPr="003D71E2">
        <w:rPr>
          <w:rFonts w:eastAsia="Arial" w:cs="Arial"/>
          <w:color w:val="000000"/>
          <w:lang w:val="sr-Latn-ME" w:eastAsia="sr-Latn-CS"/>
        </w:rPr>
        <w:t>ponavljaju riječi i rečenice</w:t>
      </w:r>
      <w:r w:rsidR="008E1EA5">
        <w:rPr>
          <w:rFonts w:eastAsia="Arial" w:cs="Arial"/>
          <w:color w:val="000000"/>
          <w:lang w:val="sr-Latn-ME" w:eastAsia="sr-Latn-CS"/>
        </w:rPr>
        <w:t>;</w:t>
      </w:r>
      <w:r w:rsidRPr="003D71E2">
        <w:rPr>
          <w:rFonts w:eastAsia="Arial" w:cs="Arial"/>
          <w:color w:val="000000"/>
          <w:lang w:val="sr-Latn-ME" w:eastAsia="sr-Latn-CS"/>
        </w:rPr>
        <w:t xml:space="preserve"> </w:t>
      </w:r>
    </w:p>
    <w:p w:rsidR="00311016" w:rsidRPr="003D71E2" w:rsidRDefault="003C5862" w:rsidP="00380DCA">
      <w:pPr>
        <w:pStyle w:val="ListParagraph"/>
        <w:numPr>
          <w:ilvl w:val="0"/>
          <w:numId w:val="35"/>
        </w:numPr>
        <w:spacing w:after="0"/>
        <w:ind w:left="360" w:hanging="270"/>
        <w:rPr>
          <w:lang w:val="sr-Latn-ME"/>
        </w:rPr>
      </w:pPr>
      <w:r w:rsidRPr="003D71E2">
        <w:rPr>
          <w:rFonts w:eastAsia="Arial" w:cs="Arial"/>
          <w:color w:val="000000"/>
          <w:lang w:val="sr-Latn-ME" w:eastAsia="sr-Latn-CS"/>
        </w:rPr>
        <w:t>odgovara</w:t>
      </w:r>
      <w:r w:rsidR="006A4698">
        <w:rPr>
          <w:rFonts w:eastAsia="Arial" w:cs="Arial"/>
          <w:color w:val="000000"/>
          <w:lang w:val="sr-Latn-ME" w:eastAsia="sr-Latn-CS"/>
        </w:rPr>
        <w:t>ju verbalno i neverbalno</w:t>
      </w:r>
      <w:r w:rsidR="008E1EA5">
        <w:rPr>
          <w:rFonts w:eastAsia="Arial" w:cs="Arial"/>
          <w:color w:val="000000"/>
          <w:lang w:val="sr-Latn-ME" w:eastAsia="sr-Latn-CS"/>
        </w:rPr>
        <w:t>,</w:t>
      </w:r>
      <w:r w:rsidR="006A4698">
        <w:rPr>
          <w:rFonts w:eastAsia="Arial" w:cs="Arial"/>
          <w:color w:val="000000"/>
          <w:lang w:val="sr-Latn-ME" w:eastAsia="sr-Latn-CS"/>
        </w:rPr>
        <w:t xml:space="preserve"> </w:t>
      </w:r>
      <w:r w:rsidRPr="003D71E2">
        <w:rPr>
          <w:rFonts w:eastAsia="Arial" w:cs="Arial"/>
          <w:color w:val="000000"/>
          <w:lang w:val="sr-Latn-ME" w:eastAsia="sr-Latn-CS"/>
        </w:rPr>
        <w:t>tj. povezuju zvučni impuls sa slikama i ključnim informacijama</w:t>
      </w:r>
      <w:r w:rsidR="008E1EA5">
        <w:rPr>
          <w:rFonts w:eastAsia="Arial" w:cs="Arial"/>
          <w:color w:val="000000"/>
          <w:lang w:val="sr-Latn-ME" w:eastAsia="sr-Latn-CS"/>
        </w:rPr>
        <w:t>;</w:t>
      </w:r>
    </w:p>
    <w:p w:rsidR="00311016" w:rsidRPr="003D71E2" w:rsidRDefault="003C5862" w:rsidP="00380DCA">
      <w:pPr>
        <w:pStyle w:val="ListParagraph"/>
        <w:numPr>
          <w:ilvl w:val="0"/>
          <w:numId w:val="35"/>
        </w:numPr>
        <w:spacing w:after="0"/>
        <w:ind w:left="360" w:hanging="270"/>
        <w:rPr>
          <w:lang w:val="sr-Latn-ME"/>
        </w:rPr>
      </w:pPr>
      <w:r w:rsidRPr="003D71E2">
        <w:rPr>
          <w:rFonts w:eastAsia="Arial" w:cs="Arial"/>
          <w:color w:val="000000"/>
          <w:lang w:val="sr-Latn-ME" w:eastAsia="sr-Latn-CS"/>
        </w:rPr>
        <w:t xml:space="preserve">odgovaraju na pitanja. </w:t>
      </w:r>
    </w:p>
    <w:p w:rsidR="003C5862" w:rsidRPr="003D71E2" w:rsidRDefault="003C5862" w:rsidP="00D96A1E">
      <w:pPr>
        <w:spacing w:after="0" w:line="276" w:lineRule="auto"/>
        <w:ind w:firstLine="720"/>
        <w:rPr>
          <w:b/>
          <w:lang w:val="sr-Latn-ME"/>
        </w:rPr>
      </w:pPr>
    </w:p>
    <w:p w:rsidR="00311016" w:rsidRPr="003D71E2" w:rsidRDefault="00311016" w:rsidP="00F77DEB">
      <w:pPr>
        <w:spacing w:after="0" w:line="276" w:lineRule="auto"/>
        <w:rPr>
          <w:b/>
          <w:lang w:val="sr-Latn-ME"/>
        </w:rPr>
      </w:pPr>
      <w:r w:rsidRPr="003D71E2">
        <w:rPr>
          <w:b/>
          <w:lang w:val="sr-Latn-ME"/>
        </w:rPr>
        <w:t>GOVOR</w:t>
      </w:r>
    </w:p>
    <w:p w:rsidR="00311016" w:rsidRPr="003D71E2" w:rsidRDefault="00311016" w:rsidP="00D96A1E">
      <w:pPr>
        <w:spacing w:after="0" w:line="276" w:lineRule="auto"/>
        <w:rPr>
          <w:b/>
          <w:lang w:val="sr-Latn-ME"/>
        </w:rPr>
      </w:pPr>
      <w:r w:rsidRPr="003D71E2">
        <w:rPr>
          <w:rFonts w:ascii="Arial" w:eastAsia="Arial" w:hAnsi="Arial" w:cs="Arial"/>
          <w:b/>
          <w:color w:val="000000"/>
          <w:sz w:val="20"/>
          <w:lang w:val="sr-Latn-ME" w:eastAsia="sr-Latn-CS"/>
        </w:rPr>
        <w:t>Učenici:</w:t>
      </w:r>
    </w:p>
    <w:p w:rsidR="00311016" w:rsidRPr="006A4698" w:rsidRDefault="003C5862" w:rsidP="00380DCA">
      <w:pPr>
        <w:pStyle w:val="ListParagraph"/>
        <w:numPr>
          <w:ilvl w:val="0"/>
          <w:numId w:val="36"/>
        </w:numPr>
        <w:spacing w:after="0"/>
        <w:ind w:left="360" w:hanging="270"/>
        <w:rPr>
          <w:lang w:val="sr-Latn-ME"/>
        </w:rPr>
      </w:pPr>
      <w:r w:rsidRPr="006A4698">
        <w:rPr>
          <w:lang w:val="sr-Latn-ME"/>
        </w:rPr>
        <w:t>izgovaraju glasove</w:t>
      </w:r>
      <w:r w:rsidR="006A4698">
        <w:rPr>
          <w:lang w:val="sr-Latn-ME"/>
        </w:rPr>
        <w:t xml:space="preserve"> i skupove glasova kojih nema u</w:t>
      </w:r>
      <w:r w:rsidRPr="006A4698">
        <w:rPr>
          <w:lang w:val="sr-Latn-ME"/>
        </w:rPr>
        <w:t xml:space="preserve"> maternjem jeziku i pravilno inton</w:t>
      </w:r>
      <w:r w:rsidR="006A4698">
        <w:rPr>
          <w:lang w:val="sr-Latn-ME"/>
        </w:rPr>
        <w:t>iraju riječi, kratke rečenice i</w:t>
      </w:r>
      <w:r w:rsidRPr="006A4698">
        <w:rPr>
          <w:lang w:val="sr-Latn-ME"/>
        </w:rPr>
        <w:t xml:space="preserve"> fraze</w:t>
      </w:r>
      <w:r w:rsidR="008E1EA5">
        <w:rPr>
          <w:lang w:val="sr-Latn-ME"/>
        </w:rPr>
        <w:t>;</w:t>
      </w:r>
      <w:r w:rsidRPr="006A4698">
        <w:rPr>
          <w:lang w:val="sr-Latn-ME"/>
        </w:rPr>
        <w:t xml:space="preserve"> </w:t>
      </w:r>
    </w:p>
    <w:p w:rsidR="00311016" w:rsidRPr="006A4698" w:rsidRDefault="003C5862" w:rsidP="00380DCA">
      <w:pPr>
        <w:pStyle w:val="ListParagraph"/>
        <w:numPr>
          <w:ilvl w:val="0"/>
          <w:numId w:val="36"/>
        </w:numPr>
        <w:spacing w:after="0"/>
        <w:ind w:left="360" w:hanging="270"/>
        <w:rPr>
          <w:lang w:val="sr-Latn-ME"/>
        </w:rPr>
      </w:pPr>
      <w:r w:rsidRPr="006A4698">
        <w:rPr>
          <w:lang w:val="sr-Latn-ME"/>
        </w:rPr>
        <w:t>učestvuju u</w:t>
      </w:r>
      <w:r w:rsidR="00185FB4" w:rsidRPr="006A4698">
        <w:rPr>
          <w:lang w:val="sr-Latn-ME"/>
        </w:rPr>
        <w:t xml:space="preserve"> </w:t>
      </w:r>
      <w:r w:rsidR="006A4698">
        <w:rPr>
          <w:lang w:val="sr-Latn-ME"/>
        </w:rPr>
        <w:t>razgovoru sa nastavnikom</w:t>
      </w:r>
      <w:r w:rsidR="008E1EA5">
        <w:rPr>
          <w:lang w:val="sr-Latn-ME"/>
        </w:rPr>
        <w:t xml:space="preserve"> i drugovima</w:t>
      </w:r>
      <w:r w:rsidR="006A4698">
        <w:rPr>
          <w:lang w:val="sr-Latn-ME"/>
        </w:rPr>
        <w:t xml:space="preserve"> </w:t>
      </w:r>
      <w:r w:rsidRPr="006A4698">
        <w:rPr>
          <w:lang w:val="sr-Latn-ME"/>
        </w:rPr>
        <w:t>u odjeljenju</w:t>
      </w:r>
      <w:r w:rsidR="008E1EA5">
        <w:rPr>
          <w:lang w:val="sr-Latn-ME"/>
        </w:rPr>
        <w:t>;</w:t>
      </w:r>
      <w:r w:rsidRPr="006A4698">
        <w:rPr>
          <w:lang w:val="sr-Latn-ME"/>
        </w:rPr>
        <w:t xml:space="preserve"> </w:t>
      </w:r>
    </w:p>
    <w:p w:rsidR="00311016" w:rsidRPr="006A4698" w:rsidRDefault="003C5862" w:rsidP="00380DCA">
      <w:pPr>
        <w:pStyle w:val="ListParagraph"/>
        <w:numPr>
          <w:ilvl w:val="0"/>
          <w:numId w:val="36"/>
        </w:numPr>
        <w:spacing w:after="0"/>
        <w:ind w:left="360" w:hanging="270"/>
        <w:rPr>
          <w:lang w:val="sr-Latn-ME"/>
        </w:rPr>
      </w:pPr>
      <w:r w:rsidRPr="006A4698">
        <w:rPr>
          <w:lang w:val="sr-Latn-ME"/>
        </w:rPr>
        <w:t>u okviru poznatih tema postavljaju jednostavna pitanja i na njih odgovaraju</w:t>
      </w:r>
      <w:r w:rsidR="008E1EA5">
        <w:rPr>
          <w:lang w:val="sr-Latn-ME"/>
        </w:rPr>
        <w:t>;</w:t>
      </w:r>
      <w:r w:rsidRPr="006A4698">
        <w:rPr>
          <w:lang w:val="sr-Latn-ME"/>
        </w:rPr>
        <w:t xml:space="preserve"> </w:t>
      </w:r>
    </w:p>
    <w:p w:rsidR="00311016" w:rsidRPr="006A4698" w:rsidRDefault="003C5862" w:rsidP="00380DCA">
      <w:pPr>
        <w:pStyle w:val="ListParagraph"/>
        <w:numPr>
          <w:ilvl w:val="0"/>
          <w:numId w:val="36"/>
        </w:numPr>
        <w:spacing w:after="0"/>
        <w:ind w:left="360" w:hanging="270"/>
        <w:rPr>
          <w:lang w:val="sr-Latn-ME"/>
        </w:rPr>
      </w:pPr>
      <w:r w:rsidRPr="006A4698">
        <w:rPr>
          <w:lang w:val="sr-Latn-ME"/>
        </w:rPr>
        <w:t>simuliraju kraći telefonski razgovor</w:t>
      </w:r>
      <w:r w:rsidR="008E1EA5">
        <w:rPr>
          <w:lang w:val="sr-Latn-ME"/>
        </w:rPr>
        <w:t>;</w:t>
      </w:r>
      <w:r w:rsidRPr="006A4698">
        <w:rPr>
          <w:lang w:val="sr-Latn-ME"/>
        </w:rPr>
        <w:t xml:space="preserve"> </w:t>
      </w:r>
    </w:p>
    <w:p w:rsidR="00311016" w:rsidRPr="006A4698" w:rsidRDefault="006A4698" w:rsidP="00380DCA">
      <w:pPr>
        <w:pStyle w:val="ListParagraph"/>
        <w:numPr>
          <w:ilvl w:val="0"/>
          <w:numId w:val="36"/>
        </w:numPr>
        <w:spacing w:after="0"/>
        <w:ind w:left="360" w:hanging="270"/>
        <w:rPr>
          <w:lang w:val="sr-Latn-ME"/>
        </w:rPr>
      </w:pPr>
      <w:r>
        <w:rPr>
          <w:lang w:val="sr-Latn-ME"/>
        </w:rPr>
        <w:t xml:space="preserve">dramatizuju </w:t>
      </w:r>
      <w:r w:rsidR="003C5862" w:rsidRPr="006A4698">
        <w:rPr>
          <w:lang w:val="sr-Latn-ME"/>
        </w:rPr>
        <w:t>kraće tekstove</w:t>
      </w:r>
      <w:r w:rsidR="008E1EA5">
        <w:rPr>
          <w:lang w:val="sr-Latn-ME"/>
        </w:rPr>
        <w:t>;</w:t>
      </w:r>
    </w:p>
    <w:p w:rsidR="00311016" w:rsidRPr="006A4698" w:rsidRDefault="003C5862" w:rsidP="00380DCA">
      <w:pPr>
        <w:pStyle w:val="ListParagraph"/>
        <w:numPr>
          <w:ilvl w:val="0"/>
          <w:numId w:val="36"/>
        </w:numPr>
        <w:spacing w:after="0"/>
        <w:ind w:left="360" w:hanging="270"/>
        <w:rPr>
          <w:lang w:val="sr-Latn-ME"/>
        </w:rPr>
      </w:pPr>
      <w:r w:rsidRPr="006A4698">
        <w:rPr>
          <w:lang w:val="sr-Latn-ME"/>
        </w:rPr>
        <w:t>igraju uloge vezane za situacije u odjeljenju i svakodnevni život</w:t>
      </w:r>
      <w:r w:rsidR="008E1EA5">
        <w:rPr>
          <w:lang w:val="sr-Latn-ME"/>
        </w:rPr>
        <w:t>;</w:t>
      </w:r>
      <w:r w:rsidR="00457C91">
        <w:rPr>
          <w:lang w:val="sr-Latn-ME"/>
        </w:rPr>
        <w:t xml:space="preserve"> </w:t>
      </w:r>
    </w:p>
    <w:p w:rsidR="00311016" w:rsidRPr="006A4698" w:rsidRDefault="003C5862" w:rsidP="00380DCA">
      <w:pPr>
        <w:pStyle w:val="ListParagraph"/>
        <w:numPr>
          <w:ilvl w:val="0"/>
          <w:numId w:val="36"/>
        </w:numPr>
        <w:spacing w:after="0"/>
        <w:ind w:left="360" w:hanging="270"/>
        <w:rPr>
          <w:lang w:val="sr-Latn-ME"/>
        </w:rPr>
      </w:pPr>
      <w:r w:rsidRPr="006A4698">
        <w:rPr>
          <w:lang w:val="sr-Latn-ME"/>
        </w:rPr>
        <w:t>recituju i pjevaju jednostavne pjesme.</w:t>
      </w:r>
    </w:p>
    <w:p w:rsidR="00457C91" w:rsidRPr="003D71E2" w:rsidRDefault="00457C91" w:rsidP="00D96A1E">
      <w:pPr>
        <w:spacing w:after="0" w:line="276" w:lineRule="auto"/>
        <w:ind w:firstLine="720"/>
        <w:rPr>
          <w:b/>
          <w:lang w:val="sr-Latn-ME"/>
        </w:rPr>
      </w:pPr>
    </w:p>
    <w:p w:rsidR="00311016" w:rsidRPr="003D71E2" w:rsidRDefault="00311016" w:rsidP="00F77DEB">
      <w:pPr>
        <w:spacing w:after="0" w:line="276" w:lineRule="auto"/>
        <w:rPr>
          <w:b/>
          <w:lang w:val="sr-Latn-ME"/>
        </w:rPr>
      </w:pPr>
      <w:r w:rsidRPr="003D71E2">
        <w:rPr>
          <w:b/>
          <w:lang w:val="sr-Latn-ME"/>
        </w:rPr>
        <w:t>ČITANJE</w:t>
      </w:r>
    </w:p>
    <w:p w:rsidR="00311016" w:rsidRPr="003D71E2" w:rsidRDefault="00311016" w:rsidP="003C5862">
      <w:pPr>
        <w:spacing w:after="0"/>
        <w:rPr>
          <w:lang w:val="sr-Latn-ME"/>
        </w:rPr>
      </w:pPr>
      <w:r w:rsidRPr="003D71E2">
        <w:rPr>
          <w:rFonts w:ascii="Arial" w:eastAsia="Arial" w:hAnsi="Arial" w:cs="Arial"/>
          <w:b/>
          <w:color w:val="000000"/>
          <w:sz w:val="20"/>
          <w:lang w:val="sr-Latn-ME" w:eastAsia="sr-Latn-CS"/>
        </w:rPr>
        <w:t>Učenic</w:t>
      </w:r>
      <w:r w:rsidR="008E1EA5">
        <w:rPr>
          <w:rFonts w:ascii="Arial" w:eastAsia="Arial" w:hAnsi="Arial" w:cs="Arial"/>
          <w:b/>
          <w:color w:val="000000"/>
          <w:sz w:val="20"/>
          <w:lang w:val="sr-Latn-ME" w:eastAsia="sr-Latn-CS"/>
        </w:rPr>
        <w:t>i</w:t>
      </w:r>
      <w:r w:rsidRPr="003D71E2">
        <w:rPr>
          <w:rFonts w:ascii="Arial" w:eastAsia="Arial" w:hAnsi="Arial" w:cs="Arial"/>
          <w:b/>
          <w:color w:val="000000"/>
          <w:sz w:val="20"/>
          <w:lang w:val="sr-Latn-ME" w:eastAsia="sr-Latn-CS"/>
        </w:rPr>
        <w:t>:</w:t>
      </w:r>
    </w:p>
    <w:p w:rsidR="00DE2832" w:rsidRPr="003D71E2" w:rsidRDefault="00311016" w:rsidP="00380DCA">
      <w:pPr>
        <w:pStyle w:val="ListParagraph"/>
        <w:numPr>
          <w:ilvl w:val="0"/>
          <w:numId w:val="1"/>
        </w:numPr>
        <w:spacing w:after="0"/>
        <w:ind w:left="360" w:hanging="270"/>
        <w:rPr>
          <w:lang w:val="sr-Latn-ME"/>
        </w:rPr>
      </w:pPr>
      <w:r w:rsidRPr="003D71E2">
        <w:rPr>
          <w:lang w:val="sr-Latn-ME"/>
        </w:rPr>
        <w:t>čitaju na</w:t>
      </w:r>
      <w:r w:rsidR="006A4698">
        <w:rPr>
          <w:lang w:val="sr-Latn-ME"/>
        </w:rPr>
        <w:t xml:space="preserve">glas riječi, </w:t>
      </w:r>
      <w:r w:rsidR="00DE2832" w:rsidRPr="003D71E2">
        <w:rPr>
          <w:lang w:val="sr-Latn-ME"/>
        </w:rPr>
        <w:t>kratke rečenice i tekstove</w:t>
      </w:r>
      <w:r w:rsidR="008E1EA5">
        <w:rPr>
          <w:lang w:val="sr-Latn-ME"/>
        </w:rPr>
        <w:t>;</w:t>
      </w:r>
      <w:r w:rsidR="00DE2832" w:rsidRPr="003D71E2">
        <w:rPr>
          <w:lang w:val="sr-Latn-ME"/>
        </w:rPr>
        <w:t xml:space="preserve"> </w:t>
      </w:r>
    </w:p>
    <w:p w:rsidR="00311016" w:rsidRPr="003D71E2" w:rsidRDefault="006A4698" w:rsidP="00380DCA">
      <w:pPr>
        <w:pStyle w:val="ListParagraph"/>
        <w:numPr>
          <w:ilvl w:val="0"/>
          <w:numId w:val="1"/>
        </w:numPr>
        <w:spacing w:after="0"/>
        <w:ind w:left="360" w:hanging="270"/>
        <w:rPr>
          <w:lang w:val="sr-Latn-ME"/>
        </w:rPr>
      </w:pPr>
      <w:r>
        <w:rPr>
          <w:lang w:val="sr-Latn-ME"/>
        </w:rPr>
        <w:t xml:space="preserve">čitaju uputstva, kratka </w:t>
      </w:r>
      <w:r w:rsidR="00311016" w:rsidRPr="003D71E2">
        <w:rPr>
          <w:lang w:val="sr-Latn-ME"/>
        </w:rPr>
        <w:t>obavještenja, upozorenja i</w:t>
      </w:r>
      <w:r w:rsidR="00185FB4" w:rsidRPr="003E1790">
        <w:rPr>
          <w:lang w:val="sr-Latn-ME"/>
        </w:rPr>
        <w:t xml:space="preserve"> </w:t>
      </w:r>
      <w:r w:rsidR="00311016" w:rsidRPr="003D71E2">
        <w:rPr>
          <w:lang w:val="sr-Latn-ME"/>
        </w:rPr>
        <w:t>natpise</w:t>
      </w:r>
      <w:r w:rsidR="008E1EA5">
        <w:rPr>
          <w:lang w:val="sr-Latn-ME"/>
        </w:rPr>
        <w:t>;</w:t>
      </w:r>
      <w:r w:rsidR="00311016" w:rsidRPr="003D71E2">
        <w:rPr>
          <w:lang w:val="sr-Latn-ME"/>
        </w:rPr>
        <w:t xml:space="preserve"> </w:t>
      </w:r>
    </w:p>
    <w:p w:rsidR="00311016" w:rsidRPr="003D71E2" w:rsidRDefault="00311016" w:rsidP="00380DCA">
      <w:pPr>
        <w:pStyle w:val="ListParagraph"/>
        <w:numPr>
          <w:ilvl w:val="0"/>
          <w:numId w:val="1"/>
        </w:numPr>
        <w:spacing w:after="0"/>
        <w:ind w:left="360" w:hanging="270"/>
        <w:rPr>
          <w:lang w:val="sr-Latn-ME"/>
        </w:rPr>
      </w:pPr>
      <w:r w:rsidRPr="003D71E2">
        <w:rPr>
          <w:lang w:val="sr-Latn-ME"/>
        </w:rPr>
        <w:t>čitaju kratke dijaloge i tekstove vezane za obrađene teme i</w:t>
      </w:r>
      <w:r w:rsidR="002F6C85" w:rsidRPr="003D71E2">
        <w:rPr>
          <w:lang w:val="sr-Latn-ME"/>
        </w:rPr>
        <w:t xml:space="preserve"> pronalaze ključne informacije.</w:t>
      </w:r>
    </w:p>
    <w:p w:rsidR="00311016" w:rsidRPr="003D71E2" w:rsidRDefault="00311016" w:rsidP="00D96A1E">
      <w:pPr>
        <w:spacing w:after="0" w:line="276" w:lineRule="auto"/>
        <w:ind w:firstLine="720"/>
        <w:rPr>
          <w:lang w:val="sr-Latn-ME"/>
        </w:rPr>
      </w:pPr>
    </w:p>
    <w:p w:rsidR="00311016" w:rsidRPr="003D71E2" w:rsidRDefault="00311016" w:rsidP="00F77DEB">
      <w:pPr>
        <w:spacing w:after="0" w:line="276" w:lineRule="auto"/>
        <w:rPr>
          <w:b/>
          <w:lang w:val="sr-Latn-ME"/>
        </w:rPr>
      </w:pPr>
      <w:r w:rsidRPr="003D71E2">
        <w:rPr>
          <w:b/>
          <w:lang w:val="sr-Latn-ME"/>
        </w:rPr>
        <w:t>PISANJE</w:t>
      </w:r>
    </w:p>
    <w:p w:rsidR="00311016" w:rsidRPr="003D71E2" w:rsidRDefault="00311016" w:rsidP="00D96A1E">
      <w:pPr>
        <w:spacing w:after="0" w:line="276" w:lineRule="auto"/>
        <w:rPr>
          <w:lang w:val="sr-Latn-ME"/>
        </w:rPr>
      </w:pPr>
      <w:r w:rsidRPr="003D71E2">
        <w:rPr>
          <w:rFonts w:ascii="Arial" w:eastAsia="Arial" w:hAnsi="Arial" w:cs="Arial"/>
          <w:b/>
          <w:color w:val="000000"/>
          <w:sz w:val="20"/>
          <w:lang w:val="sr-Latn-ME" w:eastAsia="sr-Latn-CS"/>
        </w:rPr>
        <w:t>Učenici:</w:t>
      </w:r>
    </w:p>
    <w:p w:rsidR="00311016" w:rsidRPr="003D71E2" w:rsidRDefault="006A4698" w:rsidP="00380DCA">
      <w:pPr>
        <w:pStyle w:val="ListParagraph"/>
        <w:numPr>
          <w:ilvl w:val="0"/>
          <w:numId w:val="1"/>
        </w:numPr>
        <w:spacing w:after="0"/>
        <w:ind w:left="360" w:hanging="270"/>
        <w:rPr>
          <w:lang w:val="sr-Latn-ME"/>
        </w:rPr>
      </w:pPr>
      <w:r>
        <w:rPr>
          <w:lang w:val="sr-Latn-ME"/>
        </w:rPr>
        <w:t xml:space="preserve">prepisuju </w:t>
      </w:r>
      <w:r w:rsidR="00311016" w:rsidRPr="003D71E2">
        <w:rPr>
          <w:lang w:val="sr-Latn-ME"/>
        </w:rPr>
        <w:t>jednostavne tekstove</w:t>
      </w:r>
      <w:r w:rsidR="008E1EA5">
        <w:rPr>
          <w:lang w:val="sr-Latn-ME"/>
        </w:rPr>
        <w:t>;</w:t>
      </w:r>
      <w:r w:rsidR="00311016" w:rsidRPr="003D71E2">
        <w:rPr>
          <w:lang w:val="sr-Latn-ME"/>
        </w:rPr>
        <w:t xml:space="preserve"> </w:t>
      </w:r>
    </w:p>
    <w:p w:rsidR="00311016" w:rsidRPr="003D71E2" w:rsidRDefault="00311016" w:rsidP="00380DCA">
      <w:pPr>
        <w:pStyle w:val="ListParagraph"/>
        <w:numPr>
          <w:ilvl w:val="0"/>
          <w:numId w:val="1"/>
        </w:numPr>
        <w:spacing w:after="0"/>
        <w:ind w:left="360" w:hanging="270"/>
        <w:rPr>
          <w:lang w:val="sr-Latn-ME"/>
        </w:rPr>
      </w:pPr>
      <w:r w:rsidRPr="003D71E2">
        <w:rPr>
          <w:lang w:val="sr-Latn-ME"/>
        </w:rPr>
        <w:t>popunjavaju formular jednostavnim podacima</w:t>
      </w:r>
      <w:r w:rsidR="008E1EA5">
        <w:rPr>
          <w:lang w:val="sr-Latn-ME"/>
        </w:rPr>
        <w:t>;</w:t>
      </w:r>
      <w:r w:rsidRPr="003D71E2">
        <w:rPr>
          <w:lang w:val="sr-Latn-ME"/>
        </w:rPr>
        <w:t xml:space="preserve"> </w:t>
      </w:r>
    </w:p>
    <w:p w:rsidR="00311016" w:rsidRPr="003D71E2" w:rsidRDefault="00311016" w:rsidP="00380DCA">
      <w:pPr>
        <w:pStyle w:val="ListParagraph"/>
        <w:numPr>
          <w:ilvl w:val="0"/>
          <w:numId w:val="1"/>
        </w:numPr>
        <w:spacing w:after="0"/>
        <w:ind w:left="360" w:hanging="270"/>
        <w:rPr>
          <w:lang w:val="sr-Latn-ME"/>
        </w:rPr>
      </w:pPr>
      <w:r w:rsidRPr="003D71E2">
        <w:rPr>
          <w:lang w:val="sr-Latn-ME"/>
        </w:rPr>
        <w:t>sastavljaju jednostavne tekstove o svakodnevnim zbivanjima u školi i porodici</w:t>
      </w:r>
      <w:r w:rsidR="008E1EA5">
        <w:rPr>
          <w:lang w:val="sr-Latn-ME"/>
        </w:rPr>
        <w:t>;</w:t>
      </w:r>
      <w:r w:rsidRPr="003D71E2">
        <w:rPr>
          <w:lang w:val="sr-Latn-ME"/>
        </w:rPr>
        <w:t xml:space="preserve"> </w:t>
      </w:r>
    </w:p>
    <w:p w:rsidR="00311016" w:rsidRPr="003D71E2" w:rsidRDefault="00311016" w:rsidP="00380DCA">
      <w:pPr>
        <w:pStyle w:val="ListParagraph"/>
        <w:numPr>
          <w:ilvl w:val="0"/>
          <w:numId w:val="1"/>
        </w:numPr>
        <w:spacing w:after="0"/>
        <w:ind w:left="360" w:hanging="270"/>
        <w:rPr>
          <w:lang w:val="sr-Latn-ME"/>
        </w:rPr>
      </w:pPr>
      <w:r w:rsidRPr="003D71E2">
        <w:rPr>
          <w:lang w:val="sr-Latn-ME"/>
        </w:rPr>
        <w:t>pišu jednostavna pisma</w:t>
      </w:r>
      <w:r w:rsidR="008E1EA5">
        <w:rPr>
          <w:lang w:val="sr-Latn-ME"/>
        </w:rPr>
        <w:t>;</w:t>
      </w:r>
      <w:r w:rsidRPr="003D71E2">
        <w:rPr>
          <w:lang w:val="sr-Latn-ME"/>
        </w:rPr>
        <w:t xml:space="preserve"> </w:t>
      </w:r>
    </w:p>
    <w:p w:rsidR="00311016" w:rsidRPr="003D71E2" w:rsidRDefault="00311016" w:rsidP="00380DCA">
      <w:pPr>
        <w:pStyle w:val="ListParagraph"/>
        <w:numPr>
          <w:ilvl w:val="0"/>
          <w:numId w:val="1"/>
        </w:numPr>
        <w:spacing w:after="0"/>
        <w:ind w:left="360" w:hanging="270"/>
        <w:rPr>
          <w:lang w:val="sr-Latn-ME"/>
        </w:rPr>
      </w:pPr>
      <w:r w:rsidRPr="003D71E2">
        <w:rPr>
          <w:lang w:val="sr-Latn-ME"/>
        </w:rPr>
        <w:t>sastavljaju jednostavan tekst za sliku</w:t>
      </w:r>
      <w:r w:rsidR="008E1EA5">
        <w:rPr>
          <w:lang w:val="sr-Latn-ME"/>
        </w:rPr>
        <w:t>;</w:t>
      </w:r>
      <w:r w:rsidRPr="003D71E2">
        <w:rPr>
          <w:lang w:val="sr-Latn-ME"/>
        </w:rPr>
        <w:t xml:space="preserve"> </w:t>
      </w:r>
    </w:p>
    <w:p w:rsidR="00311016" w:rsidRPr="003D71E2" w:rsidRDefault="00311016" w:rsidP="00380DCA">
      <w:pPr>
        <w:pStyle w:val="ListParagraph"/>
        <w:numPr>
          <w:ilvl w:val="0"/>
          <w:numId w:val="1"/>
        </w:numPr>
        <w:spacing w:after="0"/>
        <w:ind w:left="360" w:hanging="270"/>
        <w:rPr>
          <w:lang w:val="sr-Latn-ME"/>
        </w:rPr>
      </w:pPr>
      <w:r w:rsidRPr="003D71E2">
        <w:rPr>
          <w:lang w:val="sr-Latn-ME"/>
        </w:rPr>
        <w:t xml:space="preserve">rješavaju jednostavne </w:t>
      </w:r>
      <w:r w:rsidR="00C12861">
        <w:rPr>
          <w:lang w:val="sr-Latn-ME"/>
        </w:rPr>
        <w:t xml:space="preserve">pisane </w:t>
      </w:r>
      <w:r w:rsidRPr="003D71E2">
        <w:rPr>
          <w:lang w:val="sr-Latn-ME"/>
        </w:rPr>
        <w:t>zadatke/testove</w:t>
      </w:r>
      <w:r w:rsidR="008E1EA5">
        <w:rPr>
          <w:lang w:val="sr-Latn-ME"/>
        </w:rPr>
        <w:t>;</w:t>
      </w:r>
      <w:r w:rsidRPr="003D71E2">
        <w:rPr>
          <w:lang w:val="sr-Latn-ME"/>
        </w:rPr>
        <w:t xml:space="preserve"> </w:t>
      </w:r>
    </w:p>
    <w:p w:rsidR="00311016" w:rsidRPr="003D71E2" w:rsidRDefault="00311016" w:rsidP="00380DCA">
      <w:pPr>
        <w:pStyle w:val="ListParagraph"/>
        <w:numPr>
          <w:ilvl w:val="0"/>
          <w:numId w:val="1"/>
        </w:numPr>
        <w:spacing w:after="0"/>
        <w:ind w:left="360" w:hanging="270"/>
        <w:rPr>
          <w:lang w:val="sr-Latn-ME"/>
        </w:rPr>
      </w:pPr>
      <w:r w:rsidRPr="003D71E2">
        <w:rPr>
          <w:lang w:val="sr-Latn-ME"/>
        </w:rPr>
        <w:t>pripremaju i izrađuju najjednostavnije projektne zadatke</w:t>
      </w:r>
      <w:r w:rsidR="00907293" w:rsidRPr="003D71E2">
        <w:rPr>
          <w:lang w:val="sr-Latn-ME"/>
        </w:rPr>
        <w:t>.</w:t>
      </w:r>
    </w:p>
    <w:p w:rsidR="004B5291" w:rsidRDefault="004B5291" w:rsidP="006A4698">
      <w:pPr>
        <w:spacing w:after="0" w:line="276" w:lineRule="auto"/>
        <w:ind w:left="360" w:hanging="270"/>
        <w:rPr>
          <w:lang w:val="sr-Latn-ME"/>
        </w:rPr>
      </w:pPr>
    </w:p>
    <w:p w:rsidR="004B5291" w:rsidRDefault="004B5291" w:rsidP="00D96A1E">
      <w:pPr>
        <w:spacing w:after="0" w:line="276" w:lineRule="auto"/>
        <w:rPr>
          <w:lang w:val="sr-Latn-ME"/>
        </w:rPr>
      </w:pPr>
    </w:p>
    <w:p w:rsidR="0074428C" w:rsidRPr="006A4698" w:rsidRDefault="0074428C" w:rsidP="00380DCA">
      <w:pPr>
        <w:pStyle w:val="Heading1"/>
        <w:numPr>
          <w:ilvl w:val="0"/>
          <w:numId w:val="17"/>
        </w:numPr>
        <w:ind w:left="360"/>
        <w:rPr>
          <w:rFonts w:asciiTheme="minorHAnsi" w:hAnsiTheme="minorHAnsi"/>
          <w:b/>
          <w:color w:val="auto"/>
          <w:sz w:val="28"/>
          <w:szCs w:val="28"/>
          <w:lang w:val="sr-Latn-ME"/>
        </w:rPr>
      </w:pPr>
      <w:bookmarkStart w:id="12" w:name="_Toc493239823"/>
      <w:r w:rsidRPr="006A4698">
        <w:rPr>
          <w:rFonts w:asciiTheme="minorHAnsi" w:hAnsiTheme="minorHAnsi"/>
          <w:b/>
          <w:color w:val="auto"/>
          <w:sz w:val="28"/>
          <w:szCs w:val="28"/>
          <w:lang w:val="sr-Latn-ME"/>
        </w:rPr>
        <w:t>DIDAKTIČKE PREPORUKE ZA REALIZACIJU PREDMETA</w:t>
      </w:r>
      <w:bookmarkEnd w:id="12"/>
    </w:p>
    <w:p w:rsidR="00531BC2" w:rsidRPr="003D71E2" w:rsidRDefault="00531BC2" w:rsidP="00D96A1E">
      <w:pPr>
        <w:spacing w:after="0" w:line="276" w:lineRule="auto"/>
        <w:jc w:val="both"/>
        <w:rPr>
          <w:lang w:val="sr-Latn-ME"/>
        </w:rPr>
      </w:pPr>
    </w:p>
    <w:p w:rsidR="0074428C" w:rsidRPr="003D71E2" w:rsidRDefault="0074428C" w:rsidP="00772D19">
      <w:pPr>
        <w:spacing w:after="0" w:line="276" w:lineRule="auto"/>
        <w:jc w:val="both"/>
        <w:rPr>
          <w:lang w:val="sr-Latn-ME"/>
        </w:rPr>
      </w:pPr>
      <w:r w:rsidRPr="003D71E2">
        <w:rPr>
          <w:lang w:val="sr-Latn-ME"/>
        </w:rPr>
        <w:t xml:space="preserve">Savremena didaktika polazi od toga da nastava stranog jezika treba da bude usmjerena na učenike i na proces učenja. Učenik mora maksimalno i ravnopravno </w:t>
      </w:r>
      <w:r w:rsidR="008E1EA5">
        <w:rPr>
          <w:lang w:val="sr-Latn-ME"/>
        </w:rPr>
        <w:t xml:space="preserve">da </w:t>
      </w:r>
      <w:r w:rsidRPr="003D71E2">
        <w:rPr>
          <w:lang w:val="sr-Latn-ME"/>
        </w:rPr>
        <w:t>učestvuje u nastavnom procesu, da razumije ciljeve učenja jezika</w:t>
      </w:r>
      <w:r w:rsidR="00644CBC">
        <w:rPr>
          <w:lang w:val="sr-Latn-ME"/>
        </w:rPr>
        <w:t xml:space="preserve"> i</w:t>
      </w:r>
      <w:r w:rsidRPr="003D71E2">
        <w:rPr>
          <w:lang w:val="sr-Latn-ME"/>
        </w:rPr>
        <w:t xml:space="preserve"> bude motivisan za </w:t>
      </w:r>
      <w:r w:rsidR="00241A96">
        <w:rPr>
          <w:lang w:val="sr-Latn-ME"/>
        </w:rPr>
        <w:t>d</w:t>
      </w:r>
      <w:r w:rsidRPr="003D71E2">
        <w:rPr>
          <w:lang w:val="sr-Latn-ME"/>
        </w:rPr>
        <w:t xml:space="preserve">ostizanje ishoda. U proces nastave ruskog jezika poželjno je ugraditi principe Portfolija evropskih jezika koji podrazumijevaju sertifikovanje poznavanja stranih jezika. Za provjeru znanja opštih jezičkih kompetencija treba primjenjivati jedinstvene standarde koje je ustanovio Savjet Evrope. </w:t>
      </w:r>
    </w:p>
    <w:p w:rsidR="00457C91" w:rsidRDefault="00457C91" w:rsidP="00772D19">
      <w:pPr>
        <w:spacing w:after="0" w:line="276" w:lineRule="auto"/>
        <w:jc w:val="both"/>
        <w:rPr>
          <w:lang w:val="sr-Latn-ME"/>
        </w:rPr>
      </w:pPr>
    </w:p>
    <w:p w:rsidR="0074428C" w:rsidRPr="003D71E2" w:rsidRDefault="0074428C" w:rsidP="00772D19">
      <w:pPr>
        <w:spacing w:after="0" w:line="276" w:lineRule="auto"/>
        <w:jc w:val="both"/>
        <w:rPr>
          <w:lang w:val="sr-Latn-ME"/>
        </w:rPr>
      </w:pPr>
      <w:r w:rsidRPr="003D71E2">
        <w:rPr>
          <w:lang w:val="sr-Latn-ME"/>
        </w:rPr>
        <w:t xml:space="preserve">Evropski jezički portfolio je projekat čije je jedno od polazišta uvjerenje da se učenje najbolje unapređuje uz ličnu analizu samog procesa učenja. Portfolio se sastoji od tri elementa: </w:t>
      </w:r>
    </w:p>
    <w:p w:rsidR="0074428C" w:rsidRPr="006A4698" w:rsidRDefault="00666C32" w:rsidP="00457C91">
      <w:pPr>
        <w:pStyle w:val="ListParagraph"/>
        <w:numPr>
          <w:ilvl w:val="0"/>
          <w:numId w:val="46"/>
        </w:numPr>
        <w:spacing w:after="0"/>
        <w:ind w:left="450"/>
        <w:jc w:val="both"/>
        <w:rPr>
          <w:lang w:val="sr-Latn-ME"/>
        </w:rPr>
      </w:pPr>
      <w:r>
        <w:rPr>
          <w:lang w:val="sr-Latn-ME"/>
        </w:rPr>
        <w:t>pasoša,</w:t>
      </w:r>
    </w:p>
    <w:p w:rsidR="0074428C" w:rsidRPr="006A4698" w:rsidRDefault="00666C32" w:rsidP="00457C91">
      <w:pPr>
        <w:pStyle w:val="ListParagraph"/>
        <w:numPr>
          <w:ilvl w:val="0"/>
          <w:numId w:val="46"/>
        </w:numPr>
        <w:spacing w:after="0"/>
        <w:ind w:left="450"/>
        <w:jc w:val="both"/>
        <w:rPr>
          <w:lang w:val="sr-Latn-ME"/>
        </w:rPr>
      </w:pPr>
      <w:r>
        <w:rPr>
          <w:lang w:val="sr-Latn-ME"/>
        </w:rPr>
        <w:t>jezičke biografije,</w:t>
      </w:r>
    </w:p>
    <w:p w:rsidR="0074428C" w:rsidRPr="006A4698" w:rsidRDefault="00666C32" w:rsidP="00457C91">
      <w:pPr>
        <w:pStyle w:val="ListParagraph"/>
        <w:numPr>
          <w:ilvl w:val="0"/>
          <w:numId w:val="46"/>
        </w:numPr>
        <w:spacing w:after="0"/>
        <w:ind w:left="450"/>
        <w:jc w:val="both"/>
        <w:rPr>
          <w:lang w:val="sr-Latn-ME"/>
        </w:rPr>
      </w:pPr>
      <w:r>
        <w:rPr>
          <w:lang w:val="sr-Latn-ME"/>
        </w:rPr>
        <w:t>dosijea.</w:t>
      </w:r>
    </w:p>
    <w:p w:rsidR="00B808C7" w:rsidRPr="003D71E2" w:rsidRDefault="00B808C7" w:rsidP="00772D19">
      <w:pPr>
        <w:spacing w:after="0" w:line="276" w:lineRule="auto"/>
        <w:jc w:val="both"/>
        <w:rPr>
          <w:lang w:val="sr-Latn-ME"/>
        </w:rPr>
      </w:pPr>
    </w:p>
    <w:p w:rsidR="0074428C" w:rsidRPr="003D71E2" w:rsidRDefault="0074428C" w:rsidP="00772D19">
      <w:pPr>
        <w:spacing w:after="0" w:line="276" w:lineRule="auto"/>
        <w:jc w:val="both"/>
        <w:rPr>
          <w:lang w:val="sr-Latn-ME"/>
        </w:rPr>
      </w:pPr>
      <w:r w:rsidRPr="003D71E2">
        <w:rPr>
          <w:b/>
          <w:lang w:val="sr-Latn-ME"/>
        </w:rPr>
        <w:t xml:space="preserve">Pasoš </w:t>
      </w:r>
      <w:r w:rsidRPr="003D71E2">
        <w:rPr>
          <w:lang w:val="sr-Latn-ME"/>
        </w:rPr>
        <w:t xml:space="preserve">sadrži zvanične sertifikate i dokaze o postignutim jezičkim kompetencijama, kao i dio za upisivanje rezultata samoocjenjivanja i internog ili eksternog ocjenjivanja u školi.  </w:t>
      </w:r>
    </w:p>
    <w:p w:rsidR="00B808C7" w:rsidRPr="003D71E2" w:rsidRDefault="00B808C7" w:rsidP="00772D19">
      <w:pPr>
        <w:spacing w:after="0" w:line="276" w:lineRule="auto"/>
        <w:jc w:val="both"/>
        <w:rPr>
          <w:b/>
          <w:lang w:val="sr-Latn-ME"/>
        </w:rPr>
      </w:pPr>
    </w:p>
    <w:p w:rsidR="0074428C" w:rsidRPr="003D71E2" w:rsidRDefault="0074428C" w:rsidP="00772D19">
      <w:pPr>
        <w:spacing w:after="0" w:line="276" w:lineRule="auto"/>
        <w:jc w:val="both"/>
        <w:rPr>
          <w:lang w:val="sr-Latn-ME"/>
        </w:rPr>
      </w:pPr>
      <w:r w:rsidRPr="003D71E2">
        <w:rPr>
          <w:b/>
          <w:lang w:val="sr-Latn-ME"/>
        </w:rPr>
        <w:t>Jezička biografija</w:t>
      </w:r>
      <w:r w:rsidR="00241A96">
        <w:rPr>
          <w:b/>
          <w:lang w:val="sr-Latn-ME"/>
        </w:rPr>
        <w:t xml:space="preserve"> </w:t>
      </w:r>
      <w:r w:rsidRPr="003D71E2">
        <w:rPr>
          <w:lang w:val="sr-Latn-ME"/>
        </w:rPr>
        <w:t xml:space="preserve">je dio portfolija koji je rezervisan za razmišljanje o vlastitom učenju, procjenjivanje stečenog znanja i planiranje.  </w:t>
      </w:r>
    </w:p>
    <w:p w:rsidR="00D14155" w:rsidRPr="003D71E2" w:rsidRDefault="00D14155" w:rsidP="00772D19">
      <w:pPr>
        <w:spacing w:after="0" w:line="276" w:lineRule="auto"/>
        <w:jc w:val="both"/>
        <w:rPr>
          <w:lang w:val="sr-Latn-ME"/>
        </w:rPr>
      </w:pPr>
    </w:p>
    <w:p w:rsidR="0074428C" w:rsidRPr="003D71E2" w:rsidRDefault="0074428C" w:rsidP="00772D19">
      <w:pPr>
        <w:spacing w:after="0" w:line="276" w:lineRule="auto"/>
        <w:jc w:val="both"/>
        <w:rPr>
          <w:lang w:val="sr-Latn-ME"/>
        </w:rPr>
      </w:pPr>
      <w:r w:rsidRPr="003D71E2">
        <w:rPr>
          <w:b/>
          <w:lang w:val="sr-Latn-ME"/>
        </w:rPr>
        <w:t>Dosije</w:t>
      </w:r>
      <w:r w:rsidRPr="003D71E2">
        <w:rPr>
          <w:lang w:val="sr-Latn-ME"/>
        </w:rPr>
        <w:t xml:space="preserve"> uključuje odabrane radove učenika koji ilustruju znanja i vještine navedene u jezičkoj biografiji ili u pasošu. Dobro bi bilo iskoristiti neke od ovih ideja u nastavi ruskog jezika kao drugog stranog jezika, pošto su učenici u ovom periodu (od VI razreda) zreli za prihvatanje glavnih ideja ovog projekta. </w:t>
      </w:r>
    </w:p>
    <w:p w:rsidR="00D14155" w:rsidRPr="003D71E2" w:rsidRDefault="00D14155" w:rsidP="00772D19">
      <w:pPr>
        <w:spacing w:after="0" w:line="276" w:lineRule="auto"/>
        <w:jc w:val="both"/>
        <w:rPr>
          <w:lang w:val="sr-Latn-ME"/>
        </w:rPr>
      </w:pPr>
    </w:p>
    <w:p w:rsidR="0074428C" w:rsidRPr="003D71E2" w:rsidRDefault="00853443" w:rsidP="00772D19">
      <w:pPr>
        <w:spacing w:after="0" w:line="276" w:lineRule="auto"/>
        <w:jc w:val="both"/>
        <w:rPr>
          <w:lang w:val="sr-Latn-ME"/>
        </w:rPr>
      </w:pPr>
      <w:r>
        <w:rPr>
          <w:lang w:val="sr-Latn-ME"/>
        </w:rPr>
        <w:t>Od nastavnikovih</w:t>
      </w:r>
      <w:r w:rsidR="0074428C" w:rsidRPr="003D71E2">
        <w:rPr>
          <w:lang w:val="sr-Latn-ME"/>
        </w:rPr>
        <w:t xml:space="preserve"> sposobnosti i kreativnosti umnogome zavisi podsticanje motivisanosti učenika. U nastavi stranih jezika, veoma je važan odnos koji na</w:t>
      </w:r>
      <w:r>
        <w:rPr>
          <w:lang w:val="sr-Latn-ME"/>
        </w:rPr>
        <w:t xml:space="preserve">stavnik uspostavi sa učenicima i ako </w:t>
      </w:r>
      <w:r w:rsidR="0074428C" w:rsidRPr="003D71E2">
        <w:rPr>
          <w:lang w:val="sr-Latn-ME"/>
        </w:rPr>
        <w:t xml:space="preserve"> nastavnik uvažava učenika kao ravnopravnog sagovornika, onda je učenje i usvajanje jezika bolje i efikasnije. Nastavnik treba da se trudi da atomsfera u razredu bude prijatna, slobodna, a istovremeno i radna. Učenike mora upoznati, uvažavati njihove individualne karakteristike i sposobnosti i motivisati ih da što bolje razviju svoje sposobnosti. Učenje stranog jezika pod pritiskom ili u strahu je neefikasno,</w:t>
      </w:r>
      <w:r>
        <w:rPr>
          <w:lang w:val="sr-Latn-ME"/>
        </w:rPr>
        <w:t xml:space="preserve"> a</w:t>
      </w:r>
      <w:r w:rsidR="0074428C" w:rsidRPr="003D71E2">
        <w:rPr>
          <w:lang w:val="sr-Latn-ME"/>
        </w:rPr>
        <w:t xml:space="preserve"> komunikacija je u takvoj situaciji slaba ili čak nemoguća. </w:t>
      </w:r>
    </w:p>
    <w:p w:rsidR="00D14155" w:rsidRPr="003D71E2" w:rsidRDefault="00D14155" w:rsidP="00772D19">
      <w:pPr>
        <w:spacing w:after="0" w:line="276" w:lineRule="auto"/>
        <w:jc w:val="both"/>
        <w:rPr>
          <w:lang w:val="sr-Latn-ME"/>
        </w:rPr>
      </w:pPr>
    </w:p>
    <w:p w:rsidR="0074428C" w:rsidRPr="003D71E2" w:rsidRDefault="0074428C" w:rsidP="00772D19">
      <w:pPr>
        <w:spacing w:after="0" w:line="276" w:lineRule="auto"/>
        <w:jc w:val="both"/>
        <w:rPr>
          <w:lang w:val="sr-Latn-ME"/>
        </w:rPr>
      </w:pPr>
      <w:r w:rsidRPr="003D71E2">
        <w:rPr>
          <w:lang w:val="sr-Latn-ME"/>
        </w:rPr>
        <w:t xml:space="preserve">Savremena nastava ruskog jezika koristi savremene metode koje omogućavaju motivaciju za praktičnu upotrebu jezika. Danas su učenici izloženi brojnim informacijama i zato se uloga nastavnika mijenja. Nastavnik nije više jedini izvor znanja i informacija, on usmjerava i podstiče učenje, tako da nastava nije jednostavno prenošenje znanja. Nastavnik treba da podstiče učenike da razmišljaju o svom radu, da samostalno uče i upotrebljavaju svoja znanja. Učenici, pored jezičkog znanja i sposobnosti, razvijaju sposobnost mišljenja, socijalne i druge sposobnosti. Potrebno je uvažavati činjenicu da su određena znanja neophodna za usvajanje novih, pa je potrebno iste sadržaje utvrđivati u različitim aktivnostima. Akcenat učenja nije na reprodukciji sadržaja. Poštujući didaktičke principe pri izboru tema, treba omogućiti učenicima da ispolje svoje potrebe i interese.  </w:t>
      </w:r>
    </w:p>
    <w:p w:rsidR="00D14155" w:rsidRPr="003D71E2" w:rsidRDefault="00D14155" w:rsidP="00772D19">
      <w:pPr>
        <w:spacing w:after="0" w:line="276" w:lineRule="auto"/>
        <w:jc w:val="both"/>
        <w:rPr>
          <w:lang w:val="sr-Latn-ME"/>
        </w:rPr>
      </w:pPr>
    </w:p>
    <w:p w:rsidR="0074428C" w:rsidRPr="003D71E2" w:rsidRDefault="0074428C" w:rsidP="00772D19">
      <w:pPr>
        <w:spacing w:after="0" w:line="276" w:lineRule="auto"/>
        <w:jc w:val="both"/>
        <w:rPr>
          <w:lang w:val="sr-Latn-ME"/>
        </w:rPr>
      </w:pPr>
      <w:r w:rsidRPr="003D71E2">
        <w:rPr>
          <w:lang w:val="sr-Latn-ME"/>
        </w:rPr>
        <w:t>Aktivnosti na času moraju imati logičan slijed, naročito u početnoj fazi. Nastava u početnom periodu mora biti veoma slikovita (koristiti pokrete, mimiku, crteže, slike itd.). Pri izboru aktivnosti treba voditi računa o diferencijaciji</w:t>
      </w:r>
      <w:r w:rsidR="009369D3">
        <w:rPr>
          <w:lang w:val="sr-Latn-ME"/>
        </w:rPr>
        <w:t xml:space="preserve"> i raznovrsnosti.</w:t>
      </w:r>
      <w:r w:rsidRPr="003D71E2">
        <w:rPr>
          <w:lang w:val="sr-Latn-ME"/>
        </w:rPr>
        <w:t xml:space="preserve"> </w:t>
      </w:r>
      <w:r w:rsidR="009369D3">
        <w:rPr>
          <w:lang w:val="sr-Latn-ME"/>
        </w:rPr>
        <w:t>N</w:t>
      </w:r>
      <w:r w:rsidRPr="003D71E2">
        <w:rPr>
          <w:lang w:val="sr-Latn-ME"/>
        </w:rPr>
        <w:t xml:space="preserve">eophodno </w:t>
      </w:r>
      <w:r w:rsidR="009369D3">
        <w:rPr>
          <w:lang w:val="sr-Latn-ME"/>
        </w:rPr>
        <w:t xml:space="preserve">je </w:t>
      </w:r>
      <w:r w:rsidRPr="003D71E2">
        <w:rPr>
          <w:lang w:val="sr-Latn-ME"/>
        </w:rPr>
        <w:t xml:space="preserve">birati aktivnosti </w:t>
      </w:r>
      <w:r w:rsidR="009369D3">
        <w:rPr>
          <w:lang w:val="sr-Latn-ME"/>
        </w:rPr>
        <w:t xml:space="preserve">koje </w:t>
      </w:r>
      <w:r w:rsidRPr="003D71E2">
        <w:rPr>
          <w:lang w:val="sr-Latn-ME"/>
        </w:rPr>
        <w:t xml:space="preserve">odgovaraju različitim stilovima učenja (vizuelni, auditivni, kinestetički) i nivoima znanja učenika (slabiji i bolji učenici). Ako se koriste aktivnosti koje odgovaraju samo jednom stilu učenja, učenici kojima ne odgovara taj stil biće u neravnopravnom položaju i teže će učiti. Isto tako, ako sve aktivnosti zahtijevaju viši nivo jezičkih znanja i vještina, slabiji učenici će biti demotivisani i neće moći da učestvuju u njima. </w:t>
      </w:r>
      <w:r w:rsidR="00981243">
        <w:rPr>
          <w:lang w:val="sr-Latn-ME"/>
        </w:rPr>
        <w:t>S</w:t>
      </w:r>
      <w:r w:rsidRPr="003D71E2">
        <w:rPr>
          <w:lang w:val="sr-Latn-ME"/>
        </w:rPr>
        <w:t>mjenjivanje različitih oblika nastave (frontalnog, individualnog i rada u parovima i grupama), kao i smjen</w:t>
      </w:r>
      <w:r w:rsidR="00DE2832" w:rsidRPr="003D71E2">
        <w:rPr>
          <w:lang w:val="sr-Latn-ME"/>
        </w:rPr>
        <w:t>jivanje kraćih i dužih, glasnijih i</w:t>
      </w:r>
      <w:r w:rsidRPr="003D71E2">
        <w:rPr>
          <w:lang w:val="sr-Latn-ME"/>
        </w:rPr>
        <w:t xml:space="preserve"> tiših aktivnosti, daje nastavi potrebn</w:t>
      </w:r>
      <w:r w:rsidR="00981243">
        <w:rPr>
          <w:lang w:val="sr-Latn-ME"/>
        </w:rPr>
        <w:t xml:space="preserve">o obilježje </w:t>
      </w:r>
      <w:r w:rsidRPr="003D71E2">
        <w:rPr>
          <w:lang w:val="sr-Latn-ME"/>
        </w:rPr>
        <w:t xml:space="preserve">raznovrsnosti, a pospješuje i motivaciju.  </w:t>
      </w:r>
    </w:p>
    <w:p w:rsidR="00D14155" w:rsidRPr="003D71E2" w:rsidRDefault="00D14155" w:rsidP="00772D19">
      <w:pPr>
        <w:spacing w:after="0" w:line="276" w:lineRule="auto"/>
        <w:jc w:val="both"/>
        <w:rPr>
          <w:lang w:val="sr-Latn-ME"/>
        </w:rPr>
      </w:pPr>
    </w:p>
    <w:p w:rsidR="0074428C" w:rsidRPr="003D71E2" w:rsidRDefault="0074428C" w:rsidP="00772D19">
      <w:pPr>
        <w:spacing w:after="0" w:line="276" w:lineRule="auto"/>
        <w:jc w:val="both"/>
        <w:rPr>
          <w:lang w:val="sr-Latn-ME"/>
        </w:rPr>
      </w:pPr>
      <w:r w:rsidRPr="003D71E2">
        <w:rPr>
          <w:lang w:val="sr-Latn-ME"/>
        </w:rPr>
        <w:t xml:space="preserve">Izlaganje novih nastavnih sadržaja ne bi trebalo da bude odjedanput i u kratkom vremenskom periodu, već postepeno i uz promjene u kombinaciji sa drugim nastavnim aktivnostima, koje nijesu slične sa nastavnim oblicima rada. Učenici će takav način rada doživljavati kao promjenu, koja istovremeno aktivira i opušta. Raznovrsnost primijenjenih strategija podstiče motivaciju učenika, a istovremeno će im omogućiti razvijanje individualnih sposobnosti i vještina, koje će ih dovesti do postepenog razvoja jezičkih sposobnosti. </w:t>
      </w:r>
    </w:p>
    <w:p w:rsidR="00D14155" w:rsidRPr="003D71E2" w:rsidRDefault="00D14155" w:rsidP="00772D19">
      <w:pPr>
        <w:spacing w:after="0" w:line="276" w:lineRule="auto"/>
        <w:jc w:val="both"/>
        <w:rPr>
          <w:lang w:val="sr-Latn-ME"/>
        </w:rPr>
      </w:pPr>
    </w:p>
    <w:p w:rsidR="0074428C" w:rsidRPr="003D71E2" w:rsidRDefault="0074428C" w:rsidP="00772D19">
      <w:pPr>
        <w:spacing w:after="0" w:line="276" w:lineRule="auto"/>
        <w:jc w:val="both"/>
        <w:rPr>
          <w:lang w:val="sr-Latn-ME"/>
        </w:rPr>
      </w:pPr>
      <w:r w:rsidRPr="003D71E2">
        <w:rPr>
          <w:lang w:val="sr-Latn-ME"/>
        </w:rPr>
        <w:t xml:space="preserve">Izučavanje jezičkih struktura ne bi trebalo da predstavlja centralni zadatak nastavnika. Na početku se gramatičke jedinice tretiraju kao leksičke cjeline. </w:t>
      </w:r>
    </w:p>
    <w:p w:rsidR="00D14155" w:rsidRPr="003D71E2" w:rsidRDefault="00D14155" w:rsidP="00772D19">
      <w:pPr>
        <w:spacing w:after="0" w:line="276" w:lineRule="auto"/>
        <w:jc w:val="both"/>
        <w:rPr>
          <w:lang w:val="sr-Latn-ME"/>
        </w:rPr>
      </w:pPr>
    </w:p>
    <w:p w:rsidR="0074428C" w:rsidRPr="003D71E2" w:rsidRDefault="00457C91" w:rsidP="00772D19">
      <w:pPr>
        <w:spacing w:after="0" w:line="276" w:lineRule="auto"/>
        <w:jc w:val="both"/>
        <w:rPr>
          <w:lang w:val="sr-Latn-ME"/>
        </w:rPr>
      </w:pPr>
      <w:r>
        <w:rPr>
          <w:lang w:val="sr-Latn-ME"/>
        </w:rPr>
        <w:t>Za neke gramatičke osobine</w:t>
      </w:r>
      <w:r w:rsidR="0074428C" w:rsidRPr="003D71E2">
        <w:rPr>
          <w:lang w:val="sr-Latn-ME"/>
        </w:rPr>
        <w:t xml:space="preserve"> dovoljno</w:t>
      </w:r>
      <w:r w:rsidR="00780FAD">
        <w:rPr>
          <w:lang w:val="sr-Latn-ME"/>
        </w:rPr>
        <w:t xml:space="preserve"> je </w:t>
      </w:r>
      <w:r w:rsidR="0074428C" w:rsidRPr="003D71E2">
        <w:rPr>
          <w:lang w:val="sr-Latn-ME"/>
        </w:rPr>
        <w:t xml:space="preserve">da ih učenici samo prepoznaju i razumiju, a one se utvrđuju logičkim komunikativnim vježbama u raznim situacijama. Prvo se objasni funkcija određene gramatičke pojave, ali ne i struktura. Nastavnik učenike upućuje na sličnosti i razlike u maternjem i ruskom jeziku. Učenici posmatraju, zaključuju, uočavaju zakonitosti, vježbaju i usvojene strukture upotrebljavaju. </w:t>
      </w:r>
    </w:p>
    <w:p w:rsidR="00D14155" w:rsidRPr="003D71E2" w:rsidRDefault="00D14155" w:rsidP="00772D19">
      <w:pPr>
        <w:spacing w:after="0" w:line="276" w:lineRule="auto"/>
        <w:jc w:val="both"/>
        <w:rPr>
          <w:lang w:val="sr-Latn-ME"/>
        </w:rPr>
      </w:pPr>
    </w:p>
    <w:p w:rsidR="0074428C" w:rsidRPr="003D71E2" w:rsidRDefault="0074428C" w:rsidP="00772D19">
      <w:pPr>
        <w:spacing w:after="0" w:line="276" w:lineRule="auto"/>
        <w:jc w:val="both"/>
        <w:rPr>
          <w:lang w:val="sr-Latn-ME"/>
        </w:rPr>
      </w:pPr>
      <w:r w:rsidRPr="003D71E2">
        <w:rPr>
          <w:lang w:val="sr-Latn-ME"/>
        </w:rPr>
        <w:t>U kasnijim razredima, usvajanje jezičkih struktura i gramatičkih pravila uvodi</w:t>
      </w:r>
      <w:r w:rsidR="00981243">
        <w:rPr>
          <w:lang w:val="sr-Latn-ME"/>
        </w:rPr>
        <w:t xml:space="preserve"> se</w:t>
      </w:r>
      <w:r w:rsidRPr="003D71E2">
        <w:rPr>
          <w:lang w:val="sr-Latn-ME"/>
        </w:rPr>
        <w:t xml:space="preserve"> po potrebi i postepeno, uz mnogo smisaonih primjera i utvrđuj</w:t>
      </w:r>
      <w:r w:rsidR="00981243">
        <w:rPr>
          <w:lang w:val="sr-Latn-ME"/>
        </w:rPr>
        <w:t>u se</w:t>
      </w:r>
      <w:r w:rsidRPr="003D71E2">
        <w:rPr>
          <w:lang w:val="sr-Latn-ME"/>
        </w:rPr>
        <w:t xml:space="preserve"> kroz vježbe i stvarne komunikacijske situacije. One se mogu objasniti ne samo na ruskom, već i na maternjem jeziku. Međutim, upotreba maternjeg jezika u učionici se postepeno svodi na najmanju moguću mjeru, a praktikuje se samo u slučajevima kada je njegova upotreba efikasnija i produktivnija. </w:t>
      </w:r>
    </w:p>
    <w:p w:rsidR="00D14155" w:rsidRPr="003D71E2" w:rsidRDefault="00D14155" w:rsidP="00772D19">
      <w:pPr>
        <w:spacing w:after="0" w:line="276" w:lineRule="auto"/>
        <w:jc w:val="both"/>
        <w:rPr>
          <w:lang w:val="sr-Latn-ME"/>
        </w:rPr>
      </w:pPr>
    </w:p>
    <w:p w:rsidR="0074428C" w:rsidRPr="003D71E2" w:rsidRDefault="0074428C" w:rsidP="00772D19">
      <w:pPr>
        <w:spacing w:after="0" w:line="276" w:lineRule="auto"/>
        <w:jc w:val="both"/>
        <w:rPr>
          <w:lang w:val="sr-Latn-ME"/>
        </w:rPr>
      </w:pPr>
      <w:r w:rsidRPr="003D71E2">
        <w:rPr>
          <w:lang w:val="sr-Latn-ME"/>
        </w:rPr>
        <w:t xml:space="preserve">Odgovarajućim postupcima učenicima se pomaže da mogu lako i samostalno da otkriju i upoznaju jezičke zakonitosti i sopstvene greške na kojima će se učiti. Ispravljanje grešaka treba </w:t>
      </w:r>
      <w:r w:rsidR="00780FAD">
        <w:rPr>
          <w:lang w:val="sr-Latn-ME"/>
        </w:rPr>
        <w:t xml:space="preserve">da se </w:t>
      </w:r>
      <w:r w:rsidRPr="003D71E2">
        <w:rPr>
          <w:lang w:val="sr-Latn-ME"/>
        </w:rPr>
        <w:t xml:space="preserve">čini na podsticajan način: ne treba prekidati učenike dok govore, već ukazati na ozbiljnije greške kad se govorna aktivnost završi. U pismenim zadacima nastavnik obično samo označava tip greške (gramatička, pravopisna i dr.) i po mogućnosti prepušta učeniku da ih sam ispravi. Učenicima treba što češće pružati priliku da sami ispravljaju svoje greške ili da to čine u paru ili grupi. Pri planiranju domaćih zadataka, preporučuje se da vrijeme koje učenik provede u radu kod kuće (pisanje, čitanje, obnavljanje) ne bude duže od 30 minuta po času. </w:t>
      </w:r>
    </w:p>
    <w:p w:rsidR="00D14155" w:rsidRPr="003D71E2" w:rsidRDefault="00D14155" w:rsidP="00772D19">
      <w:pPr>
        <w:spacing w:after="0" w:line="276" w:lineRule="auto"/>
        <w:jc w:val="both"/>
        <w:rPr>
          <w:lang w:val="sr-Latn-ME"/>
        </w:rPr>
      </w:pPr>
    </w:p>
    <w:p w:rsidR="0074428C" w:rsidRPr="003D71E2" w:rsidRDefault="0074428C" w:rsidP="00772D19">
      <w:pPr>
        <w:spacing w:after="0" w:line="276" w:lineRule="auto"/>
        <w:jc w:val="both"/>
        <w:rPr>
          <w:lang w:val="sr-Latn-ME"/>
        </w:rPr>
      </w:pPr>
      <w:r w:rsidRPr="003D71E2">
        <w:rPr>
          <w:lang w:val="sr-Latn-ME"/>
        </w:rPr>
        <w:t xml:space="preserve">Pri izučavanju novog teksta polazi se od poznatih činjenica uz podršku jezičkih sredstava. Učenici se navode da novo značenje odgonetnu pogađanjem uz pomoć slike ili zvučnog stimulansa, na osnovu sličnog teksta, različitim tehnikama čitanja i sl. Čestim ponavljanjem i komunikacijskim vježbama u okviru govornih i čitalačkih sposobnosti podstiče se usvajanje novih pojmova. Od velikog značaja za rad je i motivacija koju nastavnik podstiče različitim jezičkim igrama, pomoću kojih učenici nesvjesno utvrđuju znanje novih riječi. </w:t>
      </w:r>
    </w:p>
    <w:p w:rsidR="00D14155" w:rsidRPr="003D71E2" w:rsidRDefault="00D14155" w:rsidP="00D96A1E">
      <w:pPr>
        <w:spacing w:after="0" w:line="276" w:lineRule="auto"/>
        <w:jc w:val="both"/>
        <w:rPr>
          <w:lang w:val="sr-Latn-ME"/>
        </w:rPr>
      </w:pPr>
    </w:p>
    <w:p w:rsidR="0074428C" w:rsidRPr="003D71E2" w:rsidRDefault="0074428C" w:rsidP="00D96A1E">
      <w:pPr>
        <w:spacing w:after="0" w:line="276" w:lineRule="auto"/>
        <w:jc w:val="both"/>
        <w:rPr>
          <w:lang w:val="sr-Latn-ME"/>
        </w:rPr>
      </w:pPr>
      <w:r w:rsidRPr="003D71E2">
        <w:rPr>
          <w:lang w:val="sr-Latn-ME"/>
        </w:rPr>
        <w:t>Učenje riječ</w:t>
      </w:r>
      <w:r w:rsidR="00D14155" w:rsidRPr="003D71E2">
        <w:rPr>
          <w:lang w:val="sr-Latn-ME"/>
        </w:rPr>
        <w:t>i se kasnije proširuje pomoću r</w:t>
      </w:r>
      <w:r w:rsidRPr="003D71E2">
        <w:rPr>
          <w:lang w:val="sr-Latn-ME"/>
        </w:rPr>
        <w:t xml:space="preserve">ječnika i drugih priručnika. Kod učenika se istovremeno razvijaju četiri jezičke vještine: slušanje, govor, čitanje i pisanje. </w:t>
      </w:r>
    </w:p>
    <w:p w:rsidR="0074428C" w:rsidRDefault="0074428C" w:rsidP="00D96A1E">
      <w:pPr>
        <w:spacing w:after="0" w:line="276" w:lineRule="auto"/>
        <w:jc w:val="both"/>
        <w:rPr>
          <w:lang w:val="sr-Latn-ME"/>
        </w:rPr>
      </w:pPr>
    </w:p>
    <w:p w:rsidR="0074428C" w:rsidRPr="003D71E2" w:rsidRDefault="0074428C" w:rsidP="00D96A1E">
      <w:pPr>
        <w:spacing w:after="0" w:line="276" w:lineRule="auto"/>
        <w:jc w:val="both"/>
        <w:rPr>
          <w:b/>
          <w:i/>
          <w:lang w:val="sr-Latn-ME"/>
        </w:rPr>
      </w:pPr>
      <w:r w:rsidRPr="003D71E2">
        <w:rPr>
          <w:b/>
          <w:i/>
          <w:lang w:val="sr-Latn-ME"/>
        </w:rPr>
        <w:t xml:space="preserve">Slušanje (razumijevanje na sluh) </w:t>
      </w:r>
    </w:p>
    <w:p w:rsidR="0074428C" w:rsidRPr="003D71E2" w:rsidRDefault="0074428C" w:rsidP="00D96A1E">
      <w:pPr>
        <w:spacing w:after="0" w:line="276" w:lineRule="auto"/>
        <w:jc w:val="both"/>
        <w:rPr>
          <w:lang w:val="sr-Latn-ME"/>
        </w:rPr>
      </w:pPr>
      <w:r w:rsidRPr="003D71E2">
        <w:rPr>
          <w:lang w:val="sr-Latn-ME"/>
        </w:rPr>
        <w:t>Učenici se prvo navikavaju na razlikovanje i razumijevanje različitih glasova, skupova glasova (naročito onih koji su specifični za ruski jezik), zatim riječi i kraćih rečenica. U ovoj fazi veoma je važan izgovor nastavnika i drugih govornika kada se radi o ostalim izvorima slušanja teksta. Riječi i rečenice moraju biti jasne, izražene logičkim redosl</w:t>
      </w:r>
      <w:r w:rsidR="00780FAD">
        <w:rPr>
          <w:lang w:val="sr-Latn-ME"/>
        </w:rPr>
        <w:t>j</w:t>
      </w:r>
      <w:r w:rsidRPr="003D71E2">
        <w:rPr>
          <w:lang w:val="sr-Latn-ME"/>
        </w:rPr>
        <w:t xml:space="preserve">edom, sa dosta ponavljanja.  </w:t>
      </w:r>
    </w:p>
    <w:p w:rsidR="00D14155" w:rsidRPr="003D71E2" w:rsidRDefault="00D14155" w:rsidP="00D96A1E">
      <w:pPr>
        <w:spacing w:after="0" w:line="276" w:lineRule="auto"/>
        <w:jc w:val="both"/>
        <w:rPr>
          <w:lang w:val="sr-Latn-ME"/>
        </w:rPr>
      </w:pPr>
    </w:p>
    <w:p w:rsidR="0074428C" w:rsidRPr="003D71E2" w:rsidRDefault="0074428C" w:rsidP="00D96A1E">
      <w:pPr>
        <w:spacing w:after="0" w:line="276" w:lineRule="auto"/>
        <w:jc w:val="both"/>
        <w:rPr>
          <w:lang w:val="sr-Latn-ME"/>
        </w:rPr>
      </w:pPr>
      <w:r w:rsidRPr="003D71E2">
        <w:rPr>
          <w:lang w:val="sr-Latn-ME"/>
        </w:rPr>
        <w:t xml:space="preserve">U kasnijem periodu, slušanje se postepeno pomjera sa kraćih na duže tekstove koje učenici mogu da slušaju više puta. Prije slušanja teksta, nastavnik odgovarajućim aktivnostima priprema učenike za </w:t>
      </w:r>
      <w:r w:rsidR="00570431">
        <w:rPr>
          <w:lang w:val="sr-Latn-ME"/>
        </w:rPr>
        <w:t>uspješno prihvatanje sadržaja.</w:t>
      </w:r>
    </w:p>
    <w:p w:rsidR="00D14155" w:rsidRPr="003D71E2" w:rsidRDefault="00D14155" w:rsidP="00D96A1E">
      <w:pPr>
        <w:spacing w:after="0" w:line="276" w:lineRule="auto"/>
        <w:jc w:val="both"/>
        <w:rPr>
          <w:lang w:val="sr-Latn-ME"/>
        </w:rPr>
      </w:pPr>
    </w:p>
    <w:p w:rsidR="0074428C" w:rsidRPr="003D71E2" w:rsidRDefault="0074428C" w:rsidP="00D96A1E">
      <w:pPr>
        <w:spacing w:after="0" w:line="276" w:lineRule="auto"/>
        <w:jc w:val="both"/>
        <w:rPr>
          <w:b/>
          <w:lang w:val="sr-Latn-ME"/>
        </w:rPr>
      </w:pPr>
      <w:r w:rsidRPr="003D71E2">
        <w:rPr>
          <w:b/>
          <w:lang w:val="sr-Latn-ME"/>
        </w:rPr>
        <w:t xml:space="preserve">Aktivnosti prije slušanja: </w:t>
      </w:r>
    </w:p>
    <w:p w:rsidR="0074428C" w:rsidRPr="003D71E2" w:rsidRDefault="0074428C" w:rsidP="00380DCA">
      <w:pPr>
        <w:pStyle w:val="ListParagraph"/>
        <w:numPr>
          <w:ilvl w:val="0"/>
          <w:numId w:val="11"/>
        </w:numPr>
        <w:spacing w:after="0"/>
        <w:ind w:left="360"/>
        <w:jc w:val="both"/>
        <w:rPr>
          <w:lang w:val="sr-Latn-ME"/>
        </w:rPr>
      </w:pPr>
      <w:r w:rsidRPr="003D71E2">
        <w:rPr>
          <w:lang w:val="sr-Latn-ME"/>
        </w:rPr>
        <w:t>priprema misaonih primjera</w:t>
      </w:r>
      <w:r w:rsidR="00780FAD">
        <w:rPr>
          <w:lang w:val="sr-Latn-ME"/>
        </w:rPr>
        <w:t>;</w:t>
      </w:r>
      <w:r w:rsidRPr="003D71E2">
        <w:rPr>
          <w:lang w:val="sr-Latn-ME"/>
        </w:rPr>
        <w:t xml:space="preserve"> </w:t>
      </w:r>
    </w:p>
    <w:p w:rsidR="0074428C" w:rsidRPr="003D71E2" w:rsidRDefault="0074428C" w:rsidP="00380DCA">
      <w:pPr>
        <w:pStyle w:val="ListParagraph"/>
        <w:numPr>
          <w:ilvl w:val="0"/>
          <w:numId w:val="11"/>
        </w:numPr>
        <w:spacing w:after="0"/>
        <w:ind w:left="360"/>
        <w:jc w:val="both"/>
        <w:rPr>
          <w:lang w:val="sr-Latn-ME"/>
        </w:rPr>
      </w:pPr>
      <w:r w:rsidRPr="003D71E2">
        <w:rPr>
          <w:lang w:val="sr-Latn-ME"/>
        </w:rPr>
        <w:t>razgovor o temi teksta</w:t>
      </w:r>
      <w:r w:rsidR="00780FAD">
        <w:rPr>
          <w:lang w:val="sr-Latn-ME"/>
        </w:rPr>
        <w:t>;</w:t>
      </w:r>
      <w:r w:rsidRPr="003D71E2">
        <w:rPr>
          <w:lang w:val="sr-Latn-ME"/>
        </w:rPr>
        <w:t xml:space="preserve"> </w:t>
      </w:r>
    </w:p>
    <w:p w:rsidR="0074428C" w:rsidRPr="003D71E2" w:rsidRDefault="0074428C" w:rsidP="00380DCA">
      <w:pPr>
        <w:pStyle w:val="ListParagraph"/>
        <w:numPr>
          <w:ilvl w:val="0"/>
          <w:numId w:val="11"/>
        </w:numPr>
        <w:spacing w:after="0"/>
        <w:ind w:left="360"/>
        <w:jc w:val="both"/>
        <w:rPr>
          <w:lang w:val="sr-Latn-ME"/>
        </w:rPr>
      </w:pPr>
      <w:r w:rsidRPr="003D71E2">
        <w:rPr>
          <w:lang w:val="sr-Latn-ME"/>
        </w:rPr>
        <w:t>predstavljanje sadržaja pomoću slika</w:t>
      </w:r>
      <w:r w:rsidR="00780FAD">
        <w:rPr>
          <w:lang w:val="sr-Latn-ME"/>
        </w:rPr>
        <w:t>;</w:t>
      </w:r>
      <w:r w:rsidRPr="003D71E2">
        <w:rPr>
          <w:lang w:val="sr-Latn-ME"/>
        </w:rPr>
        <w:t xml:space="preserve"> </w:t>
      </w:r>
    </w:p>
    <w:p w:rsidR="0074428C" w:rsidRPr="003D71E2" w:rsidRDefault="0074428C" w:rsidP="00380DCA">
      <w:pPr>
        <w:pStyle w:val="ListParagraph"/>
        <w:numPr>
          <w:ilvl w:val="0"/>
          <w:numId w:val="11"/>
        </w:numPr>
        <w:spacing w:after="0"/>
        <w:ind w:left="360"/>
        <w:jc w:val="both"/>
        <w:rPr>
          <w:lang w:val="sr-Latn-ME"/>
        </w:rPr>
      </w:pPr>
      <w:r w:rsidRPr="003D71E2">
        <w:rPr>
          <w:lang w:val="sr-Latn-ME"/>
        </w:rPr>
        <w:t>predstavljanje ključnih riječi/fraza</w:t>
      </w:r>
      <w:r w:rsidR="00780FAD">
        <w:rPr>
          <w:lang w:val="sr-Latn-ME"/>
        </w:rPr>
        <w:t>;</w:t>
      </w:r>
      <w:r w:rsidRPr="003D71E2">
        <w:rPr>
          <w:lang w:val="sr-Latn-ME"/>
        </w:rPr>
        <w:t xml:space="preserve"> </w:t>
      </w:r>
    </w:p>
    <w:p w:rsidR="00D14155" w:rsidRPr="003D71E2" w:rsidRDefault="0074428C" w:rsidP="00380DCA">
      <w:pPr>
        <w:pStyle w:val="ListParagraph"/>
        <w:numPr>
          <w:ilvl w:val="0"/>
          <w:numId w:val="11"/>
        </w:numPr>
        <w:spacing w:after="0"/>
        <w:ind w:left="360"/>
        <w:jc w:val="both"/>
        <w:rPr>
          <w:lang w:val="sr-Latn-ME"/>
        </w:rPr>
      </w:pPr>
      <w:r w:rsidRPr="003D71E2">
        <w:rPr>
          <w:lang w:val="sr-Latn-ME"/>
        </w:rPr>
        <w:t>provjeravanje dosadašnjeg poznavanja sadržaja pomoću pitanja, popunjavanjem tabela</w:t>
      </w:r>
      <w:r w:rsidR="00780FAD">
        <w:rPr>
          <w:lang w:val="sr-Latn-ME"/>
        </w:rPr>
        <w:t>;</w:t>
      </w:r>
      <w:r w:rsidRPr="003D71E2">
        <w:rPr>
          <w:lang w:val="sr-Latn-ME"/>
        </w:rPr>
        <w:t xml:space="preserve">  </w:t>
      </w:r>
    </w:p>
    <w:p w:rsidR="0074428C" w:rsidRPr="003D71E2" w:rsidRDefault="0074428C" w:rsidP="00380DCA">
      <w:pPr>
        <w:pStyle w:val="ListParagraph"/>
        <w:numPr>
          <w:ilvl w:val="0"/>
          <w:numId w:val="11"/>
        </w:numPr>
        <w:spacing w:after="0"/>
        <w:ind w:left="360"/>
        <w:jc w:val="both"/>
        <w:rPr>
          <w:lang w:val="sr-Latn-ME"/>
        </w:rPr>
      </w:pPr>
      <w:r w:rsidRPr="003D71E2">
        <w:rPr>
          <w:lang w:val="sr-Latn-ME"/>
        </w:rPr>
        <w:t xml:space="preserve">upoznavanje sa zadatkom koji će učenici rješavati dok slušaju. </w:t>
      </w:r>
    </w:p>
    <w:p w:rsidR="00D14155" w:rsidRPr="003D71E2" w:rsidRDefault="00D14155" w:rsidP="00D14155">
      <w:pPr>
        <w:pStyle w:val="ListParagraph"/>
        <w:spacing w:after="0"/>
        <w:jc w:val="both"/>
        <w:rPr>
          <w:lang w:val="sr-Latn-ME"/>
        </w:rPr>
      </w:pPr>
    </w:p>
    <w:p w:rsidR="0074428C" w:rsidRPr="003D71E2" w:rsidRDefault="0074428C" w:rsidP="00D96A1E">
      <w:pPr>
        <w:spacing w:after="0" w:line="276" w:lineRule="auto"/>
        <w:jc w:val="both"/>
        <w:rPr>
          <w:b/>
          <w:lang w:val="sr-Latn-ME"/>
        </w:rPr>
      </w:pPr>
      <w:r w:rsidRPr="003D71E2">
        <w:rPr>
          <w:b/>
          <w:lang w:val="sr-Latn-ME"/>
        </w:rPr>
        <w:t xml:space="preserve">Aktivnosti u toku slušanja: </w:t>
      </w:r>
    </w:p>
    <w:p w:rsidR="0074428C" w:rsidRPr="003D71E2" w:rsidRDefault="0074428C" w:rsidP="00380DCA">
      <w:pPr>
        <w:pStyle w:val="ListParagraph"/>
        <w:numPr>
          <w:ilvl w:val="0"/>
          <w:numId w:val="11"/>
        </w:numPr>
        <w:spacing w:after="0"/>
        <w:ind w:left="270" w:hanging="270"/>
        <w:jc w:val="both"/>
        <w:rPr>
          <w:lang w:val="sr-Latn-ME"/>
        </w:rPr>
      </w:pPr>
      <w:r w:rsidRPr="003D71E2">
        <w:rPr>
          <w:lang w:val="sr-Latn-ME"/>
        </w:rPr>
        <w:t>odgovor sa riječima (zapisivanje riječi u svesku, nabrajanje osoba i stvari)</w:t>
      </w:r>
      <w:r w:rsidR="00780FAD">
        <w:rPr>
          <w:lang w:val="sr-Latn-ME"/>
        </w:rPr>
        <w:t>;</w:t>
      </w:r>
      <w:r w:rsidRPr="003D71E2">
        <w:rPr>
          <w:lang w:val="sr-Latn-ME"/>
        </w:rPr>
        <w:t xml:space="preserve"> </w:t>
      </w:r>
    </w:p>
    <w:p w:rsidR="0074428C" w:rsidRDefault="0074428C" w:rsidP="00380DCA">
      <w:pPr>
        <w:pStyle w:val="ListParagraph"/>
        <w:numPr>
          <w:ilvl w:val="0"/>
          <w:numId w:val="11"/>
        </w:numPr>
        <w:spacing w:after="0"/>
        <w:ind w:left="270" w:hanging="270"/>
        <w:jc w:val="both"/>
        <w:rPr>
          <w:lang w:val="sr-Latn-ME"/>
        </w:rPr>
      </w:pPr>
      <w:r w:rsidRPr="003D71E2">
        <w:rPr>
          <w:lang w:val="sr-Latn-ME"/>
        </w:rPr>
        <w:t xml:space="preserve">odgovor bez riječi (crtanje, bojenje i zaokruživanje, praćenje teksta na slikama, dopunjavanje slika). </w:t>
      </w:r>
    </w:p>
    <w:p w:rsidR="00570431" w:rsidRDefault="00570431" w:rsidP="00570431">
      <w:pPr>
        <w:spacing w:after="0"/>
        <w:jc w:val="both"/>
        <w:rPr>
          <w:lang w:val="sr-Latn-ME"/>
        </w:rPr>
      </w:pPr>
    </w:p>
    <w:p w:rsidR="00570431" w:rsidRPr="00570431" w:rsidRDefault="00570431" w:rsidP="00570431">
      <w:pPr>
        <w:spacing w:after="0"/>
        <w:jc w:val="both"/>
        <w:rPr>
          <w:lang w:val="sr-Latn-ME"/>
        </w:rPr>
      </w:pPr>
    </w:p>
    <w:p w:rsidR="0074428C" w:rsidRPr="003D71E2" w:rsidRDefault="0074428C" w:rsidP="00D96A1E">
      <w:pPr>
        <w:spacing w:after="0" w:line="276" w:lineRule="auto"/>
        <w:jc w:val="both"/>
        <w:rPr>
          <w:lang w:val="sr-Latn-ME"/>
        </w:rPr>
      </w:pPr>
    </w:p>
    <w:p w:rsidR="0074428C" w:rsidRPr="003D71E2" w:rsidRDefault="0074428C" w:rsidP="00D96A1E">
      <w:pPr>
        <w:spacing w:after="0" w:line="276" w:lineRule="auto"/>
        <w:jc w:val="both"/>
        <w:rPr>
          <w:b/>
          <w:lang w:val="sr-Latn-ME"/>
        </w:rPr>
      </w:pPr>
      <w:r w:rsidRPr="003D71E2">
        <w:rPr>
          <w:b/>
          <w:lang w:val="sr-Latn-ME"/>
        </w:rPr>
        <w:t xml:space="preserve">Aktivnosti poslije slušanja: </w:t>
      </w:r>
    </w:p>
    <w:p w:rsidR="00D14155" w:rsidRPr="003D71E2" w:rsidRDefault="00241A96" w:rsidP="00D96A1E">
      <w:pPr>
        <w:spacing w:after="0" w:line="276" w:lineRule="auto"/>
        <w:jc w:val="both"/>
        <w:rPr>
          <w:lang w:val="sr-Latn-ME"/>
        </w:rPr>
      </w:pPr>
      <w:r w:rsidRPr="003D71E2">
        <w:rPr>
          <w:lang w:val="sr-Latn-ME"/>
        </w:rPr>
        <w:t>Poslije</w:t>
      </w:r>
      <w:r w:rsidR="0074428C" w:rsidRPr="003D71E2">
        <w:rPr>
          <w:lang w:val="sr-Latn-ME"/>
        </w:rPr>
        <w:t xml:space="preserve"> </w:t>
      </w:r>
      <w:r w:rsidR="00BB0E17" w:rsidRPr="003D71E2">
        <w:rPr>
          <w:lang w:val="sr-Latn-ME"/>
        </w:rPr>
        <w:t>slušanja</w:t>
      </w:r>
      <w:r w:rsidR="0074428C" w:rsidRPr="003D71E2">
        <w:rPr>
          <w:lang w:val="sr-Latn-ME"/>
        </w:rPr>
        <w:t>, učenici provjeravaju razumijevanje i pokušavaju da kreativno odgovore, a pri tome se upotrebljava što više različitih vježbi</w:t>
      </w:r>
      <w:r w:rsidR="00780FAD">
        <w:rPr>
          <w:lang w:val="sr-Latn-ME"/>
        </w:rPr>
        <w:t>.</w:t>
      </w:r>
      <w:r w:rsidR="0074428C" w:rsidRPr="003D71E2">
        <w:rPr>
          <w:lang w:val="sr-Latn-ME"/>
        </w:rPr>
        <w:t xml:space="preserve"> </w:t>
      </w:r>
    </w:p>
    <w:p w:rsidR="00BB0E17" w:rsidRPr="003D71E2" w:rsidRDefault="00BB0E17" w:rsidP="00D96A1E">
      <w:pPr>
        <w:spacing w:after="0" w:line="276" w:lineRule="auto"/>
        <w:jc w:val="both"/>
        <w:rPr>
          <w:lang w:val="sr-Latn-ME"/>
        </w:rPr>
      </w:pPr>
    </w:p>
    <w:p w:rsidR="0074428C" w:rsidRPr="003D71E2" w:rsidRDefault="00241A96" w:rsidP="00D96A1E">
      <w:pPr>
        <w:spacing w:after="0" w:line="276" w:lineRule="auto"/>
        <w:jc w:val="both"/>
        <w:rPr>
          <w:lang w:val="sr-Latn-ME"/>
        </w:rPr>
      </w:pPr>
      <w:r w:rsidRPr="003D71E2">
        <w:rPr>
          <w:lang w:val="sr-Latn-ME"/>
        </w:rPr>
        <w:t>Odg</w:t>
      </w:r>
      <w:r w:rsidR="0074428C" w:rsidRPr="003D71E2">
        <w:rPr>
          <w:lang w:val="sr-Latn-ME"/>
        </w:rPr>
        <w:t xml:space="preserve">ovor može biti: </w:t>
      </w:r>
    </w:p>
    <w:p w:rsidR="0074428C" w:rsidRPr="003D71E2" w:rsidRDefault="0074428C" w:rsidP="00380DCA">
      <w:pPr>
        <w:pStyle w:val="ListParagraph"/>
        <w:numPr>
          <w:ilvl w:val="0"/>
          <w:numId w:val="11"/>
        </w:numPr>
        <w:spacing w:after="0"/>
        <w:ind w:left="360"/>
        <w:jc w:val="both"/>
        <w:rPr>
          <w:lang w:val="sr-Latn-ME"/>
        </w:rPr>
      </w:pPr>
      <w:r w:rsidRPr="003D71E2">
        <w:rPr>
          <w:lang w:val="sr-Latn-ME"/>
        </w:rPr>
        <w:t>pomoću riječi</w:t>
      </w:r>
      <w:r w:rsidR="00780FAD">
        <w:rPr>
          <w:lang w:val="sr-Latn-ME"/>
        </w:rPr>
        <w:t>;</w:t>
      </w:r>
      <w:r w:rsidRPr="003D71E2">
        <w:rPr>
          <w:lang w:val="sr-Latn-ME"/>
        </w:rPr>
        <w:t xml:space="preserve"> </w:t>
      </w:r>
    </w:p>
    <w:p w:rsidR="0074428C" w:rsidRPr="003D71E2" w:rsidRDefault="0074428C" w:rsidP="00380DCA">
      <w:pPr>
        <w:pStyle w:val="ListParagraph"/>
        <w:numPr>
          <w:ilvl w:val="0"/>
          <w:numId w:val="11"/>
        </w:numPr>
        <w:spacing w:after="0"/>
        <w:ind w:left="360"/>
        <w:jc w:val="both"/>
        <w:rPr>
          <w:lang w:val="sr-Latn-ME"/>
        </w:rPr>
      </w:pPr>
      <w:r w:rsidRPr="003D71E2">
        <w:rPr>
          <w:lang w:val="sr-Latn-ME"/>
        </w:rPr>
        <w:t>označavanje, ras</w:t>
      </w:r>
      <w:r w:rsidR="006554F4" w:rsidRPr="003D71E2">
        <w:rPr>
          <w:lang w:val="sr-Latn-ME"/>
        </w:rPr>
        <w:t>poređivanje slika, crtanje, boja</w:t>
      </w:r>
      <w:r w:rsidRPr="003D71E2">
        <w:rPr>
          <w:lang w:val="sr-Latn-ME"/>
        </w:rPr>
        <w:t>nje</w:t>
      </w:r>
      <w:r w:rsidR="00780FAD">
        <w:rPr>
          <w:lang w:val="sr-Latn-ME"/>
        </w:rPr>
        <w:t>;</w:t>
      </w:r>
      <w:r w:rsidRPr="003D71E2">
        <w:rPr>
          <w:lang w:val="sr-Latn-ME"/>
        </w:rPr>
        <w:t xml:space="preserve"> </w:t>
      </w:r>
    </w:p>
    <w:p w:rsidR="0074428C" w:rsidRPr="003D71E2" w:rsidRDefault="0074428C" w:rsidP="00380DCA">
      <w:pPr>
        <w:pStyle w:val="ListParagraph"/>
        <w:numPr>
          <w:ilvl w:val="0"/>
          <w:numId w:val="11"/>
        </w:numPr>
        <w:spacing w:after="0"/>
        <w:ind w:left="360"/>
        <w:jc w:val="both"/>
        <w:rPr>
          <w:lang w:val="sr-Latn-ME"/>
        </w:rPr>
      </w:pPr>
      <w:r w:rsidRPr="003D71E2">
        <w:rPr>
          <w:lang w:val="sr-Latn-ME"/>
        </w:rPr>
        <w:t>odgovarajućim pokretima (dizanjem ruke, pokretima koji imitiraju događaje u tekstu)</w:t>
      </w:r>
      <w:r w:rsidR="00780FAD">
        <w:rPr>
          <w:lang w:val="sr-Latn-ME"/>
        </w:rPr>
        <w:t>;</w:t>
      </w:r>
      <w:r w:rsidRPr="003D71E2">
        <w:rPr>
          <w:lang w:val="sr-Latn-ME"/>
        </w:rPr>
        <w:t xml:space="preserve"> </w:t>
      </w:r>
    </w:p>
    <w:p w:rsidR="0074428C" w:rsidRPr="003D71E2" w:rsidRDefault="0074428C" w:rsidP="00380DCA">
      <w:pPr>
        <w:pStyle w:val="ListParagraph"/>
        <w:numPr>
          <w:ilvl w:val="0"/>
          <w:numId w:val="11"/>
        </w:numPr>
        <w:spacing w:after="0"/>
        <w:ind w:left="360"/>
        <w:jc w:val="both"/>
        <w:rPr>
          <w:lang w:val="sr-Latn-ME"/>
        </w:rPr>
      </w:pPr>
      <w:r w:rsidRPr="003D71E2">
        <w:rPr>
          <w:lang w:val="sr-Latn-ME"/>
        </w:rPr>
        <w:t>t</w:t>
      </w:r>
      <w:r w:rsidR="008E1DB7" w:rsidRPr="003D71E2">
        <w:rPr>
          <w:lang w:val="sr-Latn-ME"/>
        </w:rPr>
        <w:t xml:space="preserve">ačno/netačno, </w:t>
      </w:r>
      <w:r w:rsidRPr="003D71E2">
        <w:rPr>
          <w:lang w:val="sr-Latn-ME"/>
        </w:rPr>
        <w:t>pomoću odgovora na glavna pitanja</w:t>
      </w:r>
      <w:r w:rsidR="00780FAD">
        <w:rPr>
          <w:lang w:val="sr-Latn-ME"/>
        </w:rPr>
        <w:t>;</w:t>
      </w:r>
      <w:r w:rsidRPr="003D71E2">
        <w:rPr>
          <w:lang w:val="sr-Latn-ME"/>
        </w:rPr>
        <w:t xml:space="preserve"> </w:t>
      </w:r>
    </w:p>
    <w:p w:rsidR="0074428C" w:rsidRPr="003D71E2" w:rsidRDefault="0074428C" w:rsidP="00380DCA">
      <w:pPr>
        <w:pStyle w:val="ListParagraph"/>
        <w:numPr>
          <w:ilvl w:val="0"/>
          <w:numId w:val="11"/>
        </w:numPr>
        <w:spacing w:after="0"/>
        <w:ind w:left="360"/>
        <w:jc w:val="both"/>
        <w:rPr>
          <w:lang w:val="sr-Latn-ME"/>
        </w:rPr>
      </w:pPr>
      <w:r w:rsidRPr="003D71E2">
        <w:rPr>
          <w:lang w:val="sr-Latn-ME"/>
        </w:rPr>
        <w:t>upisivanje riječi koje nedostaju u tekstu</w:t>
      </w:r>
      <w:r w:rsidR="00780FAD">
        <w:rPr>
          <w:lang w:val="sr-Latn-ME"/>
        </w:rPr>
        <w:t>;</w:t>
      </w:r>
      <w:r w:rsidRPr="003D71E2">
        <w:rPr>
          <w:lang w:val="sr-Latn-ME"/>
        </w:rPr>
        <w:t xml:space="preserve"> </w:t>
      </w:r>
    </w:p>
    <w:p w:rsidR="005C46BF" w:rsidRPr="003D71E2" w:rsidRDefault="0074428C" w:rsidP="00380DCA">
      <w:pPr>
        <w:pStyle w:val="ListParagraph"/>
        <w:numPr>
          <w:ilvl w:val="0"/>
          <w:numId w:val="11"/>
        </w:numPr>
        <w:spacing w:after="0"/>
        <w:ind w:left="360"/>
        <w:jc w:val="both"/>
        <w:rPr>
          <w:lang w:val="sr-Latn-ME"/>
        </w:rPr>
      </w:pPr>
      <w:r w:rsidRPr="003D71E2">
        <w:rPr>
          <w:lang w:val="sr-Latn-ME"/>
        </w:rPr>
        <w:t>povezivanje teksta sa slikama, informacije i izjave govornika</w:t>
      </w:r>
      <w:r w:rsidR="00780FAD">
        <w:rPr>
          <w:lang w:val="sr-Latn-ME"/>
        </w:rPr>
        <w:t>;</w:t>
      </w:r>
      <w:r w:rsidRPr="003D71E2">
        <w:rPr>
          <w:lang w:val="sr-Latn-ME"/>
        </w:rPr>
        <w:t xml:space="preserve"> </w:t>
      </w:r>
    </w:p>
    <w:p w:rsidR="0074428C" w:rsidRPr="003D71E2" w:rsidRDefault="0074428C" w:rsidP="00380DCA">
      <w:pPr>
        <w:pStyle w:val="ListParagraph"/>
        <w:numPr>
          <w:ilvl w:val="0"/>
          <w:numId w:val="11"/>
        </w:numPr>
        <w:spacing w:after="0"/>
        <w:ind w:left="360"/>
        <w:jc w:val="both"/>
        <w:rPr>
          <w:lang w:val="sr-Latn-ME"/>
        </w:rPr>
      </w:pPr>
      <w:r w:rsidRPr="003D71E2">
        <w:rPr>
          <w:lang w:val="sr-Latn-ME"/>
        </w:rPr>
        <w:t xml:space="preserve">ponavljanje ili prepričavanje sadržaja. </w:t>
      </w:r>
    </w:p>
    <w:p w:rsidR="005C46BF" w:rsidRPr="003D71E2" w:rsidRDefault="005C46BF" w:rsidP="00203C31">
      <w:pPr>
        <w:spacing w:after="0" w:line="276" w:lineRule="auto"/>
        <w:ind w:left="360" w:hanging="360"/>
        <w:jc w:val="both"/>
        <w:rPr>
          <w:lang w:val="sr-Latn-ME"/>
        </w:rPr>
      </w:pPr>
    </w:p>
    <w:p w:rsidR="0074428C" w:rsidRPr="003D71E2" w:rsidRDefault="0074428C" w:rsidP="005C46BF">
      <w:pPr>
        <w:spacing w:after="0" w:line="276" w:lineRule="auto"/>
        <w:jc w:val="both"/>
        <w:rPr>
          <w:b/>
          <w:i/>
          <w:lang w:val="sr-Latn-ME"/>
        </w:rPr>
      </w:pPr>
      <w:r w:rsidRPr="003D71E2">
        <w:rPr>
          <w:b/>
          <w:i/>
          <w:lang w:val="sr-Latn-ME"/>
        </w:rPr>
        <w:t xml:space="preserve">Govor i usmeno izražavanje </w:t>
      </w:r>
    </w:p>
    <w:p w:rsidR="0074428C" w:rsidRPr="003D71E2" w:rsidRDefault="0074428C" w:rsidP="00D96A1E">
      <w:pPr>
        <w:spacing w:after="0" w:line="276" w:lineRule="auto"/>
        <w:jc w:val="both"/>
        <w:rPr>
          <w:lang w:val="sr-Latn-ME"/>
        </w:rPr>
      </w:pPr>
      <w:r w:rsidRPr="003D71E2">
        <w:rPr>
          <w:lang w:val="sr-Latn-ME"/>
        </w:rPr>
        <w:t xml:space="preserve">Na svim nivoima učenja jezika govoru treba posvećivati posebnu pažnju. Pomoću govora kod učenika </w:t>
      </w:r>
      <w:r w:rsidR="00981243">
        <w:rPr>
          <w:lang w:val="sr-Latn-ME"/>
        </w:rPr>
        <w:t xml:space="preserve">se </w:t>
      </w:r>
      <w:r w:rsidRPr="003D71E2">
        <w:rPr>
          <w:lang w:val="sr-Latn-ME"/>
        </w:rPr>
        <w:t>razvija praviln</w:t>
      </w:r>
      <w:r w:rsidR="00981243">
        <w:rPr>
          <w:lang w:val="sr-Latn-ME"/>
        </w:rPr>
        <w:t>a</w:t>
      </w:r>
      <w:r w:rsidRPr="003D71E2">
        <w:rPr>
          <w:lang w:val="sr-Latn-ME"/>
        </w:rPr>
        <w:t xml:space="preserve"> i korisn</w:t>
      </w:r>
      <w:r w:rsidR="00981243">
        <w:rPr>
          <w:lang w:val="sr-Latn-ME"/>
        </w:rPr>
        <w:t>a</w:t>
      </w:r>
      <w:r w:rsidRPr="003D71E2">
        <w:rPr>
          <w:lang w:val="sr-Latn-ME"/>
        </w:rPr>
        <w:t xml:space="preserve"> upotreb</w:t>
      </w:r>
      <w:r w:rsidR="00981243">
        <w:rPr>
          <w:lang w:val="sr-Latn-ME"/>
        </w:rPr>
        <w:t>a</w:t>
      </w:r>
      <w:r w:rsidRPr="003D71E2">
        <w:rPr>
          <w:lang w:val="sr-Latn-ME"/>
        </w:rPr>
        <w:t xml:space="preserve"> jezičkog znanja</w:t>
      </w:r>
      <w:r w:rsidR="00981243">
        <w:rPr>
          <w:lang w:val="sr-Latn-ME"/>
        </w:rPr>
        <w:t>,</w:t>
      </w:r>
      <w:r w:rsidRPr="003D71E2">
        <w:rPr>
          <w:lang w:val="sr-Latn-ME"/>
        </w:rPr>
        <w:t xml:space="preserve"> samopouzdanje i </w:t>
      </w:r>
      <w:r w:rsidR="00C12861">
        <w:rPr>
          <w:lang w:val="sr-Latn-ME"/>
        </w:rPr>
        <w:t>inter</w:t>
      </w:r>
      <w:r w:rsidR="000E580F">
        <w:rPr>
          <w:lang w:val="sr-Latn-ME"/>
        </w:rPr>
        <w:t>e</w:t>
      </w:r>
      <w:r w:rsidR="00C12861">
        <w:rPr>
          <w:lang w:val="sr-Latn-ME"/>
        </w:rPr>
        <w:t xml:space="preserve">sovanje </w:t>
      </w:r>
      <w:r w:rsidRPr="003D71E2">
        <w:rPr>
          <w:lang w:val="sr-Latn-ME"/>
        </w:rPr>
        <w:t xml:space="preserve">za </w:t>
      </w:r>
      <w:r w:rsidR="00C12861">
        <w:rPr>
          <w:lang w:val="sr-Latn-ME"/>
        </w:rPr>
        <w:t xml:space="preserve">ruski </w:t>
      </w:r>
      <w:r w:rsidRPr="00C12861">
        <w:rPr>
          <w:lang w:val="sr-Latn-ME"/>
        </w:rPr>
        <w:t>jezik</w:t>
      </w:r>
      <w:r w:rsidRPr="003D71E2">
        <w:rPr>
          <w:lang w:val="sr-Latn-ME"/>
        </w:rPr>
        <w:t>. Pri tome se biraju teme koje interesuju učenike i koje proizilaze iz prirodne situacije, iz razgovora u razredu ili simulirane situacije van škole. Prvo se predstavi tema razgovora, ili je učenici sami prepoznaju na osnovu gradiva, pomoću slika ili zvučnog stimulansa. Potrebno je prethodno odrediti redosl</w:t>
      </w:r>
      <w:r w:rsidR="0095466C">
        <w:rPr>
          <w:lang w:val="sr-Latn-ME"/>
        </w:rPr>
        <w:t>j</w:t>
      </w:r>
      <w:r w:rsidRPr="003D71E2">
        <w:rPr>
          <w:lang w:val="sr-Latn-ME"/>
        </w:rPr>
        <w:t xml:space="preserve">ed. Trebalo bi da u tome učestvuje što više učenika, zato se nastava izvodi u grupama ili u parovima. Za ovaj način izvođenja nastave potrebna je dobra priprema za rad. </w:t>
      </w:r>
    </w:p>
    <w:p w:rsidR="0074428C" w:rsidRPr="003D71E2" w:rsidRDefault="0074428C" w:rsidP="00D96A1E">
      <w:pPr>
        <w:spacing w:after="0" w:line="276" w:lineRule="auto"/>
        <w:jc w:val="both"/>
        <w:rPr>
          <w:lang w:val="sr-Latn-ME"/>
        </w:rPr>
      </w:pPr>
      <w:r w:rsidRPr="003D71E2">
        <w:rPr>
          <w:lang w:val="sr-Latn-ME"/>
        </w:rPr>
        <w:t>Izgovor, intonaciju, akcenat i ritam razvijamo uz govorne aktivnosti,  povremeno ili po potrebi. Za početnu fazu su naročito korisne razne govorne igre (npr. brojalice). Govorne aktivnosti su jednostavne i vođene. Ne bi trebalo prisiljavati učenike</w:t>
      </w:r>
      <w:r w:rsidR="0095466C">
        <w:rPr>
          <w:lang w:val="sr-Latn-ME"/>
        </w:rPr>
        <w:t xml:space="preserve"> koji</w:t>
      </w:r>
      <w:r w:rsidRPr="003D71E2">
        <w:rPr>
          <w:lang w:val="sr-Latn-ME"/>
        </w:rPr>
        <w:t xml:space="preserve"> nijesu spremni da odgovore. </w:t>
      </w:r>
    </w:p>
    <w:p w:rsidR="005C46BF" w:rsidRPr="003D71E2" w:rsidRDefault="005C46BF" w:rsidP="00D96A1E">
      <w:pPr>
        <w:spacing w:after="0" w:line="276" w:lineRule="auto"/>
        <w:jc w:val="both"/>
        <w:rPr>
          <w:lang w:val="sr-Latn-ME"/>
        </w:rPr>
      </w:pPr>
    </w:p>
    <w:p w:rsidR="0074428C" w:rsidRPr="003D71E2" w:rsidRDefault="0074428C" w:rsidP="00D96A1E">
      <w:pPr>
        <w:spacing w:after="0" w:line="276" w:lineRule="auto"/>
        <w:jc w:val="both"/>
        <w:rPr>
          <w:lang w:val="sr-Latn-ME"/>
        </w:rPr>
      </w:pPr>
      <w:r w:rsidRPr="003D71E2">
        <w:rPr>
          <w:lang w:val="sr-Latn-ME"/>
        </w:rPr>
        <w:t xml:space="preserve">Kasnije, aktivnosti učenika treba sve više usmjeravati na samostalno prepričavanje, izvještavanje, prepričavanje događaja, priče. U razgovoru, učenici treba da razmjenjuju mišljenje o stvarima i situacijama. Cilj razgovora mora biti osmišljen tako, da učenici stvarno traže informaciju, dođu do nekog rješenja ili realnog zaključka u kome mogu formirati lični stav.  </w:t>
      </w:r>
    </w:p>
    <w:p w:rsidR="005C46BF" w:rsidRPr="003D71E2" w:rsidRDefault="005C46BF" w:rsidP="00D96A1E">
      <w:pPr>
        <w:spacing w:after="0" w:line="276" w:lineRule="auto"/>
        <w:jc w:val="both"/>
        <w:rPr>
          <w:lang w:val="sr-Latn-ME"/>
        </w:rPr>
      </w:pPr>
    </w:p>
    <w:p w:rsidR="0074428C" w:rsidRPr="003D71E2" w:rsidRDefault="0074428C" w:rsidP="00D96A1E">
      <w:pPr>
        <w:spacing w:after="0" w:line="276" w:lineRule="auto"/>
        <w:jc w:val="both"/>
        <w:rPr>
          <w:lang w:val="sr-Latn-ME"/>
        </w:rPr>
      </w:pPr>
      <w:r w:rsidRPr="003D71E2">
        <w:rPr>
          <w:lang w:val="sr-Latn-ME"/>
        </w:rPr>
        <w:t xml:space="preserve">Veoma je bitno razvijati kulturu govora, tj. da se učenik navikne da na primjeren i jasan način sasluša druge, kao i da ne prekida druge kada govore. U toku govora učenika, nastavnik greške zapisuje, a poslije ih evidentira i popravlja zajedno sa učenikom, ili pravi odgovarajuće vježbe za njihovo eliminisanje. Često prekidanje i popravljanja djeluje zbunjujuće na učenike i ne vodi ka samostalnosti i stvaralaštvu. </w:t>
      </w:r>
    </w:p>
    <w:p w:rsidR="0074428C" w:rsidRPr="003D71E2" w:rsidRDefault="0074428C" w:rsidP="00D96A1E">
      <w:pPr>
        <w:spacing w:after="0" w:line="276" w:lineRule="auto"/>
        <w:jc w:val="both"/>
        <w:rPr>
          <w:lang w:val="sr-Latn-ME"/>
        </w:rPr>
      </w:pPr>
    </w:p>
    <w:p w:rsidR="0074428C" w:rsidRPr="003D71E2" w:rsidRDefault="0074428C" w:rsidP="00D96A1E">
      <w:pPr>
        <w:spacing w:after="0" w:line="276" w:lineRule="auto"/>
        <w:jc w:val="both"/>
        <w:rPr>
          <w:b/>
          <w:i/>
          <w:lang w:val="sr-Latn-ME"/>
        </w:rPr>
      </w:pPr>
      <w:r w:rsidRPr="003D71E2">
        <w:rPr>
          <w:b/>
          <w:i/>
          <w:lang w:val="sr-Latn-ME"/>
        </w:rPr>
        <w:t xml:space="preserve">Čitanje i razumijevanje pisanog teksta </w:t>
      </w:r>
    </w:p>
    <w:p w:rsidR="0074428C" w:rsidRPr="003D71E2" w:rsidRDefault="0074428C" w:rsidP="00D96A1E">
      <w:pPr>
        <w:spacing w:after="0" w:line="276" w:lineRule="auto"/>
        <w:jc w:val="both"/>
        <w:rPr>
          <w:lang w:val="sr-Latn-ME"/>
        </w:rPr>
      </w:pPr>
      <w:r w:rsidRPr="003D71E2">
        <w:rPr>
          <w:lang w:val="sr-Latn-ME"/>
        </w:rPr>
        <w:t xml:space="preserve">Glavni cilj ove vještine je da se učenici osposobe za odgovarajuću brzinu čitanja i za razumijevanje novih tekstova, kao i da razumiju njihovu namjenu. Učenici rado čitaju ono što vole, tako da prilikom izbora tekstova </w:t>
      </w:r>
      <w:r w:rsidR="0007578B">
        <w:rPr>
          <w:lang w:val="sr-Latn-ME"/>
        </w:rPr>
        <w:t xml:space="preserve">treba </w:t>
      </w:r>
      <w:r w:rsidRPr="003D71E2">
        <w:rPr>
          <w:lang w:val="sr-Latn-ME"/>
        </w:rPr>
        <w:t>pošt</w:t>
      </w:r>
      <w:r w:rsidR="0007578B">
        <w:rPr>
          <w:lang w:val="sr-Latn-ME"/>
        </w:rPr>
        <w:t>ovati</w:t>
      </w:r>
      <w:r w:rsidRPr="003D71E2">
        <w:rPr>
          <w:lang w:val="sr-Latn-ME"/>
        </w:rPr>
        <w:t xml:space="preserve"> razvoj učenika i njihova interesovanja.  </w:t>
      </w:r>
    </w:p>
    <w:p w:rsidR="005C46BF" w:rsidRPr="003D71E2" w:rsidRDefault="005C46BF" w:rsidP="00D96A1E">
      <w:pPr>
        <w:spacing w:after="0" w:line="276" w:lineRule="auto"/>
        <w:jc w:val="both"/>
        <w:rPr>
          <w:lang w:val="sr-Latn-ME"/>
        </w:rPr>
      </w:pPr>
    </w:p>
    <w:p w:rsidR="0074428C" w:rsidRPr="003D71E2" w:rsidRDefault="0074428C" w:rsidP="00D96A1E">
      <w:pPr>
        <w:spacing w:after="0" w:line="276" w:lineRule="auto"/>
        <w:jc w:val="both"/>
        <w:rPr>
          <w:lang w:val="sr-Latn-ME"/>
        </w:rPr>
      </w:pPr>
      <w:r w:rsidRPr="003D71E2">
        <w:rPr>
          <w:lang w:val="sr-Latn-ME"/>
        </w:rPr>
        <w:t>Učenici se sa pis</w:t>
      </w:r>
      <w:r w:rsidR="004F1FD4">
        <w:rPr>
          <w:lang w:val="sr-Latn-ME"/>
        </w:rPr>
        <w:t>anim</w:t>
      </w:r>
      <w:r w:rsidRPr="003D71E2">
        <w:rPr>
          <w:lang w:val="sr-Latn-ME"/>
        </w:rPr>
        <w:t xml:space="preserve"> oblikom susr</w:t>
      </w:r>
      <w:r w:rsidR="00EB36B4">
        <w:rPr>
          <w:lang w:val="sr-Latn-ME"/>
        </w:rPr>
        <w:t>ije</w:t>
      </w:r>
      <w:r w:rsidRPr="003D71E2">
        <w:rPr>
          <w:lang w:val="sr-Latn-ME"/>
        </w:rPr>
        <w:t xml:space="preserve">ću prilikom didaktičkih igara, na plakatima, u nastavnim sadržajima, a dalje počinje postepeno razvijanje sposobnosti čitanja. Veoma je važno da učenici prepoznaju suštinu teksta pomoću slika, simbola i sl. </w:t>
      </w:r>
    </w:p>
    <w:p w:rsidR="005C46BF" w:rsidRPr="003D71E2" w:rsidRDefault="005C46BF" w:rsidP="00D96A1E">
      <w:pPr>
        <w:spacing w:after="0" w:line="276" w:lineRule="auto"/>
        <w:jc w:val="both"/>
        <w:rPr>
          <w:lang w:val="sr-Latn-ME"/>
        </w:rPr>
      </w:pPr>
    </w:p>
    <w:p w:rsidR="0074428C" w:rsidRPr="003D71E2" w:rsidRDefault="0074428C" w:rsidP="00D96A1E">
      <w:pPr>
        <w:spacing w:after="0" w:line="276" w:lineRule="auto"/>
        <w:jc w:val="both"/>
        <w:rPr>
          <w:lang w:val="sr-Latn-ME"/>
        </w:rPr>
      </w:pPr>
      <w:r w:rsidRPr="003D71E2">
        <w:rPr>
          <w:lang w:val="sr-Latn-ME"/>
        </w:rPr>
        <w:t xml:space="preserve">Kasnije se uključuje čitanje riječi, rečenica, fraza. U početnom periodu učenja, preporučljivo je koristiti strip koji ne sadrži teže jezičke strukture i tekstove, a misli su jasno i kratko izražene. Rad na tekstu obuhvata tri faze: aktivnosti prije čitanja, u toku čitanja i poslije čitanja. </w:t>
      </w:r>
    </w:p>
    <w:p w:rsidR="0074428C" w:rsidRPr="003D71E2" w:rsidRDefault="0074428C" w:rsidP="00D96A1E">
      <w:pPr>
        <w:spacing w:after="0" w:line="276" w:lineRule="auto"/>
        <w:jc w:val="both"/>
        <w:rPr>
          <w:lang w:val="sr-Latn-ME"/>
        </w:rPr>
      </w:pPr>
    </w:p>
    <w:p w:rsidR="0074428C" w:rsidRPr="003D71E2" w:rsidRDefault="0074428C" w:rsidP="00D96A1E">
      <w:pPr>
        <w:spacing w:after="0" w:line="276" w:lineRule="auto"/>
        <w:jc w:val="both"/>
        <w:rPr>
          <w:b/>
          <w:lang w:val="sr-Latn-ME"/>
        </w:rPr>
      </w:pPr>
      <w:r w:rsidRPr="003D71E2">
        <w:rPr>
          <w:b/>
          <w:lang w:val="sr-Latn-ME"/>
        </w:rPr>
        <w:t xml:space="preserve">Aktivnosti prije čitanja teksta: </w:t>
      </w:r>
    </w:p>
    <w:p w:rsidR="0074428C" w:rsidRPr="003D71E2" w:rsidRDefault="00DE2832" w:rsidP="00380DCA">
      <w:pPr>
        <w:pStyle w:val="ListParagraph"/>
        <w:numPr>
          <w:ilvl w:val="0"/>
          <w:numId w:val="11"/>
        </w:numPr>
        <w:spacing w:after="0"/>
        <w:ind w:left="360"/>
        <w:jc w:val="both"/>
        <w:rPr>
          <w:lang w:val="sr-Latn-ME"/>
        </w:rPr>
      </w:pPr>
      <w:r w:rsidRPr="003D71E2">
        <w:rPr>
          <w:lang w:val="sr-Latn-ME"/>
        </w:rPr>
        <w:t>razgovor o sadržaju teksta</w:t>
      </w:r>
      <w:r w:rsidR="003453CF">
        <w:rPr>
          <w:lang w:val="sr-Latn-ME"/>
        </w:rPr>
        <w:t xml:space="preserve"> </w:t>
      </w:r>
      <w:r w:rsidRPr="003D71E2">
        <w:rPr>
          <w:rStyle w:val="CommentReference"/>
          <w:sz w:val="22"/>
          <w:szCs w:val="22"/>
          <w:lang w:val="sr-Latn-ME"/>
        </w:rPr>
        <w:t>k</w:t>
      </w:r>
      <w:r w:rsidRPr="003D71E2">
        <w:rPr>
          <w:lang w:val="sr-Latn-ME"/>
        </w:rPr>
        <w:t xml:space="preserve">ojim </w:t>
      </w:r>
      <w:r w:rsidR="0074428C" w:rsidRPr="003D71E2">
        <w:rPr>
          <w:lang w:val="sr-Latn-ME"/>
        </w:rPr>
        <w:t>budimo interesovanje, aktiviramo iskustva učenika</w:t>
      </w:r>
      <w:r w:rsidR="0095466C">
        <w:rPr>
          <w:lang w:val="sr-Latn-ME"/>
        </w:rPr>
        <w:t>;</w:t>
      </w:r>
      <w:r w:rsidR="0074428C" w:rsidRPr="003D71E2">
        <w:rPr>
          <w:lang w:val="sr-Latn-ME"/>
        </w:rPr>
        <w:t xml:space="preserve"> </w:t>
      </w:r>
    </w:p>
    <w:p w:rsidR="0074428C" w:rsidRPr="003D71E2" w:rsidRDefault="0074428C" w:rsidP="00380DCA">
      <w:pPr>
        <w:pStyle w:val="ListParagraph"/>
        <w:numPr>
          <w:ilvl w:val="0"/>
          <w:numId w:val="11"/>
        </w:numPr>
        <w:spacing w:after="0"/>
        <w:ind w:left="360"/>
        <w:jc w:val="both"/>
        <w:rPr>
          <w:lang w:val="sr-Latn-ME"/>
        </w:rPr>
      </w:pPr>
      <w:r w:rsidRPr="003D71E2">
        <w:rPr>
          <w:lang w:val="sr-Latn-ME"/>
        </w:rPr>
        <w:t xml:space="preserve">na osnovu slikovnog stimulansa i ključnih riječi, učenici zaključuju o sadržaju teksta. </w:t>
      </w:r>
    </w:p>
    <w:p w:rsidR="0074428C" w:rsidRPr="003D71E2" w:rsidRDefault="0074428C" w:rsidP="00D96A1E">
      <w:pPr>
        <w:spacing w:after="0" w:line="276" w:lineRule="auto"/>
        <w:jc w:val="both"/>
        <w:rPr>
          <w:lang w:val="sr-Latn-ME"/>
        </w:rPr>
      </w:pPr>
    </w:p>
    <w:p w:rsidR="0074428C" w:rsidRPr="003D71E2" w:rsidRDefault="0074428C" w:rsidP="00D96A1E">
      <w:pPr>
        <w:spacing w:after="0" w:line="276" w:lineRule="auto"/>
        <w:jc w:val="both"/>
        <w:rPr>
          <w:b/>
          <w:lang w:val="sr-Latn-ME"/>
        </w:rPr>
      </w:pPr>
      <w:r w:rsidRPr="003D71E2">
        <w:rPr>
          <w:b/>
          <w:lang w:val="sr-Latn-ME"/>
        </w:rPr>
        <w:t xml:space="preserve">Aktivnosti u toku čitanja: </w:t>
      </w:r>
    </w:p>
    <w:p w:rsidR="0074428C" w:rsidRPr="003D71E2" w:rsidRDefault="0074428C" w:rsidP="00380DCA">
      <w:pPr>
        <w:pStyle w:val="ListParagraph"/>
        <w:numPr>
          <w:ilvl w:val="0"/>
          <w:numId w:val="11"/>
        </w:numPr>
        <w:spacing w:after="0"/>
        <w:ind w:left="360"/>
        <w:jc w:val="both"/>
        <w:rPr>
          <w:lang w:val="sr-Latn-ME"/>
        </w:rPr>
      </w:pPr>
      <w:r w:rsidRPr="003D71E2">
        <w:rPr>
          <w:lang w:val="sr-Latn-ME"/>
        </w:rPr>
        <w:t>razumijevanje sadržaja (opis osobe, pravca, uputstvo za izradu)</w:t>
      </w:r>
      <w:r w:rsidR="0095466C">
        <w:rPr>
          <w:lang w:val="sr-Latn-ME"/>
        </w:rPr>
        <w:t>;</w:t>
      </w:r>
      <w:r w:rsidRPr="003D71E2">
        <w:rPr>
          <w:lang w:val="sr-Latn-ME"/>
        </w:rPr>
        <w:t xml:space="preserve"> </w:t>
      </w:r>
    </w:p>
    <w:p w:rsidR="0074428C" w:rsidRPr="003D71E2" w:rsidRDefault="0074428C" w:rsidP="00380DCA">
      <w:pPr>
        <w:pStyle w:val="ListParagraph"/>
        <w:numPr>
          <w:ilvl w:val="0"/>
          <w:numId w:val="11"/>
        </w:numPr>
        <w:spacing w:after="0"/>
        <w:ind w:left="360"/>
        <w:jc w:val="both"/>
        <w:rPr>
          <w:lang w:val="sr-Latn-ME"/>
        </w:rPr>
      </w:pPr>
      <w:r w:rsidRPr="003D71E2">
        <w:rPr>
          <w:lang w:val="sr-Latn-ME"/>
        </w:rPr>
        <w:t>prenošenje podataka u tabele</w:t>
      </w:r>
      <w:r w:rsidR="0095466C">
        <w:rPr>
          <w:lang w:val="sr-Latn-ME"/>
        </w:rPr>
        <w:t>;</w:t>
      </w:r>
      <w:r w:rsidRPr="003D71E2">
        <w:rPr>
          <w:lang w:val="sr-Latn-ME"/>
        </w:rPr>
        <w:t xml:space="preserve">  </w:t>
      </w:r>
    </w:p>
    <w:p w:rsidR="0074428C" w:rsidRPr="003D71E2" w:rsidRDefault="0074428C" w:rsidP="00380DCA">
      <w:pPr>
        <w:pStyle w:val="ListParagraph"/>
        <w:numPr>
          <w:ilvl w:val="0"/>
          <w:numId w:val="11"/>
        </w:numPr>
        <w:spacing w:after="0"/>
        <w:ind w:left="360"/>
        <w:jc w:val="both"/>
        <w:rPr>
          <w:lang w:val="sr-Latn-ME"/>
        </w:rPr>
      </w:pPr>
      <w:r w:rsidRPr="003D71E2">
        <w:rPr>
          <w:lang w:val="sr-Latn-ME"/>
        </w:rPr>
        <w:t>povezivanje teksta sa slikama i dijagramima</w:t>
      </w:r>
      <w:r w:rsidR="0095466C">
        <w:rPr>
          <w:lang w:val="sr-Latn-ME"/>
        </w:rPr>
        <w:t>;</w:t>
      </w:r>
      <w:r w:rsidRPr="003D71E2">
        <w:rPr>
          <w:lang w:val="sr-Latn-ME"/>
        </w:rPr>
        <w:t xml:space="preserve"> </w:t>
      </w:r>
    </w:p>
    <w:p w:rsidR="0074428C" w:rsidRPr="003D71E2" w:rsidRDefault="0074428C" w:rsidP="00380DCA">
      <w:pPr>
        <w:pStyle w:val="ListParagraph"/>
        <w:numPr>
          <w:ilvl w:val="0"/>
          <w:numId w:val="11"/>
        </w:numPr>
        <w:spacing w:after="0"/>
        <w:ind w:left="360"/>
        <w:jc w:val="both"/>
        <w:rPr>
          <w:lang w:val="sr-Latn-ME"/>
        </w:rPr>
      </w:pPr>
      <w:r w:rsidRPr="003D71E2">
        <w:rPr>
          <w:lang w:val="sr-Latn-ME"/>
        </w:rPr>
        <w:t>podvlačenje zanimljivih i upotrebljivih izraza</w:t>
      </w:r>
      <w:r w:rsidR="0095466C">
        <w:rPr>
          <w:lang w:val="sr-Latn-ME"/>
        </w:rPr>
        <w:t>;</w:t>
      </w:r>
      <w:r w:rsidRPr="003D71E2">
        <w:rPr>
          <w:lang w:val="sr-Latn-ME"/>
        </w:rPr>
        <w:t xml:space="preserve"> </w:t>
      </w:r>
    </w:p>
    <w:p w:rsidR="0074428C" w:rsidRPr="003D71E2" w:rsidRDefault="0074428C" w:rsidP="00380DCA">
      <w:pPr>
        <w:pStyle w:val="ListParagraph"/>
        <w:numPr>
          <w:ilvl w:val="0"/>
          <w:numId w:val="11"/>
        </w:numPr>
        <w:spacing w:after="0"/>
        <w:ind w:left="360"/>
        <w:jc w:val="both"/>
        <w:rPr>
          <w:lang w:val="sr-Latn-ME"/>
        </w:rPr>
      </w:pPr>
      <w:r w:rsidRPr="003D71E2">
        <w:rPr>
          <w:lang w:val="sr-Latn-ME"/>
        </w:rPr>
        <w:t>pisanje određenih riječi</w:t>
      </w:r>
      <w:r w:rsidR="0095466C">
        <w:rPr>
          <w:lang w:val="sr-Latn-ME"/>
        </w:rPr>
        <w:t>;</w:t>
      </w:r>
      <w:r w:rsidRPr="003D71E2">
        <w:rPr>
          <w:lang w:val="sr-Latn-ME"/>
        </w:rPr>
        <w:t xml:space="preserve">  </w:t>
      </w:r>
    </w:p>
    <w:p w:rsidR="0074428C" w:rsidRPr="003D71E2" w:rsidRDefault="0074428C" w:rsidP="00380DCA">
      <w:pPr>
        <w:pStyle w:val="ListParagraph"/>
        <w:numPr>
          <w:ilvl w:val="0"/>
          <w:numId w:val="11"/>
        </w:numPr>
        <w:spacing w:after="0"/>
        <w:ind w:left="360"/>
        <w:jc w:val="both"/>
        <w:rPr>
          <w:lang w:val="sr-Latn-ME"/>
        </w:rPr>
      </w:pPr>
      <w:r w:rsidRPr="003D71E2">
        <w:rPr>
          <w:lang w:val="sr-Latn-ME"/>
        </w:rPr>
        <w:t xml:space="preserve">sređivanje pomiješanih slika, riječi i fraza. </w:t>
      </w:r>
    </w:p>
    <w:p w:rsidR="0074428C" w:rsidRPr="003D71E2" w:rsidRDefault="0074428C" w:rsidP="006A4698">
      <w:pPr>
        <w:spacing w:after="0" w:line="276" w:lineRule="auto"/>
        <w:ind w:left="360" w:hanging="360"/>
        <w:jc w:val="both"/>
        <w:rPr>
          <w:lang w:val="sr-Latn-ME"/>
        </w:rPr>
      </w:pPr>
    </w:p>
    <w:p w:rsidR="0074428C" w:rsidRPr="00E663FA" w:rsidRDefault="0074428C" w:rsidP="00D96A1E">
      <w:pPr>
        <w:spacing w:after="0" w:line="276" w:lineRule="auto"/>
        <w:jc w:val="both"/>
        <w:rPr>
          <w:b/>
          <w:lang w:val="sr-Latn-ME"/>
        </w:rPr>
      </w:pPr>
      <w:r w:rsidRPr="00E663FA">
        <w:rPr>
          <w:b/>
          <w:lang w:val="sr-Latn-ME"/>
        </w:rPr>
        <w:t xml:space="preserve">Aktivnosti poslije čitanja (provjera razumijevanja pročitanog teksta): </w:t>
      </w:r>
    </w:p>
    <w:p w:rsidR="0074428C" w:rsidRPr="003D71E2" w:rsidRDefault="0074428C" w:rsidP="00380DCA">
      <w:pPr>
        <w:pStyle w:val="ListParagraph"/>
        <w:numPr>
          <w:ilvl w:val="0"/>
          <w:numId w:val="11"/>
        </w:numPr>
        <w:spacing w:after="0"/>
        <w:ind w:left="360"/>
        <w:jc w:val="both"/>
        <w:rPr>
          <w:lang w:val="sr-Latn-ME"/>
        </w:rPr>
      </w:pPr>
      <w:r w:rsidRPr="003D71E2">
        <w:rPr>
          <w:lang w:val="sr-Latn-ME"/>
        </w:rPr>
        <w:t>povezivanje teksta sa slikama i dijagramima</w:t>
      </w:r>
      <w:r w:rsidR="003453CF">
        <w:rPr>
          <w:lang w:val="sr-Latn-ME"/>
        </w:rPr>
        <w:t>;</w:t>
      </w:r>
      <w:r w:rsidRPr="003D71E2">
        <w:rPr>
          <w:lang w:val="sr-Latn-ME"/>
        </w:rPr>
        <w:t xml:space="preserve"> </w:t>
      </w:r>
    </w:p>
    <w:p w:rsidR="0074428C" w:rsidRPr="003D71E2" w:rsidRDefault="0074428C" w:rsidP="00380DCA">
      <w:pPr>
        <w:pStyle w:val="ListParagraph"/>
        <w:numPr>
          <w:ilvl w:val="0"/>
          <w:numId w:val="11"/>
        </w:numPr>
        <w:spacing w:after="0"/>
        <w:ind w:left="360"/>
        <w:jc w:val="both"/>
        <w:rPr>
          <w:lang w:val="sr-Latn-ME"/>
        </w:rPr>
      </w:pPr>
      <w:r w:rsidRPr="003D71E2">
        <w:rPr>
          <w:lang w:val="sr-Latn-ME"/>
        </w:rPr>
        <w:t>odgovori na pitanja</w:t>
      </w:r>
      <w:r w:rsidR="003453CF">
        <w:rPr>
          <w:lang w:val="sr-Latn-ME"/>
        </w:rPr>
        <w:t>;</w:t>
      </w:r>
      <w:r w:rsidRPr="003D71E2">
        <w:rPr>
          <w:lang w:val="sr-Latn-ME"/>
        </w:rPr>
        <w:t xml:space="preserve"> </w:t>
      </w:r>
    </w:p>
    <w:p w:rsidR="0074428C" w:rsidRPr="003D71E2" w:rsidRDefault="0074428C" w:rsidP="00380DCA">
      <w:pPr>
        <w:pStyle w:val="ListParagraph"/>
        <w:numPr>
          <w:ilvl w:val="0"/>
          <w:numId w:val="11"/>
        </w:numPr>
        <w:spacing w:after="0"/>
        <w:ind w:left="360"/>
        <w:jc w:val="both"/>
        <w:rPr>
          <w:lang w:val="sr-Latn-ME"/>
        </w:rPr>
      </w:pPr>
      <w:r w:rsidRPr="003D71E2">
        <w:rPr>
          <w:lang w:val="sr-Latn-ME"/>
        </w:rPr>
        <w:t>izbor pravilnih i pogrešnih tvrdnji</w:t>
      </w:r>
      <w:r w:rsidR="003453CF">
        <w:rPr>
          <w:lang w:val="sr-Latn-ME"/>
        </w:rPr>
        <w:t>;</w:t>
      </w:r>
      <w:r w:rsidRPr="003D71E2">
        <w:rPr>
          <w:lang w:val="sr-Latn-ME"/>
        </w:rPr>
        <w:t xml:space="preserve"> </w:t>
      </w:r>
    </w:p>
    <w:p w:rsidR="0074428C" w:rsidRPr="003D71E2" w:rsidRDefault="0074428C" w:rsidP="00380DCA">
      <w:pPr>
        <w:pStyle w:val="ListParagraph"/>
        <w:numPr>
          <w:ilvl w:val="0"/>
          <w:numId w:val="11"/>
        </w:numPr>
        <w:spacing w:after="0"/>
        <w:ind w:left="360"/>
        <w:jc w:val="both"/>
        <w:rPr>
          <w:lang w:val="sr-Latn-ME"/>
        </w:rPr>
      </w:pPr>
      <w:r w:rsidRPr="003D71E2">
        <w:rPr>
          <w:lang w:val="sr-Latn-ME"/>
        </w:rPr>
        <w:t>sređivanje pomiješanih djelova teksta</w:t>
      </w:r>
      <w:r w:rsidR="003453CF">
        <w:rPr>
          <w:lang w:val="sr-Latn-ME"/>
        </w:rPr>
        <w:t>;</w:t>
      </w:r>
      <w:r w:rsidRPr="003D71E2">
        <w:rPr>
          <w:lang w:val="sr-Latn-ME"/>
        </w:rPr>
        <w:t xml:space="preserve"> </w:t>
      </w:r>
    </w:p>
    <w:p w:rsidR="0074428C" w:rsidRPr="003D71E2" w:rsidRDefault="0074428C" w:rsidP="00380DCA">
      <w:pPr>
        <w:pStyle w:val="ListParagraph"/>
        <w:numPr>
          <w:ilvl w:val="0"/>
          <w:numId w:val="11"/>
        </w:numPr>
        <w:spacing w:after="0"/>
        <w:ind w:left="360"/>
        <w:jc w:val="both"/>
        <w:rPr>
          <w:lang w:val="sr-Latn-ME"/>
        </w:rPr>
      </w:pPr>
      <w:r w:rsidRPr="003D71E2">
        <w:rPr>
          <w:lang w:val="sr-Latn-ME"/>
        </w:rPr>
        <w:t>objašnjenja teksta</w:t>
      </w:r>
      <w:r w:rsidR="003453CF">
        <w:rPr>
          <w:lang w:val="sr-Latn-ME"/>
        </w:rPr>
        <w:t>;</w:t>
      </w:r>
      <w:r w:rsidRPr="003D71E2">
        <w:rPr>
          <w:lang w:val="sr-Latn-ME"/>
        </w:rPr>
        <w:t xml:space="preserve"> </w:t>
      </w:r>
    </w:p>
    <w:p w:rsidR="0074428C" w:rsidRPr="003D71E2" w:rsidRDefault="0074428C" w:rsidP="00380DCA">
      <w:pPr>
        <w:pStyle w:val="ListParagraph"/>
        <w:numPr>
          <w:ilvl w:val="0"/>
          <w:numId w:val="11"/>
        </w:numPr>
        <w:spacing w:after="0"/>
        <w:ind w:left="360"/>
        <w:jc w:val="both"/>
        <w:rPr>
          <w:lang w:val="sr-Latn-ME"/>
        </w:rPr>
      </w:pPr>
      <w:r w:rsidRPr="003D71E2">
        <w:rPr>
          <w:lang w:val="sr-Latn-ME"/>
        </w:rPr>
        <w:t>sadržaj teksta, izražavanje mišljenja o tekstu</w:t>
      </w:r>
      <w:r w:rsidR="003453CF">
        <w:rPr>
          <w:lang w:val="sr-Latn-ME"/>
        </w:rPr>
        <w:t>;</w:t>
      </w:r>
      <w:r w:rsidRPr="003D71E2">
        <w:rPr>
          <w:lang w:val="sr-Latn-ME"/>
        </w:rPr>
        <w:t xml:space="preserve"> </w:t>
      </w:r>
    </w:p>
    <w:p w:rsidR="0074428C" w:rsidRPr="003D71E2" w:rsidRDefault="0074428C" w:rsidP="00380DCA">
      <w:pPr>
        <w:pStyle w:val="ListParagraph"/>
        <w:numPr>
          <w:ilvl w:val="0"/>
          <w:numId w:val="11"/>
        </w:numPr>
        <w:spacing w:after="0"/>
        <w:ind w:left="360"/>
        <w:jc w:val="both"/>
        <w:rPr>
          <w:lang w:val="sr-Latn-ME"/>
        </w:rPr>
      </w:pPr>
      <w:r w:rsidRPr="003D71E2">
        <w:rPr>
          <w:lang w:val="sr-Latn-ME"/>
        </w:rPr>
        <w:t xml:space="preserve">pisanje teksta u drugom vremenu i licu (jezička komponenta). </w:t>
      </w:r>
    </w:p>
    <w:p w:rsidR="0074428C" w:rsidRPr="003D71E2" w:rsidRDefault="0074428C" w:rsidP="00D96A1E">
      <w:pPr>
        <w:spacing w:after="0" w:line="276" w:lineRule="auto"/>
        <w:jc w:val="both"/>
        <w:rPr>
          <w:lang w:val="sr-Latn-ME"/>
        </w:rPr>
      </w:pPr>
    </w:p>
    <w:p w:rsidR="0074428C" w:rsidRPr="003D71E2" w:rsidRDefault="0074428C" w:rsidP="00D96A1E">
      <w:pPr>
        <w:spacing w:after="0" w:line="276" w:lineRule="auto"/>
        <w:jc w:val="both"/>
        <w:rPr>
          <w:b/>
          <w:i/>
          <w:lang w:val="sr-Latn-ME"/>
        </w:rPr>
      </w:pPr>
      <w:r w:rsidRPr="003D71E2">
        <w:rPr>
          <w:b/>
          <w:i/>
          <w:lang w:val="sr-Latn-ME"/>
        </w:rPr>
        <w:t xml:space="preserve">Pisanje i pismeno izražavanje </w:t>
      </w:r>
    </w:p>
    <w:p w:rsidR="0074428C" w:rsidRPr="003D71E2" w:rsidRDefault="0074428C" w:rsidP="00D96A1E">
      <w:pPr>
        <w:spacing w:after="0" w:line="276" w:lineRule="auto"/>
        <w:jc w:val="both"/>
        <w:rPr>
          <w:lang w:val="sr-Latn-ME"/>
        </w:rPr>
      </w:pPr>
      <w:r w:rsidRPr="003D71E2">
        <w:rPr>
          <w:lang w:val="sr-Latn-ME"/>
        </w:rPr>
        <w:t xml:space="preserve">Pisanje je naročito zahtjevna aktivnost, zato je kod učenika </w:t>
      </w:r>
      <w:r w:rsidR="004F1FD4">
        <w:rPr>
          <w:lang w:val="sr-Latn-ME"/>
        </w:rPr>
        <w:t xml:space="preserve">treba </w:t>
      </w:r>
      <w:r w:rsidRPr="003D71E2">
        <w:rPr>
          <w:lang w:val="sr-Latn-ME"/>
        </w:rPr>
        <w:t>razvija</w:t>
      </w:r>
      <w:r w:rsidR="004F1FD4">
        <w:rPr>
          <w:lang w:val="sr-Latn-ME"/>
        </w:rPr>
        <w:t>ti</w:t>
      </w:r>
      <w:r w:rsidR="00BB7BC1" w:rsidRPr="003D71E2">
        <w:rPr>
          <w:lang w:val="sr-Latn-ME"/>
        </w:rPr>
        <w:t xml:space="preserve"> postepeno. Na početku učenja </w:t>
      </w:r>
      <w:r w:rsidRPr="003D71E2">
        <w:rPr>
          <w:lang w:val="sr-Latn-ME"/>
        </w:rPr>
        <w:t xml:space="preserve">učenici zapisuju samo pojedine riječi, fraze i kraće rečenice. </w:t>
      </w:r>
    </w:p>
    <w:p w:rsidR="005C46BF" w:rsidRPr="003D71E2" w:rsidRDefault="005C46BF" w:rsidP="00D96A1E">
      <w:pPr>
        <w:spacing w:after="0" w:line="276" w:lineRule="auto"/>
        <w:jc w:val="both"/>
        <w:rPr>
          <w:lang w:val="sr-Latn-ME"/>
        </w:rPr>
      </w:pPr>
    </w:p>
    <w:p w:rsidR="0074428C" w:rsidRPr="003D71E2" w:rsidRDefault="0074428C" w:rsidP="00D96A1E">
      <w:pPr>
        <w:spacing w:after="0" w:line="276" w:lineRule="auto"/>
        <w:jc w:val="both"/>
        <w:rPr>
          <w:lang w:val="sr-Latn-ME"/>
        </w:rPr>
      </w:pPr>
      <w:r w:rsidRPr="003D71E2">
        <w:rPr>
          <w:lang w:val="sr-Latn-ME"/>
        </w:rPr>
        <w:t xml:space="preserve">Pisanje mora biti preciznije i organizovanije od govora. Učenik mora imati dovoljno vremena da razmisli i dovrši ili </w:t>
      </w:r>
      <w:r w:rsidR="00BB7BC1" w:rsidRPr="003D71E2">
        <w:rPr>
          <w:lang w:val="sr-Latn-ME"/>
        </w:rPr>
        <w:t>preformuliše</w:t>
      </w:r>
      <w:r w:rsidRPr="003D71E2">
        <w:rPr>
          <w:lang w:val="sr-Latn-ME"/>
        </w:rPr>
        <w:t xml:space="preserve"> svoje teze. </w:t>
      </w:r>
    </w:p>
    <w:p w:rsidR="005C46BF" w:rsidRPr="003D71E2" w:rsidRDefault="005C46BF" w:rsidP="00D96A1E">
      <w:pPr>
        <w:spacing w:after="0" w:line="276" w:lineRule="auto"/>
        <w:jc w:val="both"/>
        <w:rPr>
          <w:lang w:val="sr-Latn-ME"/>
        </w:rPr>
      </w:pPr>
    </w:p>
    <w:p w:rsidR="0074428C" w:rsidRPr="003D71E2" w:rsidRDefault="0074428C" w:rsidP="00D96A1E">
      <w:pPr>
        <w:spacing w:after="0" w:line="276" w:lineRule="auto"/>
        <w:jc w:val="both"/>
        <w:rPr>
          <w:lang w:val="sr-Latn-ME"/>
        </w:rPr>
      </w:pPr>
      <w:r w:rsidRPr="003D71E2">
        <w:rPr>
          <w:lang w:val="sr-Latn-ME"/>
        </w:rPr>
        <w:t>Dobro sastavljen pismeni zadatak nije samo dobra vježba za učenje jezika, već podstiče da učenici mogu svo</w:t>
      </w:r>
      <w:r w:rsidR="00BB7BC1" w:rsidRPr="003D71E2">
        <w:rPr>
          <w:lang w:val="sr-Latn-ME"/>
        </w:rPr>
        <w:t>je predstave, iskustva i osjećanja</w:t>
      </w:r>
      <w:r w:rsidRPr="003D71E2">
        <w:rPr>
          <w:lang w:val="sr-Latn-ME"/>
        </w:rPr>
        <w:t xml:space="preserve"> opisati na lični i stvaralački način. Stvaralački način učenja ne mogu ostvariti svi učenici, pa bi to trebalo uzeti u obzir kada se bude vršilo vrednovanje sastava. </w:t>
      </w:r>
    </w:p>
    <w:p w:rsidR="0074428C" w:rsidRPr="003D71E2" w:rsidRDefault="0074428C" w:rsidP="00D96A1E">
      <w:pPr>
        <w:spacing w:after="0" w:line="276" w:lineRule="auto"/>
        <w:jc w:val="both"/>
        <w:rPr>
          <w:lang w:val="sr-Latn-ME"/>
        </w:rPr>
      </w:pPr>
      <w:r w:rsidRPr="003D71E2">
        <w:rPr>
          <w:lang w:val="sr-Latn-ME"/>
        </w:rPr>
        <w:t xml:space="preserve">Polazne tačke za pisanje mogu biti razgovor o temi, slušanje ili čitanje teksta. Učenici prvo oblikuju rečenice i pripreme bilješke, a kasnije ih realizuju u priče. Opisivanje slika, predmeta i životinja na nižem stepenu </w:t>
      </w:r>
      <w:r w:rsidR="00E21567" w:rsidRPr="003D71E2">
        <w:rPr>
          <w:lang w:val="sr-Latn-ME"/>
        </w:rPr>
        <w:t xml:space="preserve">može biti priprema za pisanje. </w:t>
      </w:r>
    </w:p>
    <w:p w:rsidR="005C46BF" w:rsidRPr="003D71E2" w:rsidRDefault="005C46BF" w:rsidP="00D96A1E">
      <w:pPr>
        <w:spacing w:after="0" w:line="276" w:lineRule="auto"/>
        <w:jc w:val="both"/>
        <w:rPr>
          <w:lang w:val="sr-Latn-ME"/>
        </w:rPr>
      </w:pPr>
    </w:p>
    <w:p w:rsidR="0074428C" w:rsidRPr="003D71E2" w:rsidRDefault="0074428C" w:rsidP="00D96A1E">
      <w:pPr>
        <w:spacing w:after="0" w:line="276" w:lineRule="auto"/>
        <w:jc w:val="both"/>
        <w:rPr>
          <w:lang w:val="sr-Latn-ME"/>
        </w:rPr>
      </w:pPr>
      <w:r w:rsidRPr="003D71E2">
        <w:rPr>
          <w:lang w:val="sr-Latn-ME"/>
        </w:rPr>
        <w:t xml:space="preserve">Poštovanje pravopisa takođe spada u učenje pisanja, ali ne predstavlja glavni cilj. Diktat služi za provjeravanje pravilnosti pisanja i primjenjuje se </w:t>
      </w:r>
      <w:r w:rsidR="00570431">
        <w:rPr>
          <w:lang w:val="sr-Latn-ME"/>
        </w:rPr>
        <w:t>skoro od samog početka učenja.</w:t>
      </w:r>
    </w:p>
    <w:p w:rsidR="00AB71F9" w:rsidRDefault="00AB71F9" w:rsidP="00D96A1E">
      <w:pPr>
        <w:spacing w:after="0" w:line="276" w:lineRule="auto"/>
        <w:jc w:val="both"/>
        <w:rPr>
          <w:lang w:val="sr-Latn-ME"/>
        </w:rPr>
      </w:pPr>
    </w:p>
    <w:p w:rsidR="00570431" w:rsidRDefault="00570431" w:rsidP="00D96A1E">
      <w:pPr>
        <w:spacing w:after="0" w:line="276" w:lineRule="auto"/>
        <w:jc w:val="both"/>
        <w:rPr>
          <w:lang w:val="sr-Latn-ME"/>
        </w:rPr>
      </w:pPr>
    </w:p>
    <w:p w:rsidR="00570431" w:rsidRDefault="00570431" w:rsidP="00D96A1E">
      <w:pPr>
        <w:spacing w:after="0" w:line="276" w:lineRule="auto"/>
        <w:jc w:val="both"/>
        <w:rPr>
          <w:lang w:val="sr-Latn-ME"/>
        </w:rPr>
      </w:pPr>
    </w:p>
    <w:p w:rsidR="00570431" w:rsidRPr="003D71E2" w:rsidRDefault="00570431" w:rsidP="00D96A1E">
      <w:pPr>
        <w:spacing w:after="0" w:line="276" w:lineRule="auto"/>
        <w:jc w:val="both"/>
        <w:rPr>
          <w:lang w:val="sr-Latn-M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0"/>
        <w:gridCol w:w="1744"/>
        <w:gridCol w:w="6382"/>
      </w:tblGrid>
      <w:tr w:rsidR="002047A1" w:rsidRPr="003D71E2" w:rsidTr="00203C31">
        <w:tc>
          <w:tcPr>
            <w:tcW w:w="5000" w:type="pct"/>
            <w:gridSpan w:val="3"/>
            <w:shd w:val="clear" w:color="auto" w:fill="D9D9D9" w:themeFill="background1" w:themeFillShade="D9"/>
            <w:tcMar>
              <w:top w:w="0" w:type="dxa"/>
              <w:left w:w="108" w:type="dxa"/>
              <w:bottom w:w="0" w:type="dxa"/>
              <w:right w:w="108" w:type="dxa"/>
            </w:tcMar>
          </w:tcPr>
          <w:p w:rsidR="002047A1" w:rsidRPr="003D71E2" w:rsidRDefault="006554F4" w:rsidP="006554F4">
            <w:pPr>
              <w:spacing w:after="0" w:line="276" w:lineRule="auto"/>
              <w:jc w:val="center"/>
              <w:rPr>
                <w:b/>
                <w:lang w:val="sr-Latn-ME"/>
              </w:rPr>
            </w:pPr>
            <w:r w:rsidRPr="003D71E2">
              <w:rPr>
                <w:b/>
                <w:lang w:val="sr-Latn-ME"/>
              </w:rPr>
              <w:t>Tematski okvir za A2</w:t>
            </w:r>
          </w:p>
        </w:tc>
      </w:tr>
      <w:tr w:rsidR="00D90B31" w:rsidRPr="003D71E2" w:rsidTr="006A4698">
        <w:tc>
          <w:tcPr>
            <w:tcW w:w="1461" w:type="pct"/>
            <w:gridSpan w:val="2"/>
            <w:tcMar>
              <w:top w:w="0" w:type="dxa"/>
              <w:left w:w="108" w:type="dxa"/>
              <w:bottom w:w="0" w:type="dxa"/>
              <w:right w:w="108" w:type="dxa"/>
            </w:tcMar>
          </w:tcPr>
          <w:p w:rsidR="00D90B31" w:rsidRPr="003D71E2" w:rsidRDefault="002047A1" w:rsidP="00D96A1E">
            <w:pPr>
              <w:spacing w:after="0" w:line="276" w:lineRule="auto"/>
              <w:rPr>
                <w:b/>
                <w:i/>
                <w:lang w:val="sr-Latn-ME"/>
              </w:rPr>
            </w:pPr>
            <w:r w:rsidRPr="003D71E2">
              <w:rPr>
                <w:b/>
                <w:i/>
                <w:lang w:val="sr-Latn-ME"/>
              </w:rPr>
              <w:t>T</w:t>
            </w:r>
            <w:r w:rsidR="00D90B31" w:rsidRPr="003D71E2">
              <w:rPr>
                <w:b/>
                <w:i/>
                <w:lang w:val="sr-Latn-ME"/>
              </w:rPr>
              <w:t>ema</w:t>
            </w:r>
          </w:p>
        </w:tc>
        <w:tc>
          <w:tcPr>
            <w:tcW w:w="3539" w:type="pct"/>
            <w:tcMar>
              <w:top w:w="0" w:type="dxa"/>
              <w:left w:w="108" w:type="dxa"/>
              <w:bottom w:w="0" w:type="dxa"/>
              <w:right w:w="108" w:type="dxa"/>
            </w:tcMar>
          </w:tcPr>
          <w:p w:rsidR="00D90B31" w:rsidRPr="003D71E2" w:rsidRDefault="00D90B31" w:rsidP="00D96A1E">
            <w:pPr>
              <w:spacing w:after="0" w:line="276" w:lineRule="auto"/>
              <w:rPr>
                <w:b/>
                <w:i/>
                <w:lang w:val="sr-Latn-ME"/>
              </w:rPr>
            </w:pPr>
            <w:r w:rsidRPr="003D71E2">
              <w:rPr>
                <w:b/>
                <w:i/>
                <w:lang w:val="sr-Latn-ME"/>
              </w:rPr>
              <w:t>Pojmovi i sadržaji</w:t>
            </w:r>
          </w:p>
        </w:tc>
      </w:tr>
      <w:tr w:rsidR="00D90B31" w:rsidRPr="003D71E2" w:rsidTr="006A4698">
        <w:tc>
          <w:tcPr>
            <w:tcW w:w="1461" w:type="pct"/>
            <w:gridSpan w:val="2"/>
            <w:tcMar>
              <w:top w:w="0" w:type="dxa"/>
              <w:left w:w="108" w:type="dxa"/>
              <w:bottom w:w="0" w:type="dxa"/>
              <w:right w:w="108" w:type="dxa"/>
            </w:tcMar>
          </w:tcPr>
          <w:p w:rsidR="00D90B31" w:rsidRPr="003D71E2" w:rsidRDefault="00D90B31" w:rsidP="00D96A1E">
            <w:pPr>
              <w:spacing w:after="0" w:line="276" w:lineRule="auto"/>
              <w:rPr>
                <w:lang w:val="sr-Latn-ME"/>
              </w:rPr>
            </w:pPr>
            <w:r w:rsidRPr="003D71E2">
              <w:rPr>
                <w:lang w:val="sr-Latn-ME"/>
              </w:rPr>
              <w:t>Upoznavanje/svakodnevna komunikacija</w:t>
            </w:r>
          </w:p>
        </w:tc>
        <w:tc>
          <w:tcPr>
            <w:tcW w:w="3539" w:type="pct"/>
            <w:tcMar>
              <w:top w:w="0" w:type="dxa"/>
              <w:left w:w="108" w:type="dxa"/>
              <w:bottom w:w="0" w:type="dxa"/>
              <w:right w:w="108" w:type="dxa"/>
            </w:tcMar>
          </w:tcPr>
          <w:p w:rsidR="00D90B31" w:rsidRPr="003D71E2" w:rsidRDefault="00D90B31" w:rsidP="00570431">
            <w:pPr>
              <w:spacing w:after="0" w:line="276" w:lineRule="auto"/>
              <w:jc w:val="both"/>
              <w:rPr>
                <w:lang w:val="sr-Latn-ME"/>
              </w:rPr>
            </w:pPr>
            <w:r w:rsidRPr="003D71E2">
              <w:rPr>
                <w:lang w:val="sr-Latn-ME"/>
              </w:rPr>
              <w:t>Upoznavanje; predstavljanje sebe/druga/drugarice</w:t>
            </w:r>
            <w:r w:rsidR="000F6B78" w:rsidRPr="003D71E2">
              <w:rPr>
                <w:lang w:val="sr-Latn-ME"/>
              </w:rPr>
              <w:t>, lični podaci</w:t>
            </w:r>
            <w:r w:rsidRPr="003D71E2">
              <w:rPr>
                <w:lang w:val="sr-Latn-ME"/>
              </w:rPr>
              <w:t xml:space="preserve">; izražavanje poštovanja; pozdravljanje pri dolasku i odlasku; opisivanje fizičkih osobina i karaktera sebe/drugoga; </w:t>
            </w:r>
            <w:r w:rsidR="00B66EA2" w:rsidRPr="003D71E2">
              <w:rPr>
                <w:lang w:val="sr-Latn-ME"/>
              </w:rPr>
              <w:t xml:space="preserve">komunikacija u </w:t>
            </w:r>
            <w:r w:rsidRPr="003D71E2">
              <w:rPr>
                <w:lang w:val="sr-Latn-ME"/>
              </w:rPr>
              <w:t>prodavnic</w:t>
            </w:r>
            <w:r w:rsidR="00B66EA2" w:rsidRPr="003D71E2">
              <w:rPr>
                <w:lang w:val="sr-Latn-ME"/>
              </w:rPr>
              <w:t>i</w:t>
            </w:r>
            <w:r w:rsidRPr="003D71E2">
              <w:rPr>
                <w:lang w:val="sr-Latn-ME"/>
              </w:rPr>
              <w:t>, apote</w:t>
            </w:r>
            <w:r w:rsidR="00B66EA2" w:rsidRPr="003D71E2">
              <w:rPr>
                <w:lang w:val="sr-Latn-ME"/>
              </w:rPr>
              <w:t>ci</w:t>
            </w:r>
            <w:r w:rsidRPr="003D71E2">
              <w:rPr>
                <w:lang w:val="sr-Latn-ME"/>
              </w:rPr>
              <w:t>, pijac</w:t>
            </w:r>
            <w:r w:rsidR="00B66EA2" w:rsidRPr="003D71E2">
              <w:rPr>
                <w:lang w:val="sr-Latn-ME"/>
              </w:rPr>
              <w:t>i</w:t>
            </w:r>
            <w:r w:rsidRPr="003D71E2">
              <w:rPr>
                <w:lang w:val="sr-Latn-ME"/>
              </w:rPr>
              <w:t>; pošt</w:t>
            </w:r>
            <w:r w:rsidR="00B66EA2" w:rsidRPr="003D71E2">
              <w:rPr>
                <w:lang w:val="sr-Latn-ME"/>
              </w:rPr>
              <w:t>i</w:t>
            </w:r>
            <w:r w:rsidRPr="003D71E2">
              <w:rPr>
                <w:lang w:val="sr-Latn-ME"/>
              </w:rPr>
              <w:t>, ban</w:t>
            </w:r>
            <w:r w:rsidR="00B66EA2" w:rsidRPr="003D71E2">
              <w:rPr>
                <w:lang w:val="sr-Latn-ME"/>
              </w:rPr>
              <w:t>ci</w:t>
            </w:r>
            <w:r w:rsidRPr="003D71E2">
              <w:rPr>
                <w:lang w:val="sr-Latn-ME"/>
              </w:rPr>
              <w:t>, restoran</w:t>
            </w:r>
            <w:r w:rsidR="00B66EA2" w:rsidRPr="003D71E2">
              <w:rPr>
                <w:lang w:val="sr-Latn-ME"/>
              </w:rPr>
              <w:t>u</w:t>
            </w:r>
            <w:r w:rsidRPr="003D71E2">
              <w:rPr>
                <w:lang w:val="sr-Latn-ME"/>
              </w:rPr>
              <w:t>, bife</w:t>
            </w:r>
            <w:r w:rsidR="00B66EA2" w:rsidRPr="003D71E2">
              <w:rPr>
                <w:lang w:val="sr-Latn-ME"/>
              </w:rPr>
              <w:t>u</w:t>
            </w:r>
            <w:r w:rsidRPr="003D71E2">
              <w:rPr>
                <w:lang w:val="sr-Latn-ME"/>
              </w:rPr>
              <w:t>, bibliote</w:t>
            </w:r>
            <w:r w:rsidR="00B66EA2" w:rsidRPr="003D71E2">
              <w:rPr>
                <w:lang w:val="sr-Latn-ME"/>
              </w:rPr>
              <w:t>ci</w:t>
            </w:r>
            <w:r w:rsidRPr="003D71E2">
              <w:rPr>
                <w:lang w:val="sr-Latn-ME"/>
              </w:rPr>
              <w:t>, galerij</w:t>
            </w:r>
            <w:r w:rsidR="00B66EA2" w:rsidRPr="003D71E2">
              <w:rPr>
                <w:lang w:val="sr-Latn-ME"/>
              </w:rPr>
              <w:t>i</w:t>
            </w:r>
            <w:r w:rsidRPr="003D71E2">
              <w:rPr>
                <w:lang w:val="sr-Latn-ME"/>
              </w:rPr>
              <w:t>, pozorišt</w:t>
            </w:r>
            <w:r w:rsidR="00B66EA2" w:rsidRPr="003D71E2">
              <w:rPr>
                <w:lang w:val="sr-Latn-ME"/>
              </w:rPr>
              <w:t>u</w:t>
            </w:r>
            <w:r w:rsidRPr="003D71E2">
              <w:rPr>
                <w:lang w:val="sr-Latn-ME"/>
              </w:rPr>
              <w:t>, bioskop</w:t>
            </w:r>
            <w:r w:rsidR="00B66EA2" w:rsidRPr="003D71E2">
              <w:rPr>
                <w:lang w:val="sr-Latn-ME"/>
              </w:rPr>
              <w:t>u</w:t>
            </w:r>
            <w:r w:rsidRPr="003D71E2">
              <w:rPr>
                <w:lang w:val="sr-Latn-ME"/>
              </w:rPr>
              <w:t>, muzej</w:t>
            </w:r>
            <w:r w:rsidR="00B66EA2" w:rsidRPr="003D71E2">
              <w:rPr>
                <w:lang w:val="sr-Latn-ME"/>
              </w:rPr>
              <w:t>u</w:t>
            </w:r>
            <w:r w:rsidRPr="003D71E2">
              <w:rPr>
                <w:lang w:val="sr-Latn-ME"/>
              </w:rPr>
              <w:t>; bolnic</w:t>
            </w:r>
            <w:r w:rsidR="00B66EA2" w:rsidRPr="003D71E2">
              <w:rPr>
                <w:lang w:val="sr-Latn-ME"/>
              </w:rPr>
              <w:t>i</w:t>
            </w:r>
            <w:r w:rsidR="003453CF">
              <w:rPr>
                <w:lang w:val="sr-Latn-ME"/>
              </w:rPr>
              <w:t xml:space="preserve"> i dr.</w:t>
            </w:r>
          </w:p>
        </w:tc>
      </w:tr>
      <w:tr w:rsidR="00D90B31" w:rsidRPr="003D71E2" w:rsidTr="006A4698">
        <w:tc>
          <w:tcPr>
            <w:tcW w:w="1461" w:type="pct"/>
            <w:gridSpan w:val="2"/>
            <w:tcMar>
              <w:top w:w="0" w:type="dxa"/>
              <w:left w:w="108" w:type="dxa"/>
              <w:bottom w:w="0" w:type="dxa"/>
              <w:right w:w="108" w:type="dxa"/>
            </w:tcMar>
          </w:tcPr>
          <w:p w:rsidR="00D90B31" w:rsidRPr="003D71E2" w:rsidRDefault="00D90B31" w:rsidP="00D96A1E">
            <w:pPr>
              <w:spacing w:after="0" w:line="276" w:lineRule="auto"/>
              <w:rPr>
                <w:lang w:val="sr-Latn-ME"/>
              </w:rPr>
            </w:pPr>
            <w:r w:rsidRPr="003D71E2">
              <w:rPr>
                <w:lang w:val="sr-Latn-ME"/>
              </w:rPr>
              <w:t>Porodica</w:t>
            </w:r>
            <w:r w:rsidR="000F6B78" w:rsidRPr="003D71E2">
              <w:rPr>
                <w:lang w:val="sr-Latn-ME"/>
              </w:rPr>
              <w:t>/kuća</w:t>
            </w:r>
          </w:p>
        </w:tc>
        <w:tc>
          <w:tcPr>
            <w:tcW w:w="3539" w:type="pct"/>
            <w:tcMar>
              <w:top w:w="0" w:type="dxa"/>
              <w:left w:w="108" w:type="dxa"/>
              <w:bottom w:w="0" w:type="dxa"/>
              <w:right w:w="108" w:type="dxa"/>
            </w:tcMar>
          </w:tcPr>
          <w:p w:rsidR="00D90B31" w:rsidRPr="003D71E2" w:rsidRDefault="00D90B31" w:rsidP="00570431">
            <w:pPr>
              <w:spacing w:after="0" w:line="276" w:lineRule="auto"/>
              <w:jc w:val="both"/>
              <w:rPr>
                <w:lang w:val="sr-Latn-ME"/>
              </w:rPr>
            </w:pPr>
            <w:r w:rsidRPr="003D71E2">
              <w:rPr>
                <w:lang w:val="sr-Latn-ME"/>
              </w:rPr>
              <w:t>Članovi uže i šire porodice; odnosi u porodici/odnosi</w:t>
            </w:r>
            <w:r w:rsidR="006A4698">
              <w:rPr>
                <w:lang w:val="sr-Latn-ME"/>
              </w:rPr>
              <w:t xml:space="preserve"> između djece i roditelja; </w:t>
            </w:r>
            <w:r w:rsidRPr="003D71E2">
              <w:rPr>
                <w:lang w:val="sr-Latn-ME"/>
              </w:rPr>
              <w:t xml:space="preserve">kuća/stan, prostorije; spratovi; adresa stanovanja, susjedi; podjela dužnosti; porodični praznici/proslave; posjeta rođaka/rođaku; </w:t>
            </w:r>
          </w:p>
        </w:tc>
      </w:tr>
      <w:tr w:rsidR="00D90B31" w:rsidRPr="003D71E2" w:rsidTr="006A4698">
        <w:tc>
          <w:tcPr>
            <w:tcW w:w="1461" w:type="pct"/>
            <w:gridSpan w:val="2"/>
            <w:tcMar>
              <w:top w:w="0" w:type="dxa"/>
              <w:left w:w="108" w:type="dxa"/>
              <w:bottom w:w="0" w:type="dxa"/>
              <w:right w:w="108" w:type="dxa"/>
            </w:tcMar>
          </w:tcPr>
          <w:p w:rsidR="00D90B31" w:rsidRPr="003D71E2" w:rsidRDefault="00D90B31" w:rsidP="00D96A1E">
            <w:pPr>
              <w:spacing w:after="0" w:line="276" w:lineRule="auto"/>
              <w:rPr>
                <w:lang w:val="sr-Latn-ME"/>
              </w:rPr>
            </w:pPr>
            <w:r w:rsidRPr="003D71E2">
              <w:rPr>
                <w:lang w:val="sr-Latn-ME"/>
              </w:rPr>
              <w:t>Škola/zanimanja</w:t>
            </w:r>
          </w:p>
        </w:tc>
        <w:tc>
          <w:tcPr>
            <w:tcW w:w="3539" w:type="pct"/>
            <w:tcMar>
              <w:top w:w="0" w:type="dxa"/>
              <w:left w:w="108" w:type="dxa"/>
              <w:bottom w:w="0" w:type="dxa"/>
              <w:right w:w="108" w:type="dxa"/>
            </w:tcMar>
          </w:tcPr>
          <w:p w:rsidR="00D90B31" w:rsidRPr="003D71E2" w:rsidRDefault="00D90B31" w:rsidP="00570431">
            <w:pPr>
              <w:spacing w:after="0" w:line="276" w:lineRule="auto"/>
              <w:jc w:val="both"/>
              <w:rPr>
                <w:lang w:val="sr-Latn-ME"/>
              </w:rPr>
            </w:pPr>
            <w:r w:rsidRPr="003D71E2">
              <w:rPr>
                <w:lang w:val="sr-Latn-ME"/>
              </w:rPr>
              <w:t>Školske prostorije; predmeti u učionici; školski pribor; školsko dvorište; nazivi predmeta/raspored časova; učenje stranih jezika; školske obaveze; druženje/odjeljenjska zajednica, djetinjstvo, učenje, interesovanja; vrste profesija; nastavak školovan</w:t>
            </w:r>
            <w:r w:rsidR="00AB71F9" w:rsidRPr="003D71E2">
              <w:rPr>
                <w:lang w:val="sr-Latn-ME"/>
              </w:rPr>
              <w:t>ja – srednje škole, fakulteti</w:t>
            </w:r>
            <w:r w:rsidR="003453CF">
              <w:rPr>
                <w:lang w:val="sr-Latn-ME"/>
              </w:rPr>
              <w:t xml:space="preserve"> i dr.</w:t>
            </w:r>
          </w:p>
        </w:tc>
      </w:tr>
      <w:tr w:rsidR="00D90B31" w:rsidRPr="003D71E2" w:rsidTr="006A4698">
        <w:tc>
          <w:tcPr>
            <w:tcW w:w="1461" w:type="pct"/>
            <w:gridSpan w:val="2"/>
            <w:tcMar>
              <w:top w:w="0" w:type="dxa"/>
              <w:left w:w="108" w:type="dxa"/>
              <w:bottom w:w="0" w:type="dxa"/>
              <w:right w:w="108" w:type="dxa"/>
            </w:tcMar>
          </w:tcPr>
          <w:p w:rsidR="00D90B31" w:rsidRPr="003D71E2" w:rsidRDefault="00D90B31" w:rsidP="00D96A1E">
            <w:pPr>
              <w:spacing w:after="0" w:line="276" w:lineRule="auto"/>
              <w:rPr>
                <w:lang w:val="sr-Latn-ME"/>
              </w:rPr>
            </w:pPr>
            <w:r w:rsidRPr="003D71E2">
              <w:rPr>
                <w:lang w:val="sr-Latn-ME"/>
              </w:rPr>
              <w:t>Vrijeme/slobodno vrijeme</w:t>
            </w:r>
          </w:p>
        </w:tc>
        <w:tc>
          <w:tcPr>
            <w:tcW w:w="3539" w:type="pct"/>
            <w:tcMar>
              <w:top w:w="0" w:type="dxa"/>
              <w:left w:w="108" w:type="dxa"/>
              <w:bottom w:w="0" w:type="dxa"/>
              <w:right w:w="108" w:type="dxa"/>
            </w:tcMar>
          </w:tcPr>
          <w:p w:rsidR="00D90B31" w:rsidRPr="003D71E2" w:rsidRDefault="00D90B31" w:rsidP="00570431">
            <w:pPr>
              <w:spacing w:after="0" w:line="276" w:lineRule="auto"/>
              <w:jc w:val="both"/>
              <w:rPr>
                <w:lang w:val="sr-Latn-ME"/>
              </w:rPr>
            </w:pPr>
            <w:r w:rsidRPr="003D71E2">
              <w:rPr>
                <w:lang w:val="sr-Latn-ME"/>
              </w:rPr>
              <w:t xml:space="preserve">Dani u </w:t>
            </w:r>
            <w:r w:rsidR="003453CF">
              <w:rPr>
                <w:lang w:val="sr-Latn-ME"/>
              </w:rPr>
              <w:t>sedmici</w:t>
            </w:r>
            <w:r w:rsidR="00B66EA2" w:rsidRPr="003D71E2">
              <w:rPr>
                <w:lang w:val="sr-Latn-ME"/>
              </w:rPr>
              <w:t>; mjeseci; godišnja doba; sati; klima</w:t>
            </w:r>
            <w:r w:rsidRPr="003D71E2">
              <w:rPr>
                <w:lang w:val="sr-Latn-ME"/>
              </w:rPr>
              <w:t xml:space="preserve">; mali i veliki školski odmor; odmor; raspust; hobi; pozorište; bioskop; izložba; koncert; ljubav, muzika, moda; film, internet; lični odnosi i kontakti, prijateljstva, razmjena, dopisivanje, telefonski razgovor, mejl; </w:t>
            </w:r>
          </w:p>
        </w:tc>
      </w:tr>
      <w:tr w:rsidR="00D90B31" w:rsidRPr="003D71E2" w:rsidTr="006A4698">
        <w:tc>
          <w:tcPr>
            <w:tcW w:w="1461" w:type="pct"/>
            <w:gridSpan w:val="2"/>
            <w:tcMar>
              <w:top w:w="0" w:type="dxa"/>
              <w:left w:w="108" w:type="dxa"/>
              <w:bottom w:w="0" w:type="dxa"/>
              <w:right w:w="108" w:type="dxa"/>
            </w:tcMar>
          </w:tcPr>
          <w:p w:rsidR="00D90B31" w:rsidRPr="003D71E2" w:rsidRDefault="00D90B31" w:rsidP="00D96A1E">
            <w:pPr>
              <w:spacing w:after="0" w:line="276" w:lineRule="auto"/>
              <w:rPr>
                <w:lang w:val="sr-Latn-ME"/>
              </w:rPr>
            </w:pPr>
            <w:r w:rsidRPr="003D71E2">
              <w:rPr>
                <w:lang w:val="sr-Latn-ME"/>
              </w:rPr>
              <w:t>Zdravi stilovi života</w:t>
            </w:r>
          </w:p>
        </w:tc>
        <w:tc>
          <w:tcPr>
            <w:tcW w:w="3539" w:type="pct"/>
            <w:tcMar>
              <w:top w:w="0" w:type="dxa"/>
              <w:left w:w="108" w:type="dxa"/>
              <w:bottom w:w="0" w:type="dxa"/>
              <w:right w:w="108" w:type="dxa"/>
            </w:tcMar>
          </w:tcPr>
          <w:p w:rsidR="00D90B31" w:rsidRPr="003D71E2" w:rsidRDefault="00D90B31" w:rsidP="00570431">
            <w:pPr>
              <w:spacing w:after="0" w:line="276" w:lineRule="auto"/>
              <w:jc w:val="both"/>
              <w:rPr>
                <w:lang w:val="sr-Latn-ME"/>
              </w:rPr>
            </w:pPr>
            <w:r w:rsidRPr="003D71E2">
              <w:rPr>
                <w:lang w:val="sr-Latn-ME"/>
              </w:rPr>
              <w:t>Djelovi tijela; lična higijena; sport – vrste sportova; sportski objekti, oprema, rekviziti; zdrava ishrana: voće i povrće, prehrambeni proizvodi; posjeta ljekaru; štetni uticaji u savremeno doba; ekologija: priroda i čovje</w:t>
            </w:r>
            <w:r w:rsidR="00AB71F9" w:rsidRPr="003D71E2">
              <w:rPr>
                <w:lang w:val="sr-Latn-ME"/>
              </w:rPr>
              <w:t>k</w:t>
            </w:r>
            <w:r w:rsidR="003453CF">
              <w:rPr>
                <w:lang w:val="sr-Latn-ME"/>
              </w:rPr>
              <w:t xml:space="preserve"> i dr.</w:t>
            </w:r>
          </w:p>
        </w:tc>
      </w:tr>
      <w:tr w:rsidR="00D90B31" w:rsidRPr="003D71E2" w:rsidTr="006A4698">
        <w:tc>
          <w:tcPr>
            <w:tcW w:w="1461" w:type="pct"/>
            <w:gridSpan w:val="2"/>
            <w:tcMar>
              <w:top w:w="0" w:type="dxa"/>
              <w:left w:w="108" w:type="dxa"/>
              <w:bottom w:w="0" w:type="dxa"/>
              <w:right w:w="108" w:type="dxa"/>
            </w:tcMar>
          </w:tcPr>
          <w:p w:rsidR="00D90B31" w:rsidRPr="003D71E2" w:rsidRDefault="00D90B31" w:rsidP="00D96A1E">
            <w:pPr>
              <w:spacing w:after="0" w:line="276" w:lineRule="auto"/>
              <w:rPr>
                <w:lang w:val="sr-Latn-ME"/>
              </w:rPr>
            </w:pPr>
            <w:r w:rsidRPr="003D71E2">
              <w:rPr>
                <w:lang w:val="sr-Latn-ME"/>
              </w:rPr>
              <w:t>Umjetnost i kultura</w:t>
            </w:r>
          </w:p>
        </w:tc>
        <w:tc>
          <w:tcPr>
            <w:tcW w:w="3539" w:type="pct"/>
            <w:tcMar>
              <w:top w:w="0" w:type="dxa"/>
              <w:left w:w="108" w:type="dxa"/>
              <w:bottom w:w="0" w:type="dxa"/>
              <w:right w:w="108" w:type="dxa"/>
            </w:tcMar>
          </w:tcPr>
          <w:p w:rsidR="00D90B31" w:rsidRPr="003D71E2" w:rsidRDefault="00D90B31" w:rsidP="00570431">
            <w:pPr>
              <w:spacing w:after="0" w:line="276" w:lineRule="auto"/>
              <w:jc w:val="both"/>
              <w:rPr>
                <w:lang w:val="sr-Latn-ME"/>
              </w:rPr>
            </w:pPr>
            <w:r w:rsidRPr="003D71E2">
              <w:rPr>
                <w:lang w:val="sr-Latn-ME"/>
              </w:rPr>
              <w:t>Književnost (bajke, basne, poznati književnici, ekranizacija književnih djela); slikarstvo – galerije, opis slike; muzika – muzički instrumenti, dječije pjesme, savremena muzika, muzički idoli; filmovi/crtani filmovi; tradicije i običaji; državni simboli Crne Gore i Rusije;</w:t>
            </w:r>
          </w:p>
        </w:tc>
      </w:tr>
      <w:tr w:rsidR="00D90B31" w:rsidRPr="003D71E2" w:rsidTr="006A4698">
        <w:tc>
          <w:tcPr>
            <w:tcW w:w="1461" w:type="pct"/>
            <w:gridSpan w:val="2"/>
            <w:tcMar>
              <w:top w:w="0" w:type="dxa"/>
              <w:left w:w="108" w:type="dxa"/>
              <w:bottom w:w="0" w:type="dxa"/>
              <w:right w:w="108" w:type="dxa"/>
            </w:tcMar>
          </w:tcPr>
          <w:p w:rsidR="00D90B31" w:rsidRPr="003D71E2" w:rsidRDefault="00D90B31" w:rsidP="00D96A1E">
            <w:pPr>
              <w:spacing w:after="0" w:line="276" w:lineRule="auto"/>
              <w:rPr>
                <w:lang w:val="sr-Latn-ME"/>
              </w:rPr>
            </w:pPr>
            <w:r w:rsidRPr="003D71E2">
              <w:rPr>
                <w:lang w:val="sr-Latn-ME"/>
              </w:rPr>
              <w:t>Saobraćaj, putovanja, geografija</w:t>
            </w:r>
          </w:p>
        </w:tc>
        <w:tc>
          <w:tcPr>
            <w:tcW w:w="3539" w:type="pct"/>
            <w:tcMar>
              <w:top w:w="0" w:type="dxa"/>
              <w:left w:w="108" w:type="dxa"/>
              <w:bottom w:w="0" w:type="dxa"/>
              <w:right w:w="108" w:type="dxa"/>
            </w:tcMar>
          </w:tcPr>
          <w:p w:rsidR="00D90B31" w:rsidRPr="003D71E2" w:rsidRDefault="00D90B31" w:rsidP="00570431">
            <w:pPr>
              <w:spacing w:after="0" w:line="276" w:lineRule="auto"/>
              <w:jc w:val="both"/>
              <w:rPr>
                <w:lang w:val="sr-Latn-ME"/>
              </w:rPr>
            </w:pPr>
            <w:r w:rsidRPr="003D71E2">
              <w:rPr>
                <w:lang w:val="sr-Latn-ME"/>
              </w:rPr>
              <w:t xml:space="preserve">Vrste saobraćaja/putovanja: automobilom, vozom, avionom, autobusom, taksijem, brodom, biciklom; ekskurzije, izleti; putničke agencije; turistički vodiči; hotel; more, planina, jezero, rijeka; grad/selo; glavni grad; značajni </w:t>
            </w:r>
            <w:r w:rsidR="00B66EA2" w:rsidRPr="003D71E2">
              <w:rPr>
                <w:lang w:val="sr-Latn-ME"/>
              </w:rPr>
              <w:t xml:space="preserve">poznata turistička mjestа </w:t>
            </w:r>
            <w:r w:rsidRPr="003D71E2">
              <w:rPr>
                <w:lang w:val="sr-Latn-ME"/>
              </w:rPr>
              <w:t>Crne Gore i Rus</w:t>
            </w:r>
            <w:r w:rsidR="00AB71F9" w:rsidRPr="003D71E2">
              <w:rPr>
                <w:lang w:val="sr-Latn-ME"/>
              </w:rPr>
              <w:t>ije.</w:t>
            </w:r>
          </w:p>
        </w:tc>
      </w:tr>
      <w:tr w:rsidR="00D90B31" w:rsidRPr="003D71E2" w:rsidTr="00203C31">
        <w:tc>
          <w:tcPr>
            <w:tcW w:w="5000" w:type="pct"/>
            <w:gridSpan w:val="3"/>
            <w:shd w:val="clear" w:color="auto" w:fill="D9D9D9" w:themeFill="background1" w:themeFillShade="D9"/>
            <w:tcMar>
              <w:top w:w="0" w:type="dxa"/>
              <w:left w:w="108" w:type="dxa"/>
              <w:bottom w:w="0" w:type="dxa"/>
              <w:right w:w="108" w:type="dxa"/>
            </w:tcMar>
            <w:hideMark/>
          </w:tcPr>
          <w:p w:rsidR="00D90B31" w:rsidRPr="003D71E2" w:rsidRDefault="00D90B31" w:rsidP="00D96A1E">
            <w:pPr>
              <w:spacing w:after="0" w:line="276" w:lineRule="auto"/>
              <w:jc w:val="center"/>
              <w:rPr>
                <w:b/>
                <w:lang w:val="sr-Latn-ME"/>
              </w:rPr>
            </w:pPr>
            <w:r w:rsidRPr="003D71E2">
              <w:rPr>
                <w:b/>
                <w:lang w:val="sr-Latn-ME"/>
              </w:rPr>
              <w:t>Gramatičke cjeline za A2</w:t>
            </w:r>
          </w:p>
        </w:tc>
      </w:tr>
      <w:tr w:rsidR="00D90B31" w:rsidRPr="003D71E2" w:rsidTr="006A4698">
        <w:tc>
          <w:tcPr>
            <w:tcW w:w="494" w:type="pct"/>
            <w:tcMar>
              <w:top w:w="0" w:type="dxa"/>
              <w:left w:w="108" w:type="dxa"/>
              <w:bottom w:w="0" w:type="dxa"/>
              <w:right w:w="108" w:type="dxa"/>
            </w:tcMar>
            <w:hideMark/>
          </w:tcPr>
          <w:p w:rsidR="00D90B31" w:rsidRPr="003D71E2" w:rsidRDefault="00D90B31" w:rsidP="00D96A1E">
            <w:pPr>
              <w:spacing w:after="0" w:line="276" w:lineRule="auto"/>
              <w:jc w:val="center"/>
              <w:rPr>
                <w:b/>
                <w:lang w:val="sr-Latn-ME"/>
              </w:rPr>
            </w:pPr>
          </w:p>
          <w:p w:rsidR="00D90B31" w:rsidRPr="003D71E2" w:rsidRDefault="00D90B31" w:rsidP="00D96A1E">
            <w:pPr>
              <w:spacing w:after="0" w:line="276" w:lineRule="auto"/>
              <w:jc w:val="center"/>
              <w:rPr>
                <w:b/>
                <w:lang w:val="sr-Latn-ME"/>
              </w:rPr>
            </w:pPr>
          </w:p>
          <w:p w:rsidR="00D90B31" w:rsidRPr="003D71E2" w:rsidRDefault="00D90B31" w:rsidP="00D96A1E">
            <w:pPr>
              <w:spacing w:after="0" w:line="276" w:lineRule="auto"/>
              <w:jc w:val="center"/>
              <w:rPr>
                <w:b/>
                <w:lang w:val="sr-Latn-ME"/>
              </w:rPr>
            </w:pPr>
          </w:p>
          <w:p w:rsidR="00D90B31" w:rsidRPr="003D71E2" w:rsidRDefault="00D90B31" w:rsidP="00D96A1E">
            <w:pPr>
              <w:spacing w:after="0" w:line="276" w:lineRule="auto"/>
              <w:jc w:val="center"/>
              <w:rPr>
                <w:b/>
                <w:lang w:val="sr-Latn-ME"/>
              </w:rPr>
            </w:pPr>
          </w:p>
          <w:p w:rsidR="00D90B31" w:rsidRPr="003D71E2" w:rsidRDefault="00D90B31" w:rsidP="00D96A1E">
            <w:pPr>
              <w:spacing w:after="0" w:line="276" w:lineRule="auto"/>
              <w:jc w:val="center"/>
              <w:rPr>
                <w:b/>
                <w:lang w:val="sr-Latn-ME"/>
              </w:rPr>
            </w:pPr>
          </w:p>
          <w:p w:rsidR="00D90B31" w:rsidRPr="003D71E2" w:rsidRDefault="00D90B31" w:rsidP="00D96A1E">
            <w:pPr>
              <w:spacing w:after="0" w:line="276" w:lineRule="auto"/>
              <w:jc w:val="center"/>
              <w:rPr>
                <w:b/>
                <w:lang w:val="sr-Latn-ME"/>
              </w:rPr>
            </w:pPr>
            <w:r w:rsidRPr="003D71E2">
              <w:rPr>
                <w:b/>
                <w:lang w:val="sr-Latn-ME"/>
              </w:rPr>
              <w:t>VI</w:t>
            </w:r>
          </w:p>
        </w:tc>
        <w:tc>
          <w:tcPr>
            <w:tcW w:w="4506" w:type="pct"/>
            <w:gridSpan w:val="2"/>
            <w:tcMar>
              <w:top w:w="0" w:type="dxa"/>
              <w:left w:w="108" w:type="dxa"/>
              <w:bottom w:w="0" w:type="dxa"/>
              <w:right w:w="108" w:type="dxa"/>
            </w:tcMar>
            <w:hideMark/>
          </w:tcPr>
          <w:p w:rsidR="00D90B31" w:rsidRPr="003D71E2" w:rsidRDefault="00D90B31" w:rsidP="00D96A1E">
            <w:pPr>
              <w:autoSpaceDE w:val="0"/>
              <w:autoSpaceDN w:val="0"/>
              <w:adjustRightInd w:val="0"/>
              <w:spacing w:after="0" w:line="276" w:lineRule="auto"/>
              <w:rPr>
                <w:rFonts w:eastAsia="TimesNewRoman,BoldItalic" w:cs="TimesNewRoman,BoldItalic"/>
                <w:b/>
                <w:bCs/>
                <w:i/>
                <w:iCs/>
                <w:lang w:val="sr-Latn-ME"/>
              </w:rPr>
            </w:pPr>
            <w:r w:rsidRPr="003D71E2">
              <w:rPr>
                <w:rFonts w:eastAsia="TimesNewRoman,BoldItalic" w:cs="TimesNewRoman,BoldItalic"/>
                <w:b/>
                <w:bCs/>
                <w:i/>
                <w:iCs/>
                <w:lang w:val="sr-Latn-ME"/>
              </w:rPr>
              <w:t>Имя существительное</w:t>
            </w:r>
          </w:p>
          <w:p w:rsidR="00491964" w:rsidRPr="003D71E2" w:rsidRDefault="00491964" w:rsidP="00380DCA">
            <w:pPr>
              <w:pStyle w:val="ListParagraph"/>
              <w:numPr>
                <w:ilvl w:val="0"/>
                <w:numId w:val="43"/>
              </w:numPr>
              <w:autoSpaceDE w:val="0"/>
              <w:autoSpaceDN w:val="0"/>
              <w:adjustRightInd w:val="0"/>
              <w:spacing w:after="0"/>
              <w:ind w:left="347" w:hanging="347"/>
              <w:rPr>
                <w:rFonts w:eastAsia="TimesNewRoman" w:cs="TimesNewRoman"/>
                <w:lang w:val="sr-Latn-ME"/>
              </w:rPr>
            </w:pPr>
            <w:r w:rsidRPr="003D71E2">
              <w:rPr>
                <w:rFonts w:eastAsia="TimesNewRoman" w:cs="TimesNewRoman"/>
                <w:lang w:val="sr-Latn-ME"/>
              </w:rPr>
              <w:t xml:space="preserve">Собственные имена существительные (Иван, </w:t>
            </w:r>
            <w:r w:rsidRPr="003D71E2">
              <w:rPr>
                <w:lang w:val="sr-Latn-ME"/>
              </w:rPr>
              <w:t>Володя; Анна, Женя)</w:t>
            </w:r>
            <w:r w:rsidRPr="003D71E2">
              <w:rPr>
                <w:rFonts w:eastAsia="TimesNewRoman" w:cs="TimesNewRoman"/>
                <w:lang w:val="sr-Latn-ME"/>
              </w:rPr>
              <w:t>;</w:t>
            </w:r>
          </w:p>
          <w:p w:rsidR="00491964" w:rsidRPr="003D71E2" w:rsidRDefault="00491964" w:rsidP="00380DCA">
            <w:pPr>
              <w:pStyle w:val="ListParagraph"/>
              <w:numPr>
                <w:ilvl w:val="0"/>
                <w:numId w:val="43"/>
              </w:numPr>
              <w:autoSpaceDE w:val="0"/>
              <w:autoSpaceDN w:val="0"/>
              <w:adjustRightInd w:val="0"/>
              <w:spacing w:after="0"/>
              <w:ind w:left="347" w:hanging="347"/>
              <w:rPr>
                <w:rFonts w:eastAsia="TimesNewRoman" w:cs="TimesNewRoman"/>
                <w:lang w:val="sr-Latn-ME"/>
              </w:rPr>
            </w:pPr>
            <w:r w:rsidRPr="003D71E2">
              <w:rPr>
                <w:rFonts w:eastAsia="TimesNewRoman" w:cs="TimesNewRoman"/>
                <w:lang w:val="sr-Latn-ME"/>
              </w:rPr>
              <w:t>Нарицательные им.существительные – неодушевленные (</w:t>
            </w:r>
            <w:r w:rsidRPr="003D71E2">
              <w:rPr>
                <w:rFonts w:eastAsia="TimesNewRoman,Italic" w:cs="TimesNewRoman,Italic"/>
                <w:i/>
                <w:iCs/>
                <w:lang w:val="sr-Latn-ME"/>
              </w:rPr>
              <w:t>стол, книга, комната</w:t>
            </w:r>
            <w:r w:rsidRPr="003D71E2">
              <w:rPr>
                <w:rFonts w:eastAsia="TimesNewRoman" w:cs="TimesNewRoman"/>
                <w:lang w:val="sr-Latn-ME"/>
              </w:rPr>
              <w:t>)</w:t>
            </w:r>
            <w:r w:rsidR="003453CF">
              <w:rPr>
                <w:rFonts w:eastAsia="TimesNewRoman" w:cs="TimesNewRoman"/>
                <w:lang w:val="sr-Latn-ME"/>
              </w:rPr>
              <w:t>;</w:t>
            </w:r>
          </w:p>
          <w:p w:rsidR="00491964" w:rsidRPr="003D71E2" w:rsidRDefault="00491964" w:rsidP="00380DCA">
            <w:pPr>
              <w:pStyle w:val="ListParagraph"/>
              <w:numPr>
                <w:ilvl w:val="0"/>
                <w:numId w:val="43"/>
              </w:numPr>
              <w:autoSpaceDE w:val="0"/>
              <w:autoSpaceDN w:val="0"/>
              <w:adjustRightInd w:val="0"/>
              <w:spacing w:after="0"/>
              <w:ind w:left="347" w:hanging="347"/>
              <w:rPr>
                <w:rFonts w:eastAsia="TimesNewRoman" w:cs="TimesNewRoman"/>
                <w:lang w:val="sr-Latn-ME"/>
              </w:rPr>
            </w:pPr>
            <w:r w:rsidRPr="003D71E2">
              <w:rPr>
                <w:rFonts w:eastAsia="TimesNewRoman" w:cs="TimesNewRoman"/>
                <w:lang w:val="sr-Latn-ME"/>
              </w:rPr>
              <w:t>Нарицательные им.существительные – одушевленные (</w:t>
            </w:r>
            <w:r w:rsidRPr="003D71E2">
              <w:rPr>
                <w:rFonts w:eastAsia="TimesNewRoman,Italic" w:cs="TimesNewRoman,Italic"/>
                <w:i/>
                <w:iCs/>
                <w:lang w:val="sr-Latn-ME"/>
              </w:rPr>
              <w:t>девочка, инженер, собака</w:t>
            </w:r>
            <w:r w:rsidRPr="003D71E2">
              <w:rPr>
                <w:rFonts w:eastAsia="TimesNewRoman" w:cs="TimesNewRoman"/>
                <w:lang w:val="sr-Latn-ME"/>
              </w:rPr>
              <w:t>)</w:t>
            </w:r>
            <w:r w:rsidR="003453CF">
              <w:rPr>
                <w:rFonts w:eastAsia="TimesNewRoman" w:cs="TimesNewRoman"/>
                <w:lang w:val="sr-Latn-ME"/>
              </w:rPr>
              <w:t>;</w:t>
            </w:r>
            <w:r w:rsidRPr="003D71E2">
              <w:rPr>
                <w:rFonts w:eastAsia="TimesNewRoman" w:cs="TimesNewRoman"/>
                <w:lang w:val="sr-Latn-ME"/>
              </w:rPr>
              <w:t xml:space="preserve"> </w:t>
            </w:r>
          </w:p>
          <w:p w:rsidR="00203C31" w:rsidRDefault="003453CF" w:rsidP="00380DCA">
            <w:pPr>
              <w:pStyle w:val="ListParagraph"/>
              <w:numPr>
                <w:ilvl w:val="0"/>
                <w:numId w:val="43"/>
              </w:numPr>
              <w:autoSpaceDE w:val="0"/>
              <w:autoSpaceDN w:val="0"/>
              <w:adjustRightInd w:val="0"/>
              <w:spacing w:after="0"/>
              <w:ind w:left="347" w:hanging="347"/>
              <w:rPr>
                <w:rFonts w:eastAsia="TimesNewRoman" w:cs="TimesNewRoman"/>
                <w:lang w:val="sr-Latn-ME"/>
              </w:rPr>
            </w:pPr>
            <w:r w:rsidRPr="003D71E2">
              <w:rPr>
                <w:rFonts w:eastAsia="TimesNewRoman" w:cs="TimesNewRoman"/>
                <w:lang w:val="sr-Latn-ME"/>
              </w:rPr>
              <w:t>Н</w:t>
            </w:r>
            <w:r w:rsidR="00491964" w:rsidRPr="003D71E2">
              <w:rPr>
                <w:rFonts w:eastAsia="TimesNewRoman" w:cs="TimesNewRoman"/>
                <w:lang w:val="sr-Latn-ME"/>
              </w:rPr>
              <w:t>азвания</w:t>
            </w:r>
            <w:r>
              <w:rPr>
                <w:rFonts w:eastAsia="TimesNewRoman" w:cs="TimesNewRoman"/>
                <w:lang w:val="sr-Latn-ME"/>
              </w:rPr>
              <w:t>;</w:t>
            </w:r>
            <w:r w:rsidR="00491964" w:rsidRPr="003D71E2">
              <w:rPr>
                <w:rFonts w:eastAsia="TimesNewRoman" w:cs="TimesNewRoman"/>
                <w:lang w:val="sr-Latn-ME"/>
              </w:rPr>
              <w:t xml:space="preserve"> </w:t>
            </w:r>
          </w:p>
          <w:p w:rsidR="00491964" w:rsidRPr="003D71E2" w:rsidRDefault="00491964" w:rsidP="00380DCA">
            <w:pPr>
              <w:pStyle w:val="ListParagraph"/>
              <w:numPr>
                <w:ilvl w:val="0"/>
                <w:numId w:val="43"/>
              </w:numPr>
              <w:autoSpaceDE w:val="0"/>
              <w:autoSpaceDN w:val="0"/>
              <w:adjustRightInd w:val="0"/>
              <w:spacing w:after="0"/>
              <w:ind w:left="347" w:hanging="347"/>
              <w:rPr>
                <w:rFonts w:eastAsia="TimesNewRoman" w:cs="TimesNewRoman"/>
                <w:lang w:val="sr-Latn-ME"/>
              </w:rPr>
            </w:pPr>
            <w:r w:rsidRPr="003D71E2">
              <w:rPr>
                <w:rFonts w:eastAsia="TimesNewRoman" w:cs="TimesNewRoman"/>
                <w:lang w:val="sr-Latn-ME"/>
              </w:rPr>
              <w:t>событий, фактов, явлений (</w:t>
            </w:r>
            <w:r w:rsidRPr="003D71E2">
              <w:rPr>
                <w:rFonts w:eastAsia="TimesNewRoman,Italic" w:cs="TimesNewRoman,Italic"/>
                <w:i/>
                <w:iCs/>
                <w:lang w:val="sr-Latn-ME"/>
              </w:rPr>
              <w:t>урок, праздник, дождь</w:t>
            </w:r>
            <w:r w:rsidRPr="003D71E2">
              <w:rPr>
                <w:rFonts w:eastAsia="TimesNewRoman" w:cs="TimesNewRoman"/>
                <w:lang w:val="sr-Latn-ME"/>
              </w:rPr>
              <w:t>)</w:t>
            </w:r>
            <w:r w:rsidR="003453CF">
              <w:rPr>
                <w:rFonts w:eastAsia="TimesNewRoman" w:cs="TimesNewRoman"/>
                <w:lang w:val="sr-Latn-ME"/>
              </w:rPr>
              <w:t>.</w:t>
            </w:r>
          </w:p>
          <w:p w:rsidR="00D90B31" w:rsidRPr="00570431" w:rsidRDefault="00D90B31" w:rsidP="00D96A1E">
            <w:pPr>
              <w:autoSpaceDE w:val="0"/>
              <w:autoSpaceDN w:val="0"/>
              <w:adjustRightInd w:val="0"/>
              <w:spacing w:after="0" w:line="276" w:lineRule="auto"/>
              <w:rPr>
                <w:rFonts w:eastAsia="TimesNewRoman" w:cs="TimesNewRoman"/>
                <w:sz w:val="16"/>
                <w:szCs w:val="16"/>
                <w:lang w:val="sr-Latn-ME"/>
              </w:rPr>
            </w:pPr>
          </w:p>
          <w:p w:rsidR="00D90B31" w:rsidRPr="003D71E2" w:rsidRDefault="00D90B31" w:rsidP="00D96A1E">
            <w:pPr>
              <w:autoSpaceDE w:val="0"/>
              <w:autoSpaceDN w:val="0"/>
              <w:adjustRightInd w:val="0"/>
              <w:spacing w:after="0" w:line="276" w:lineRule="auto"/>
              <w:rPr>
                <w:rFonts w:eastAsia="TimesNewRoman" w:cs="TimesNewRoman"/>
                <w:lang w:val="sr-Latn-ME"/>
              </w:rPr>
            </w:pPr>
            <w:r w:rsidRPr="003D71E2">
              <w:rPr>
                <w:rFonts w:eastAsia="TimesNewRoman,Bold" w:cs="TimesNewRoman,Bold"/>
                <w:b/>
                <w:bCs/>
                <w:lang w:val="sr-Latn-ME"/>
              </w:rPr>
              <w:t>Род имен существительных</w:t>
            </w:r>
            <w:r w:rsidRPr="003D71E2">
              <w:rPr>
                <w:rFonts w:eastAsia="TimesNewRoman" w:cs="TimesNewRoman"/>
                <w:lang w:val="sr-Latn-ME"/>
              </w:rPr>
              <w:t>:</w:t>
            </w:r>
          </w:p>
          <w:p w:rsidR="00D90B31" w:rsidRPr="003D71E2" w:rsidRDefault="00D90B31" w:rsidP="00D96A1E">
            <w:pPr>
              <w:autoSpaceDE w:val="0"/>
              <w:autoSpaceDN w:val="0"/>
              <w:adjustRightInd w:val="0"/>
              <w:spacing w:after="0" w:line="276" w:lineRule="auto"/>
              <w:rPr>
                <w:rFonts w:eastAsia="TimesNewRoman" w:cs="TimesNewRoman"/>
                <w:lang w:val="sr-Latn-ME"/>
              </w:rPr>
            </w:pPr>
            <w:r w:rsidRPr="003D71E2">
              <w:rPr>
                <w:rFonts w:eastAsia="TimesNewRoman,Bold" w:cs="TimesNewRoman,Bold"/>
                <w:b/>
                <w:bCs/>
                <w:lang w:val="sr-Latn-ME"/>
              </w:rPr>
              <w:t xml:space="preserve">Мужской </w:t>
            </w:r>
            <w:r w:rsidRPr="003D71E2">
              <w:rPr>
                <w:rFonts w:eastAsia="TimesNewRoman" w:cs="TimesNewRoman"/>
                <w:lang w:val="sr-Latn-ME"/>
              </w:rPr>
              <w:t>род (</w:t>
            </w:r>
            <w:r w:rsidRPr="003D71E2">
              <w:rPr>
                <w:rFonts w:eastAsia="TimesNewRoman,Italic" w:cs="TimesNewRoman,Italic"/>
                <w:i/>
                <w:iCs/>
                <w:lang w:val="sr-Latn-ME"/>
              </w:rPr>
              <w:t>студент, Антон, словарь, музей</w:t>
            </w:r>
            <w:r w:rsidRPr="003D71E2">
              <w:rPr>
                <w:rFonts w:eastAsia="TimesNewRoman" w:cs="TimesNewRoman"/>
                <w:lang w:val="sr-Latn-ME"/>
              </w:rPr>
              <w:t>)</w:t>
            </w:r>
            <w:r w:rsidR="003453CF">
              <w:rPr>
                <w:rFonts w:eastAsia="TimesNewRoman" w:cs="TimesNewRoman"/>
                <w:lang w:val="sr-Latn-ME"/>
              </w:rPr>
              <w:t>;</w:t>
            </w:r>
          </w:p>
          <w:p w:rsidR="00D90B31" w:rsidRPr="003D71E2" w:rsidRDefault="00D90B31" w:rsidP="00D96A1E">
            <w:pPr>
              <w:autoSpaceDE w:val="0"/>
              <w:autoSpaceDN w:val="0"/>
              <w:adjustRightInd w:val="0"/>
              <w:spacing w:after="0" w:line="276" w:lineRule="auto"/>
              <w:rPr>
                <w:rFonts w:eastAsia="TimesNewRoman" w:cs="TimesNewRoman"/>
                <w:lang w:val="sr-Latn-ME"/>
              </w:rPr>
            </w:pPr>
            <w:r w:rsidRPr="003D71E2">
              <w:rPr>
                <w:rFonts w:eastAsia="TimesNewRoman,Bold" w:cs="TimesNewRoman,Bold"/>
                <w:b/>
                <w:bCs/>
                <w:lang w:val="sr-Latn-ME"/>
              </w:rPr>
              <w:t xml:space="preserve">Женский </w:t>
            </w:r>
            <w:r w:rsidRPr="003D71E2">
              <w:rPr>
                <w:rFonts w:eastAsia="TimesNewRoman" w:cs="TimesNewRoman"/>
                <w:lang w:val="sr-Latn-ME"/>
              </w:rPr>
              <w:t>род (</w:t>
            </w:r>
            <w:r w:rsidRPr="003D71E2">
              <w:rPr>
                <w:rFonts w:eastAsia="TimesNewRoman,Italic" w:cs="TimesNewRoman,Italic"/>
                <w:i/>
                <w:iCs/>
                <w:lang w:val="sr-Latn-ME"/>
              </w:rPr>
              <w:t>студентка, Катя, страна, деревня, тетрадь</w:t>
            </w:r>
            <w:r w:rsidRPr="003D71E2">
              <w:rPr>
                <w:rFonts w:eastAsia="TimesNewRoman" w:cs="TimesNewRoman"/>
                <w:lang w:val="sr-Latn-ME"/>
              </w:rPr>
              <w:t>)</w:t>
            </w:r>
            <w:r w:rsidR="003453CF">
              <w:rPr>
                <w:rFonts w:eastAsia="TimesNewRoman" w:cs="TimesNewRoman"/>
                <w:lang w:val="sr-Latn-ME"/>
              </w:rPr>
              <w:t>;</w:t>
            </w:r>
          </w:p>
          <w:p w:rsidR="00D90B31" w:rsidRPr="003D71E2" w:rsidRDefault="00D90B31" w:rsidP="00D96A1E">
            <w:pPr>
              <w:autoSpaceDE w:val="0"/>
              <w:autoSpaceDN w:val="0"/>
              <w:adjustRightInd w:val="0"/>
              <w:spacing w:after="0" w:line="276" w:lineRule="auto"/>
              <w:rPr>
                <w:rFonts w:eastAsia="TimesNewRoman" w:cs="TimesNewRoman"/>
                <w:lang w:val="sr-Latn-ME"/>
              </w:rPr>
            </w:pPr>
            <w:r w:rsidRPr="003D71E2">
              <w:rPr>
                <w:rFonts w:eastAsia="TimesNewRoman,Bold" w:cs="TimesNewRoman,Bold"/>
                <w:b/>
                <w:bCs/>
                <w:lang w:val="sr-Latn-ME"/>
              </w:rPr>
              <w:t xml:space="preserve">Средний </w:t>
            </w:r>
            <w:r w:rsidRPr="003D71E2">
              <w:rPr>
                <w:rFonts w:eastAsia="TimesNewRoman" w:cs="TimesNewRoman"/>
                <w:lang w:val="sr-Latn-ME"/>
              </w:rPr>
              <w:t>род (</w:t>
            </w:r>
            <w:r w:rsidRPr="003D71E2">
              <w:rPr>
                <w:rFonts w:eastAsia="TimesNewRoman,Italic" w:cs="TimesNewRoman,Italic"/>
                <w:i/>
                <w:iCs/>
                <w:lang w:val="sr-Latn-ME"/>
              </w:rPr>
              <w:t>окно, слово, море</w:t>
            </w:r>
            <w:r w:rsidRPr="003D71E2">
              <w:rPr>
                <w:rFonts w:eastAsia="TimesNewRoman" w:cs="TimesNewRoman"/>
                <w:lang w:val="sr-Latn-ME"/>
              </w:rPr>
              <w:t>)</w:t>
            </w:r>
            <w:r w:rsidR="003453CF">
              <w:rPr>
                <w:rFonts w:eastAsia="TimesNewRoman" w:cs="TimesNewRoman"/>
                <w:lang w:val="sr-Latn-ME"/>
              </w:rPr>
              <w:t>;</w:t>
            </w:r>
          </w:p>
          <w:p w:rsidR="00D90B31" w:rsidRPr="003D71E2" w:rsidRDefault="00D90B31" w:rsidP="00D96A1E">
            <w:pPr>
              <w:autoSpaceDE w:val="0"/>
              <w:autoSpaceDN w:val="0"/>
              <w:adjustRightInd w:val="0"/>
              <w:spacing w:after="0" w:line="276" w:lineRule="auto"/>
              <w:rPr>
                <w:rFonts w:eastAsia="TimesNewRoman,Italic" w:cs="TimesNewRoman,Italic"/>
                <w:i/>
                <w:iCs/>
                <w:lang w:val="sr-Latn-ME"/>
              </w:rPr>
            </w:pPr>
            <w:r w:rsidRPr="003D71E2">
              <w:rPr>
                <w:rFonts w:eastAsia="TimesNewRoman,Bold" w:cs="TimesNewRoman,Bold"/>
                <w:b/>
                <w:bCs/>
                <w:lang w:val="sr-Latn-ME"/>
              </w:rPr>
              <w:t xml:space="preserve">Число имён </w:t>
            </w:r>
            <w:r w:rsidRPr="003D71E2">
              <w:rPr>
                <w:rFonts w:eastAsia="TimesNewRoman" w:cs="TimesNewRoman"/>
                <w:lang w:val="sr-Latn-ME"/>
              </w:rPr>
              <w:t>существительных: единственное и множественное (</w:t>
            </w:r>
            <w:r w:rsidRPr="003D71E2">
              <w:rPr>
                <w:rFonts w:eastAsia="TimesNewRoman,Italic" w:cs="TimesNewRoman,Italic"/>
                <w:i/>
                <w:iCs/>
                <w:lang w:val="sr-Latn-ME"/>
              </w:rPr>
              <w:t>студент – студенты, словарь – словари, врач – врачи, музей – музеи, комната</w:t>
            </w:r>
          </w:p>
          <w:p w:rsidR="00D90B31" w:rsidRPr="003D71E2" w:rsidRDefault="00D90B31" w:rsidP="00D96A1E">
            <w:pPr>
              <w:autoSpaceDE w:val="0"/>
              <w:autoSpaceDN w:val="0"/>
              <w:adjustRightInd w:val="0"/>
              <w:spacing w:after="0" w:line="276" w:lineRule="auto"/>
              <w:rPr>
                <w:rFonts w:eastAsia="TimesNewRoman" w:cs="TimesNewRoman"/>
                <w:lang w:val="sr-Latn-ME"/>
              </w:rPr>
            </w:pPr>
            <w:r w:rsidRPr="003D71E2">
              <w:rPr>
                <w:rFonts w:eastAsia="TimesNewRoman,Italic" w:cs="TimesNewRoman,Italic"/>
                <w:i/>
                <w:iCs/>
                <w:lang w:val="sr-Latn-ME"/>
              </w:rPr>
              <w:t xml:space="preserve">– комнаты.) </w:t>
            </w:r>
            <w:r w:rsidRPr="003D71E2">
              <w:rPr>
                <w:rFonts w:eastAsia="TimesNewRoman" w:cs="TimesNewRoman"/>
                <w:lang w:val="sr-Latn-ME"/>
              </w:rPr>
              <w:t>Формы именительного падежа существительных во</w:t>
            </w:r>
          </w:p>
          <w:p w:rsidR="00D90B31" w:rsidRPr="003D71E2" w:rsidRDefault="00D90B31" w:rsidP="00D96A1E">
            <w:pPr>
              <w:autoSpaceDE w:val="0"/>
              <w:autoSpaceDN w:val="0"/>
              <w:adjustRightInd w:val="0"/>
              <w:spacing w:after="0" w:line="276" w:lineRule="auto"/>
              <w:rPr>
                <w:rFonts w:eastAsia="TimesNewRoman" w:cs="TimesNewRoman"/>
                <w:lang w:val="sr-Latn-ME"/>
              </w:rPr>
            </w:pPr>
            <w:r w:rsidRPr="003D71E2">
              <w:rPr>
                <w:rFonts w:eastAsia="TimesNewRoman" w:cs="TimesNewRoman"/>
                <w:lang w:val="sr-Latn-ME"/>
              </w:rPr>
              <w:t>множественном числе (</w:t>
            </w:r>
            <w:r w:rsidRPr="003D71E2">
              <w:rPr>
                <w:rFonts w:eastAsia="TimesNewRoman,Italic" w:cs="TimesNewRoman,Italic"/>
                <w:i/>
                <w:iCs/>
                <w:lang w:val="sr-Latn-ME"/>
              </w:rPr>
              <w:t>студентка – студентки, слово – слова, море – моря</w:t>
            </w:r>
            <w:r w:rsidRPr="003D71E2">
              <w:rPr>
                <w:rFonts w:eastAsia="TimesNewRoman" w:cs="TimesNewRoman"/>
                <w:lang w:val="sr-Latn-ME"/>
              </w:rPr>
              <w:t>).</w:t>
            </w:r>
          </w:p>
          <w:p w:rsidR="00D90B31" w:rsidRPr="00570431" w:rsidRDefault="00D90B31" w:rsidP="00D96A1E">
            <w:pPr>
              <w:autoSpaceDE w:val="0"/>
              <w:autoSpaceDN w:val="0"/>
              <w:adjustRightInd w:val="0"/>
              <w:spacing w:after="0" w:line="276" w:lineRule="auto"/>
              <w:rPr>
                <w:rFonts w:eastAsia="TimesNewRoman" w:cs="TimesNewRoman"/>
                <w:sz w:val="16"/>
                <w:szCs w:val="16"/>
                <w:lang w:val="sr-Latn-ME"/>
              </w:rPr>
            </w:pPr>
          </w:p>
          <w:p w:rsidR="00D90B31" w:rsidRPr="003D71E2" w:rsidRDefault="00D90B31" w:rsidP="00D96A1E">
            <w:pPr>
              <w:spacing w:after="0" w:line="276" w:lineRule="auto"/>
              <w:rPr>
                <w:lang w:val="sr-Latn-ME"/>
              </w:rPr>
            </w:pPr>
            <w:r w:rsidRPr="003D71E2">
              <w:rPr>
                <w:b/>
                <w:lang w:val="sr-Latn-ME"/>
              </w:rPr>
              <w:t>Предложение</w:t>
            </w:r>
          </w:p>
          <w:p w:rsidR="00D90B31" w:rsidRPr="003D71E2" w:rsidRDefault="00D90B31" w:rsidP="00D96A1E">
            <w:pPr>
              <w:spacing w:after="0" w:line="276" w:lineRule="auto"/>
              <w:rPr>
                <w:lang w:val="sr-Latn-ME"/>
              </w:rPr>
            </w:pPr>
            <w:r w:rsidRPr="003D71E2">
              <w:rPr>
                <w:lang w:val="sr-Latn-ME"/>
              </w:rPr>
              <w:t>Простые, повествовательные, вопр</w:t>
            </w:r>
            <w:r w:rsidR="00E45481">
              <w:rPr>
                <w:lang w:val="sr-Latn-ME"/>
              </w:rPr>
              <w:t>осительные, отрицательные, (не)</w:t>
            </w:r>
            <w:r w:rsidRPr="003D71E2">
              <w:rPr>
                <w:lang w:val="sr-Latn-ME"/>
              </w:rPr>
              <w:t xml:space="preserve">распространенные: </w:t>
            </w:r>
            <w:r w:rsidRPr="003D71E2">
              <w:rPr>
                <w:i/>
                <w:lang w:val="sr-Latn-ME"/>
              </w:rPr>
              <w:t xml:space="preserve">Кто/что это? </w:t>
            </w:r>
          </w:p>
          <w:p w:rsidR="00D90B31" w:rsidRPr="003D71E2" w:rsidRDefault="00D90B31" w:rsidP="00D96A1E">
            <w:pPr>
              <w:spacing w:after="0" w:line="276" w:lineRule="auto"/>
              <w:rPr>
                <w:i/>
                <w:lang w:val="sr-Latn-ME"/>
              </w:rPr>
            </w:pPr>
            <w:r w:rsidRPr="003D71E2">
              <w:rPr>
                <w:i/>
                <w:lang w:val="sr-Latn-ME"/>
              </w:rPr>
              <w:t>(Это ученик. Нет, это не ученик.)</w:t>
            </w:r>
          </w:p>
          <w:p w:rsidR="00D90B31" w:rsidRPr="00570431" w:rsidRDefault="00D90B31" w:rsidP="00D96A1E">
            <w:pPr>
              <w:spacing w:after="0" w:line="276" w:lineRule="auto"/>
              <w:rPr>
                <w:i/>
                <w:sz w:val="16"/>
                <w:szCs w:val="16"/>
                <w:lang w:val="sr-Latn-ME"/>
              </w:rPr>
            </w:pPr>
          </w:p>
          <w:p w:rsidR="00D90B31" w:rsidRPr="003D71E2" w:rsidRDefault="00D90B31" w:rsidP="00D96A1E">
            <w:pPr>
              <w:autoSpaceDE w:val="0"/>
              <w:autoSpaceDN w:val="0"/>
              <w:adjustRightInd w:val="0"/>
              <w:spacing w:after="0" w:line="276" w:lineRule="auto"/>
              <w:rPr>
                <w:rFonts w:eastAsia="TimesNewRoman,BoldItalic" w:cs="TimesNewRoman,BoldItalic"/>
                <w:b/>
                <w:bCs/>
                <w:i/>
                <w:iCs/>
                <w:lang w:val="sr-Latn-ME"/>
              </w:rPr>
            </w:pPr>
            <w:r w:rsidRPr="003D71E2">
              <w:rPr>
                <w:rFonts w:eastAsia="TimesNewRoman,BoldItalic" w:cs="TimesNewRoman,BoldItalic"/>
                <w:b/>
                <w:bCs/>
                <w:i/>
                <w:iCs/>
                <w:lang w:val="sr-Latn-ME"/>
              </w:rPr>
              <w:t>Местоимение</w:t>
            </w:r>
          </w:p>
          <w:p w:rsidR="00D90B31" w:rsidRPr="003D71E2" w:rsidRDefault="00D90B31" w:rsidP="00D96A1E">
            <w:pPr>
              <w:autoSpaceDE w:val="0"/>
              <w:autoSpaceDN w:val="0"/>
              <w:adjustRightInd w:val="0"/>
              <w:spacing w:after="0" w:line="276" w:lineRule="auto"/>
              <w:rPr>
                <w:rFonts w:eastAsia="TimesNewRoman" w:cs="TimesNewRoman"/>
                <w:lang w:val="sr-Latn-ME"/>
              </w:rPr>
            </w:pPr>
            <w:r w:rsidRPr="003D71E2">
              <w:rPr>
                <w:rFonts w:eastAsia="TimesNewRoman" w:cs="TimesNewRoman"/>
                <w:lang w:val="sr-Latn-ME"/>
              </w:rPr>
              <w:t xml:space="preserve">Разряды (группы) местоимений:  </w:t>
            </w:r>
          </w:p>
          <w:p w:rsidR="00D90B31" w:rsidRPr="006A4698" w:rsidRDefault="00D90B31" w:rsidP="00380DCA">
            <w:pPr>
              <w:pStyle w:val="ListParagraph"/>
              <w:numPr>
                <w:ilvl w:val="0"/>
                <w:numId w:val="37"/>
              </w:numPr>
              <w:autoSpaceDE w:val="0"/>
              <w:autoSpaceDN w:val="0"/>
              <w:adjustRightInd w:val="0"/>
              <w:spacing w:after="0"/>
              <w:ind w:left="336" w:hanging="270"/>
              <w:rPr>
                <w:rFonts w:eastAsia="TimesNewRoman" w:cs="TimesNewRoman"/>
                <w:lang w:val="sr-Latn-ME"/>
              </w:rPr>
            </w:pPr>
            <w:r w:rsidRPr="006A4698">
              <w:rPr>
                <w:rFonts w:eastAsia="TimesNewRoman" w:cs="TimesNewRoman"/>
                <w:lang w:val="sr-Latn-ME"/>
              </w:rPr>
              <w:t>личные (</w:t>
            </w:r>
            <w:r w:rsidRPr="006A4698">
              <w:rPr>
                <w:rFonts w:eastAsia="TimesNewRoman,BoldItalic" w:cs="TimesNewRoman,BoldItalic"/>
                <w:b/>
                <w:bCs/>
                <w:i/>
                <w:iCs/>
                <w:lang w:val="sr-Latn-ME"/>
              </w:rPr>
              <w:t xml:space="preserve">я, мы, он </w:t>
            </w:r>
            <w:r w:rsidRPr="006A4698">
              <w:rPr>
                <w:rFonts w:eastAsia="TimesNewRoman" w:cs="TimesNewRoman"/>
                <w:lang w:val="sr-Latn-ME"/>
              </w:rPr>
              <w:t>...)</w:t>
            </w:r>
            <w:r w:rsidR="003453CF">
              <w:rPr>
                <w:rFonts w:eastAsia="TimesNewRoman" w:cs="TimesNewRoman"/>
                <w:lang w:val="sr-Latn-ME"/>
              </w:rPr>
              <w:t>;</w:t>
            </w:r>
            <w:r w:rsidRPr="006A4698">
              <w:rPr>
                <w:rFonts w:eastAsia="TimesNewRoman" w:cs="TimesNewRoman"/>
                <w:lang w:val="sr-Latn-ME"/>
              </w:rPr>
              <w:t xml:space="preserve"> </w:t>
            </w:r>
          </w:p>
          <w:p w:rsidR="00D90B31" w:rsidRPr="006A4698" w:rsidRDefault="00D90B31" w:rsidP="00380DCA">
            <w:pPr>
              <w:pStyle w:val="ListParagraph"/>
              <w:numPr>
                <w:ilvl w:val="0"/>
                <w:numId w:val="37"/>
              </w:numPr>
              <w:autoSpaceDE w:val="0"/>
              <w:autoSpaceDN w:val="0"/>
              <w:adjustRightInd w:val="0"/>
              <w:spacing w:after="0"/>
              <w:ind w:left="336" w:hanging="270"/>
              <w:rPr>
                <w:rFonts w:eastAsia="TimesNewRoman" w:cs="TimesNewRoman"/>
                <w:lang w:val="sr-Latn-ME"/>
              </w:rPr>
            </w:pPr>
            <w:r w:rsidRPr="006A4698">
              <w:rPr>
                <w:rFonts w:eastAsia="TimesNewRoman" w:cs="TimesNewRoman"/>
                <w:lang w:val="sr-Latn-ME"/>
              </w:rPr>
              <w:t>вопросительные (</w:t>
            </w:r>
            <w:r w:rsidR="003453CF">
              <w:rPr>
                <w:rFonts w:eastAsia="TimesNewRoman,BoldItalic" w:cs="TimesNewRoman,BoldItalic"/>
                <w:b/>
                <w:bCs/>
                <w:i/>
                <w:iCs/>
                <w:lang w:val="sr-Latn-ME"/>
              </w:rPr>
              <w:t>кто? что? )</w:t>
            </w:r>
            <w:r w:rsidR="003453CF" w:rsidRPr="003453CF">
              <w:rPr>
                <w:rFonts w:eastAsia="TimesNewRoman,BoldItalic" w:cs="TimesNewRoman,BoldItalic"/>
                <w:bCs/>
                <w:iCs/>
                <w:lang w:val="sr-Latn-ME"/>
              </w:rPr>
              <w:t>;</w:t>
            </w:r>
          </w:p>
          <w:p w:rsidR="00D90B31" w:rsidRPr="006A4698" w:rsidRDefault="00D90B31" w:rsidP="00380DCA">
            <w:pPr>
              <w:pStyle w:val="ListParagraph"/>
              <w:numPr>
                <w:ilvl w:val="0"/>
                <w:numId w:val="37"/>
              </w:numPr>
              <w:autoSpaceDE w:val="0"/>
              <w:autoSpaceDN w:val="0"/>
              <w:adjustRightInd w:val="0"/>
              <w:spacing w:after="0"/>
              <w:ind w:left="336" w:hanging="270"/>
              <w:rPr>
                <w:rFonts w:eastAsia="TimesNewRoman" w:cs="TimesNewRoman"/>
                <w:lang w:val="sr-Latn-ME"/>
              </w:rPr>
            </w:pPr>
            <w:r w:rsidRPr="006A4698">
              <w:rPr>
                <w:rFonts w:eastAsia="TimesNewRoman" w:cs="TimesNewRoman"/>
                <w:lang w:val="sr-Latn-ME"/>
              </w:rPr>
              <w:t>притяжательные (</w:t>
            </w:r>
            <w:r w:rsidRPr="006A4698">
              <w:rPr>
                <w:rFonts w:eastAsia="TimesNewRoman,BoldItalic" w:cs="TimesNewRoman,BoldItalic"/>
                <w:b/>
                <w:bCs/>
                <w:i/>
                <w:iCs/>
                <w:lang w:val="sr-Latn-ME"/>
              </w:rPr>
              <w:t xml:space="preserve">мой, твой, наш </w:t>
            </w:r>
            <w:r w:rsidRPr="006A4698">
              <w:rPr>
                <w:rFonts w:eastAsia="TimesNewRoman" w:cs="TimesNewRoman"/>
                <w:lang w:val="sr-Latn-ME"/>
              </w:rPr>
              <w:t>...)</w:t>
            </w:r>
            <w:r w:rsidR="003453CF">
              <w:rPr>
                <w:rFonts w:eastAsia="TimesNewRoman" w:cs="TimesNewRoman"/>
                <w:lang w:val="sr-Latn-ME"/>
              </w:rPr>
              <w:t>;</w:t>
            </w:r>
          </w:p>
          <w:p w:rsidR="00D90B31" w:rsidRPr="006A4698" w:rsidRDefault="00D90B31" w:rsidP="00380DCA">
            <w:pPr>
              <w:pStyle w:val="ListParagraph"/>
              <w:numPr>
                <w:ilvl w:val="0"/>
                <w:numId w:val="37"/>
              </w:numPr>
              <w:autoSpaceDE w:val="0"/>
              <w:autoSpaceDN w:val="0"/>
              <w:adjustRightInd w:val="0"/>
              <w:spacing w:after="0"/>
              <w:ind w:left="336" w:hanging="270"/>
              <w:rPr>
                <w:rFonts w:eastAsia="TimesNewRoman" w:cs="TimesNewRoman"/>
                <w:lang w:val="sr-Latn-ME"/>
              </w:rPr>
            </w:pPr>
            <w:r w:rsidRPr="006A4698">
              <w:rPr>
                <w:rFonts w:eastAsia="TimesNewRoman" w:cs="TimesNewRoman"/>
                <w:lang w:val="sr-Latn-ME"/>
              </w:rPr>
              <w:t>указательные (</w:t>
            </w:r>
            <w:r w:rsidRPr="006A4698">
              <w:rPr>
                <w:rFonts w:eastAsia="TimesNewRoman,BoldItalic" w:cs="TimesNewRoman,BoldItalic"/>
                <w:b/>
                <w:bCs/>
                <w:i/>
                <w:iCs/>
                <w:lang w:val="sr-Latn-ME"/>
              </w:rPr>
              <w:t xml:space="preserve">этот, эта, это </w:t>
            </w:r>
            <w:r w:rsidRPr="006A4698">
              <w:rPr>
                <w:rFonts w:eastAsia="TimesNewRoman" w:cs="TimesNewRoman"/>
                <w:lang w:val="sr-Latn-ME"/>
              </w:rPr>
              <w:t>...)</w:t>
            </w:r>
            <w:r w:rsidR="003453CF">
              <w:rPr>
                <w:rFonts w:eastAsia="TimesNewRoman" w:cs="TimesNewRoman"/>
                <w:lang w:val="sr-Latn-ME"/>
              </w:rPr>
              <w:t>.</w:t>
            </w:r>
          </w:p>
          <w:p w:rsidR="00D90B31" w:rsidRPr="00570431" w:rsidRDefault="00D90B31" w:rsidP="00D96A1E">
            <w:pPr>
              <w:autoSpaceDE w:val="0"/>
              <w:autoSpaceDN w:val="0"/>
              <w:adjustRightInd w:val="0"/>
              <w:spacing w:after="0" w:line="276" w:lineRule="auto"/>
              <w:rPr>
                <w:b/>
                <w:sz w:val="16"/>
                <w:szCs w:val="16"/>
                <w:lang w:val="sr-Latn-ME"/>
              </w:rPr>
            </w:pPr>
          </w:p>
          <w:p w:rsidR="00D90B31" w:rsidRPr="003D71E2" w:rsidRDefault="00D90B31" w:rsidP="00D96A1E">
            <w:pPr>
              <w:autoSpaceDE w:val="0"/>
              <w:autoSpaceDN w:val="0"/>
              <w:adjustRightInd w:val="0"/>
              <w:spacing w:after="0" w:line="276" w:lineRule="auto"/>
              <w:rPr>
                <w:rFonts w:eastAsia="TimesNewRoman" w:cs="TimesNewRoman"/>
                <w:i/>
                <w:lang w:val="sr-Latn-ME"/>
              </w:rPr>
            </w:pPr>
            <w:r w:rsidRPr="003D71E2">
              <w:rPr>
                <w:b/>
                <w:i/>
                <w:lang w:val="sr-Latn-ME"/>
              </w:rPr>
              <w:t>Имя прилагательное</w:t>
            </w:r>
          </w:p>
          <w:p w:rsidR="00D90B31" w:rsidRPr="003D71E2" w:rsidRDefault="00D90B31" w:rsidP="00D96A1E">
            <w:pPr>
              <w:spacing w:after="0" w:line="276" w:lineRule="auto"/>
              <w:ind w:right="104"/>
              <w:rPr>
                <w:lang w:val="sr-Latn-ME"/>
              </w:rPr>
            </w:pPr>
            <w:r w:rsidRPr="003D71E2">
              <w:rPr>
                <w:lang w:val="sr-Latn-ME"/>
              </w:rPr>
              <w:t xml:space="preserve">Качественные прилагательные в им. и вин. пад. ед.и мн. числа. </w:t>
            </w:r>
          </w:p>
          <w:p w:rsidR="00D90B31" w:rsidRPr="003D71E2" w:rsidRDefault="00D90B31" w:rsidP="00D96A1E">
            <w:pPr>
              <w:spacing w:after="0" w:line="276" w:lineRule="auto"/>
              <w:rPr>
                <w:lang w:val="sr-Latn-ME"/>
              </w:rPr>
            </w:pPr>
            <w:r w:rsidRPr="003D71E2">
              <w:rPr>
                <w:lang w:val="sr-Latn-ME"/>
              </w:rPr>
              <w:t xml:space="preserve">Согласование прилагательных с существительными в роде, числе. </w:t>
            </w:r>
          </w:p>
          <w:p w:rsidR="00D90B31" w:rsidRPr="00570431" w:rsidRDefault="00D90B31" w:rsidP="00D96A1E">
            <w:pPr>
              <w:spacing w:after="0" w:line="276" w:lineRule="auto"/>
              <w:rPr>
                <w:sz w:val="16"/>
                <w:szCs w:val="16"/>
                <w:lang w:val="sr-Latn-ME"/>
              </w:rPr>
            </w:pPr>
          </w:p>
          <w:p w:rsidR="00D90B31" w:rsidRPr="003D71E2" w:rsidRDefault="00D90B31" w:rsidP="00D96A1E">
            <w:pPr>
              <w:spacing w:after="0" w:line="276" w:lineRule="auto"/>
              <w:rPr>
                <w:lang w:val="sr-Latn-ME"/>
              </w:rPr>
            </w:pPr>
            <w:r w:rsidRPr="003D71E2">
              <w:rPr>
                <w:b/>
                <w:lang w:val="sr-Latn-ME"/>
              </w:rPr>
              <w:t>Имя числительное</w:t>
            </w:r>
          </w:p>
          <w:p w:rsidR="00D90B31" w:rsidRPr="003D71E2" w:rsidRDefault="00D90B31" w:rsidP="00D96A1E">
            <w:pPr>
              <w:spacing w:after="0" w:line="276" w:lineRule="auto"/>
              <w:ind w:right="13"/>
              <w:rPr>
                <w:lang w:val="sr-Latn-ME"/>
              </w:rPr>
            </w:pPr>
            <w:r w:rsidRPr="003D71E2">
              <w:rPr>
                <w:lang w:val="sr-Latn-ME"/>
              </w:rPr>
              <w:t>Количественные числительные от 1 до 10</w:t>
            </w:r>
            <w:r w:rsidR="00D94C52" w:rsidRPr="003D71E2">
              <w:rPr>
                <w:lang w:val="sr-Latn-ME"/>
              </w:rPr>
              <w:t>00</w:t>
            </w:r>
            <w:r w:rsidR="003453CF">
              <w:rPr>
                <w:lang w:val="sr-Latn-ME"/>
              </w:rPr>
              <w:t>.</w:t>
            </w:r>
            <w:r w:rsidRPr="003D71E2">
              <w:rPr>
                <w:lang w:val="sr-Latn-ME"/>
              </w:rPr>
              <w:t xml:space="preserve"> </w:t>
            </w:r>
          </w:p>
          <w:p w:rsidR="00D90B31" w:rsidRPr="003D71E2" w:rsidRDefault="00D90B31" w:rsidP="00D96A1E">
            <w:pPr>
              <w:spacing w:after="0" w:line="276" w:lineRule="auto"/>
              <w:rPr>
                <w:lang w:val="sr-Latn-ME"/>
              </w:rPr>
            </w:pPr>
            <w:r w:rsidRPr="003D71E2">
              <w:rPr>
                <w:lang w:val="sr-Latn-ME"/>
              </w:rPr>
              <w:t>Порядковые числительные до 10</w:t>
            </w:r>
            <w:r w:rsidR="00D94C52" w:rsidRPr="003D71E2">
              <w:rPr>
                <w:lang w:val="sr-Latn-ME"/>
              </w:rPr>
              <w:t>0</w:t>
            </w:r>
            <w:r w:rsidRPr="003D71E2">
              <w:rPr>
                <w:lang w:val="sr-Latn-ME"/>
              </w:rPr>
              <w:t xml:space="preserve">. Обозначение времени по часам. </w:t>
            </w:r>
          </w:p>
          <w:p w:rsidR="00D90B31" w:rsidRPr="00570431" w:rsidRDefault="00D90B31" w:rsidP="00D96A1E">
            <w:pPr>
              <w:spacing w:after="0" w:line="276" w:lineRule="auto"/>
              <w:rPr>
                <w:sz w:val="16"/>
                <w:szCs w:val="16"/>
                <w:lang w:val="sr-Latn-ME"/>
              </w:rPr>
            </w:pPr>
          </w:p>
          <w:p w:rsidR="00D90B31" w:rsidRPr="003D71E2" w:rsidRDefault="00D90B31" w:rsidP="00D96A1E">
            <w:pPr>
              <w:spacing w:after="0" w:line="276" w:lineRule="auto"/>
              <w:rPr>
                <w:lang w:val="sr-Latn-ME"/>
              </w:rPr>
            </w:pPr>
            <w:r w:rsidRPr="003D71E2">
              <w:rPr>
                <w:b/>
                <w:lang w:val="sr-Latn-ME"/>
              </w:rPr>
              <w:t>Глагол</w:t>
            </w:r>
          </w:p>
          <w:p w:rsidR="00D90B31" w:rsidRPr="003D71E2" w:rsidRDefault="00D90B31" w:rsidP="00D96A1E">
            <w:pPr>
              <w:spacing w:after="0" w:line="276" w:lineRule="auto"/>
              <w:rPr>
                <w:lang w:val="sr-Latn-ME"/>
              </w:rPr>
            </w:pPr>
            <w:r w:rsidRPr="003D71E2">
              <w:rPr>
                <w:lang w:val="sr-Latn-ME"/>
              </w:rPr>
              <w:t xml:space="preserve">Наст. время глаголов 1 и 2 спряжения. </w:t>
            </w:r>
          </w:p>
          <w:p w:rsidR="00D90B31" w:rsidRPr="003D71E2" w:rsidRDefault="00D90B31" w:rsidP="00D96A1E">
            <w:pPr>
              <w:spacing w:after="0" w:line="276" w:lineRule="auto"/>
              <w:rPr>
                <w:lang w:val="sr-Latn-ME"/>
              </w:rPr>
            </w:pPr>
            <w:r w:rsidRPr="003D71E2">
              <w:rPr>
                <w:lang w:val="sr-Latn-ME"/>
              </w:rPr>
              <w:t>Прошедшее время</w:t>
            </w:r>
            <w:r w:rsidR="00B66EA2" w:rsidRPr="003D71E2">
              <w:rPr>
                <w:lang w:val="sr-Latn-ME"/>
              </w:rPr>
              <w:t xml:space="preserve"> (</w:t>
            </w:r>
            <w:r w:rsidR="00B66EA2" w:rsidRPr="001709C9">
              <w:rPr>
                <w:i/>
                <w:lang w:val="sr-Latn-ME"/>
              </w:rPr>
              <w:t>писал, писала</w:t>
            </w:r>
            <w:r w:rsidRPr="001709C9">
              <w:rPr>
                <w:i/>
                <w:lang w:val="sr-Latn-ME"/>
              </w:rPr>
              <w:t>.</w:t>
            </w:r>
            <w:r w:rsidR="00B66EA2" w:rsidRPr="001709C9">
              <w:rPr>
                <w:i/>
                <w:lang w:val="sr-Latn-ME"/>
              </w:rPr>
              <w:t>..; читал, читала...)</w:t>
            </w:r>
            <w:r w:rsidR="00DC4020">
              <w:rPr>
                <w:i/>
                <w:lang w:val="sr-Latn-ME"/>
              </w:rPr>
              <w:t>.</w:t>
            </w:r>
          </w:p>
          <w:p w:rsidR="00D90B31" w:rsidRPr="003D71E2" w:rsidRDefault="00D90B31" w:rsidP="00D96A1E">
            <w:pPr>
              <w:spacing w:after="0" w:line="276" w:lineRule="auto"/>
              <w:ind w:right="47"/>
              <w:rPr>
                <w:lang w:val="sr-Latn-ME"/>
              </w:rPr>
            </w:pPr>
            <w:r w:rsidRPr="003D71E2">
              <w:rPr>
                <w:lang w:val="sr-Latn-ME"/>
              </w:rPr>
              <w:t xml:space="preserve">Глаголы движения: </w:t>
            </w:r>
            <w:r w:rsidRPr="003D71E2">
              <w:rPr>
                <w:i/>
                <w:lang w:val="sr-Latn-ME"/>
              </w:rPr>
              <w:t>идти – ходит</w:t>
            </w:r>
            <w:r w:rsidRPr="003D71E2">
              <w:rPr>
                <w:lang w:val="sr-Latn-ME"/>
              </w:rPr>
              <w:t xml:space="preserve">ь, </w:t>
            </w:r>
            <w:r w:rsidRPr="003D71E2">
              <w:rPr>
                <w:i/>
                <w:lang w:val="sr-Latn-ME"/>
              </w:rPr>
              <w:t>ехать- ездить</w:t>
            </w:r>
            <w:r w:rsidRPr="003D71E2">
              <w:rPr>
                <w:lang w:val="sr-Latn-ME"/>
              </w:rPr>
              <w:t xml:space="preserve">. </w:t>
            </w:r>
          </w:p>
          <w:p w:rsidR="00D90B31" w:rsidRPr="00570431" w:rsidRDefault="00D90B31" w:rsidP="00D96A1E">
            <w:pPr>
              <w:spacing w:after="0" w:line="276" w:lineRule="auto"/>
              <w:rPr>
                <w:sz w:val="16"/>
                <w:szCs w:val="16"/>
                <w:lang w:val="sr-Latn-ME"/>
              </w:rPr>
            </w:pPr>
          </w:p>
          <w:p w:rsidR="00D90B31" w:rsidRPr="003D71E2" w:rsidRDefault="00D90B31" w:rsidP="00D96A1E">
            <w:pPr>
              <w:autoSpaceDE w:val="0"/>
              <w:autoSpaceDN w:val="0"/>
              <w:adjustRightInd w:val="0"/>
              <w:spacing w:after="0" w:line="276" w:lineRule="auto"/>
              <w:rPr>
                <w:rFonts w:eastAsia="TimesNewRoman,BoldItalic" w:cs="TimesNewRoman,BoldItalic"/>
                <w:b/>
                <w:bCs/>
                <w:i/>
                <w:iCs/>
                <w:lang w:val="sr-Latn-ME"/>
              </w:rPr>
            </w:pPr>
            <w:r w:rsidRPr="003D71E2">
              <w:rPr>
                <w:rFonts w:eastAsia="TimesNewRoman,BoldItalic" w:cs="TimesNewRoman,BoldItalic"/>
                <w:b/>
                <w:bCs/>
                <w:i/>
                <w:iCs/>
                <w:lang w:val="sr-Latn-ME"/>
              </w:rPr>
              <w:t>Наречие</w:t>
            </w:r>
          </w:p>
          <w:p w:rsidR="00D90B31" w:rsidRPr="003D71E2" w:rsidRDefault="00D90B31" w:rsidP="00D96A1E">
            <w:pPr>
              <w:autoSpaceDE w:val="0"/>
              <w:autoSpaceDN w:val="0"/>
              <w:adjustRightInd w:val="0"/>
              <w:spacing w:after="0" w:line="276" w:lineRule="auto"/>
              <w:rPr>
                <w:rFonts w:eastAsia="TimesNewRoman,Bold" w:cs="TimesNewRoman,Bold"/>
                <w:b/>
                <w:bCs/>
                <w:lang w:val="sr-Latn-ME"/>
              </w:rPr>
            </w:pPr>
            <w:r w:rsidRPr="003D71E2">
              <w:rPr>
                <w:rFonts w:eastAsia="TimesNewRoman,Bold" w:cs="TimesNewRoman,Bold"/>
                <w:b/>
                <w:bCs/>
                <w:lang w:val="sr-Latn-ME"/>
              </w:rPr>
              <w:t>Значения:</w:t>
            </w:r>
          </w:p>
          <w:p w:rsidR="00772D19" w:rsidRDefault="00D90B31" w:rsidP="00380DCA">
            <w:pPr>
              <w:pStyle w:val="ListParagraph"/>
              <w:numPr>
                <w:ilvl w:val="0"/>
                <w:numId w:val="38"/>
              </w:numPr>
              <w:autoSpaceDE w:val="0"/>
              <w:autoSpaceDN w:val="0"/>
              <w:adjustRightInd w:val="0"/>
              <w:spacing w:after="0"/>
              <w:ind w:left="347" w:hanging="270"/>
              <w:rPr>
                <w:rFonts w:eastAsia="TimesNewRoman" w:cs="TimesNewRoman"/>
                <w:lang w:val="sr-Latn-ME"/>
              </w:rPr>
            </w:pPr>
            <w:r w:rsidRPr="00772D19">
              <w:rPr>
                <w:rFonts w:eastAsia="TimesNewRoman" w:cs="TimesNewRoman"/>
                <w:lang w:val="sr-Latn-ME"/>
              </w:rPr>
              <w:t>место (</w:t>
            </w:r>
            <w:r w:rsidRPr="00772D19">
              <w:rPr>
                <w:rFonts w:eastAsia="TimesNewRoman,BoldItalic" w:cs="TimesNewRoman,BoldItalic"/>
                <w:b/>
                <w:bCs/>
                <w:i/>
                <w:iCs/>
                <w:lang w:val="sr-Latn-ME"/>
              </w:rPr>
              <w:t>дома, там, здесь</w:t>
            </w:r>
            <w:r w:rsidRPr="00772D19">
              <w:rPr>
                <w:rFonts w:eastAsia="TimesNewRoman" w:cs="TimesNewRoman"/>
                <w:lang w:val="sr-Latn-ME"/>
              </w:rPr>
              <w:t>, ...);</w:t>
            </w:r>
          </w:p>
          <w:p w:rsidR="00772D19" w:rsidRDefault="00D90B31" w:rsidP="00380DCA">
            <w:pPr>
              <w:pStyle w:val="ListParagraph"/>
              <w:numPr>
                <w:ilvl w:val="0"/>
                <w:numId w:val="38"/>
              </w:numPr>
              <w:autoSpaceDE w:val="0"/>
              <w:autoSpaceDN w:val="0"/>
              <w:adjustRightInd w:val="0"/>
              <w:spacing w:after="0"/>
              <w:ind w:left="347" w:hanging="270"/>
              <w:rPr>
                <w:rFonts w:eastAsia="TimesNewRoman" w:cs="TimesNewRoman"/>
                <w:lang w:val="sr-Latn-ME"/>
              </w:rPr>
            </w:pPr>
            <w:r w:rsidRPr="00772D19">
              <w:rPr>
                <w:rFonts w:eastAsia="TimesNewRoman" w:cs="TimesNewRoman"/>
                <w:lang w:val="sr-Latn-ME"/>
              </w:rPr>
              <w:t>время (</w:t>
            </w:r>
            <w:r w:rsidRPr="00772D19">
              <w:rPr>
                <w:rFonts w:eastAsia="TimesNewRoman,BoldItalic" w:cs="TimesNewRoman,BoldItalic"/>
                <w:b/>
                <w:bCs/>
                <w:i/>
                <w:iCs/>
                <w:lang w:val="sr-Latn-ME"/>
              </w:rPr>
              <w:t>сейчас, вчера</w:t>
            </w:r>
            <w:r w:rsidRPr="00772D19">
              <w:rPr>
                <w:rFonts w:eastAsia="TimesNewRoman,Italic" w:cs="TimesNewRoman,Italic"/>
                <w:i/>
                <w:iCs/>
                <w:lang w:val="sr-Latn-ME"/>
              </w:rPr>
              <w:t xml:space="preserve">, </w:t>
            </w:r>
            <w:r w:rsidRPr="00772D19">
              <w:rPr>
                <w:rFonts w:eastAsia="TimesNewRoman" w:cs="TimesNewRoman"/>
                <w:lang w:val="sr-Latn-ME"/>
              </w:rPr>
              <w:t>...);</w:t>
            </w:r>
          </w:p>
          <w:p w:rsidR="00D90B31" w:rsidRPr="00772D19" w:rsidRDefault="00D90B31" w:rsidP="00380DCA">
            <w:pPr>
              <w:pStyle w:val="ListParagraph"/>
              <w:numPr>
                <w:ilvl w:val="0"/>
                <w:numId w:val="38"/>
              </w:numPr>
              <w:autoSpaceDE w:val="0"/>
              <w:autoSpaceDN w:val="0"/>
              <w:adjustRightInd w:val="0"/>
              <w:spacing w:after="0"/>
              <w:ind w:left="347" w:hanging="270"/>
              <w:rPr>
                <w:rFonts w:eastAsia="TimesNewRoman" w:cs="TimesNewRoman"/>
                <w:lang w:val="sr-Latn-ME"/>
              </w:rPr>
            </w:pPr>
            <w:r w:rsidRPr="00772D19">
              <w:rPr>
                <w:rFonts w:eastAsia="TimesNewRoman" w:cs="TimesNewRoman"/>
                <w:lang w:val="sr-Latn-ME"/>
              </w:rPr>
              <w:t>характеристика действия (</w:t>
            </w:r>
            <w:r w:rsidRPr="00772D19">
              <w:rPr>
                <w:rFonts w:eastAsia="TimesNewRoman,BoldItalic" w:cs="TimesNewRoman,BoldItalic"/>
                <w:b/>
                <w:bCs/>
                <w:i/>
                <w:iCs/>
                <w:lang w:val="sr-Latn-ME"/>
              </w:rPr>
              <w:t>хорошо, плохо</w:t>
            </w:r>
            <w:r w:rsidRPr="00772D19">
              <w:rPr>
                <w:rFonts w:eastAsia="TimesNewRoman" w:cs="TimesNewRoman"/>
                <w:lang w:val="sr-Latn-ME"/>
              </w:rPr>
              <w:t>, ...);</w:t>
            </w:r>
          </w:p>
          <w:p w:rsidR="00D90B31" w:rsidRPr="00570431" w:rsidRDefault="00D90B31" w:rsidP="00772D19">
            <w:pPr>
              <w:autoSpaceDE w:val="0"/>
              <w:autoSpaceDN w:val="0"/>
              <w:adjustRightInd w:val="0"/>
              <w:spacing w:after="0" w:line="276" w:lineRule="auto"/>
              <w:ind w:left="347" w:hanging="270"/>
              <w:rPr>
                <w:sz w:val="16"/>
                <w:szCs w:val="16"/>
                <w:lang w:val="sr-Latn-ME"/>
              </w:rPr>
            </w:pPr>
          </w:p>
          <w:p w:rsidR="00D90B31" w:rsidRPr="003D71E2" w:rsidRDefault="00D90B31" w:rsidP="00D96A1E">
            <w:pPr>
              <w:spacing w:after="0" w:line="276" w:lineRule="auto"/>
              <w:rPr>
                <w:lang w:val="sr-Latn-ME"/>
              </w:rPr>
            </w:pPr>
            <w:r w:rsidRPr="003D71E2">
              <w:rPr>
                <w:b/>
                <w:lang w:val="sr-Latn-ME"/>
              </w:rPr>
              <w:t>Предлог</w:t>
            </w:r>
          </w:p>
          <w:p w:rsidR="00D90B31" w:rsidRPr="003D71E2" w:rsidRDefault="00D90B31" w:rsidP="00D96A1E">
            <w:pPr>
              <w:spacing w:after="0" w:line="276" w:lineRule="auto"/>
              <w:rPr>
                <w:lang w:val="sr-Latn-ME"/>
              </w:rPr>
            </w:pPr>
            <w:r w:rsidRPr="003D71E2">
              <w:rPr>
                <w:lang w:val="sr-Latn-ME"/>
              </w:rPr>
              <w:t xml:space="preserve">Наиболее употребительные предлоги: </w:t>
            </w:r>
            <w:r w:rsidRPr="003D71E2">
              <w:rPr>
                <w:i/>
                <w:lang w:val="sr-Latn-ME"/>
              </w:rPr>
              <w:t>в, на, у, за</w:t>
            </w:r>
            <w:r w:rsidRPr="003D71E2">
              <w:rPr>
                <w:lang w:val="sr-Latn-ME"/>
              </w:rPr>
              <w:t xml:space="preserve">.  </w:t>
            </w:r>
          </w:p>
        </w:tc>
      </w:tr>
      <w:tr w:rsidR="00D90B31" w:rsidRPr="003D71E2" w:rsidTr="006A4698">
        <w:tc>
          <w:tcPr>
            <w:tcW w:w="494" w:type="pct"/>
            <w:tcMar>
              <w:top w:w="0" w:type="dxa"/>
              <w:left w:w="108" w:type="dxa"/>
              <w:bottom w:w="0" w:type="dxa"/>
              <w:right w:w="108" w:type="dxa"/>
            </w:tcMar>
            <w:hideMark/>
          </w:tcPr>
          <w:p w:rsidR="00D90B31" w:rsidRPr="003D71E2" w:rsidRDefault="00D90B31" w:rsidP="00D96A1E">
            <w:pPr>
              <w:spacing w:after="0" w:line="276" w:lineRule="auto"/>
              <w:jc w:val="center"/>
              <w:rPr>
                <w:b/>
                <w:lang w:val="sr-Latn-ME"/>
              </w:rPr>
            </w:pPr>
          </w:p>
          <w:p w:rsidR="00D90B31" w:rsidRPr="003D71E2" w:rsidRDefault="00D90B31" w:rsidP="00D96A1E">
            <w:pPr>
              <w:spacing w:after="0" w:line="276" w:lineRule="auto"/>
              <w:jc w:val="center"/>
              <w:rPr>
                <w:b/>
                <w:lang w:val="sr-Latn-ME"/>
              </w:rPr>
            </w:pPr>
          </w:p>
          <w:p w:rsidR="00D90B31" w:rsidRPr="003D71E2" w:rsidRDefault="00D90B31" w:rsidP="00D96A1E">
            <w:pPr>
              <w:spacing w:after="0" w:line="276" w:lineRule="auto"/>
              <w:jc w:val="center"/>
              <w:rPr>
                <w:b/>
                <w:lang w:val="sr-Latn-ME"/>
              </w:rPr>
            </w:pPr>
          </w:p>
          <w:p w:rsidR="00D90B31" w:rsidRPr="003D71E2" w:rsidRDefault="00D90B31" w:rsidP="00D96A1E">
            <w:pPr>
              <w:spacing w:after="0" w:line="276" w:lineRule="auto"/>
              <w:jc w:val="center"/>
              <w:rPr>
                <w:b/>
                <w:lang w:val="sr-Latn-ME"/>
              </w:rPr>
            </w:pPr>
          </w:p>
          <w:p w:rsidR="00D90B31" w:rsidRPr="003D71E2" w:rsidRDefault="00D90B31" w:rsidP="00D96A1E">
            <w:pPr>
              <w:spacing w:after="0" w:line="276" w:lineRule="auto"/>
              <w:jc w:val="center"/>
              <w:rPr>
                <w:b/>
                <w:lang w:val="sr-Latn-ME"/>
              </w:rPr>
            </w:pPr>
          </w:p>
          <w:p w:rsidR="00D90B31" w:rsidRPr="003D71E2" w:rsidRDefault="00D90B31" w:rsidP="00D96A1E">
            <w:pPr>
              <w:spacing w:after="0" w:line="276" w:lineRule="auto"/>
              <w:jc w:val="center"/>
              <w:rPr>
                <w:b/>
                <w:lang w:val="sr-Latn-ME"/>
              </w:rPr>
            </w:pPr>
          </w:p>
          <w:p w:rsidR="00D90B31" w:rsidRDefault="00D90B31" w:rsidP="00D96A1E">
            <w:pPr>
              <w:spacing w:after="0" w:line="276" w:lineRule="auto"/>
              <w:jc w:val="center"/>
              <w:rPr>
                <w:b/>
                <w:lang w:val="sr-Latn-ME"/>
              </w:rPr>
            </w:pPr>
            <w:r w:rsidRPr="003D71E2">
              <w:rPr>
                <w:b/>
                <w:lang w:val="sr-Latn-ME"/>
              </w:rPr>
              <w:t xml:space="preserve">VII </w:t>
            </w:r>
          </w:p>
          <w:p w:rsidR="00203C31" w:rsidRDefault="00203C31" w:rsidP="00D96A1E">
            <w:pPr>
              <w:spacing w:after="0" w:line="276" w:lineRule="auto"/>
              <w:jc w:val="center"/>
              <w:rPr>
                <w:b/>
                <w:lang w:val="sr-Latn-ME"/>
              </w:rPr>
            </w:pPr>
          </w:p>
          <w:p w:rsidR="00203C31" w:rsidRDefault="00203C31" w:rsidP="00D96A1E">
            <w:pPr>
              <w:spacing w:after="0" w:line="276" w:lineRule="auto"/>
              <w:jc w:val="center"/>
              <w:rPr>
                <w:b/>
                <w:lang w:val="sr-Latn-ME"/>
              </w:rPr>
            </w:pPr>
          </w:p>
          <w:p w:rsidR="00203C31" w:rsidRDefault="00203C31" w:rsidP="00D96A1E">
            <w:pPr>
              <w:spacing w:after="0" w:line="276" w:lineRule="auto"/>
              <w:jc w:val="center"/>
              <w:rPr>
                <w:b/>
                <w:lang w:val="sr-Latn-ME"/>
              </w:rPr>
            </w:pPr>
          </w:p>
          <w:p w:rsidR="00203C31" w:rsidRDefault="00203C31" w:rsidP="00D96A1E">
            <w:pPr>
              <w:spacing w:after="0" w:line="276" w:lineRule="auto"/>
              <w:jc w:val="center"/>
              <w:rPr>
                <w:b/>
                <w:lang w:val="sr-Latn-ME"/>
              </w:rPr>
            </w:pPr>
          </w:p>
          <w:p w:rsidR="00203C31" w:rsidRDefault="00203C31" w:rsidP="00D96A1E">
            <w:pPr>
              <w:spacing w:after="0" w:line="276" w:lineRule="auto"/>
              <w:jc w:val="center"/>
              <w:rPr>
                <w:b/>
                <w:lang w:val="sr-Latn-ME"/>
              </w:rPr>
            </w:pPr>
          </w:p>
          <w:p w:rsidR="00203C31" w:rsidRDefault="00203C31" w:rsidP="00D96A1E">
            <w:pPr>
              <w:spacing w:after="0" w:line="276" w:lineRule="auto"/>
              <w:jc w:val="center"/>
              <w:rPr>
                <w:b/>
                <w:lang w:val="sr-Latn-ME"/>
              </w:rPr>
            </w:pPr>
          </w:p>
          <w:p w:rsidR="00203C31" w:rsidRDefault="00203C31" w:rsidP="00D96A1E">
            <w:pPr>
              <w:spacing w:after="0" w:line="276" w:lineRule="auto"/>
              <w:jc w:val="center"/>
              <w:rPr>
                <w:b/>
                <w:lang w:val="sr-Latn-ME"/>
              </w:rPr>
            </w:pPr>
          </w:p>
          <w:p w:rsidR="00203C31" w:rsidRDefault="00203C31" w:rsidP="00D96A1E">
            <w:pPr>
              <w:spacing w:after="0" w:line="276" w:lineRule="auto"/>
              <w:jc w:val="center"/>
              <w:rPr>
                <w:b/>
                <w:lang w:val="sr-Latn-ME"/>
              </w:rPr>
            </w:pPr>
          </w:p>
          <w:p w:rsidR="00203C31" w:rsidRPr="003D71E2" w:rsidRDefault="00203C31" w:rsidP="00203C31">
            <w:pPr>
              <w:spacing w:after="0" w:line="276" w:lineRule="auto"/>
              <w:rPr>
                <w:b/>
                <w:lang w:val="sr-Latn-ME"/>
              </w:rPr>
            </w:pPr>
          </w:p>
        </w:tc>
        <w:tc>
          <w:tcPr>
            <w:tcW w:w="4506" w:type="pct"/>
            <w:gridSpan w:val="2"/>
            <w:tcMar>
              <w:top w:w="0" w:type="dxa"/>
              <w:left w:w="108" w:type="dxa"/>
              <w:bottom w:w="0" w:type="dxa"/>
              <w:right w:w="108" w:type="dxa"/>
            </w:tcMar>
            <w:hideMark/>
          </w:tcPr>
          <w:p w:rsidR="00D90B31" w:rsidRPr="003D71E2" w:rsidRDefault="00D90B31" w:rsidP="00D96A1E">
            <w:pPr>
              <w:spacing w:after="0" w:line="276" w:lineRule="auto"/>
              <w:rPr>
                <w:lang w:val="sr-Latn-ME"/>
              </w:rPr>
            </w:pPr>
            <w:r w:rsidRPr="003D71E2">
              <w:rPr>
                <w:b/>
                <w:lang w:val="sr-Latn-ME"/>
              </w:rPr>
              <w:t>Предложение</w:t>
            </w:r>
          </w:p>
          <w:p w:rsidR="00D90B31" w:rsidRPr="003D71E2" w:rsidRDefault="00D90B31" w:rsidP="00D96A1E">
            <w:pPr>
              <w:spacing w:after="0" w:line="276" w:lineRule="auto"/>
              <w:rPr>
                <w:lang w:val="sr-Latn-ME"/>
              </w:rPr>
            </w:pPr>
            <w:r w:rsidRPr="003D71E2">
              <w:rPr>
                <w:lang w:val="sr-Latn-ME"/>
              </w:rPr>
              <w:t xml:space="preserve">Нераспространенные и распространенные предложения. </w:t>
            </w:r>
          </w:p>
          <w:p w:rsidR="00D90B31" w:rsidRPr="003D71E2" w:rsidRDefault="00D90B31" w:rsidP="00D96A1E">
            <w:pPr>
              <w:spacing w:after="0" w:line="276" w:lineRule="auto"/>
              <w:rPr>
                <w:lang w:val="sr-Latn-ME"/>
              </w:rPr>
            </w:pPr>
            <w:r w:rsidRPr="003D71E2">
              <w:rPr>
                <w:lang w:val="sr-Latn-ME"/>
              </w:rPr>
              <w:t>Утвердительные, вопросительные и отрицательные предложения (</w:t>
            </w:r>
            <w:r w:rsidRPr="003D71E2">
              <w:rPr>
                <w:i/>
                <w:lang w:val="sr-Latn-ME"/>
              </w:rPr>
              <w:t>Вот наш класс. Можно выйти? Нет, нельзя).</w:t>
            </w:r>
          </w:p>
          <w:p w:rsidR="00570431" w:rsidRPr="00570431" w:rsidRDefault="00570431" w:rsidP="00D96A1E">
            <w:pPr>
              <w:spacing w:after="0" w:line="276" w:lineRule="auto"/>
              <w:ind w:right="38"/>
              <w:rPr>
                <w:b/>
                <w:sz w:val="16"/>
                <w:szCs w:val="16"/>
                <w:lang w:val="sr-Latn-ME"/>
              </w:rPr>
            </w:pPr>
          </w:p>
          <w:p w:rsidR="00D90B31" w:rsidRPr="003D71E2" w:rsidRDefault="00D90B31" w:rsidP="00D96A1E">
            <w:pPr>
              <w:spacing w:after="0" w:line="276" w:lineRule="auto"/>
              <w:ind w:right="38"/>
              <w:rPr>
                <w:lang w:val="sr-Latn-ME"/>
              </w:rPr>
            </w:pPr>
            <w:r w:rsidRPr="003D71E2">
              <w:rPr>
                <w:b/>
                <w:lang w:val="sr-Latn-ME"/>
              </w:rPr>
              <w:t>Имя существительное</w:t>
            </w:r>
          </w:p>
          <w:p w:rsidR="00D90B31" w:rsidRPr="003D71E2" w:rsidRDefault="00D90B31" w:rsidP="00BC3C49">
            <w:pPr>
              <w:spacing w:line="276" w:lineRule="auto"/>
              <w:ind w:right="38"/>
              <w:rPr>
                <w:lang w:val="sr-Latn-ME"/>
              </w:rPr>
            </w:pPr>
            <w:r w:rsidRPr="003D71E2">
              <w:rPr>
                <w:lang w:val="sr-Latn-ME"/>
              </w:rPr>
              <w:t xml:space="preserve">Им. пад. ед. и мн. числа в функции подлежащего. </w:t>
            </w:r>
            <w:r w:rsidR="00BC3C49" w:rsidRPr="003D71E2">
              <w:rPr>
                <w:lang w:val="sr-Latn-ME"/>
              </w:rPr>
              <w:t>Вин. пад. ед. ч. для обозначения направления и предл. пад. ед. ч. для обозначения места и (</w:t>
            </w:r>
            <w:r w:rsidR="00BC3C49" w:rsidRPr="003D71E2">
              <w:rPr>
                <w:i/>
                <w:lang w:val="sr-Latn-ME"/>
              </w:rPr>
              <w:t>Я иду в школу. Я в школе.)</w:t>
            </w:r>
            <w:r w:rsidR="00A0065A">
              <w:rPr>
                <w:i/>
                <w:lang w:val="sr-Latn-ME"/>
              </w:rPr>
              <w:t xml:space="preserve"> </w:t>
            </w:r>
            <w:r w:rsidRPr="003D71E2">
              <w:rPr>
                <w:lang w:val="sr-Latn-ME"/>
              </w:rPr>
              <w:t>Основные типы склонения по всем падежам.</w:t>
            </w:r>
          </w:p>
          <w:p w:rsidR="00D90B31" w:rsidRPr="003D71E2" w:rsidRDefault="00D90B31" w:rsidP="00D96A1E">
            <w:pPr>
              <w:spacing w:after="0" w:line="276" w:lineRule="auto"/>
              <w:ind w:left="16"/>
              <w:rPr>
                <w:b/>
                <w:lang w:val="sr-Latn-ME"/>
              </w:rPr>
            </w:pPr>
            <w:r w:rsidRPr="003D71E2">
              <w:rPr>
                <w:b/>
                <w:lang w:val="sr-Latn-ME"/>
              </w:rPr>
              <w:t>Местоимение</w:t>
            </w:r>
          </w:p>
          <w:p w:rsidR="00D90B31" w:rsidRPr="003D71E2" w:rsidRDefault="00D90B31" w:rsidP="00D96A1E">
            <w:pPr>
              <w:spacing w:after="0" w:line="276" w:lineRule="auto"/>
              <w:ind w:left="16"/>
              <w:rPr>
                <w:lang w:val="sr-Latn-ME"/>
              </w:rPr>
            </w:pPr>
            <w:r w:rsidRPr="003D71E2">
              <w:rPr>
                <w:lang w:val="sr-Latn-ME"/>
              </w:rPr>
              <w:t xml:space="preserve">Притяжательные местоимения </w:t>
            </w:r>
            <w:r w:rsidRPr="003D71E2">
              <w:rPr>
                <w:i/>
                <w:lang w:val="sr-Latn-ME"/>
              </w:rPr>
              <w:t xml:space="preserve">его,её, их </w:t>
            </w:r>
            <w:r w:rsidRPr="003D71E2">
              <w:rPr>
                <w:lang w:val="sr-Latn-ME"/>
              </w:rPr>
              <w:t xml:space="preserve">в речевых конструкциях. </w:t>
            </w:r>
          </w:p>
          <w:p w:rsidR="00D90B31" w:rsidRPr="008F2331" w:rsidRDefault="00D90B31" w:rsidP="00D96A1E">
            <w:pPr>
              <w:spacing w:after="0" w:line="276" w:lineRule="auto"/>
              <w:ind w:left="16"/>
              <w:rPr>
                <w:lang w:val="sr-Latn-ME"/>
              </w:rPr>
            </w:pPr>
            <w:r w:rsidRPr="003D71E2">
              <w:rPr>
                <w:lang w:val="sr-Latn-ME"/>
              </w:rPr>
              <w:t>Вопросительные местоимения (</w:t>
            </w:r>
            <w:r w:rsidRPr="003D71E2">
              <w:rPr>
                <w:rFonts w:eastAsia="TimesNewRoman,BoldItalic" w:cs="TimesNewRoman,BoldItalic"/>
                <w:b/>
                <w:bCs/>
                <w:i/>
                <w:iCs/>
                <w:lang w:val="sr-Latn-ME"/>
              </w:rPr>
              <w:t xml:space="preserve">кто? что? какой? </w:t>
            </w:r>
            <w:r w:rsidRPr="003D71E2">
              <w:rPr>
                <w:b/>
                <w:lang w:val="sr-Latn-ME"/>
              </w:rPr>
              <w:t>ч</w:t>
            </w:r>
            <w:r w:rsidRPr="003D71E2">
              <w:rPr>
                <w:rFonts w:eastAsia="TimesNewRoman,BoldItalic" w:cs="TimesNewRoman,BoldItalic"/>
                <w:b/>
                <w:bCs/>
                <w:i/>
                <w:iCs/>
                <w:lang w:val="sr-Latn-ME"/>
              </w:rPr>
              <w:t>ей?)</w:t>
            </w:r>
            <w:r w:rsidR="008F2331">
              <w:rPr>
                <w:rFonts w:eastAsia="TimesNewRoman,BoldItalic" w:cs="TimesNewRoman,BoldItalic"/>
                <w:bCs/>
                <w:iCs/>
                <w:lang w:val="sr-Latn-ME"/>
              </w:rPr>
              <w:t>.</w:t>
            </w:r>
          </w:p>
          <w:p w:rsidR="00D90B31" w:rsidRPr="003D71E2" w:rsidRDefault="00D90B31" w:rsidP="00D96A1E">
            <w:pPr>
              <w:spacing w:after="0" w:line="276" w:lineRule="auto"/>
              <w:rPr>
                <w:lang w:val="sr-Latn-ME"/>
              </w:rPr>
            </w:pPr>
            <w:r w:rsidRPr="003D71E2">
              <w:rPr>
                <w:b/>
                <w:lang w:val="sr-Latn-ME"/>
              </w:rPr>
              <w:t>Имя прилагательное</w:t>
            </w:r>
          </w:p>
          <w:p w:rsidR="00D90B31" w:rsidRPr="003D71E2" w:rsidRDefault="00D90B31" w:rsidP="00D96A1E">
            <w:pPr>
              <w:spacing w:after="0" w:line="276" w:lineRule="auto"/>
              <w:rPr>
                <w:lang w:val="sr-Latn-ME"/>
              </w:rPr>
            </w:pPr>
            <w:r w:rsidRPr="003D71E2">
              <w:rPr>
                <w:lang w:val="sr-Latn-ME"/>
              </w:rPr>
              <w:t xml:space="preserve">Склонение по всем падежам.  </w:t>
            </w:r>
          </w:p>
          <w:p w:rsidR="00D90B31" w:rsidRPr="003D71E2" w:rsidRDefault="00D90B31" w:rsidP="00D96A1E">
            <w:pPr>
              <w:spacing w:after="0" w:line="276" w:lineRule="auto"/>
              <w:rPr>
                <w:color w:val="FF0000"/>
                <w:lang w:val="sr-Latn-ME"/>
              </w:rPr>
            </w:pPr>
            <w:r w:rsidRPr="003D71E2">
              <w:rPr>
                <w:lang w:val="sr-Latn-ME"/>
              </w:rPr>
              <w:t xml:space="preserve">Согласование с существительными. </w:t>
            </w:r>
          </w:p>
          <w:p w:rsidR="00D90B31" w:rsidRPr="00570431" w:rsidRDefault="00D90B31" w:rsidP="00D96A1E">
            <w:pPr>
              <w:spacing w:after="0" w:line="276" w:lineRule="auto"/>
              <w:rPr>
                <w:color w:val="FF0000"/>
                <w:sz w:val="16"/>
                <w:szCs w:val="16"/>
                <w:lang w:val="sr-Latn-ME"/>
              </w:rPr>
            </w:pPr>
          </w:p>
          <w:p w:rsidR="00D90B31" w:rsidRPr="003D71E2" w:rsidRDefault="00D90B31" w:rsidP="00D96A1E">
            <w:pPr>
              <w:spacing w:after="0" w:line="276" w:lineRule="auto"/>
              <w:rPr>
                <w:lang w:val="sr-Latn-ME"/>
              </w:rPr>
            </w:pPr>
            <w:r w:rsidRPr="003D71E2">
              <w:rPr>
                <w:b/>
                <w:lang w:val="sr-Latn-ME"/>
              </w:rPr>
              <w:t>Имя числительное</w:t>
            </w:r>
          </w:p>
          <w:p w:rsidR="00D90B31" w:rsidRPr="003D71E2" w:rsidRDefault="00D90B31" w:rsidP="00D96A1E">
            <w:pPr>
              <w:spacing w:after="0" w:line="276" w:lineRule="auto"/>
              <w:rPr>
                <w:lang w:val="sr-Latn-ME"/>
              </w:rPr>
            </w:pPr>
            <w:r w:rsidRPr="003D71E2">
              <w:rPr>
                <w:lang w:val="sr-Latn-ME"/>
              </w:rPr>
              <w:t xml:space="preserve">Числительные от 20 до 100 (без склонения). </w:t>
            </w:r>
          </w:p>
          <w:p w:rsidR="00D90B31" w:rsidRPr="003D71E2" w:rsidRDefault="00D90B31" w:rsidP="00D96A1E">
            <w:pPr>
              <w:spacing w:after="0" w:line="276" w:lineRule="auto"/>
              <w:ind w:right="5"/>
              <w:rPr>
                <w:lang w:val="sr-Latn-ME"/>
              </w:rPr>
            </w:pPr>
            <w:r w:rsidRPr="003D71E2">
              <w:rPr>
                <w:lang w:val="sr-Latn-ME"/>
              </w:rPr>
              <w:t>Порядковые числительные  до 100</w:t>
            </w:r>
            <w:r w:rsidRPr="003D71E2">
              <w:rPr>
                <w:color w:val="FF0000"/>
                <w:lang w:val="sr-Latn-ME"/>
              </w:rPr>
              <w:t xml:space="preserve">. </w:t>
            </w:r>
            <w:r w:rsidRPr="003D71E2">
              <w:rPr>
                <w:lang w:val="sr-Latn-ME"/>
              </w:rPr>
              <w:t xml:space="preserve">Количественные и порядковые числительные в функции обозначения возраста, даты и времени (точно и приблизительно).  </w:t>
            </w:r>
          </w:p>
          <w:p w:rsidR="00A0065A" w:rsidRPr="00570431" w:rsidRDefault="00A0065A" w:rsidP="00361458">
            <w:pPr>
              <w:spacing w:after="0" w:line="276" w:lineRule="auto"/>
              <w:rPr>
                <w:sz w:val="16"/>
                <w:szCs w:val="16"/>
                <w:lang w:val="sr-Latn-ME"/>
              </w:rPr>
            </w:pPr>
          </w:p>
          <w:p w:rsidR="00D90B31" w:rsidRPr="003D71E2" w:rsidRDefault="00D90B31" w:rsidP="00D96A1E">
            <w:pPr>
              <w:spacing w:after="0" w:line="276" w:lineRule="auto"/>
              <w:rPr>
                <w:lang w:val="sr-Latn-ME"/>
              </w:rPr>
            </w:pPr>
            <w:r w:rsidRPr="003D71E2">
              <w:rPr>
                <w:b/>
                <w:lang w:val="sr-Latn-ME"/>
              </w:rPr>
              <w:t>Глагол</w:t>
            </w:r>
          </w:p>
          <w:p w:rsidR="00D90B31" w:rsidRPr="003D71E2" w:rsidRDefault="00D90B31" w:rsidP="00D96A1E">
            <w:pPr>
              <w:spacing w:after="0" w:line="276" w:lineRule="auto"/>
              <w:rPr>
                <w:i/>
                <w:lang w:val="sr-Latn-ME"/>
              </w:rPr>
            </w:pPr>
            <w:r w:rsidRPr="003D71E2">
              <w:rPr>
                <w:lang w:val="sr-Latn-ME"/>
              </w:rPr>
              <w:t>Вид глагола. Будущее время.</w:t>
            </w:r>
          </w:p>
          <w:p w:rsidR="00D90B31" w:rsidRPr="003D71E2" w:rsidRDefault="00D90B31" w:rsidP="00D96A1E">
            <w:pPr>
              <w:spacing w:after="0" w:line="276" w:lineRule="auto"/>
              <w:rPr>
                <w:i/>
                <w:lang w:val="sr-Latn-ME"/>
              </w:rPr>
            </w:pPr>
            <w:r w:rsidRPr="003D71E2">
              <w:rPr>
                <w:lang w:val="sr-Latn-ME"/>
              </w:rPr>
              <w:t xml:space="preserve">Глаголы движения: </w:t>
            </w:r>
            <w:r w:rsidRPr="003D71E2">
              <w:rPr>
                <w:i/>
                <w:lang w:val="sr-Latn-ME"/>
              </w:rPr>
              <w:t>бежать – бегать, плыть – плавать, лететь – летать.</w:t>
            </w:r>
          </w:p>
          <w:p w:rsidR="00D90B31" w:rsidRPr="003D71E2" w:rsidRDefault="00D90B31" w:rsidP="00D96A1E">
            <w:pPr>
              <w:spacing w:after="0" w:line="276" w:lineRule="auto"/>
              <w:rPr>
                <w:lang w:val="sr-Latn-ME"/>
              </w:rPr>
            </w:pPr>
            <w:r w:rsidRPr="003D71E2">
              <w:rPr>
                <w:lang w:val="sr-Latn-ME"/>
              </w:rPr>
              <w:t xml:space="preserve">Повелительное наклонение в формах 2 л. ед. и мн. числа. </w:t>
            </w:r>
          </w:p>
          <w:p w:rsidR="00D90B31" w:rsidRPr="00570431" w:rsidRDefault="00D90B31" w:rsidP="00D96A1E">
            <w:pPr>
              <w:spacing w:after="0" w:line="276" w:lineRule="auto"/>
              <w:rPr>
                <w:sz w:val="16"/>
                <w:szCs w:val="16"/>
                <w:lang w:val="sr-Latn-ME"/>
              </w:rPr>
            </w:pPr>
          </w:p>
          <w:p w:rsidR="00D90B31" w:rsidRPr="003D71E2" w:rsidRDefault="00D90B31" w:rsidP="00D96A1E">
            <w:pPr>
              <w:autoSpaceDE w:val="0"/>
              <w:autoSpaceDN w:val="0"/>
              <w:adjustRightInd w:val="0"/>
              <w:spacing w:after="0" w:line="276" w:lineRule="auto"/>
              <w:rPr>
                <w:rFonts w:eastAsia="TimesNewRoman,BoldItalic" w:cs="TimesNewRoman,BoldItalic"/>
                <w:b/>
                <w:bCs/>
                <w:i/>
                <w:iCs/>
                <w:lang w:val="sr-Latn-ME"/>
              </w:rPr>
            </w:pPr>
            <w:r w:rsidRPr="003D71E2">
              <w:rPr>
                <w:rFonts w:eastAsia="TimesNewRoman,BoldItalic" w:cs="TimesNewRoman,BoldItalic"/>
                <w:b/>
                <w:bCs/>
                <w:i/>
                <w:iCs/>
                <w:lang w:val="sr-Latn-ME"/>
              </w:rPr>
              <w:t>Наречие</w:t>
            </w:r>
          </w:p>
          <w:p w:rsidR="00D90B31" w:rsidRPr="003D71E2" w:rsidRDefault="00D90B31" w:rsidP="00D96A1E">
            <w:pPr>
              <w:autoSpaceDE w:val="0"/>
              <w:autoSpaceDN w:val="0"/>
              <w:adjustRightInd w:val="0"/>
              <w:spacing w:after="0" w:line="276" w:lineRule="auto"/>
              <w:rPr>
                <w:rFonts w:eastAsia="TimesNewRoman,Bold" w:cs="TimesNewRoman,Bold"/>
                <w:b/>
                <w:bCs/>
                <w:lang w:val="sr-Latn-ME"/>
              </w:rPr>
            </w:pPr>
            <w:r w:rsidRPr="003D71E2">
              <w:rPr>
                <w:rFonts w:eastAsia="TimesNewRoman,Bold" w:cs="TimesNewRoman,Bold"/>
                <w:b/>
                <w:bCs/>
                <w:lang w:val="sr-Latn-ME"/>
              </w:rPr>
              <w:t>Значения:</w:t>
            </w:r>
          </w:p>
          <w:p w:rsidR="00772D19" w:rsidRDefault="00D90B31" w:rsidP="00380DCA">
            <w:pPr>
              <w:pStyle w:val="ListParagraph"/>
              <w:numPr>
                <w:ilvl w:val="0"/>
                <w:numId w:val="39"/>
              </w:numPr>
              <w:autoSpaceDE w:val="0"/>
              <w:autoSpaceDN w:val="0"/>
              <w:adjustRightInd w:val="0"/>
              <w:spacing w:after="0"/>
              <w:ind w:left="347" w:hanging="270"/>
              <w:rPr>
                <w:rFonts w:eastAsia="TimesNewRoman" w:cs="TimesNewRoman"/>
                <w:lang w:val="sr-Latn-ME"/>
              </w:rPr>
            </w:pPr>
            <w:r w:rsidRPr="00772D19">
              <w:rPr>
                <w:rFonts w:eastAsia="TimesNewRoman" w:cs="TimesNewRoman"/>
                <w:lang w:val="sr-Latn-ME"/>
              </w:rPr>
              <w:t>мера и степень (</w:t>
            </w:r>
            <w:r w:rsidRPr="00772D19">
              <w:rPr>
                <w:rFonts w:eastAsia="TimesNewRoman,BoldItalic" w:cs="TimesNewRoman,BoldItalic"/>
                <w:b/>
                <w:bCs/>
                <w:i/>
                <w:iCs/>
                <w:lang w:val="sr-Latn-ME"/>
              </w:rPr>
              <w:t>быстро, медленно</w:t>
            </w:r>
            <w:r w:rsidRPr="00772D19">
              <w:rPr>
                <w:rFonts w:eastAsia="TimesNewRoman" w:cs="TimesNewRoman"/>
                <w:lang w:val="sr-Latn-ME"/>
              </w:rPr>
              <w:t>, ...);</w:t>
            </w:r>
          </w:p>
          <w:p w:rsidR="00772D19" w:rsidRDefault="00D90B31" w:rsidP="00380DCA">
            <w:pPr>
              <w:pStyle w:val="ListParagraph"/>
              <w:numPr>
                <w:ilvl w:val="0"/>
                <w:numId w:val="39"/>
              </w:numPr>
              <w:autoSpaceDE w:val="0"/>
              <w:autoSpaceDN w:val="0"/>
              <w:adjustRightInd w:val="0"/>
              <w:spacing w:after="0"/>
              <w:ind w:left="347" w:hanging="270"/>
              <w:rPr>
                <w:rFonts w:eastAsia="TimesNewRoman" w:cs="TimesNewRoman"/>
                <w:lang w:val="sr-Latn-ME"/>
              </w:rPr>
            </w:pPr>
            <w:r w:rsidRPr="00772D19">
              <w:rPr>
                <w:rFonts w:eastAsia="TimesNewRoman" w:cs="TimesNewRoman"/>
                <w:lang w:val="sr-Latn-ME"/>
              </w:rPr>
              <w:t>модальность (в ограниченном наборе) (</w:t>
            </w:r>
            <w:r w:rsidRPr="00772D19">
              <w:rPr>
                <w:rFonts w:eastAsia="TimesNewRoman,BoldItalic" w:cs="TimesNewRoman,BoldItalic"/>
                <w:b/>
                <w:bCs/>
                <w:i/>
                <w:iCs/>
                <w:lang w:val="sr-Latn-ME"/>
              </w:rPr>
              <w:t>надо, можно, нельзя</w:t>
            </w:r>
            <w:r w:rsidRPr="00772D19">
              <w:rPr>
                <w:rFonts w:eastAsia="TimesNewRoman" w:cs="TimesNewRoman"/>
                <w:lang w:val="sr-Latn-ME"/>
              </w:rPr>
              <w:t>);</w:t>
            </w:r>
          </w:p>
          <w:p w:rsidR="00D90B31" w:rsidRPr="00772D19" w:rsidRDefault="00D90B31" w:rsidP="00380DCA">
            <w:pPr>
              <w:pStyle w:val="ListParagraph"/>
              <w:numPr>
                <w:ilvl w:val="0"/>
                <w:numId w:val="39"/>
              </w:numPr>
              <w:autoSpaceDE w:val="0"/>
              <w:autoSpaceDN w:val="0"/>
              <w:adjustRightInd w:val="0"/>
              <w:spacing w:after="0"/>
              <w:ind w:left="347" w:hanging="270"/>
              <w:rPr>
                <w:rFonts w:eastAsia="TimesNewRoman" w:cs="TimesNewRoman"/>
                <w:lang w:val="sr-Latn-ME"/>
              </w:rPr>
            </w:pPr>
            <w:r w:rsidRPr="00772D19">
              <w:rPr>
                <w:rFonts w:eastAsia="TimesNewRoman" w:cs="TimesNewRoman"/>
                <w:lang w:val="sr-Latn-ME"/>
              </w:rPr>
              <w:t>вопросительные (</w:t>
            </w:r>
            <w:r w:rsidRPr="00772D19">
              <w:rPr>
                <w:rFonts w:eastAsia="TimesNewRoman,BoldItalic" w:cs="TimesNewRoman,BoldItalic"/>
                <w:b/>
                <w:bCs/>
                <w:i/>
                <w:iCs/>
                <w:lang w:val="sr-Latn-ME"/>
              </w:rPr>
              <w:t>где, куда, откуда, как</w:t>
            </w:r>
            <w:r w:rsidRPr="00772D19">
              <w:rPr>
                <w:rFonts w:eastAsia="TimesNewRoman" w:cs="TimesNewRoman"/>
                <w:lang w:val="sr-Latn-ME"/>
              </w:rPr>
              <w:t>).</w:t>
            </w:r>
          </w:p>
          <w:p w:rsidR="00D90B31" w:rsidRPr="00570431" w:rsidRDefault="00D90B31" w:rsidP="00D96A1E">
            <w:pPr>
              <w:spacing w:after="0" w:line="276" w:lineRule="auto"/>
              <w:rPr>
                <w:b/>
                <w:sz w:val="16"/>
                <w:szCs w:val="16"/>
                <w:lang w:val="sr-Latn-ME"/>
              </w:rPr>
            </w:pPr>
          </w:p>
          <w:p w:rsidR="00D90B31" w:rsidRPr="003D71E2" w:rsidRDefault="00D90B31" w:rsidP="00D96A1E">
            <w:pPr>
              <w:spacing w:after="0" w:line="276" w:lineRule="auto"/>
              <w:rPr>
                <w:lang w:val="sr-Latn-ME"/>
              </w:rPr>
            </w:pPr>
            <w:r w:rsidRPr="003D71E2">
              <w:rPr>
                <w:b/>
                <w:lang w:val="sr-Latn-ME"/>
              </w:rPr>
              <w:t>Предлог</w:t>
            </w:r>
          </w:p>
          <w:p w:rsidR="00D90B31" w:rsidRPr="003D71E2" w:rsidRDefault="00D90B31" w:rsidP="00D96A1E">
            <w:pPr>
              <w:spacing w:after="0" w:line="276" w:lineRule="auto"/>
              <w:rPr>
                <w:lang w:val="sr-Latn-ME"/>
              </w:rPr>
            </w:pPr>
            <w:r w:rsidRPr="003D71E2">
              <w:rPr>
                <w:lang w:val="sr-Latn-ME"/>
              </w:rPr>
              <w:t xml:space="preserve">Самые частотные предлоги: </w:t>
            </w:r>
            <w:r w:rsidRPr="003D71E2">
              <w:rPr>
                <w:i/>
                <w:lang w:val="sr-Latn-ME"/>
              </w:rPr>
              <w:t>от, до, через, вокруг, при, кроме, по, к</w:t>
            </w:r>
            <w:r w:rsidRPr="003D71E2">
              <w:rPr>
                <w:lang w:val="sr-Latn-ME"/>
              </w:rPr>
              <w:t>.</w:t>
            </w:r>
          </w:p>
        </w:tc>
      </w:tr>
      <w:tr w:rsidR="00D90B31" w:rsidRPr="003D71E2" w:rsidTr="006A4698">
        <w:tc>
          <w:tcPr>
            <w:tcW w:w="494" w:type="pct"/>
            <w:tcMar>
              <w:top w:w="0" w:type="dxa"/>
              <w:left w:w="108" w:type="dxa"/>
              <w:bottom w:w="0" w:type="dxa"/>
              <w:right w:w="108" w:type="dxa"/>
            </w:tcMar>
          </w:tcPr>
          <w:p w:rsidR="00D90B31" w:rsidRPr="003D71E2" w:rsidRDefault="00D90B31" w:rsidP="00D96A1E">
            <w:pPr>
              <w:spacing w:after="0" w:line="276" w:lineRule="auto"/>
              <w:jc w:val="center"/>
              <w:rPr>
                <w:b/>
                <w:lang w:val="sr-Latn-ME"/>
              </w:rPr>
            </w:pPr>
          </w:p>
          <w:p w:rsidR="00D90B31" w:rsidRPr="003D71E2" w:rsidRDefault="00D90B31" w:rsidP="00D96A1E">
            <w:pPr>
              <w:spacing w:after="0" w:line="276" w:lineRule="auto"/>
              <w:jc w:val="center"/>
              <w:rPr>
                <w:b/>
                <w:lang w:val="sr-Latn-ME"/>
              </w:rPr>
            </w:pPr>
          </w:p>
          <w:p w:rsidR="00D90B31" w:rsidRPr="003D71E2" w:rsidRDefault="00D90B31" w:rsidP="00D96A1E">
            <w:pPr>
              <w:spacing w:after="0" w:line="276" w:lineRule="auto"/>
              <w:jc w:val="center"/>
              <w:rPr>
                <w:b/>
                <w:lang w:val="sr-Latn-ME"/>
              </w:rPr>
            </w:pPr>
          </w:p>
          <w:p w:rsidR="00D90B31" w:rsidRPr="003D71E2" w:rsidRDefault="00D90B31" w:rsidP="00D96A1E">
            <w:pPr>
              <w:spacing w:after="0" w:line="276" w:lineRule="auto"/>
              <w:jc w:val="center"/>
              <w:rPr>
                <w:b/>
                <w:lang w:val="sr-Latn-ME"/>
              </w:rPr>
            </w:pPr>
          </w:p>
          <w:p w:rsidR="00D90B31" w:rsidRPr="003D71E2" w:rsidRDefault="00D90B31" w:rsidP="00D96A1E">
            <w:pPr>
              <w:spacing w:after="0" w:line="276" w:lineRule="auto"/>
              <w:jc w:val="center"/>
              <w:rPr>
                <w:b/>
                <w:lang w:val="sr-Latn-ME"/>
              </w:rPr>
            </w:pPr>
          </w:p>
          <w:p w:rsidR="00D90B31" w:rsidRDefault="00D90B31" w:rsidP="00D96A1E">
            <w:pPr>
              <w:spacing w:after="0" w:line="276" w:lineRule="auto"/>
              <w:jc w:val="center"/>
              <w:rPr>
                <w:b/>
                <w:lang w:val="sr-Latn-ME"/>
              </w:rPr>
            </w:pPr>
          </w:p>
          <w:p w:rsidR="00203C31" w:rsidRDefault="00203C31" w:rsidP="00D96A1E">
            <w:pPr>
              <w:spacing w:after="0" w:line="276" w:lineRule="auto"/>
              <w:jc w:val="center"/>
              <w:rPr>
                <w:b/>
                <w:lang w:val="sr-Latn-ME"/>
              </w:rPr>
            </w:pPr>
          </w:p>
          <w:p w:rsidR="00D90B31" w:rsidRPr="003D71E2" w:rsidRDefault="00D90B31" w:rsidP="00D96A1E">
            <w:pPr>
              <w:spacing w:after="0" w:line="276" w:lineRule="auto"/>
              <w:jc w:val="center"/>
              <w:rPr>
                <w:b/>
                <w:lang w:val="sr-Latn-ME"/>
              </w:rPr>
            </w:pPr>
            <w:r w:rsidRPr="003D71E2">
              <w:rPr>
                <w:b/>
                <w:lang w:val="sr-Latn-ME"/>
              </w:rPr>
              <w:t>VIII</w:t>
            </w:r>
          </w:p>
        </w:tc>
        <w:tc>
          <w:tcPr>
            <w:tcW w:w="4506" w:type="pct"/>
            <w:gridSpan w:val="2"/>
            <w:tcMar>
              <w:top w:w="0" w:type="dxa"/>
              <w:left w:w="108" w:type="dxa"/>
              <w:bottom w:w="0" w:type="dxa"/>
              <w:right w:w="108" w:type="dxa"/>
            </w:tcMar>
          </w:tcPr>
          <w:p w:rsidR="00D90B31" w:rsidRPr="003D71E2" w:rsidRDefault="00D90B31" w:rsidP="00D96A1E">
            <w:pPr>
              <w:spacing w:after="0" w:line="276" w:lineRule="auto"/>
              <w:rPr>
                <w:lang w:val="sr-Latn-ME"/>
              </w:rPr>
            </w:pPr>
            <w:r w:rsidRPr="003D71E2">
              <w:rPr>
                <w:b/>
                <w:lang w:val="sr-Latn-ME"/>
              </w:rPr>
              <w:t>Предложение</w:t>
            </w:r>
          </w:p>
          <w:p w:rsidR="00D90B31" w:rsidRPr="003D71E2" w:rsidRDefault="00D90B31" w:rsidP="00D96A1E">
            <w:pPr>
              <w:spacing w:after="0" w:line="276" w:lineRule="auto"/>
              <w:rPr>
                <w:b/>
                <w:lang w:val="sr-Latn-ME"/>
              </w:rPr>
            </w:pPr>
            <w:r w:rsidRPr="003D71E2">
              <w:rPr>
                <w:lang w:val="sr-Latn-ME"/>
              </w:rPr>
              <w:t xml:space="preserve">Сложносочиненные и сложноподчиненные предложения с союзами  </w:t>
            </w:r>
            <w:r w:rsidRPr="003D71E2">
              <w:rPr>
                <w:i/>
                <w:lang w:val="sr-Latn-ME"/>
              </w:rPr>
              <w:t xml:space="preserve">кто, что, как, когда, куда, откуда. </w:t>
            </w:r>
          </w:p>
          <w:p w:rsidR="00D90B31" w:rsidRPr="003D71E2" w:rsidRDefault="00D90B31" w:rsidP="00D96A1E">
            <w:pPr>
              <w:spacing w:after="0" w:line="276" w:lineRule="auto"/>
              <w:rPr>
                <w:lang w:val="sr-Latn-ME"/>
              </w:rPr>
            </w:pPr>
            <w:r w:rsidRPr="003D71E2">
              <w:rPr>
                <w:lang w:val="sr-Latn-ME"/>
              </w:rPr>
              <w:t xml:space="preserve">Прямая и косвенная речь. </w:t>
            </w:r>
          </w:p>
          <w:p w:rsidR="00D90B31" w:rsidRPr="003D71E2" w:rsidRDefault="00D90B31" w:rsidP="00D96A1E">
            <w:pPr>
              <w:spacing w:after="0" w:line="276" w:lineRule="auto"/>
              <w:rPr>
                <w:lang w:val="sr-Latn-ME"/>
              </w:rPr>
            </w:pPr>
            <w:r w:rsidRPr="003D71E2">
              <w:rPr>
                <w:lang w:val="sr-Latn-ME"/>
              </w:rPr>
              <w:t>Некоторые типы безличных предложений (</w:t>
            </w:r>
            <w:r w:rsidRPr="003D71E2">
              <w:rPr>
                <w:i/>
                <w:lang w:val="sr-Latn-ME"/>
              </w:rPr>
              <w:t>Мне хочется есть</w:t>
            </w:r>
            <w:r w:rsidRPr="003D71E2">
              <w:rPr>
                <w:lang w:val="sr-Latn-ME"/>
              </w:rPr>
              <w:t xml:space="preserve">). </w:t>
            </w:r>
          </w:p>
          <w:p w:rsidR="00D90B31" w:rsidRPr="00570431" w:rsidRDefault="00D90B31" w:rsidP="00D96A1E">
            <w:pPr>
              <w:spacing w:after="0" w:line="276" w:lineRule="auto"/>
              <w:rPr>
                <w:sz w:val="16"/>
                <w:szCs w:val="16"/>
                <w:lang w:val="sr-Latn-ME"/>
              </w:rPr>
            </w:pPr>
          </w:p>
          <w:p w:rsidR="00D90B31" w:rsidRPr="003D71E2" w:rsidRDefault="00D90B31" w:rsidP="00D96A1E">
            <w:pPr>
              <w:spacing w:after="0" w:line="276" w:lineRule="auto"/>
              <w:rPr>
                <w:lang w:val="sr-Latn-ME"/>
              </w:rPr>
            </w:pPr>
            <w:r w:rsidRPr="003D71E2">
              <w:rPr>
                <w:b/>
                <w:lang w:val="sr-Latn-ME"/>
              </w:rPr>
              <w:t>Имя существительное</w:t>
            </w:r>
          </w:p>
          <w:p w:rsidR="00D90B31" w:rsidRPr="003D71E2" w:rsidRDefault="00D90B31" w:rsidP="00D96A1E">
            <w:pPr>
              <w:spacing w:after="0" w:line="276" w:lineRule="auto"/>
              <w:rPr>
                <w:lang w:val="sr-Latn-ME"/>
              </w:rPr>
            </w:pPr>
            <w:r w:rsidRPr="003D71E2">
              <w:rPr>
                <w:lang w:val="sr-Latn-ME"/>
              </w:rPr>
              <w:t>Суще</w:t>
            </w:r>
            <w:r w:rsidR="00B66EA2" w:rsidRPr="003D71E2">
              <w:rPr>
                <w:lang w:val="sr-Latn-ME"/>
              </w:rPr>
              <w:t>ствительные женского рода III склонение</w:t>
            </w:r>
            <w:r w:rsidRPr="003D71E2">
              <w:rPr>
                <w:lang w:val="sr-Latn-ME"/>
              </w:rPr>
              <w:t xml:space="preserve"> и </w:t>
            </w:r>
            <w:r w:rsidR="00B66EA2" w:rsidRPr="003D71E2">
              <w:rPr>
                <w:lang w:val="sr-Latn-ME"/>
              </w:rPr>
              <w:t>на –</w:t>
            </w:r>
            <w:r w:rsidRPr="003D71E2">
              <w:rPr>
                <w:b/>
                <w:lang w:val="sr-Latn-ME"/>
              </w:rPr>
              <w:t>ия</w:t>
            </w:r>
            <w:r w:rsidR="00A0065A">
              <w:rPr>
                <w:b/>
                <w:lang w:val="sr-Latn-ME"/>
              </w:rPr>
              <w:t xml:space="preserve"> </w:t>
            </w:r>
            <w:r w:rsidRPr="003D71E2">
              <w:rPr>
                <w:i/>
                <w:lang w:val="sr-Latn-ME"/>
              </w:rPr>
              <w:t xml:space="preserve">(тетрадь, Черногория). </w:t>
            </w:r>
            <w:r w:rsidRPr="003D71E2">
              <w:rPr>
                <w:lang w:val="sr-Latn-ME"/>
              </w:rPr>
              <w:t xml:space="preserve">Род. пад. при отрицании (ед. и мн. число). </w:t>
            </w:r>
          </w:p>
          <w:p w:rsidR="00D90B31" w:rsidRPr="003D71E2" w:rsidRDefault="00D90B31" w:rsidP="00D96A1E">
            <w:pPr>
              <w:spacing w:after="0" w:line="276" w:lineRule="auto"/>
              <w:ind w:left="16"/>
              <w:rPr>
                <w:lang w:val="sr-Latn-ME"/>
              </w:rPr>
            </w:pPr>
            <w:r w:rsidRPr="003D71E2">
              <w:rPr>
                <w:lang w:val="sr-Latn-ME"/>
              </w:rPr>
              <w:t xml:space="preserve">Род. пад. с числительными  2 – 5. </w:t>
            </w:r>
          </w:p>
          <w:p w:rsidR="00D90B31" w:rsidRPr="00570431" w:rsidRDefault="00D90B31" w:rsidP="00D96A1E">
            <w:pPr>
              <w:spacing w:after="0" w:line="276" w:lineRule="auto"/>
              <w:rPr>
                <w:sz w:val="16"/>
                <w:szCs w:val="16"/>
                <w:lang w:val="sr-Latn-ME"/>
              </w:rPr>
            </w:pPr>
          </w:p>
          <w:p w:rsidR="00D90B31" w:rsidRPr="003D71E2" w:rsidRDefault="00D90B31" w:rsidP="00D96A1E">
            <w:pPr>
              <w:spacing w:after="0" w:line="276" w:lineRule="auto"/>
              <w:rPr>
                <w:b/>
                <w:lang w:val="sr-Latn-ME"/>
              </w:rPr>
            </w:pPr>
            <w:r w:rsidRPr="003D71E2">
              <w:rPr>
                <w:b/>
                <w:lang w:val="sr-Latn-ME"/>
              </w:rPr>
              <w:t>Местоимение</w:t>
            </w:r>
          </w:p>
          <w:p w:rsidR="00D90B31" w:rsidRPr="003D71E2" w:rsidRDefault="00570431" w:rsidP="00D96A1E">
            <w:pPr>
              <w:spacing w:after="0" w:line="276" w:lineRule="auto"/>
              <w:rPr>
                <w:lang w:val="sr-Latn-ME"/>
              </w:rPr>
            </w:pPr>
            <w:r>
              <w:rPr>
                <w:lang w:val="sr-Latn-ME"/>
              </w:rPr>
              <w:t>Склонение личных и</w:t>
            </w:r>
            <w:r w:rsidR="00D90B31" w:rsidRPr="003D71E2">
              <w:rPr>
                <w:lang w:val="sr-Latn-ME"/>
              </w:rPr>
              <w:t xml:space="preserve"> притяжательных местоимений.</w:t>
            </w:r>
          </w:p>
          <w:p w:rsidR="00D90B31" w:rsidRPr="003D71E2" w:rsidRDefault="00B66EA2" w:rsidP="00D96A1E">
            <w:pPr>
              <w:spacing w:after="0" w:line="276" w:lineRule="auto"/>
              <w:rPr>
                <w:lang w:val="sr-Latn-ME"/>
              </w:rPr>
            </w:pPr>
            <w:r w:rsidRPr="003D71E2">
              <w:rPr>
                <w:rFonts w:eastAsia="TimesNewRoman" w:cs="TimesNewRoman"/>
                <w:lang w:val="sr-Latn-ME"/>
              </w:rPr>
              <w:t>О</w:t>
            </w:r>
            <w:r w:rsidR="00D90B31" w:rsidRPr="003D71E2">
              <w:rPr>
                <w:rFonts w:eastAsia="TimesNewRoman" w:cs="TimesNewRoman"/>
                <w:lang w:val="sr-Latn-ME"/>
              </w:rPr>
              <w:t>пределительн</w:t>
            </w:r>
            <w:r w:rsidRPr="003D71E2">
              <w:rPr>
                <w:rFonts w:eastAsia="TimesNewRoman" w:cs="TimesNewRoman"/>
                <w:lang w:val="sr-Latn-ME"/>
              </w:rPr>
              <w:t>о</w:t>
            </w:r>
            <w:r w:rsidR="00D90B31" w:rsidRPr="003D71E2">
              <w:rPr>
                <w:rFonts w:eastAsia="TimesNewRoman" w:cs="TimesNewRoman"/>
                <w:lang w:val="sr-Latn-ME"/>
              </w:rPr>
              <w:t>е</w:t>
            </w:r>
            <w:r w:rsidRPr="003D71E2">
              <w:rPr>
                <w:rFonts w:eastAsia="TimesNewRoman" w:cs="TimesNewRoman"/>
                <w:lang w:val="sr-Latn-ME"/>
              </w:rPr>
              <w:t xml:space="preserve"> местоимение</w:t>
            </w:r>
            <w:r w:rsidR="00D90B31" w:rsidRPr="003D71E2">
              <w:rPr>
                <w:rFonts w:eastAsia="TimesNewRoman" w:cs="TimesNewRoman"/>
                <w:lang w:val="sr-Latn-ME"/>
              </w:rPr>
              <w:t xml:space="preserve"> (</w:t>
            </w:r>
            <w:r w:rsidR="00D90B31" w:rsidRPr="00A0065A">
              <w:rPr>
                <w:rFonts w:eastAsia="TimesNewRoman,BoldItalic" w:cs="TimesNewRoman,BoldItalic"/>
                <w:bCs/>
                <w:i/>
                <w:iCs/>
                <w:lang w:val="sr-Latn-ME"/>
              </w:rPr>
              <w:t>каждый</w:t>
            </w:r>
            <w:r w:rsidR="00D90B31" w:rsidRPr="003D71E2">
              <w:rPr>
                <w:rFonts w:eastAsia="TimesNewRoman" w:cs="TimesNewRoman"/>
                <w:lang w:val="sr-Latn-ME"/>
              </w:rPr>
              <w:t>).</w:t>
            </w:r>
          </w:p>
          <w:p w:rsidR="00D90B31" w:rsidRPr="003D71E2" w:rsidRDefault="00D90B31" w:rsidP="00D96A1E">
            <w:pPr>
              <w:spacing w:after="0" w:line="276" w:lineRule="auto"/>
              <w:rPr>
                <w:lang w:val="sr-Latn-ME"/>
              </w:rPr>
            </w:pPr>
            <w:r w:rsidRPr="003D71E2">
              <w:rPr>
                <w:lang w:val="sr-Latn-ME"/>
              </w:rPr>
              <w:t>Отрицательные местоимения (</w:t>
            </w:r>
            <w:r w:rsidRPr="003D71E2">
              <w:rPr>
                <w:i/>
                <w:lang w:val="sr-Latn-ME"/>
              </w:rPr>
              <w:t>никто</w:t>
            </w:r>
            <w:r w:rsidRPr="003D71E2">
              <w:rPr>
                <w:lang w:val="sr-Latn-ME"/>
              </w:rPr>
              <w:t xml:space="preserve">, </w:t>
            </w:r>
            <w:r w:rsidRPr="003D71E2">
              <w:rPr>
                <w:i/>
                <w:lang w:val="sr-Latn-ME"/>
              </w:rPr>
              <w:t>ничто)</w:t>
            </w:r>
            <w:r w:rsidRPr="003D71E2">
              <w:rPr>
                <w:lang w:val="sr-Latn-ME"/>
              </w:rPr>
              <w:t xml:space="preserve">.  </w:t>
            </w:r>
          </w:p>
          <w:p w:rsidR="00D90B31" w:rsidRPr="003D71E2" w:rsidRDefault="00D90B31" w:rsidP="00D96A1E">
            <w:pPr>
              <w:spacing w:after="0" w:line="276" w:lineRule="auto"/>
              <w:rPr>
                <w:lang w:val="sr-Latn-ME"/>
              </w:rPr>
            </w:pPr>
            <w:r w:rsidRPr="003D71E2">
              <w:rPr>
                <w:b/>
                <w:lang w:val="sr-Latn-ME"/>
              </w:rPr>
              <w:t>Имя прилагательное</w:t>
            </w:r>
          </w:p>
          <w:p w:rsidR="00D90B31" w:rsidRPr="003D71E2" w:rsidRDefault="00D90B31" w:rsidP="00D96A1E">
            <w:pPr>
              <w:spacing w:after="0" w:line="276" w:lineRule="auto"/>
              <w:rPr>
                <w:lang w:val="sr-Latn-ME"/>
              </w:rPr>
            </w:pPr>
            <w:r w:rsidRPr="003D71E2">
              <w:rPr>
                <w:lang w:val="sr-Latn-ME"/>
              </w:rPr>
              <w:t>Сравнительная степень</w:t>
            </w:r>
            <w:r w:rsidR="00DC4020">
              <w:rPr>
                <w:lang w:val="sr-Latn-ME"/>
              </w:rPr>
              <w:t>.</w:t>
            </w:r>
          </w:p>
          <w:p w:rsidR="00D90B31" w:rsidRPr="003D71E2" w:rsidRDefault="00D90B31" w:rsidP="00D96A1E">
            <w:pPr>
              <w:spacing w:after="0" w:line="276" w:lineRule="auto"/>
              <w:rPr>
                <w:lang w:val="sr-Latn-ME"/>
              </w:rPr>
            </w:pPr>
            <w:r w:rsidRPr="003D71E2">
              <w:rPr>
                <w:lang w:val="sr-Latn-ME"/>
              </w:rPr>
              <w:t xml:space="preserve">Краткие и полные формы прилагательных и их функции. </w:t>
            </w:r>
          </w:p>
          <w:p w:rsidR="00D90B31" w:rsidRPr="00570431" w:rsidRDefault="00D90B31" w:rsidP="00D96A1E">
            <w:pPr>
              <w:spacing w:after="0" w:line="276" w:lineRule="auto"/>
              <w:rPr>
                <w:sz w:val="16"/>
                <w:szCs w:val="16"/>
                <w:lang w:val="sr-Latn-ME"/>
              </w:rPr>
            </w:pPr>
          </w:p>
          <w:p w:rsidR="00D90B31" w:rsidRPr="003D71E2" w:rsidRDefault="00D90B31" w:rsidP="00D96A1E">
            <w:pPr>
              <w:spacing w:after="0" w:line="276" w:lineRule="auto"/>
              <w:ind w:right="194"/>
              <w:rPr>
                <w:lang w:val="sr-Latn-ME"/>
              </w:rPr>
            </w:pPr>
            <w:r w:rsidRPr="003D71E2">
              <w:rPr>
                <w:b/>
                <w:lang w:val="sr-Latn-ME"/>
              </w:rPr>
              <w:t>Имя числительное</w:t>
            </w:r>
          </w:p>
          <w:p w:rsidR="00D90B31" w:rsidRPr="003D71E2" w:rsidRDefault="00D90B31" w:rsidP="00D96A1E">
            <w:pPr>
              <w:spacing w:after="0" w:line="276" w:lineRule="auto"/>
              <w:ind w:right="194"/>
              <w:rPr>
                <w:lang w:val="sr-Latn-ME"/>
              </w:rPr>
            </w:pPr>
            <w:r w:rsidRPr="003D71E2">
              <w:rPr>
                <w:lang w:val="sr-Latn-ME"/>
              </w:rPr>
              <w:t>Количественные числительные от 100 до 1000.</w:t>
            </w:r>
          </w:p>
          <w:p w:rsidR="00D90B31" w:rsidRPr="003D71E2" w:rsidRDefault="00D90B31" w:rsidP="00D96A1E">
            <w:pPr>
              <w:spacing w:after="0" w:line="276" w:lineRule="auto"/>
              <w:ind w:right="194"/>
              <w:rPr>
                <w:lang w:val="sr-Latn-ME"/>
              </w:rPr>
            </w:pPr>
            <w:r w:rsidRPr="003D71E2">
              <w:rPr>
                <w:lang w:val="sr-Latn-ME"/>
              </w:rPr>
              <w:t>Склонение количественных числительных.</w:t>
            </w:r>
          </w:p>
          <w:p w:rsidR="00D90B31" w:rsidRPr="00570431" w:rsidRDefault="00D90B31" w:rsidP="00D96A1E">
            <w:pPr>
              <w:spacing w:after="0" w:line="276" w:lineRule="auto"/>
              <w:rPr>
                <w:b/>
                <w:sz w:val="16"/>
                <w:szCs w:val="16"/>
                <w:lang w:val="sr-Latn-ME"/>
              </w:rPr>
            </w:pPr>
          </w:p>
          <w:p w:rsidR="00D90B31" w:rsidRPr="003D71E2" w:rsidRDefault="00D90B31" w:rsidP="00D96A1E">
            <w:pPr>
              <w:spacing w:after="0" w:line="276" w:lineRule="auto"/>
              <w:rPr>
                <w:lang w:val="sr-Latn-ME"/>
              </w:rPr>
            </w:pPr>
            <w:r w:rsidRPr="003D71E2">
              <w:rPr>
                <w:b/>
                <w:lang w:val="sr-Latn-ME"/>
              </w:rPr>
              <w:t>Глагол</w:t>
            </w:r>
          </w:p>
          <w:p w:rsidR="00D90B31" w:rsidRPr="003D71E2" w:rsidRDefault="00D90B31" w:rsidP="00D96A1E">
            <w:pPr>
              <w:spacing w:after="0" w:line="276" w:lineRule="auto"/>
              <w:rPr>
                <w:lang w:val="sr-Latn-ME"/>
              </w:rPr>
            </w:pPr>
            <w:r w:rsidRPr="003D71E2">
              <w:rPr>
                <w:lang w:val="sr-Latn-ME"/>
              </w:rPr>
              <w:t xml:space="preserve">Возвратные глаголы. </w:t>
            </w:r>
          </w:p>
          <w:p w:rsidR="00D90B31" w:rsidRPr="003D71E2" w:rsidRDefault="00D90B31" w:rsidP="00D96A1E">
            <w:pPr>
              <w:spacing w:after="0" w:line="276" w:lineRule="auto"/>
              <w:rPr>
                <w:lang w:val="sr-Latn-ME"/>
              </w:rPr>
            </w:pPr>
            <w:r w:rsidRPr="003D71E2">
              <w:rPr>
                <w:lang w:val="sr-Latn-ME"/>
              </w:rPr>
              <w:t xml:space="preserve">Повелительное наклонение (3 л. ед. и мн. числа и 3. л. мн. ч.). </w:t>
            </w:r>
          </w:p>
          <w:p w:rsidR="00D90B31" w:rsidRPr="003D71E2" w:rsidRDefault="00D90B31" w:rsidP="00D96A1E">
            <w:pPr>
              <w:spacing w:after="0" w:line="276" w:lineRule="auto"/>
              <w:rPr>
                <w:lang w:val="sr-Latn-ME"/>
              </w:rPr>
            </w:pPr>
            <w:r w:rsidRPr="003D71E2">
              <w:rPr>
                <w:lang w:val="sr-Latn-ME"/>
              </w:rPr>
              <w:t>Супплетивное образование видовых пар (</w:t>
            </w:r>
            <w:r w:rsidRPr="003D71E2">
              <w:rPr>
                <w:i/>
                <w:lang w:val="sr-Latn-ME"/>
              </w:rPr>
              <w:t>брать – взять, говорить – сказать</w:t>
            </w:r>
            <w:r w:rsidRPr="003D71E2">
              <w:rPr>
                <w:lang w:val="sr-Latn-ME"/>
              </w:rPr>
              <w:t>). Глаголы движения (</w:t>
            </w:r>
            <w:r w:rsidRPr="003D71E2">
              <w:rPr>
                <w:i/>
                <w:lang w:val="sr-Latn-ME"/>
              </w:rPr>
              <w:t>нести – носить, вести – водить, везти – возить</w:t>
            </w:r>
            <w:r w:rsidRPr="003D71E2">
              <w:rPr>
                <w:lang w:val="sr-Latn-ME"/>
              </w:rPr>
              <w:t xml:space="preserve">). </w:t>
            </w:r>
          </w:p>
          <w:p w:rsidR="00D90B31" w:rsidRPr="00570431" w:rsidRDefault="00D90B31" w:rsidP="00D96A1E">
            <w:pPr>
              <w:spacing w:after="0" w:line="276" w:lineRule="auto"/>
              <w:rPr>
                <w:sz w:val="16"/>
                <w:szCs w:val="16"/>
                <w:lang w:val="sr-Latn-ME"/>
              </w:rPr>
            </w:pPr>
          </w:p>
          <w:p w:rsidR="00D90B31" w:rsidRPr="003D71E2" w:rsidRDefault="00D90B31" w:rsidP="00D96A1E">
            <w:pPr>
              <w:spacing w:after="0" w:line="276" w:lineRule="auto"/>
              <w:rPr>
                <w:lang w:val="sr-Latn-ME"/>
              </w:rPr>
            </w:pPr>
            <w:r w:rsidRPr="003D71E2">
              <w:rPr>
                <w:b/>
                <w:lang w:val="sr-Latn-ME"/>
              </w:rPr>
              <w:t>Наречие</w:t>
            </w:r>
          </w:p>
          <w:p w:rsidR="00D90B31" w:rsidRPr="003D71E2" w:rsidRDefault="00D90B31" w:rsidP="00D96A1E">
            <w:pPr>
              <w:spacing w:after="0" w:line="276" w:lineRule="auto"/>
              <w:rPr>
                <w:lang w:val="sr-Latn-ME"/>
              </w:rPr>
            </w:pPr>
            <w:r w:rsidRPr="003D71E2">
              <w:rPr>
                <w:lang w:val="sr-Latn-ME"/>
              </w:rPr>
              <w:t>Наиболее употребительные наречия (</w:t>
            </w:r>
            <w:r w:rsidRPr="003D71E2">
              <w:rPr>
                <w:i/>
                <w:lang w:val="sr-Latn-ME"/>
              </w:rPr>
              <w:t>еле – еле, чуть – чуть, ночью, сразу, пешком).</w:t>
            </w:r>
          </w:p>
          <w:p w:rsidR="00D90B31" w:rsidRPr="00570431" w:rsidRDefault="00D90B31" w:rsidP="00D96A1E">
            <w:pPr>
              <w:spacing w:after="0" w:line="276" w:lineRule="auto"/>
              <w:rPr>
                <w:sz w:val="16"/>
                <w:szCs w:val="16"/>
                <w:lang w:val="sr-Latn-ME"/>
              </w:rPr>
            </w:pPr>
          </w:p>
          <w:p w:rsidR="00D90B31" w:rsidRPr="003D71E2" w:rsidRDefault="00D90B31" w:rsidP="00D96A1E">
            <w:pPr>
              <w:spacing w:after="0" w:line="276" w:lineRule="auto"/>
              <w:rPr>
                <w:lang w:val="sr-Latn-ME"/>
              </w:rPr>
            </w:pPr>
            <w:r w:rsidRPr="003D71E2">
              <w:rPr>
                <w:b/>
                <w:lang w:val="sr-Latn-ME"/>
              </w:rPr>
              <w:t>Предлог</w:t>
            </w:r>
          </w:p>
          <w:p w:rsidR="00D90B31" w:rsidRPr="003D71E2" w:rsidRDefault="00D90B31" w:rsidP="00D96A1E">
            <w:pPr>
              <w:spacing w:after="0" w:line="276" w:lineRule="auto"/>
              <w:rPr>
                <w:lang w:val="sr-Latn-ME"/>
              </w:rPr>
            </w:pPr>
            <w:r w:rsidRPr="003D71E2">
              <w:rPr>
                <w:lang w:val="sr-Latn-ME"/>
              </w:rPr>
              <w:t>Систематизация предлогов по падежам.</w:t>
            </w:r>
          </w:p>
        </w:tc>
      </w:tr>
      <w:tr w:rsidR="00D90B31" w:rsidRPr="003D71E2" w:rsidTr="006A4698">
        <w:tc>
          <w:tcPr>
            <w:tcW w:w="494" w:type="pct"/>
            <w:tcMar>
              <w:top w:w="0" w:type="dxa"/>
              <w:left w:w="108" w:type="dxa"/>
              <w:bottom w:w="0" w:type="dxa"/>
              <w:right w:w="108" w:type="dxa"/>
            </w:tcMar>
          </w:tcPr>
          <w:p w:rsidR="00D90B31" w:rsidRPr="003D71E2" w:rsidRDefault="00D90B31" w:rsidP="00D96A1E">
            <w:pPr>
              <w:spacing w:after="0" w:line="276" w:lineRule="auto"/>
              <w:jc w:val="center"/>
              <w:rPr>
                <w:b/>
                <w:lang w:val="sr-Latn-ME"/>
              </w:rPr>
            </w:pPr>
          </w:p>
          <w:p w:rsidR="00D90B31" w:rsidRPr="003D71E2" w:rsidRDefault="00D90B31" w:rsidP="00D96A1E">
            <w:pPr>
              <w:spacing w:after="0" w:line="276" w:lineRule="auto"/>
              <w:jc w:val="center"/>
              <w:rPr>
                <w:b/>
                <w:lang w:val="sr-Latn-ME"/>
              </w:rPr>
            </w:pPr>
          </w:p>
          <w:p w:rsidR="00D90B31" w:rsidRPr="003D71E2" w:rsidRDefault="00D90B31" w:rsidP="00D96A1E">
            <w:pPr>
              <w:spacing w:after="0" w:line="276" w:lineRule="auto"/>
              <w:jc w:val="center"/>
              <w:rPr>
                <w:b/>
                <w:lang w:val="sr-Latn-ME"/>
              </w:rPr>
            </w:pPr>
          </w:p>
          <w:p w:rsidR="00D90B31" w:rsidRDefault="00D90B31" w:rsidP="00D96A1E">
            <w:pPr>
              <w:spacing w:after="0" w:line="276" w:lineRule="auto"/>
              <w:jc w:val="center"/>
              <w:rPr>
                <w:b/>
                <w:lang w:val="sr-Latn-ME"/>
              </w:rPr>
            </w:pPr>
          </w:p>
          <w:p w:rsidR="00772D19" w:rsidRDefault="00772D19" w:rsidP="00D96A1E">
            <w:pPr>
              <w:spacing w:after="0" w:line="276" w:lineRule="auto"/>
              <w:jc w:val="center"/>
              <w:rPr>
                <w:b/>
                <w:lang w:val="sr-Latn-ME"/>
              </w:rPr>
            </w:pPr>
          </w:p>
          <w:p w:rsidR="00772D19" w:rsidRDefault="00772D19" w:rsidP="00D96A1E">
            <w:pPr>
              <w:spacing w:after="0" w:line="276" w:lineRule="auto"/>
              <w:jc w:val="center"/>
              <w:rPr>
                <w:b/>
                <w:lang w:val="sr-Latn-ME"/>
              </w:rPr>
            </w:pPr>
          </w:p>
          <w:p w:rsidR="00772D19" w:rsidRPr="003D71E2" w:rsidRDefault="00772D19" w:rsidP="00D96A1E">
            <w:pPr>
              <w:spacing w:after="0" w:line="276" w:lineRule="auto"/>
              <w:jc w:val="center"/>
              <w:rPr>
                <w:b/>
                <w:lang w:val="sr-Latn-ME"/>
              </w:rPr>
            </w:pPr>
          </w:p>
          <w:p w:rsidR="00D90B31" w:rsidRPr="003D71E2" w:rsidRDefault="00D90B31" w:rsidP="00D96A1E">
            <w:pPr>
              <w:spacing w:after="0" w:line="276" w:lineRule="auto"/>
              <w:jc w:val="center"/>
              <w:rPr>
                <w:b/>
                <w:lang w:val="sr-Latn-ME"/>
              </w:rPr>
            </w:pPr>
          </w:p>
          <w:p w:rsidR="00D90B31" w:rsidRPr="003D71E2" w:rsidRDefault="00D90B31" w:rsidP="00D96A1E">
            <w:pPr>
              <w:spacing w:after="0" w:line="276" w:lineRule="auto"/>
              <w:jc w:val="center"/>
              <w:rPr>
                <w:b/>
                <w:lang w:val="sr-Latn-ME"/>
              </w:rPr>
            </w:pPr>
            <w:r w:rsidRPr="003D71E2">
              <w:rPr>
                <w:b/>
                <w:lang w:val="sr-Latn-ME"/>
              </w:rPr>
              <w:t>IX</w:t>
            </w:r>
          </w:p>
        </w:tc>
        <w:tc>
          <w:tcPr>
            <w:tcW w:w="4506" w:type="pct"/>
            <w:gridSpan w:val="2"/>
            <w:tcMar>
              <w:top w:w="0" w:type="dxa"/>
              <w:left w:w="108" w:type="dxa"/>
              <w:bottom w:w="0" w:type="dxa"/>
              <w:right w:w="108" w:type="dxa"/>
            </w:tcMar>
          </w:tcPr>
          <w:p w:rsidR="00D90B31" w:rsidRPr="003D71E2" w:rsidRDefault="00D90B31" w:rsidP="00D96A1E">
            <w:pPr>
              <w:spacing w:after="0" w:line="276" w:lineRule="auto"/>
              <w:ind w:left="11"/>
              <w:rPr>
                <w:lang w:val="sr-Latn-ME"/>
              </w:rPr>
            </w:pPr>
            <w:r w:rsidRPr="003D71E2">
              <w:rPr>
                <w:b/>
                <w:lang w:val="sr-Latn-ME"/>
              </w:rPr>
              <w:t>Предложение</w:t>
            </w:r>
          </w:p>
          <w:p w:rsidR="00D90B31" w:rsidRPr="003D71E2" w:rsidRDefault="00D90B31" w:rsidP="00D96A1E">
            <w:pPr>
              <w:spacing w:after="0" w:line="276" w:lineRule="auto"/>
              <w:ind w:left="11"/>
              <w:rPr>
                <w:lang w:val="sr-Latn-ME"/>
              </w:rPr>
            </w:pPr>
            <w:r w:rsidRPr="003D71E2">
              <w:rPr>
                <w:lang w:val="sr-Latn-ME"/>
              </w:rPr>
              <w:t>Систематизация пройденного материала.</w:t>
            </w:r>
          </w:p>
          <w:p w:rsidR="00D90B31" w:rsidRPr="00570431" w:rsidRDefault="00D90B31" w:rsidP="00D96A1E">
            <w:pPr>
              <w:spacing w:after="0" w:line="276" w:lineRule="auto"/>
              <w:ind w:left="11"/>
              <w:rPr>
                <w:sz w:val="16"/>
                <w:szCs w:val="16"/>
                <w:lang w:val="sr-Latn-ME"/>
              </w:rPr>
            </w:pPr>
          </w:p>
          <w:p w:rsidR="00D90B31" w:rsidRPr="003D71E2" w:rsidRDefault="00D90B31" w:rsidP="00D96A1E">
            <w:pPr>
              <w:spacing w:after="0" w:line="276" w:lineRule="auto"/>
              <w:ind w:left="11"/>
              <w:rPr>
                <w:lang w:val="sr-Latn-ME"/>
              </w:rPr>
            </w:pPr>
            <w:r w:rsidRPr="003D71E2">
              <w:rPr>
                <w:b/>
                <w:lang w:val="sr-Latn-ME"/>
              </w:rPr>
              <w:t>Имя существительное</w:t>
            </w:r>
          </w:p>
          <w:p w:rsidR="00D90B31" w:rsidRPr="003D71E2" w:rsidRDefault="00D90B31" w:rsidP="00D96A1E">
            <w:pPr>
              <w:spacing w:after="0" w:line="276" w:lineRule="auto"/>
              <w:ind w:left="11"/>
              <w:rPr>
                <w:lang w:val="sr-Latn-ME"/>
              </w:rPr>
            </w:pPr>
            <w:r w:rsidRPr="003D71E2">
              <w:rPr>
                <w:lang w:val="sr-Latn-ME"/>
              </w:rPr>
              <w:t>Систематизация существительных.</w:t>
            </w:r>
          </w:p>
          <w:p w:rsidR="00D90B31" w:rsidRPr="00570431" w:rsidRDefault="00D90B31" w:rsidP="00D96A1E">
            <w:pPr>
              <w:spacing w:after="0" w:line="276" w:lineRule="auto"/>
              <w:ind w:left="11"/>
              <w:rPr>
                <w:sz w:val="16"/>
                <w:szCs w:val="16"/>
                <w:lang w:val="sr-Latn-ME"/>
              </w:rPr>
            </w:pPr>
          </w:p>
          <w:p w:rsidR="00D90B31" w:rsidRPr="003D71E2" w:rsidRDefault="00D90B31" w:rsidP="00D96A1E">
            <w:pPr>
              <w:spacing w:after="0" w:line="276" w:lineRule="auto"/>
              <w:ind w:left="11"/>
              <w:rPr>
                <w:lang w:val="sr-Latn-ME"/>
              </w:rPr>
            </w:pPr>
            <w:r w:rsidRPr="003D71E2">
              <w:rPr>
                <w:b/>
                <w:lang w:val="sr-Latn-ME"/>
              </w:rPr>
              <w:t>Местоимение</w:t>
            </w:r>
          </w:p>
          <w:p w:rsidR="00D90B31" w:rsidRPr="003D71E2" w:rsidRDefault="00D90B31" w:rsidP="00D96A1E">
            <w:pPr>
              <w:spacing w:after="0" w:line="276" w:lineRule="auto"/>
              <w:ind w:left="11"/>
              <w:rPr>
                <w:lang w:val="sr-Latn-ME"/>
              </w:rPr>
            </w:pPr>
            <w:r w:rsidRPr="003D71E2">
              <w:rPr>
                <w:lang w:val="sr-Latn-ME"/>
              </w:rPr>
              <w:t>Систематизация местоимений.</w:t>
            </w:r>
          </w:p>
          <w:p w:rsidR="00D90B31" w:rsidRPr="00570431" w:rsidRDefault="00D90B31" w:rsidP="00D96A1E">
            <w:pPr>
              <w:spacing w:after="0" w:line="276" w:lineRule="auto"/>
              <w:ind w:left="11"/>
              <w:rPr>
                <w:sz w:val="16"/>
                <w:szCs w:val="16"/>
                <w:lang w:val="sr-Latn-ME"/>
              </w:rPr>
            </w:pPr>
          </w:p>
          <w:p w:rsidR="00D90B31" w:rsidRPr="003D71E2" w:rsidRDefault="00D90B31" w:rsidP="00D96A1E">
            <w:pPr>
              <w:spacing w:after="0" w:line="276" w:lineRule="auto"/>
              <w:ind w:left="11" w:right="125"/>
              <w:rPr>
                <w:lang w:val="sr-Latn-ME"/>
              </w:rPr>
            </w:pPr>
            <w:r w:rsidRPr="003D71E2">
              <w:rPr>
                <w:b/>
                <w:lang w:val="sr-Latn-ME"/>
              </w:rPr>
              <w:t>Имя прилагательное</w:t>
            </w:r>
          </w:p>
          <w:p w:rsidR="00D90B31" w:rsidRPr="003D71E2" w:rsidRDefault="00D90B31" w:rsidP="00D96A1E">
            <w:pPr>
              <w:spacing w:after="0" w:line="276" w:lineRule="auto"/>
              <w:ind w:left="11" w:right="125"/>
              <w:rPr>
                <w:lang w:val="sr-Latn-ME"/>
              </w:rPr>
            </w:pPr>
            <w:r w:rsidRPr="003D71E2">
              <w:rPr>
                <w:lang w:val="sr-Latn-ME"/>
              </w:rPr>
              <w:t>Превосходная степень прилагательных.</w:t>
            </w:r>
          </w:p>
          <w:p w:rsidR="00D90B31" w:rsidRPr="003D71E2" w:rsidRDefault="00D90B31" w:rsidP="00D96A1E">
            <w:pPr>
              <w:spacing w:after="0" w:line="276" w:lineRule="auto"/>
              <w:ind w:left="11" w:right="125"/>
              <w:rPr>
                <w:lang w:val="sr-Latn-ME"/>
              </w:rPr>
            </w:pPr>
            <w:r w:rsidRPr="003D71E2">
              <w:rPr>
                <w:lang w:val="sr-Latn-ME"/>
              </w:rPr>
              <w:t>Простые и сложные формы  превосходной степени.</w:t>
            </w:r>
          </w:p>
          <w:p w:rsidR="00D90B31" w:rsidRPr="00570431" w:rsidRDefault="00D90B31" w:rsidP="00D96A1E">
            <w:pPr>
              <w:spacing w:after="0" w:line="276" w:lineRule="auto"/>
              <w:ind w:left="11"/>
              <w:rPr>
                <w:sz w:val="16"/>
                <w:szCs w:val="16"/>
                <w:lang w:val="sr-Latn-ME"/>
              </w:rPr>
            </w:pPr>
          </w:p>
          <w:p w:rsidR="00D90B31" w:rsidRPr="003D71E2" w:rsidRDefault="00D90B31" w:rsidP="00D96A1E">
            <w:pPr>
              <w:spacing w:after="0" w:line="276" w:lineRule="auto"/>
              <w:ind w:left="11" w:right="338"/>
              <w:rPr>
                <w:b/>
                <w:lang w:val="sr-Latn-ME"/>
              </w:rPr>
            </w:pPr>
            <w:r w:rsidRPr="003D71E2">
              <w:rPr>
                <w:b/>
                <w:lang w:val="sr-Latn-ME"/>
              </w:rPr>
              <w:t xml:space="preserve">Имя числительное </w:t>
            </w:r>
          </w:p>
          <w:p w:rsidR="00D90B31" w:rsidRPr="003D71E2" w:rsidRDefault="00D90B31" w:rsidP="00570431">
            <w:pPr>
              <w:spacing w:after="0" w:line="276" w:lineRule="auto"/>
              <w:ind w:left="11"/>
              <w:jc w:val="both"/>
              <w:rPr>
                <w:lang w:val="sr-Latn-ME"/>
              </w:rPr>
            </w:pPr>
            <w:r w:rsidRPr="003D71E2">
              <w:rPr>
                <w:lang w:val="sr-Latn-ME"/>
              </w:rPr>
              <w:t>Употребление усвоенных количественных и порядковых числительных в рамках разных тематических групп.</w:t>
            </w:r>
          </w:p>
          <w:p w:rsidR="00A0065A" w:rsidRPr="00570431" w:rsidRDefault="00A0065A" w:rsidP="00D96A1E">
            <w:pPr>
              <w:spacing w:after="0" w:line="276" w:lineRule="auto"/>
              <w:ind w:left="11"/>
              <w:rPr>
                <w:b/>
                <w:sz w:val="16"/>
                <w:szCs w:val="16"/>
                <w:lang w:val="sr-Latn-ME"/>
              </w:rPr>
            </w:pPr>
          </w:p>
          <w:p w:rsidR="00D90B31" w:rsidRPr="003D71E2" w:rsidRDefault="00D90B31" w:rsidP="00D96A1E">
            <w:pPr>
              <w:spacing w:after="0" w:line="276" w:lineRule="auto"/>
              <w:ind w:left="11"/>
              <w:rPr>
                <w:lang w:val="sr-Latn-ME"/>
              </w:rPr>
            </w:pPr>
            <w:r w:rsidRPr="003D71E2">
              <w:rPr>
                <w:b/>
                <w:lang w:val="sr-Latn-ME"/>
              </w:rPr>
              <w:t xml:space="preserve">Глагол </w:t>
            </w:r>
          </w:p>
          <w:p w:rsidR="00D90B31" w:rsidRPr="003D71E2" w:rsidRDefault="00D90B31" w:rsidP="00570431">
            <w:pPr>
              <w:spacing w:after="0" w:line="276" w:lineRule="auto"/>
              <w:ind w:left="11"/>
              <w:jc w:val="both"/>
              <w:rPr>
                <w:lang w:val="sr-Latn-ME"/>
              </w:rPr>
            </w:pPr>
            <w:r w:rsidRPr="003D71E2">
              <w:rPr>
                <w:lang w:val="sr-Latn-ME"/>
              </w:rPr>
              <w:t>Сослагательное наклонение. Образование вида с помощью префик</w:t>
            </w:r>
            <w:r w:rsidR="00570431">
              <w:rPr>
                <w:lang w:val="sr-Latn-ME"/>
              </w:rPr>
              <w:t xml:space="preserve">са и суффикса. Видовые пары от </w:t>
            </w:r>
            <w:r w:rsidRPr="003D71E2">
              <w:rPr>
                <w:lang w:val="sr-Latn-ME"/>
              </w:rPr>
              <w:t xml:space="preserve">разных основ: </w:t>
            </w:r>
            <w:r w:rsidRPr="003D71E2">
              <w:rPr>
                <w:i/>
                <w:lang w:val="sr-Latn-ME"/>
              </w:rPr>
              <w:t>брать – взять, говорить – сказать, садиться – сесть.</w:t>
            </w:r>
          </w:p>
          <w:p w:rsidR="00D90B31" w:rsidRPr="003D71E2" w:rsidRDefault="00D90B31" w:rsidP="00D96A1E">
            <w:pPr>
              <w:spacing w:after="0" w:line="276" w:lineRule="auto"/>
              <w:rPr>
                <w:lang w:val="sr-Latn-ME"/>
              </w:rPr>
            </w:pPr>
            <w:r w:rsidRPr="003D71E2">
              <w:rPr>
                <w:lang w:val="sr-Latn-ME"/>
              </w:rPr>
              <w:t xml:space="preserve">Повелительное наклонение (1. л. мн. числа.). </w:t>
            </w:r>
          </w:p>
          <w:p w:rsidR="00D90B31" w:rsidRPr="00570431" w:rsidRDefault="00D90B31" w:rsidP="00D96A1E">
            <w:pPr>
              <w:spacing w:after="0" w:line="276" w:lineRule="auto"/>
              <w:ind w:left="11"/>
              <w:rPr>
                <w:sz w:val="16"/>
                <w:szCs w:val="16"/>
                <w:lang w:val="sr-Latn-ME"/>
              </w:rPr>
            </w:pPr>
          </w:p>
          <w:p w:rsidR="00D90B31" w:rsidRPr="003D71E2" w:rsidRDefault="00D90B31" w:rsidP="00D96A1E">
            <w:pPr>
              <w:spacing w:after="0" w:line="276" w:lineRule="auto"/>
              <w:ind w:left="11"/>
              <w:rPr>
                <w:lang w:val="sr-Latn-ME"/>
              </w:rPr>
            </w:pPr>
            <w:r w:rsidRPr="003D71E2">
              <w:rPr>
                <w:b/>
                <w:lang w:val="sr-Latn-ME"/>
              </w:rPr>
              <w:t xml:space="preserve">Наречие </w:t>
            </w:r>
          </w:p>
          <w:p w:rsidR="00D90B31" w:rsidRPr="003D71E2" w:rsidRDefault="00D90B31" w:rsidP="00570431">
            <w:pPr>
              <w:spacing w:after="0" w:line="276" w:lineRule="auto"/>
              <w:ind w:left="11"/>
              <w:jc w:val="both"/>
              <w:rPr>
                <w:lang w:val="sr-Latn-ME"/>
              </w:rPr>
            </w:pPr>
            <w:r w:rsidRPr="003D71E2">
              <w:rPr>
                <w:lang w:val="sr-Latn-ME"/>
              </w:rPr>
              <w:t xml:space="preserve">Наречия </w:t>
            </w:r>
            <w:r w:rsidRPr="003D71E2">
              <w:rPr>
                <w:i/>
                <w:lang w:val="sr-Latn-ME"/>
              </w:rPr>
              <w:t xml:space="preserve">чуть, еле-еле, время от времени, изо дня в день, немного, спустя, даром, ночью, пешком, сразу. </w:t>
            </w:r>
          </w:p>
          <w:p w:rsidR="00D90B31" w:rsidRPr="00570431" w:rsidRDefault="00D90B31" w:rsidP="00D96A1E">
            <w:pPr>
              <w:spacing w:after="0" w:line="276" w:lineRule="auto"/>
              <w:ind w:left="11"/>
              <w:rPr>
                <w:sz w:val="16"/>
                <w:szCs w:val="16"/>
                <w:lang w:val="sr-Latn-ME"/>
              </w:rPr>
            </w:pPr>
          </w:p>
          <w:p w:rsidR="00D90B31" w:rsidRPr="003D71E2" w:rsidRDefault="00D90B31" w:rsidP="00D96A1E">
            <w:pPr>
              <w:spacing w:after="0" w:line="276" w:lineRule="auto"/>
              <w:ind w:left="11"/>
              <w:rPr>
                <w:lang w:val="sr-Latn-ME"/>
              </w:rPr>
            </w:pPr>
            <w:r w:rsidRPr="003D71E2">
              <w:rPr>
                <w:b/>
                <w:lang w:val="sr-Latn-ME"/>
              </w:rPr>
              <w:t xml:space="preserve">Предлог </w:t>
            </w:r>
          </w:p>
          <w:p w:rsidR="00D90B31" w:rsidRPr="003D71E2" w:rsidRDefault="00D90B31" w:rsidP="00D96A1E">
            <w:pPr>
              <w:spacing w:after="0" w:line="276" w:lineRule="auto"/>
              <w:rPr>
                <w:b/>
                <w:lang w:val="sr-Latn-ME"/>
              </w:rPr>
            </w:pPr>
            <w:r w:rsidRPr="003D71E2">
              <w:rPr>
                <w:lang w:val="sr-Latn-ME"/>
              </w:rPr>
              <w:t>Систематизация предлогов по падежам.</w:t>
            </w:r>
          </w:p>
        </w:tc>
      </w:tr>
    </w:tbl>
    <w:p w:rsidR="0074428C" w:rsidRPr="003D71E2" w:rsidRDefault="0074428C" w:rsidP="00D96A1E">
      <w:pPr>
        <w:spacing w:after="0" w:line="276" w:lineRule="auto"/>
        <w:rPr>
          <w:lang w:val="sr-Latn-ME"/>
        </w:rPr>
      </w:pPr>
    </w:p>
    <w:p w:rsidR="00AB71F9" w:rsidRPr="003D71E2" w:rsidRDefault="00AB71F9" w:rsidP="00D96A1E">
      <w:pPr>
        <w:spacing w:after="0" w:line="276" w:lineRule="auto"/>
        <w:rPr>
          <w:lang w:val="sr-Latn-ME"/>
        </w:rPr>
      </w:pPr>
    </w:p>
    <w:p w:rsidR="00AB71F9" w:rsidRDefault="00AB71F9" w:rsidP="00D96A1E">
      <w:pPr>
        <w:spacing w:after="0" w:line="276" w:lineRule="auto"/>
        <w:rPr>
          <w:lang w:val="sr-Latn-ME"/>
        </w:rPr>
      </w:pPr>
    </w:p>
    <w:p w:rsidR="00203C31" w:rsidRDefault="00203C31" w:rsidP="00D96A1E">
      <w:pPr>
        <w:spacing w:after="0" w:line="276" w:lineRule="auto"/>
        <w:rPr>
          <w:lang w:val="sr-Latn-ME"/>
        </w:rPr>
      </w:pPr>
    </w:p>
    <w:p w:rsidR="00203C31" w:rsidRDefault="00203C31" w:rsidP="00D96A1E">
      <w:pPr>
        <w:spacing w:after="0" w:line="276" w:lineRule="auto"/>
        <w:rPr>
          <w:lang w:val="sr-Latn-ME"/>
        </w:rPr>
      </w:pPr>
    </w:p>
    <w:p w:rsidR="00A20607" w:rsidRPr="00772D19" w:rsidRDefault="004B5291" w:rsidP="00380DCA">
      <w:pPr>
        <w:pStyle w:val="Heading1"/>
        <w:numPr>
          <w:ilvl w:val="0"/>
          <w:numId w:val="17"/>
        </w:numPr>
        <w:ind w:left="450" w:hanging="450"/>
        <w:rPr>
          <w:rFonts w:asciiTheme="minorHAnsi" w:hAnsiTheme="minorHAnsi"/>
          <w:b/>
          <w:color w:val="auto"/>
          <w:sz w:val="28"/>
          <w:szCs w:val="28"/>
          <w:lang w:val="sr-Latn-ME"/>
        </w:rPr>
      </w:pPr>
      <w:bookmarkStart w:id="13" w:name="_Toc493239824"/>
      <w:r w:rsidRPr="00772D19">
        <w:rPr>
          <w:rFonts w:asciiTheme="minorHAnsi" w:hAnsiTheme="minorHAnsi"/>
          <w:b/>
          <w:color w:val="auto"/>
          <w:sz w:val="28"/>
          <w:szCs w:val="28"/>
          <w:lang w:val="sr-Latn-ME"/>
        </w:rPr>
        <w:t>PRILAGOĐAVANJE PROGRAMA DJECI SA POSEBNIM OBRAZOVNIM POTREBAMA I NADARENIM UČENICIMA</w:t>
      </w:r>
      <w:bookmarkEnd w:id="13"/>
    </w:p>
    <w:p w:rsidR="00A20607" w:rsidRPr="00A20607" w:rsidRDefault="00A20607" w:rsidP="00A20607">
      <w:pPr>
        <w:pStyle w:val="ListParagraph"/>
        <w:spacing w:after="0"/>
        <w:ind w:left="705"/>
        <w:rPr>
          <w:rFonts w:cs="Times New Roman"/>
          <w:b/>
          <w:lang w:val="sr-Latn-ME"/>
        </w:rPr>
      </w:pPr>
    </w:p>
    <w:p w:rsidR="004B5291" w:rsidRPr="00772D19" w:rsidRDefault="004B5291" w:rsidP="00380DCA">
      <w:pPr>
        <w:pStyle w:val="ListParagraph"/>
        <w:numPr>
          <w:ilvl w:val="0"/>
          <w:numId w:val="40"/>
        </w:numPr>
        <w:spacing w:after="0"/>
        <w:ind w:left="360"/>
        <w:rPr>
          <w:rFonts w:cs="Times New Roman"/>
          <w:b/>
          <w:lang w:val="sr-Latn-ME"/>
        </w:rPr>
      </w:pPr>
      <w:r w:rsidRPr="00772D19">
        <w:rPr>
          <w:rFonts w:cs="Times New Roman"/>
          <w:b/>
          <w:lang w:val="sr-Latn-ME"/>
        </w:rPr>
        <w:t>prilagođavanje programa djeci sa posebnim obrazovnim potrebama</w:t>
      </w:r>
    </w:p>
    <w:p w:rsidR="00772D19" w:rsidRPr="00772D19" w:rsidRDefault="00772D19" w:rsidP="00772D19">
      <w:pPr>
        <w:pStyle w:val="ListParagraph"/>
        <w:spacing w:after="0"/>
        <w:rPr>
          <w:rFonts w:cs="Times New Roman"/>
          <w:b/>
          <w:lang w:val="sr-Latn-ME"/>
        </w:rPr>
      </w:pPr>
    </w:p>
    <w:p w:rsidR="004B5291" w:rsidRPr="003D71E2" w:rsidRDefault="004B5291" w:rsidP="00D96A1E">
      <w:pPr>
        <w:pStyle w:val="NoSpacing"/>
        <w:spacing w:line="276" w:lineRule="auto"/>
        <w:rPr>
          <w:lang w:val="sr-Latn-ME"/>
        </w:rPr>
      </w:pPr>
      <w:r w:rsidRPr="003D71E2">
        <w:rPr>
          <w:lang w:val="sr-Latn-ME"/>
        </w:rPr>
        <w:t xml:space="preserve">Članom 11 Zakona o vaspitanju i obrazovanju djece sa posebnim obrazovnim potrebama  propisano je da se u zavisnosti od smetnji i teškoća u razvoju, kao i od individualnih sklonosti i potreba djece obrazovni programi, pored ostalog mogu: </w:t>
      </w:r>
    </w:p>
    <w:p w:rsidR="004B5291" w:rsidRPr="003D71E2" w:rsidRDefault="004B5291" w:rsidP="00380DCA">
      <w:pPr>
        <w:pStyle w:val="NoSpacing"/>
        <w:numPr>
          <w:ilvl w:val="0"/>
          <w:numId w:val="39"/>
        </w:numPr>
        <w:spacing w:line="276" w:lineRule="auto"/>
        <w:ind w:left="360"/>
        <w:rPr>
          <w:lang w:val="sr-Latn-ME"/>
        </w:rPr>
      </w:pPr>
      <w:r w:rsidRPr="003D71E2">
        <w:rPr>
          <w:lang w:val="sr-Latn-ME"/>
        </w:rPr>
        <w:t xml:space="preserve">modifikovati skraćivanjem ili proširivanjem sadržaja predmetnog programa; </w:t>
      </w:r>
    </w:p>
    <w:p w:rsidR="004B5291" w:rsidRPr="003D71E2" w:rsidRDefault="004B5291" w:rsidP="00380DCA">
      <w:pPr>
        <w:pStyle w:val="NoSpacing"/>
        <w:numPr>
          <w:ilvl w:val="0"/>
          <w:numId w:val="39"/>
        </w:numPr>
        <w:spacing w:line="276" w:lineRule="auto"/>
        <w:ind w:left="360"/>
        <w:rPr>
          <w:lang w:val="sr-Latn-ME"/>
        </w:rPr>
      </w:pPr>
      <w:r w:rsidRPr="003D71E2">
        <w:rPr>
          <w:lang w:val="sr-Latn-ME"/>
        </w:rPr>
        <w:t>prilagođavati mijenjanjem metodike kojom se sadržaji predmetnog programa realizuju.</w:t>
      </w:r>
    </w:p>
    <w:p w:rsidR="004B5291" w:rsidRPr="003D71E2" w:rsidRDefault="004B5291" w:rsidP="00D96A1E">
      <w:pPr>
        <w:pStyle w:val="NoSpacing"/>
        <w:spacing w:line="276" w:lineRule="auto"/>
        <w:rPr>
          <w:lang w:val="sr-Latn-ME"/>
        </w:rPr>
      </w:pPr>
    </w:p>
    <w:p w:rsidR="004B5291" w:rsidRPr="003D71E2" w:rsidRDefault="004B5291" w:rsidP="00D96A1E">
      <w:pPr>
        <w:pStyle w:val="NoSpacing"/>
        <w:spacing w:line="276" w:lineRule="auto"/>
        <w:jc w:val="both"/>
        <w:rPr>
          <w:lang w:val="sr-Latn-ME"/>
        </w:rPr>
      </w:pPr>
      <w:r w:rsidRPr="003D71E2">
        <w:rPr>
          <w:lang w:val="sr-Latn-ME"/>
        </w:rPr>
        <w:t xml:space="preserve">Član 16 istog Zakona propisuje da je škola, odnosno resursni centar dužan da, po pravilu, u roku od 30 dana po upisu djeteta, donese individualni razvojno-obrazovni program za dijete sa posebnim obrazovnim potrebama (IROP), u saradnji sa roditeljem i o tome obavijesti Zavod za školstvo, Centar za stručno obrazovanje i Ispitni centar. </w:t>
      </w:r>
    </w:p>
    <w:p w:rsidR="004B5291" w:rsidRPr="003D71E2" w:rsidRDefault="004B5291" w:rsidP="00D96A1E">
      <w:pPr>
        <w:pStyle w:val="NoSpacing"/>
        <w:spacing w:line="276" w:lineRule="auto"/>
        <w:jc w:val="both"/>
        <w:rPr>
          <w:lang w:val="sr-Latn-ME"/>
        </w:rPr>
      </w:pPr>
    </w:p>
    <w:p w:rsidR="004B5291" w:rsidRPr="00A20607" w:rsidRDefault="004B5291" w:rsidP="00A20607">
      <w:pPr>
        <w:pStyle w:val="NoSpacing"/>
        <w:spacing w:line="276" w:lineRule="auto"/>
        <w:rPr>
          <w:lang w:val="sr-Latn-ME"/>
        </w:rPr>
      </w:pPr>
      <w:r w:rsidRPr="003D71E2">
        <w:rPr>
          <w:lang w:val="sr-Latn-ME"/>
        </w:rPr>
        <w:t xml:space="preserve">Više informacija moguće je naći na sajtu: </w:t>
      </w:r>
      <w:hyperlink r:id="rId9" w:history="1">
        <w:r w:rsidR="00A20607" w:rsidRPr="00A20607">
          <w:rPr>
            <w:rStyle w:val="Hyperlink"/>
            <w:color w:val="auto"/>
            <w:u w:val="none"/>
            <w:lang w:val="sr-Latn-ME"/>
          </w:rPr>
          <w:t>http://www.skolskiportal.edu.me/Pages/Inkluzivnoobrazovanje.aspx</w:t>
        </w:r>
      </w:hyperlink>
      <w:r w:rsidR="00361458">
        <w:rPr>
          <w:rStyle w:val="Hyperlink"/>
          <w:color w:val="auto"/>
          <w:u w:val="none"/>
          <w:lang w:val="sr-Latn-ME"/>
        </w:rPr>
        <w:t xml:space="preserve"> </w:t>
      </w:r>
      <w:r w:rsidR="00A20607">
        <w:rPr>
          <w:rStyle w:val="Hyperlink"/>
          <w:color w:val="auto"/>
          <w:u w:val="none"/>
          <w:lang w:val="sr-Latn-ME"/>
        </w:rPr>
        <w:t xml:space="preserve"> </w:t>
      </w:r>
    </w:p>
    <w:p w:rsidR="004B5291" w:rsidRPr="003D71E2" w:rsidRDefault="004B5291" w:rsidP="00D96A1E">
      <w:pPr>
        <w:pStyle w:val="NoSpacing"/>
        <w:spacing w:line="276" w:lineRule="auto"/>
        <w:rPr>
          <w:color w:val="FF0000"/>
          <w:lang w:val="sr-Latn-ME"/>
        </w:rPr>
      </w:pPr>
    </w:p>
    <w:p w:rsidR="0074428C" w:rsidRPr="00772D19" w:rsidRDefault="004B5291" w:rsidP="00380DCA">
      <w:pPr>
        <w:pStyle w:val="ListParagraph"/>
        <w:numPr>
          <w:ilvl w:val="0"/>
          <w:numId w:val="40"/>
        </w:numPr>
        <w:spacing w:after="0"/>
        <w:ind w:left="360" w:hanging="270"/>
        <w:rPr>
          <w:rFonts w:cs="Times New Roman"/>
          <w:b/>
          <w:lang w:val="sr-Latn-ME"/>
        </w:rPr>
      </w:pPr>
      <w:r w:rsidRPr="00772D19">
        <w:rPr>
          <w:rFonts w:cs="Times New Roman"/>
          <w:b/>
          <w:lang w:val="sr-Latn-ME"/>
        </w:rPr>
        <w:t>prilagođavanje programa nadarenim učenicima</w:t>
      </w:r>
    </w:p>
    <w:p w:rsidR="00772D19" w:rsidRDefault="00772D19" w:rsidP="00A20607">
      <w:pPr>
        <w:spacing w:after="0" w:line="276" w:lineRule="auto"/>
        <w:jc w:val="both"/>
        <w:rPr>
          <w:lang w:val="sr-Latn-ME"/>
        </w:rPr>
      </w:pPr>
    </w:p>
    <w:p w:rsidR="0074428C" w:rsidRPr="003D71E2" w:rsidRDefault="0074428C" w:rsidP="00A20607">
      <w:pPr>
        <w:spacing w:after="0" w:line="276" w:lineRule="auto"/>
        <w:jc w:val="both"/>
        <w:rPr>
          <w:lang w:val="sr-Latn-ME"/>
        </w:rPr>
      </w:pPr>
      <w:r w:rsidRPr="003D71E2">
        <w:rPr>
          <w:lang w:val="sr-Latn-ME"/>
        </w:rPr>
        <w:t xml:space="preserve">Rad sa nadarenim učenicima predstavlja jedan od prioritetnih zadataka savremenog obrazovanja. Učenje stranog jezika na najbolji način omogućuje učeniku da ispolji svoje izvanredne sposobnosti: intelektualne sposobnosti, dobro pamćenje, brzo usvajanje leksičkog fonda, kreativnost, erudiciju, motivaciju, upornost, takmičarski duh. To podrazumijeva da </w:t>
      </w:r>
      <w:r w:rsidR="00DC4020">
        <w:rPr>
          <w:lang w:val="sr-Latn-ME"/>
        </w:rPr>
        <w:t>nastavnik</w:t>
      </w:r>
      <w:r w:rsidRPr="003D71E2">
        <w:rPr>
          <w:lang w:val="sr-Latn-ME"/>
        </w:rPr>
        <w:t xml:space="preserve"> u individualnom radu sa učenikom treba da stvori povoljne uslove za rad, odredi odgovarajuću brzinu savladavanja materijala i stepen njegove složenosti.  </w:t>
      </w:r>
    </w:p>
    <w:p w:rsidR="00A20607" w:rsidRDefault="00A20607" w:rsidP="00A20607">
      <w:pPr>
        <w:spacing w:after="0" w:line="276" w:lineRule="auto"/>
        <w:jc w:val="both"/>
        <w:rPr>
          <w:lang w:val="sr-Latn-ME"/>
        </w:rPr>
      </w:pPr>
    </w:p>
    <w:p w:rsidR="0074428C" w:rsidRPr="003D71E2" w:rsidRDefault="0074428C" w:rsidP="00A20607">
      <w:pPr>
        <w:spacing w:after="0" w:line="276" w:lineRule="auto"/>
        <w:jc w:val="both"/>
        <w:rPr>
          <w:lang w:val="sr-Latn-ME"/>
        </w:rPr>
      </w:pPr>
      <w:r w:rsidRPr="003D71E2">
        <w:rPr>
          <w:lang w:val="sr-Latn-ME"/>
        </w:rPr>
        <w:t xml:space="preserve">Kako proces nastave nema za cilj samo usvajanje jezičkog sistema stranog jezika, već i upoznavanje kulture tog naroda, </w:t>
      </w:r>
      <w:r w:rsidR="00DC4020">
        <w:rPr>
          <w:lang w:val="sr-Latn-ME"/>
        </w:rPr>
        <w:t>nastavnik</w:t>
      </w:r>
      <w:r w:rsidRPr="003D71E2">
        <w:rPr>
          <w:lang w:val="sr-Latn-ME"/>
        </w:rPr>
        <w:t xml:space="preserve"> može uključiti nadarenog učenika u osmišljavanje i realizaciju dodatnih projekata:</w:t>
      </w:r>
    </w:p>
    <w:p w:rsidR="0074428C" w:rsidRPr="003D71E2" w:rsidRDefault="0074428C" w:rsidP="00380DCA">
      <w:pPr>
        <w:pStyle w:val="ListParagraph"/>
        <w:numPr>
          <w:ilvl w:val="0"/>
          <w:numId w:val="3"/>
        </w:numPr>
        <w:spacing w:after="0"/>
        <w:ind w:left="360"/>
        <w:jc w:val="both"/>
        <w:rPr>
          <w:lang w:val="sr-Latn-ME"/>
        </w:rPr>
      </w:pPr>
      <w:r w:rsidRPr="003D71E2">
        <w:rPr>
          <w:lang w:val="sr-Latn-ME"/>
        </w:rPr>
        <w:t xml:space="preserve">diskusije na određene teme u kojima se stvara mogućnost izražavanja ličnog stava; </w:t>
      </w:r>
    </w:p>
    <w:p w:rsidR="0074428C" w:rsidRPr="003D71E2" w:rsidRDefault="0074428C" w:rsidP="00380DCA">
      <w:pPr>
        <w:pStyle w:val="ListParagraph"/>
        <w:numPr>
          <w:ilvl w:val="0"/>
          <w:numId w:val="3"/>
        </w:numPr>
        <w:spacing w:after="0"/>
        <w:ind w:left="360"/>
        <w:jc w:val="both"/>
        <w:rPr>
          <w:lang w:val="sr-Latn-ME"/>
        </w:rPr>
      </w:pPr>
      <w:r w:rsidRPr="003D71E2">
        <w:rPr>
          <w:lang w:val="sr-Latn-ME"/>
        </w:rPr>
        <w:t>organizacija praznika na izučavanom jeziku i pozorišnih predstava (na primjer, dramatizacija ruskih bajki), na ovaj način se razvijaju socijalne kompetencije učenika kroz komunikaciju sa drugima, pomaže se nadarenom učeniku da ispolji samostalnost, kreativnost i sposobnost planiranja;</w:t>
      </w:r>
    </w:p>
    <w:p w:rsidR="0074428C" w:rsidRPr="003D71E2" w:rsidRDefault="0074428C" w:rsidP="00380DCA">
      <w:pPr>
        <w:pStyle w:val="ListParagraph"/>
        <w:numPr>
          <w:ilvl w:val="0"/>
          <w:numId w:val="3"/>
        </w:numPr>
        <w:spacing w:after="0"/>
        <w:ind w:left="360"/>
        <w:jc w:val="both"/>
        <w:rPr>
          <w:lang w:val="sr-Latn-ME"/>
        </w:rPr>
      </w:pPr>
      <w:r w:rsidRPr="003D71E2">
        <w:rPr>
          <w:lang w:val="sr-Latn-ME"/>
        </w:rPr>
        <w:t>državna takmičenja,</w:t>
      </w:r>
      <w:r w:rsidR="004F1FD4">
        <w:rPr>
          <w:lang w:val="sr-Latn-ME"/>
        </w:rPr>
        <w:t xml:space="preserve"> </w:t>
      </w:r>
      <w:r w:rsidRPr="003D71E2">
        <w:rPr>
          <w:lang w:val="sr-Latn-ME"/>
        </w:rPr>
        <w:t>olimpijade iz ruskog jezika, nagradne igre, kvizovi, takmičenja u recitovanju poezije na ruskom jeziku, čime se, između ostalog, podstiče takmičarski duh;</w:t>
      </w:r>
    </w:p>
    <w:p w:rsidR="0074428C" w:rsidRPr="003D71E2" w:rsidRDefault="0074428C" w:rsidP="00380DCA">
      <w:pPr>
        <w:pStyle w:val="ListParagraph"/>
        <w:numPr>
          <w:ilvl w:val="0"/>
          <w:numId w:val="3"/>
        </w:numPr>
        <w:spacing w:after="0"/>
        <w:ind w:left="360"/>
        <w:jc w:val="both"/>
        <w:rPr>
          <w:lang w:val="sr-Latn-ME"/>
        </w:rPr>
      </w:pPr>
      <w:r w:rsidRPr="003D71E2">
        <w:rPr>
          <w:lang w:val="sr-Latn-ME"/>
        </w:rPr>
        <w:t xml:space="preserve">učešće u projektima sa ruskim učenicima preko interneta. </w:t>
      </w:r>
    </w:p>
    <w:p w:rsidR="00B808C7" w:rsidRPr="003D71E2" w:rsidRDefault="00B808C7" w:rsidP="00D96A1E">
      <w:pPr>
        <w:spacing w:after="0" w:line="276" w:lineRule="auto"/>
        <w:ind w:firstLine="709"/>
        <w:jc w:val="both"/>
        <w:rPr>
          <w:lang w:val="sr-Latn-ME"/>
        </w:rPr>
      </w:pPr>
    </w:p>
    <w:p w:rsidR="0074428C" w:rsidRPr="003D71E2" w:rsidRDefault="0074428C" w:rsidP="00A20607">
      <w:pPr>
        <w:spacing w:after="0" w:line="276" w:lineRule="auto"/>
        <w:jc w:val="both"/>
        <w:rPr>
          <w:lang w:val="sr-Latn-ME"/>
        </w:rPr>
      </w:pPr>
      <w:r w:rsidRPr="003D71E2">
        <w:rPr>
          <w:lang w:val="sr-Latn-ME"/>
        </w:rPr>
        <w:t xml:space="preserve">Složenost zadataka se vremenom povećava u zavisnosti od potreba, predispozicija i mogućnosti učenika. Projekti se tematski mogu vezivati za lična interesovanja učenika (konkretna oblast nauke, umjetnosti, pojave koje ga zanimaju) pa će se na taj način on predstaviti i kao ličnost. </w:t>
      </w:r>
      <w:r w:rsidR="00DC4020">
        <w:rPr>
          <w:lang w:val="sr-Latn-ME"/>
        </w:rPr>
        <w:t>Treba s</w:t>
      </w:r>
      <w:r w:rsidRPr="003D71E2">
        <w:rPr>
          <w:lang w:val="sr-Latn-ME"/>
        </w:rPr>
        <w:t xml:space="preserve">timulisati učenika odgovarajućim nagradama.  </w:t>
      </w:r>
    </w:p>
    <w:p w:rsidR="00A20607" w:rsidRPr="00361458" w:rsidRDefault="00A20607" w:rsidP="00361458">
      <w:pPr>
        <w:spacing w:after="0"/>
        <w:rPr>
          <w:rFonts w:cs="Times New Roman"/>
          <w:color w:val="FF0000"/>
          <w:lang w:val="sr-Latn-ME"/>
        </w:rPr>
      </w:pPr>
    </w:p>
    <w:p w:rsidR="00A20607" w:rsidRPr="003D71E2" w:rsidRDefault="00A20607" w:rsidP="00D96A1E">
      <w:pPr>
        <w:pStyle w:val="ListParagraph"/>
        <w:spacing w:after="0"/>
        <w:ind w:left="1065"/>
        <w:rPr>
          <w:rFonts w:cs="Times New Roman"/>
          <w:color w:val="FF0000"/>
          <w:lang w:val="sr-Latn-ME"/>
        </w:rPr>
      </w:pPr>
    </w:p>
    <w:p w:rsidR="004B5291" w:rsidRPr="00772D19" w:rsidRDefault="004B5291" w:rsidP="00380DCA">
      <w:pPr>
        <w:pStyle w:val="ListParagraph"/>
        <w:numPr>
          <w:ilvl w:val="0"/>
          <w:numId w:val="17"/>
        </w:numPr>
        <w:spacing w:after="0"/>
        <w:ind w:left="450" w:hanging="450"/>
        <w:rPr>
          <w:rFonts w:cs="Times New Roman"/>
          <w:b/>
          <w:sz w:val="28"/>
          <w:szCs w:val="28"/>
          <w:lang w:val="sr-Latn-ME"/>
        </w:rPr>
      </w:pPr>
      <w:bookmarkStart w:id="14" w:name="_Toc493239825"/>
      <w:r w:rsidRPr="00772D19">
        <w:rPr>
          <w:rStyle w:val="Heading1Char"/>
          <w:rFonts w:asciiTheme="minorHAnsi" w:hAnsiTheme="minorHAnsi"/>
          <w:b/>
          <w:color w:val="auto"/>
          <w:sz w:val="28"/>
          <w:szCs w:val="28"/>
        </w:rPr>
        <w:t>VREDNOVANJE OBRAZOVNO</w:t>
      </w:r>
      <w:r w:rsidR="00823579">
        <w:rPr>
          <w:rStyle w:val="Heading1Char"/>
          <w:rFonts w:asciiTheme="minorHAnsi" w:hAnsiTheme="minorHAnsi"/>
          <w:b/>
          <w:color w:val="auto"/>
          <w:sz w:val="28"/>
          <w:szCs w:val="28"/>
        </w:rPr>
        <w:t>-</w:t>
      </w:r>
      <w:r w:rsidRPr="00772D19">
        <w:rPr>
          <w:rStyle w:val="Heading1Char"/>
          <w:rFonts w:asciiTheme="minorHAnsi" w:hAnsiTheme="minorHAnsi"/>
          <w:b/>
          <w:color w:val="auto"/>
          <w:sz w:val="28"/>
          <w:szCs w:val="28"/>
        </w:rPr>
        <w:t>VASPITNIH ISHODA</w:t>
      </w:r>
      <w:bookmarkEnd w:id="14"/>
    </w:p>
    <w:p w:rsidR="004F6170" w:rsidRPr="003D71E2" w:rsidRDefault="004F6170" w:rsidP="00570431">
      <w:pPr>
        <w:spacing w:after="0" w:line="240" w:lineRule="auto"/>
        <w:rPr>
          <w:rFonts w:cs="Times New Roman"/>
          <w:lang w:val="sr-Latn-ME"/>
        </w:rPr>
      </w:pPr>
    </w:p>
    <w:p w:rsidR="005B1560" w:rsidRPr="00E94C2D" w:rsidRDefault="005B1560" w:rsidP="00570431">
      <w:pPr>
        <w:spacing w:after="0" w:line="240" w:lineRule="auto"/>
        <w:jc w:val="both"/>
        <w:rPr>
          <w:rFonts w:eastAsia="Calibri" w:cs="Times New Roman"/>
        </w:rPr>
      </w:pPr>
      <w:r w:rsidRPr="003D71E2">
        <w:rPr>
          <w:rFonts w:eastAsia="Calibri" w:cs="Times New Roman"/>
          <w:lang w:val="sr-Latn-ME"/>
        </w:rPr>
        <w:t>P</w:t>
      </w:r>
      <w:r w:rsidR="00491964" w:rsidRPr="003D71E2">
        <w:rPr>
          <w:rFonts w:eastAsia="Calibri" w:cs="Times New Roman"/>
          <w:lang w:val="sr-Latn-ME"/>
        </w:rPr>
        <w:t>rovjeravan</w:t>
      </w:r>
      <w:r w:rsidR="00491964" w:rsidRPr="003D71E2">
        <w:rPr>
          <w:rStyle w:val="CommentReference"/>
          <w:sz w:val="22"/>
          <w:szCs w:val="22"/>
          <w:lang w:val="sr-Latn-ME"/>
        </w:rPr>
        <w:t xml:space="preserve">je i </w:t>
      </w:r>
      <w:r w:rsidRPr="003D71E2">
        <w:rPr>
          <w:rFonts w:eastAsia="Calibri" w:cs="Times New Roman"/>
          <w:lang w:val="sr-Latn-ME"/>
        </w:rPr>
        <w:t>oc</w:t>
      </w:r>
      <w:r w:rsidR="00491964" w:rsidRPr="003D71E2">
        <w:rPr>
          <w:rFonts w:eastAsia="Calibri" w:cs="Times New Roman"/>
          <w:lang w:val="sr-Latn-ME"/>
        </w:rPr>
        <w:t>jenjivanje obrazovno-vaspitnih i</w:t>
      </w:r>
      <w:r w:rsidRPr="003D71E2">
        <w:rPr>
          <w:rFonts w:eastAsia="Calibri" w:cs="Times New Roman"/>
          <w:lang w:val="sr-Latn-ME"/>
        </w:rPr>
        <w:t xml:space="preserve">shoda odvija se u skladu sa principima </w:t>
      </w:r>
      <w:r w:rsidR="004F1FD4">
        <w:rPr>
          <w:rFonts w:eastAsia="Calibri" w:cs="Times New Roman"/>
          <w:lang w:val="sr-Latn-ME"/>
        </w:rPr>
        <w:t>predmetnog</w:t>
      </w:r>
      <w:r w:rsidRPr="003D71E2">
        <w:rPr>
          <w:rFonts w:eastAsia="Calibri" w:cs="Times New Roman"/>
          <w:lang w:val="sr-Latn-ME"/>
        </w:rPr>
        <w:t xml:space="preserve"> programa.</w:t>
      </w:r>
      <w:r w:rsidR="00E94C2D">
        <w:rPr>
          <w:rFonts w:eastAsia="Calibri" w:cs="Times New Roman"/>
          <w:lang w:val="sr-Latn-ME"/>
        </w:rPr>
        <w:t xml:space="preserve"> Nastavnici</w:t>
      </w:r>
      <w:r w:rsidR="00E663FA" w:rsidRPr="00E94C2D">
        <w:rPr>
          <w:rFonts w:eastAsia="Calibri" w:cs="Times New Roman"/>
          <w:lang w:val="sr-Latn-ME"/>
        </w:rPr>
        <w:t xml:space="preserve"> treba da, osim vrednovanja obrazovno-vaspitnih ishoda, svakako uzmu u obzir </w:t>
      </w:r>
      <w:r w:rsidR="00C0568C" w:rsidRPr="00E94C2D">
        <w:rPr>
          <w:rFonts w:eastAsia="Calibri" w:cs="Times New Roman"/>
          <w:lang w:val="sr-Latn-ME"/>
        </w:rPr>
        <w:t xml:space="preserve">i </w:t>
      </w:r>
      <w:r w:rsidR="00112327" w:rsidRPr="00E94C2D">
        <w:rPr>
          <w:rFonts w:eastAsia="Calibri" w:cs="Times New Roman"/>
          <w:lang w:val="sr-Latn-ME"/>
        </w:rPr>
        <w:t xml:space="preserve">odnos prema predmetu, </w:t>
      </w:r>
      <w:r w:rsidR="00E663FA" w:rsidRPr="00E94C2D">
        <w:rPr>
          <w:rFonts w:eastAsia="Calibri" w:cs="Times New Roman"/>
          <w:lang w:val="sr-Latn-ME"/>
        </w:rPr>
        <w:t xml:space="preserve">trud, zalaganje i </w:t>
      </w:r>
      <w:r w:rsidR="005F0B28" w:rsidRPr="00E94C2D">
        <w:rPr>
          <w:rFonts w:eastAsia="Calibri" w:cs="Times New Roman"/>
          <w:lang w:val="sr-Latn-ME"/>
        </w:rPr>
        <w:t>aktivnost učenika tokom rada na času, kao i redovnost, tačnost i samos</w:t>
      </w:r>
      <w:r w:rsidR="00E94C2D">
        <w:rPr>
          <w:rFonts w:eastAsia="Calibri" w:cs="Times New Roman"/>
          <w:lang w:val="sr-Latn-ME"/>
        </w:rPr>
        <w:t>talnost prilikom izrade domaćih z</w:t>
      </w:r>
      <w:r w:rsidR="005F0B28" w:rsidRPr="00E94C2D">
        <w:rPr>
          <w:rFonts w:eastAsia="Calibri" w:cs="Times New Roman"/>
          <w:lang w:val="sr-Latn-ME"/>
        </w:rPr>
        <w:t>adatak</w:t>
      </w:r>
      <w:r w:rsidR="00E94C2D">
        <w:rPr>
          <w:rFonts w:eastAsia="Calibri" w:cs="Times New Roman"/>
          <w:lang w:val="sr-Latn-ME"/>
        </w:rPr>
        <w:t>a.</w:t>
      </w:r>
    </w:p>
    <w:p w:rsidR="005B1560" w:rsidRPr="00E94C2D" w:rsidRDefault="005B1560" w:rsidP="005B1560">
      <w:pPr>
        <w:spacing w:after="0" w:line="276" w:lineRule="auto"/>
        <w:jc w:val="both"/>
        <w:rPr>
          <w:rFonts w:eastAsia="Calibri" w:cs="Times New Roman"/>
        </w:rPr>
      </w:pPr>
    </w:p>
    <w:p w:rsidR="005B1560" w:rsidRPr="003D71E2" w:rsidRDefault="005B1560" w:rsidP="005B1560">
      <w:pPr>
        <w:spacing w:after="0" w:line="276" w:lineRule="auto"/>
        <w:jc w:val="both"/>
        <w:rPr>
          <w:rFonts w:eastAsia="Calibri" w:cs="Times New Roman"/>
          <w:lang w:val="sr-Latn-ME"/>
        </w:rPr>
      </w:pPr>
      <w:r w:rsidRPr="003D71E2">
        <w:rPr>
          <w:rFonts w:eastAsia="Calibri" w:cs="Times New Roman"/>
          <w:lang w:val="sr-Latn-ME"/>
        </w:rPr>
        <w:t>Vrednovanje obraz</w:t>
      </w:r>
      <w:r w:rsidR="003C6389">
        <w:rPr>
          <w:rFonts w:eastAsia="Calibri" w:cs="Times New Roman"/>
          <w:lang w:val="sr-Latn-ME"/>
        </w:rPr>
        <w:t>ovno-vaspitnih ishoda nastavnik</w:t>
      </w:r>
      <w:r w:rsidRPr="003D71E2">
        <w:rPr>
          <w:rFonts w:eastAsia="Calibri" w:cs="Times New Roman"/>
          <w:lang w:val="sr-Latn-ME"/>
        </w:rPr>
        <w:t xml:space="preserve"> indirektno obavlja na svakom času s ciljem davanja</w:t>
      </w:r>
      <w:r w:rsidR="00491964" w:rsidRPr="003D71E2">
        <w:rPr>
          <w:rFonts w:eastAsia="Calibri" w:cs="Times New Roman"/>
          <w:lang w:val="sr-Latn-ME"/>
        </w:rPr>
        <w:t xml:space="preserve"> povratne informacije učenicima</w:t>
      </w:r>
      <w:r w:rsidRPr="003D71E2">
        <w:rPr>
          <w:rFonts w:eastAsia="Calibri" w:cs="Times New Roman"/>
          <w:lang w:val="sr-Latn-ME"/>
        </w:rPr>
        <w:t xml:space="preserve"> o njegovim postignućima, a samim tim postaje jasno kojim učenicima treba još dodatnih vježbi.</w:t>
      </w:r>
      <w:r w:rsidR="00E663FA">
        <w:rPr>
          <w:rFonts w:eastAsia="Calibri" w:cs="Times New Roman"/>
          <w:lang w:val="sr-Latn-ME"/>
        </w:rPr>
        <w:t xml:space="preserve"> </w:t>
      </w:r>
    </w:p>
    <w:p w:rsidR="005B1560" w:rsidRPr="003D71E2" w:rsidRDefault="005B1560" w:rsidP="005B1560">
      <w:pPr>
        <w:spacing w:after="0" w:line="276" w:lineRule="auto"/>
        <w:jc w:val="both"/>
        <w:rPr>
          <w:rFonts w:eastAsia="Calibri" w:cs="Times New Roman"/>
          <w:lang w:val="sr-Latn-ME"/>
        </w:rPr>
      </w:pPr>
    </w:p>
    <w:p w:rsidR="005B1560" w:rsidRPr="00772D19" w:rsidRDefault="005B1560" w:rsidP="00380DCA">
      <w:pPr>
        <w:pStyle w:val="ListParagraph"/>
        <w:numPr>
          <w:ilvl w:val="0"/>
          <w:numId w:val="41"/>
        </w:numPr>
        <w:spacing w:after="0"/>
        <w:ind w:left="450" w:hanging="450"/>
        <w:jc w:val="both"/>
        <w:rPr>
          <w:rFonts w:eastAsia="Calibri" w:cs="Times New Roman"/>
          <w:lang w:val="sr-Latn-ME"/>
        </w:rPr>
      </w:pPr>
      <w:r w:rsidRPr="00772D19">
        <w:rPr>
          <w:rFonts w:eastAsia="Calibri" w:cs="Times New Roman"/>
          <w:b/>
          <w:lang w:val="sr-Latn-ME"/>
        </w:rPr>
        <w:t>Dijagnostičko</w:t>
      </w:r>
      <w:r w:rsidRPr="00772D19">
        <w:rPr>
          <w:rFonts w:eastAsia="Calibri" w:cs="Times New Roman"/>
          <w:lang w:val="sr-Latn-ME"/>
        </w:rPr>
        <w:t xml:space="preserve"> provjeravanje, kojim utvrđujemo šta učenici znaju i koji su nedostaci u njihovom znanju. Rezultate dijagnostičkog provjeravanja ne ocjenjujemo, niti ih koristimo za različite oblike rangiranja učenika. </w:t>
      </w:r>
    </w:p>
    <w:p w:rsidR="005B1560" w:rsidRPr="00772D19" w:rsidRDefault="005B1560" w:rsidP="00380DCA">
      <w:pPr>
        <w:pStyle w:val="ListParagraph"/>
        <w:numPr>
          <w:ilvl w:val="0"/>
          <w:numId w:val="41"/>
        </w:numPr>
        <w:spacing w:after="0"/>
        <w:ind w:left="450" w:hanging="450"/>
        <w:jc w:val="both"/>
        <w:rPr>
          <w:rFonts w:eastAsia="Calibri" w:cs="Times New Roman"/>
          <w:lang w:val="sr-Latn-ME"/>
        </w:rPr>
      </w:pPr>
      <w:r w:rsidRPr="00772D19">
        <w:rPr>
          <w:rFonts w:eastAsia="Calibri" w:cs="Times New Roman"/>
          <w:b/>
          <w:lang w:val="sr-Latn-ME"/>
        </w:rPr>
        <w:t>Redovno</w:t>
      </w:r>
      <w:r w:rsidRPr="00772D19">
        <w:rPr>
          <w:rFonts w:eastAsia="Calibri" w:cs="Times New Roman"/>
          <w:lang w:val="sr-Latn-ME"/>
        </w:rPr>
        <w:t xml:space="preserve"> provjeravanje primjenjuje se u toku čitave nastavne godine. Njim utvrđujemo kako učenici dostižu ciljeve nastave jezika i kakav je napredak pojedinih učenika. Taj oblik ocjenjivanja je najčešći. </w:t>
      </w:r>
    </w:p>
    <w:p w:rsidR="005B1560" w:rsidRPr="00772D19" w:rsidRDefault="005B1560" w:rsidP="00380DCA">
      <w:pPr>
        <w:pStyle w:val="ListParagraph"/>
        <w:numPr>
          <w:ilvl w:val="0"/>
          <w:numId w:val="41"/>
        </w:numPr>
        <w:spacing w:after="0"/>
        <w:ind w:left="450" w:hanging="450"/>
        <w:jc w:val="both"/>
        <w:rPr>
          <w:rFonts w:eastAsia="Calibri" w:cs="Times New Roman"/>
          <w:lang w:val="sr-Latn-ME"/>
        </w:rPr>
      </w:pPr>
      <w:r w:rsidRPr="00772D19">
        <w:rPr>
          <w:rFonts w:eastAsia="Calibri" w:cs="Times New Roman"/>
          <w:b/>
          <w:lang w:val="sr-Latn-ME"/>
        </w:rPr>
        <w:t>Konačno provjeravanje znanja obično se primjenjuje na kraju nastavne godine,</w:t>
      </w:r>
      <w:r w:rsidRPr="00772D19">
        <w:rPr>
          <w:rFonts w:eastAsia="Calibri" w:cs="Times New Roman"/>
          <w:lang w:val="sr-Latn-ME"/>
        </w:rPr>
        <w:t xml:space="preserve"> ili na kraju višegodišnjeg perioda, ako želimo da utvrdimo kako su učenici u cjelini razvili znanja i sposobnosti. </w:t>
      </w:r>
    </w:p>
    <w:p w:rsidR="005B1560" w:rsidRPr="00772D19" w:rsidRDefault="005B1560" w:rsidP="00380DCA">
      <w:pPr>
        <w:pStyle w:val="ListParagraph"/>
        <w:numPr>
          <w:ilvl w:val="0"/>
          <w:numId w:val="41"/>
        </w:numPr>
        <w:spacing w:after="0"/>
        <w:ind w:left="450" w:hanging="450"/>
        <w:jc w:val="both"/>
        <w:rPr>
          <w:rFonts w:eastAsia="Calibri" w:cs="Times New Roman"/>
          <w:lang w:val="sr-Latn-ME"/>
        </w:rPr>
      </w:pPr>
      <w:r w:rsidRPr="00772D19">
        <w:rPr>
          <w:rFonts w:eastAsia="Calibri" w:cs="Times New Roman"/>
          <w:lang w:val="sr-Latn-ME"/>
        </w:rPr>
        <w:t>U skladu s postojećim pravilima neophodno je vršiti kontrolu pređenog gradiva više puta usmeno i pis</w:t>
      </w:r>
      <w:r w:rsidR="003C6389">
        <w:rPr>
          <w:rFonts w:eastAsia="Calibri" w:cs="Times New Roman"/>
          <w:lang w:val="sr-Latn-ME"/>
        </w:rPr>
        <w:t>ano</w:t>
      </w:r>
      <w:r w:rsidRPr="00772D19">
        <w:rPr>
          <w:rFonts w:eastAsia="Calibri" w:cs="Times New Roman"/>
          <w:lang w:val="sr-Latn-ME"/>
        </w:rPr>
        <w:t xml:space="preserve">. Ocjene, koje se na kraju svakog klasifikacionog perioda upisuju u </w:t>
      </w:r>
      <w:r w:rsidR="008F2331">
        <w:rPr>
          <w:rFonts w:eastAsia="Calibri" w:cs="Times New Roman"/>
          <w:lang w:val="sr-Latn-ME"/>
        </w:rPr>
        <w:t>odjeljenjsku knjigu</w:t>
      </w:r>
      <w:r w:rsidR="00930A7C" w:rsidRPr="00772D19">
        <w:rPr>
          <w:rFonts w:eastAsia="Calibri" w:cs="Times New Roman"/>
          <w:lang w:val="sr-Latn-ME"/>
        </w:rPr>
        <w:t xml:space="preserve"> i</w:t>
      </w:r>
      <w:r w:rsidR="00D81F94" w:rsidRPr="00772D19">
        <w:rPr>
          <w:rFonts w:eastAsia="Calibri" w:cs="Times New Roman"/>
          <w:lang w:val="sr-Latn-ME"/>
        </w:rPr>
        <w:t xml:space="preserve"> u elektronski dnevnik </w:t>
      </w:r>
      <w:r w:rsidRPr="00772D19">
        <w:rPr>
          <w:rFonts w:eastAsia="Calibri" w:cs="Times New Roman"/>
          <w:lang w:val="sr-Latn-ME"/>
        </w:rPr>
        <w:t xml:space="preserve">predstavljaju završnu ocjenu znanja i koriste se za upis u viši razred ili sljedeći stepen obrazovanja. </w:t>
      </w:r>
    </w:p>
    <w:p w:rsidR="005B1560" w:rsidRPr="003D71E2" w:rsidRDefault="005B1560" w:rsidP="005B1560">
      <w:pPr>
        <w:tabs>
          <w:tab w:val="left" w:pos="180"/>
          <w:tab w:val="left" w:pos="1110"/>
        </w:tabs>
        <w:spacing w:after="0" w:line="276" w:lineRule="auto"/>
        <w:jc w:val="both"/>
        <w:rPr>
          <w:rFonts w:eastAsia="Calibri" w:cs="Times New Roman"/>
          <w:lang w:val="sr-Latn-ME"/>
        </w:rPr>
      </w:pPr>
      <w:r w:rsidRPr="003D71E2">
        <w:rPr>
          <w:rFonts w:eastAsia="Calibri" w:cs="Times New Roman"/>
          <w:lang w:val="sr-Latn-ME"/>
        </w:rPr>
        <w:tab/>
      </w:r>
      <w:r w:rsidRPr="003D71E2">
        <w:rPr>
          <w:rFonts w:eastAsia="Calibri" w:cs="Times New Roman"/>
          <w:lang w:val="sr-Latn-ME"/>
        </w:rPr>
        <w:tab/>
      </w:r>
    </w:p>
    <w:p w:rsidR="005B1560" w:rsidRPr="003D71E2" w:rsidRDefault="005B1560" w:rsidP="005B1560">
      <w:pPr>
        <w:tabs>
          <w:tab w:val="left" w:pos="180"/>
          <w:tab w:val="left" w:pos="1110"/>
        </w:tabs>
        <w:spacing w:after="0" w:line="276" w:lineRule="auto"/>
        <w:jc w:val="both"/>
        <w:rPr>
          <w:rFonts w:eastAsia="Calibri" w:cs="Times New Roman"/>
          <w:b/>
          <w:lang w:val="sr-Latn-ME"/>
        </w:rPr>
      </w:pPr>
      <w:r w:rsidRPr="003D71E2">
        <w:rPr>
          <w:rFonts w:eastAsia="Calibri" w:cs="Times New Roman"/>
          <w:b/>
          <w:lang w:val="sr-Latn-ME"/>
        </w:rPr>
        <w:t>Razumijevanje tekstova za slušanje i čitanje</w:t>
      </w:r>
    </w:p>
    <w:p w:rsidR="005B1560" w:rsidRPr="003D71E2" w:rsidRDefault="005B1560" w:rsidP="005B1560">
      <w:pPr>
        <w:spacing w:after="0" w:line="276" w:lineRule="auto"/>
        <w:jc w:val="both"/>
        <w:rPr>
          <w:rFonts w:eastAsia="Calibri" w:cs="Times New Roman"/>
          <w:lang w:val="sr-Latn-ME"/>
        </w:rPr>
      </w:pPr>
      <w:r w:rsidRPr="003D71E2">
        <w:rPr>
          <w:rFonts w:eastAsia="Calibri" w:cs="Times New Roman"/>
          <w:lang w:val="sr-Latn-ME"/>
        </w:rPr>
        <w:t xml:space="preserve">Tekstovi za slušanje i čitanje treba da budu prilagođeni uzrastu učenika, njihovim interesovanjima i </w:t>
      </w:r>
      <w:r w:rsidR="00D81F94" w:rsidRPr="003D71E2">
        <w:rPr>
          <w:rFonts w:eastAsia="Calibri" w:cs="Times New Roman"/>
          <w:lang w:val="sr-Latn-ME"/>
        </w:rPr>
        <w:t>nivou</w:t>
      </w:r>
      <w:r w:rsidRPr="003D71E2">
        <w:rPr>
          <w:rFonts w:eastAsia="Calibri" w:cs="Times New Roman"/>
          <w:lang w:val="sr-Latn-ME"/>
        </w:rPr>
        <w:t xml:space="preserve"> znanj</w:t>
      </w:r>
      <w:r w:rsidR="00D81F94" w:rsidRPr="003D71E2">
        <w:rPr>
          <w:rFonts w:eastAsia="Calibri" w:cs="Times New Roman"/>
          <w:lang w:val="sr-Latn-ME"/>
        </w:rPr>
        <w:t>a jezika</w:t>
      </w:r>
      <w:r w:rsidRPr="003D71E2">
        <w:rPr>
          <w:rFonts w:eastAsia="Calibri" w:cs="Times New Roman"/>
          <w:lang w:val="sr-Latn-ME"/>
        </w:rPr>
        <w:t>. Učenici slušaju različite vrste audio i video snimaka i čitaju originalne i adaptirane tekstove odgovarajućeg sadržaja. Govornici koriste standardni izgovor, a brzina snimljenog govora postepeno se približava autentičnom govoru. Prije slušanja i čitanja učenici se upoznaju sa  zadacima</w:t>
      </w:r>
      <w:r w:rsidR="00D81F94" w:rsidRPr="003D71E2">
        <w:rPr>
          <w:rFonts w:eastAsia="Calibri" w:cs="Times New Roman"/>
          <w:lang w:val="sr-Latn-ME"/>
        </w:rPr>
        <w:t>,</w:t>
      </w:r>
      <w:r w:rsidRPr="003D71E2">
        <w:rPr>
          <w:rFonts w:eastAsia="Calibri" w:cs="Times New Roman"/>
          <w:lang w:val="sr-Latn-ME"/>
        </w:rPr>
        <w:t xml:space="preserve"> s ciljem usmjeravanja pažnje na ključne elemente teksta. Uputstva treba da budu jasna i nedvosmislena, a zadaci treba da sadrže obrazac. </w:t>
      </w:r>
    </w:p>
    <w:p w:rsidR="005B1560" w:rsidRPr="003D71E2" w:rsidRDefault="005B1560" w:rsidP="005B1560">
      <w:pPr>
        <w:spacing w:after="0" w:line="276" w:lineRule="auto"/>
        <w:jc w:val="both"/>
        <w:rPr>
          <w:rFonts w:eastAsia="Calibri" w:cs="Times New Roman"/>
          <w:lang w:val="sr-Latn-ME"/>
        </w:rPr>
      </w:pPr>
    </w:p>
    <w:p w:rsidR="005B1560" w:rsidRPr="003D71E2" w:rsidRDefault="005B1560" w:rsidP="005B1560">
      <w:pPr>
        <w:spacing w:after="0" w:line="276" w:lineRule="auto"/>
        <w:jc w:val="both"/>
        <w:rPr>
          <w:rFonts w:eastAsia="Calibri" w:cs="Times New Roman"/>
          <w:lang w:val="sr-Latn-ME"/>
        </w:rPr>
      </w:pPr>
      <w:r w:rsidRPr="003D71E2">
        <w:rPr>
          <w:rFonts w:eastAsia="Calibri" w:cs="Times New Roman"/>
          <w:lang w:val="sr-Latn-ME"/>
        </w:rPr>
        <w:t>Razumijevanje odslušanog i pisanog teksta provjeravamo usmeno i pis</w:t>
      </w:r>
      <w:r w:rsidR="003C6389">
        <w:rPr>
          <w:rFonts w:eastAsia="Calibri" w:cs="Times New Roman"/>
          <w:lang w:val="sr-Latn-ME"/>
        </w:rPr>
        <w:t>ano</w:t>
      </w:r>
      <w:r w:rsidRPr="003D71E2">
        <w:rPr>
          <w:rFonts w:eastAsia="Calibri" w:cs="Times New Roman"/>
          <w:lang w:val="sr-Latn-ME"/>
        </w:rPr>
        <w:t>: odgovorima na pitanja, pisanjem bilješk</w:t>
      </w:r>
      <w:r w:rsidR="00D81F94" w:rsidRPr="003D71E2">
        <w:rPr>
          <w:rFonts w:eastAsia="Calibri" w:cs="Times New Roman"/>
          <w:lang w:val="sr-Latn-ME"/>
        </w:rPr>
        <w:t>i</w:t>
      </w:r>
      <w:r w:rsidRPr="003D71E2">
        <w:rPr>
          <w:rFonts w:eastAsia="Calibri" w:cs="Times New Roman"/>
          <w:lang w:val="sr-Latn-ME"/>
        </w:rPr>
        <w:t xml:space="preserve">, dopunom rečenica u skladu sa ponuđenim tekstom, zadacima višestrukog izbora, tačno/netačno, davanjem naslova djelovima teksta, povezivanjem datih naslova sa odgovarajućim  djelovima teksta, utvrđivanjem redosljeda paragrafa ili slika. </w:t>
      </w:r>
    </w:p>
    <w:p w:rsidR="005B1560" w:rsidRPr="003D71E2" w:rsidRDefault="005B1560" w:rsidP="005B1560">
      <w:pPr>
        <w:spacing w:after="0" w:line="276" w:lineRule="auto"/>
        <w:jc w:val="both"/>
        <w:rPr>
          <w:rFonts w:eastAsia="Calibri" w:cs="Times New Roman"/>
          <w:lang w:val="sr-Latn-ME"/>
        </w:rPr>
      </w:pPr>
    </w:p>
    <w:p w:rsidR="005B1560" w:rsidRPr="003D71E2" w:rsidRDefault="005B1560" w:rsidP="005B1560">
      <w:pPr>
        <w:spacing w:after="0" w:line="276" w:lineRule="auto"/>
        <w:jc w:val="both"/>
        <w:rPr>
          <w:rFonts w:eastAsia="Calibri" w:cs="Times New Roman"/>
          <w:lang w:val="sr-Latn-ME"/>
        </w:rPr>
      </w:pPr>
      <w:r w:rsidRPr="003D71E2">
        <w:rPr>
          <w:rFonts w:eastAsia="Calibri" w:cs="Times New Roman"/>
          <w:lang w:val="sr-Latn-ME"/>
        </w:rPr>
        <w:t xml:space="preserve">Poznavanje pravopisa provjerava se diktatom. Učenici prvi put slušaju tekst s ciljem upoznavanja sa sadržajem, zatim </w:t>
      </w:r>
      <w:r w:rsidR="00C947ED" w:rsidRPr="003D71E2">
        <w:rPr>
          <w:rFonts w:eastAsia="Calibri" w:cs="Times New Roman"/>
          <w:lang w:val="sr-Latn-ME"/>
        </w:rPr>
        <w:t xml:space="preserve">slušaju rečenicu po rečenicu i </w:t>
      </w:r>
      <w:r w:rsidRPr="003D71E2">
        <w:rPr>
          <w:rFonts w:eastAsia="Calibri" w:cs="Times New Roman"/>
          <w:lang w:val="sr-Latn-ME"/>
        </w:rPr>
        <w:t xml:space="preserve">pišu, a tokom trećeg slušanja ispravljaju greške. </w:t>
      </w:r>
    </w:p>
    <w:p w:rsidR="005B1560" w:rsidRDefault="005B1560" w:rsidP="005B1560">
      <w:pPr>
        <w:tabs>
          <w:tab w:val="left" w:pos="1860"/>
        </w:tabs>
        <w:spacing w:after="0" w:line="276" w:lineRule="auto"/>
        <w:jc w:val="both"/>
        <w:rPr>
          <w:rFonts w:eastAsia="Calibri" w:cs="Times New Roman"/>
          <w:lang w:val="sr-Latn-ME"/>
        </w:rPr>
      </w:pPr>
    </w:p>
    <w:p w:rsidR="00203C31" w:rsidRPr="003D71E2" w:rsidRDefault="00203C31" w:rsidP="005B1560">
      <w:pPr>
        <w:tabs>
          <w:tab w:val="left" w:pos="1860"/>
        </w:tabs>
        <w:spacing w:after="0" w:line="276" w:lineRule="auto"/>
        <w:jc w:val="both"/>
        <w:rPr>
          <w:rFonts w:eastAsia="Calibri" w:cs="Times New Roman"/>
          <w:lang w:val="sr-Latn-ME"/>
        </w:rPr>
      </w:pPr>
    </w:p>
    <w:p w:rsidR="005B1560" w:rsidRPr="003D71E2" w:rsidRDefault="005B1560" w:rsidP="005B1560">
      <w:pPr>
        <w:spacing w:after="0" w:line="276" w:lineRule="auto"/>
        <w:jc w:val="both"/>
        <w:rPr>
          <w:rFonts w:eastAsia="Calibri" w:cs="Times New Roman"/>
          <w:b/>
          <w:lang w:val="sr-Latn-ME"/>
        </w:rPr>
      </w:pPr>
      <w:r w:rsidRPr="003D71E2">
        <w:rPr>
          <w:rFonts w:eastAsia="Calibri" w:cs="Times New Roman"/>
          <w:b/>
          <w:lang w:val="sr-Latn-ME"/>
        </w:rPr>
        <w:t xml:space="preserve">Provjeravanje vještine govora </w:t>
      </w:r>
    </w:p>
    <w:p w:rsidR="005B1560" w:rsidRPr="003D71E2" w:rsidRDefault="005B1560" w:rsidP="005B1560">
      <w:pPr>
        <w:spacing w:after="0" w:line="276" w:lineRule="auto"/>
        <w:jc w:val="both"/>
        <w:rPr>
          <w:rFonts w:eastAsia="Calibri" w:cs="Times New Roman"/>
          <w:lang w:val="sr-Latn-ME"/>
        </w:rPr>
      </w:pPr>
      <w:r w:rsidRPr="003D71E2">
        <w:rPr>
          <w:rFonts w:eastAsia="Calibri" w:cs="Times New Roman"/>
          <w:lang w:val="sr-Latn-ME"/>
        </w:rPr>
        <w:t>Učenik treba što više da govori na času stranog jezika. Aktivnosti kojima provjeravamo vještinu govora učenika su interaktivne. Komunikacija se odvija među učenicima ili između nastavnika i učenika. Tehnike rada su igra</w:t>
      </w:r>
      <w:r w:rsidR="00D81F94" w:rsidRPr="003D71E2">
        <w:rPr>
          <w:rFonts w:eastAsia="Calibri" w:cs="Times New Roman"/>
          <w:lang w:val="sr-Latn-ME"/>
        </w:rPr>
        <w:t>nje uloga, dijalog  (diskusija)</w:t>
      </w:r>
      <w:r w:rsidRPr="003D71E2">
        <w:rPr>
          <w:rFonts w:eastAsia="Calibri" w:cs="Times New Roman"/>
          <w:lang w:val="sr-Latn-ME"/>
        </w:rPr>
        <w:t xml:space="preserve">, monolog, opis, projektni zadaci. Aktivnosti mogu biti vezane za tekst ili sliku. </w:t>
      </w:r>
    </w:p>
    <w:p w:rsidR="005B1560" w:rsidRPr="003D71E2" w:rsidRDefault="005B1560" w:rsidP="005B1560">
      <w:pPr>
        <w:spacing w:after="0" w:line="276" w:lineRule="auto"/>
        <w:jc w:val="both"/>
        <w:rPr>
          <w:rFonts w:eastAsia="Calibri" w:cs="Times New Roman"/>
          <w:b/>
          <w:lang w:val="sr-Latn-ME"/>
        </w:rPr>
      </w:pPr>
    </w:p>
    <w:p w:rsidR="005B1560" w:rsidRPr="003D71E2" w:rsidRDefault="005B1560" w:rsidP="005B1560">
      <w:pPr>
        <w:spacing w:after="0" w:line="276" w:lineRule="auto"/>
        <w:jc w:val="both"/>
        <w:rPr>
          <w:rFonts w:eastAsia="Calibri" w:cs="Times New Roman"/>
          <w:b/>
          <w:lang w:val="sr-Latn-ME"/>
        </w:rPr>
      </w:pPr>
      <w:r w:rsidRPr="003D71E2">
        <w:rPr>
          <w:rFonts w:eastAsia="Calibri" w:cs="Times New Roman"/>
          <w:b/>
          <w:lang w:val="sr-Latn-ME"/>
        </w:rPr>
        <w:t xml:space="preserve">Elementi govora koje ocjenjujemo su: </w:t>
      </w:r>
    </w:p>
    <w:p w:rsidR="005B1560" w:rsidRPr="003D71E2" w:rsidRDefault="005B1560" w:rsidP="00380DCA">
      <w:pPr>
        <w:pStyle w:val="ListParagraph"/>
        <w:numPr>
          <w:ilvl w:val="0"/>
          <w:numId w:val="3"/>
        </w:numPr>
        <w:spacing w:after="0"/>
        <w:ind w:left="450"/>
        <w:jc w:val="both"/>
        <w:rPr>
          <w:rFonts w:eastAsia="Calibri" w:cs="Times New Roman"/>
          <w:lang w:val="sr-Latn-ME"/>
        </w:rPr>
      </w:pPr>
      <w:r w:rsidRPr="003D71E2">
        <w:rPr>
          <w:rFonts w:eastAsia="Calibri" w:cs="Times New Roman"/>
          <w:lang w:val="sr-Latn-ME"/>
        </w:rPr>
        <w:t>pravilnost izgovora, akcenat i intonacija</w:t>
      </w:r>
      <w:r w:rsidR="003C6389">
        <w:rPr>
          <w:rFonts w:eastAsia="Calibri" w:cs="Times New Roman"/>
          <w:lang w:val="sr-Latn-ME"/>
        </w:rPr>
        <w:t>;</w:t>
      </w:r>
      <w:r w:rsidRPr="003D71E2">
        <w:rPr>
          <w:rFonts w:eastAsia="Calibri" w:cs="Times New Roman"/>
          <w:lang w:val="sr-Latn-ME"/>
        </w:rPr>
        <w:t xml:space="preserve"> </w:t>
      </w:r>
    </w:p>
    <w:p w:rsidR="005B1560" w:rsidRPr="003D71E2" w:rsidRDefault="005B1560" w:rsidP="00380DCA">
      <w:pPr>
        <w:pStyle w:val="ListParagraph"/>
        <w:numPr>
          <w:ilvl w:val="0"/>
          <w:numId w:val="3"/>
        </w:numPr>
        <w:spacing w:after="0"/>
        <w:ind w:left="450"/>
        <w:jc w:val="both"/>
        <w:rPr>
          <w:rFonts w:eastAsia="Calibri" w:cs="Times New Roman"/>
          <w:lang w:val="sr-Latn-ME"/>
        </w:rPr>
      </w:pPr>
      <w:r w:rsidRPr="003D71E2">
        <w:rPr>
          <w:rFonts w:eastAsia="Calibri" w:cs="Times New Roman"/>
          <w:lang w:val="sr-Latn-ME"/>
        </w:rPr>
        <w:t>bogatstvo i upotreba leksičkog fonda</w:t>
      </w:r>
      <w:r w:rsidR="003C6389">
        <w:rPr>
          <w:rFonts w:eastAsia="Calibri" w:cs="Times New Roman"/>
          <w:lang w:val="sr-Latn-ME"/>
        </w:rPr>
        <w:t>;</w:t>
      </w:r>
      <w:r w:rsidRPr="003D71E2">
        <w:rPr>
          <w:rFonts w:eastAsia="Calibri" w:cs="Times New Roman"/>
          <w:lang w:val="sr-Latn-ME"/>
        </w:rPr>
        <w:t xml:space="preserve"> </w:t>
      </w:r>
    </w:p>
    <w:p w:rsidR="005B1560" w:rsidRPr="003D71E2" w:rsidRDefault="005B1560" w:rsidP="00380DCA">
      <w:pPr>
        <w:pStyle w:val="ListParagraph"/>
        <w:numPr>
          <w:ilvl w:val="0"/>
          <w:numId w:val="3"/>
        </w:numPr>
        <w:spacing w:after="0"/>
        <w:ind w:left="450"/>
        <w:jc w:val="both"/>
        <w:rPr>
          <w:rFonts w:eastAsia="Calibri" w:cs="Times New Roman"/>
          <w:lang w:val="sr-Latn-ME"/>
        </w:rPr>
      </w:pPr>
      <w:r w:rsidRPr="003D71E2">
        <w:rPr>
          <w:rFonts w:eastAsia="Calibri" w:cs="Times New Roman"/>
          <w:lang w:val="sr-Latn-ME"/>
        </w:rPr>
        <w:t>gramatička pravilnost</w:t>
      </w:r>
      <w:r w:rsidR="003C6389">
        <w:rPr>
          <w:rFonts w:eastAsia="Calibri" w:cs="Times New Roman"/>
          <w:lang w:val="sr-Latn-ME"/>
        </w:rPr>
        <w:t>;</w:t>
      </w:r>
    </w:p>
    <w:p w:rsidR="005B1560" w:rsidRPr="003D71E2" w:rsidRDefault="005B1560" w:rsidP="00380DCA">
      <w:pPr>
        <w:pStyle w:val="ListParagraph"/>
        <w:numPr>
          <w:ilvl w:val="0"/>
          <w:numId w:val="3"/>
        </w:numPr>
        <w:spacing w:after="0"/>
        <w:ind w:left="450"/>
        <w:jc w:val="both"/>
        <w:rPr>
          <w:rFonts w:eastAsia="Calibri" w:cs="Times New Roman"/>
          <w:lang w:val="sr-Latn-ME"/>
        </w:rPr>
      </w:pPr>
      <w:r w:rsidRPr="003D71E2">
        <w:rPr>
          <w:rFonts w:eastAsia="Calibri" w:cs="Times New Roman"/>
          <w:lang w:val="sr-Latn-ME"/>
        </w:rPr>
        <w:t>struktura rečenice (red riječi)</w:t>
      </w:r>
      <w:r w:rsidR="003C6389">
        <w:rPr>
          <w:rFonts w:eastAsia="Calibri" w:cs="Times New Roman"/>
          <w:lang w:val="sr-Latn-ME"/>
        </w:rPr>
        <w:t>;</w:t>
      </w:r>
      <w:r w:rsidRPr="003D71E2">
        <w:rPr>
          <w:rFonts w:eastAsia="Calibri" w:cs="Times New Roman"/>
          <w:lang w:val="sr-Latn-ME"/>
        </w:rPr>
        <w:t xml:space="preserve"> </w:t>
      </w:r>
    </w:p>
    <w:p w:rsidR="005B1560" w:rsidRPr="003D71E2" w:rsidRDefault="005B1560" w:rsidP="00380DCA">
      <w:pPr>
        <w:pStyle w:val="ListParagraph"/>
        <w:numPr>
          <w:ilvl w:val="0"/>
          <w:numId w:val="3"/>
        </w:numPr>
        <w:spacing w:after="0"/>
        <w:ind w:left="450"/>
        <w:jc w:val="both"/>
        <w:rPr>
          <w:rFonts w:eastAsia="Calibri" w:cs="Times New Roman"/>
          <w:lang w:val="sr-Latn-ME"/>
        </w:rPr>
      </w:pPr>
      <w:r w:rsidRPr="003D71E2">
        <w:rPr>
          <w:rFonts w:eastAsia="Calibri" w:cs="Times New Roman"/>
          <w:lang w:val="sr-Latn-ME"/>
        </w:rPr>
        <w:t>kreativnost i snalaženje u novim situacijama</w:t>
      </w:r>
      <w:r w:rsidR="003C6389">
        <w:rPr>
          <w:rFonts w:eastAsia="Calibri" w:cs="Times New Roman"/>
          <w:lang w:val="sr-Latn-ME"/>
        </w:rPr>
        <w:t>;</w:t>
      </w:r>
      <w:r w:rsidRPr="003D71E2">
        <w:rPr>
          <w:rFonts w:eastAsia="Calibri" w:cs="Times New Roman"/>
          <w:lang w:val="sr-Latn-ME"/>
        </w:rPr>
        <w:t xml:space="preserve"> </w:t>
      </w:r>
    </w:p>
    <w:p w:rsidR="005B1560" w:rsidRPr="003D71E2" w:rsidRDefault="005B1560" w:rsidP="00380DCA">
      <w:pPr>
        <w:pStyle w:val="ListParagraph"/>
        <w:numPr>
          <w:ilvl w:val="0"/>
          <w:numId w:val="3"/>
        </w:numPr>
        <w:spacing w:after="0"/>
        <w:ind w:left="450"/>
        <w:jc w:val="both"/>
        <w:rPr>
          <w:rFonts w:eastAsia="Calibri" w:cs="Times New Roman"/>
          <w:lang w:val="sr-Latn-ME"/>
        </w:rPr>
      </w:pPr>
      <w:r w:rsidRPr="003D71E2">
        <w:rPr>
          <w:rFonts w:eastAsia="Calibri" w:cs="Times New Roman"/>
          <w:lang w:val="sr-Latn-ME"/>
        </w:rPr>
        <w:t>pr</w:t>
      </w:r>
      <w:r w:rsidR="00570431">
        <w:rPr>
          <w:rFonts w:eastAsia="Calibri" w:cs="Times New Roman"/>
          <w:lang w:val="sr-Latn-ME"/>
        </w:rPr>
        <w:t xml:space="preserve">imjerenost govora u zavisnosti </w:t>
      </w:r>
      <w:r w:rsidRPr="003D71E2">
        <w:rPr>
          <w:rFonts w:eastAsia="Calibri" w:cs="Times New Roman"/>
          <w:lang w:val="sr-Latn-ME"/>
        </w:rPr>
        <w:t>od sagovornika, svrhe komunikacije i okolnosti</w:t>
      </w:r>
      <w:r w:rsidR="00455259">
        <w:rPr>
          <w:rFonts w:eastAsia="Calibri" w:cs="Times New Roman"/>
          <w:lang w:val="sr-Latn-ME"/>
        </w:rPr>
        <w:t>;</w:t>
      </w:r>
      <w:r w:rsidRPr="003D71E2">
        <w:rPr>
          <w:rFonts w:eastAsia="Calibri" w:cs="Times New Roman"/>
          <w:lang w:val="sr-Latn-ME"/>
        </w:rPr>
        <w:t xml:space="preserve"> </w:t>
      </w:r>
    </w:p>
    <w:p w:rsidR="005B1560" w:rsidRPr="003D71E2" w:rsidRDefault="005B1560" w:rsidP="00380DCA">
      <w:pPr>
        <w:pStyle w:val="ListParagraph"/>
        <w:numPr>
          <w:ilvl w:val="0"/>
          <w:numId w:val="3"/>
        </w:numPr>
        <w:spacing w:after="0"/>
        <w:ind w:left="450"/>
        <w:jc w:val="both"/>
        <w:rPr>
          <w:rFonts w:eastAsia="Calibri" w:cs="Times New Roman"/>
          <w:lang w:val="sr-Latn-ME"/>
        </w:rPr>
      </w:pPr>
      <w:r w:rsidRPr="003D71E2">
        <w:rPr>
          <w:rFonts w:eastAsia="Calibri" w:cs="Times New Roman"/>
          <w:lang w:val="sr-Latn-ME"/>
        </w:rPr>
        <w:t>tečnost govora</w:t>
      </w:r>
      <w:r w:rsidR="00455259">
        <w:rPr>
          <w:rFonts w:eastAsia="Calibri" w:cs="Times New Roman"/>
          <w:lang w:val="sr-Latn-ME"/>
        </w:rPr>
        <w:t>;</w:t>
      </w:r>
      <w:r w:rsidRPr="003D71E2">
        <w:rPr>
          <w:rFonts w:eastAsia="Calibri" w:cs="Times New Roman"/>
          <w:lang w:val="sr-Latn-ME"/>
        </w:rPr>
        <w:t xml:space="preserve"> </w:t>
      </w:r>
    </w:p>
    <w:p w:rsidR="005B1560" w:rsidRPr="003D71E2" w:rsidRDefault="005B1560" w:rsidP="00380DCA">
      <w:pPr>
        <w:pStyle w:val="ListParagraph"/>
        <w:numPr>
          <w:ilvl w:val="0"/>
          <w:numId w:val="3"/>
        </w:numPr>
        <w:spacing w:after="0"/>
        <w:ind w:left="450" w:hanging="450"/>
        <w:jc w:val="both"/>
        <w:rPr>
          <w:rFonts w:eastAsia="Calibri" w:cs="Times New Roman"/>
          <w:lang w:val="sr-Latn-ME"/>
        </w:rPr>
      </w:pPr>
      <w:r w:rsidRPr="003D71E2">
        <w:rPr>
          <w:rFonts w:eastAsia="Calibri" w:cs="Times New Roman"/>
          <w:lang w:val="sr-Latn-ME"/>
        </w:rPr>
        <w:t>samostalno i jasno izražavanje misli</w:t>
      </w:r>
      <w:r w:rsidR="00455259">
        <w:rPr>
          <w:rFonts w:eastAsia="Calibri" w:cs="Times New Roman"/>
          <w:lang w:val="sr-Latn-ME"/>
        </w:rPr>
        <w:t>;</w:t>
      </w:r>
    </w:p>
    <w:p w:rsidR="005B1560" w:rsidRPr="003D71E2" w:rsidRDefault="005B1560" w:rsidP="00380DCA">
      <w:pPr>
        <w:pStyle w:val="ListParagraph"/>
        <w:numPr>
          <w:ilvl w:val="0"/>
          <w:numId w:val="3"/>
        </w:numPr>
        <w:spacing w:after="0"/>
        <w:ind w:left="450" w:hanging="450"/>
        <w:jc w:val="both"/>
        <w:rPr>
          <w:rFonts w:eastAsia="Calibri" w:cs="Times New Roman"/>
          <w:lang w:val="sr-Latn-ME"/>
        </w:rPr>
      </w:pPr>
      <w:r w:rsidRPr="003D71E2">
        <w:rPr>
          <w:rFonts w:eastAsia="Calibri" w:cs="Times New Roman"/>
          <w:lang w:val="sr-Latn-ME"/>
        </w:rPr>
        <w:t xml:space="preserve">poznavanje teme. </w:t>
      </w:r>
    </w:p>
    <w:p w:rsidR="005B1560" w:rsidRPr="003D71E2" w:rsidRDefault="005B1560" w:rsidP="005B1560">
      <w:pPr>
        <w:spacing w:after="0" w:line="276" w:lineRule="auto"/>
        <w:jc w:val="both"/>
        <w:rPr>
          <w:rFonts w:eastAsia="Calibri" w:cs="Times New Roman"/>
          <w:lang w:val="sr-Latn-ME"/>
        </w:rPr>
      </w:pPr>
    </w:p>
    <w:p w:rsidR="005B1560" w:rsidRPr="003D71E2" w:rsidRDefault="005B1560" w:rsidP="005B1560">
      <w:pPr>
        <w:spacing w:after="0" w:line="276" w:lineRule="auto"/>
        <w:jc w:val="both"/>
        <w:rPr>
          <w:rFonts w:eastAsia="Calibri" w:cs="Times New Roman"/>
          <w:lang w:val="sr-Latn-ME"/>
        </w:rPr>
      </w:pPr>
      <w:r w:rsidRPr="003D71E2">
        <w:rPr>
          <w:rFonts w:eastAsia="Calibri" w:cs="Times New Roman"/>
          <w:lang w:val="sr-Latn-ME"/>
        </w:rPr>
        <w:t xml:space="preserve">Tokom govornih aktivnosti usredsređujemo se samo na neke od elemenata. Svi elementi i kriterijumi za ocjenjivanje moraju biti poznati učenicima, tako da </w:t>
      </w:r>
      <w:r w:rsidR="00D81F94" w:rsidRPr="003D71E2">
        <w:rPr>
          <w:rFonts w:eastAsia="Calibri" w:cs="Times New Roman"/>
          <w:lang w:val="sr-Latn-ME"/>
        </w:rPr>
        <w:t xml:space="preserve">mogu i </w:t>
      </w:r>
      <w:r w:rsidRPr="003D71E2">
        <w:rPr>
          <w:rFonts w:eastAsia="Calibri" w:cs="Times New Roman"/>
          <w:lang w:val="sr-Latn-ME"/>
        </w:rPr>
        <w:t>sami</w:t>
      </w:r>
      <w:r w:rsidR="00D81F94" w:rsidRPr="003D71E2">
        <w:rPr>
          <w:rFonts w:eastAsia="Calibri" w:cs="Times New Roman"/>
          <w:lang w:val="sr-Latn-ME"/>
        </w:rPr>
        <w:t xml:space="preserve"> da</w:t>
      </w:r>
      <w:r w:rsidRPr="003D71E2">
        <w:rPr>
          <w:rFonts w:eastAsia="Calibri" w:cs="Times New Roman"/>
          <w:lang w:val="sr-Latn-ME"/>
        </w:rPr>
        <w:t xml:space="preserve"> ocijene svoje znanje. Učenici moraju imati dovoljno vremena da razmisle i odgovore. Nastavnik is</w:t>
      </w:r>
      <w:r w:rsidR="00203C31">
        <w:rPr>
          <w:rFonts w:eastAsia="Calibri" w:cs="Times New Roman"/>
          <w:lang w:val="sr-Latn-ME"/>
        </w:rPr>
        <w:t xml:space="preserve">pravlja učenika tokom/nakon </w:t>
      </w:r>
      <w:r w:rsidRPr="003D71E2">
        <w:rPr>
          <w:rFonts w:eastAsia="Calibri" w:cs="Times New Roman"/>
          <w:lang w:val="sr-Latn-ME"/>
        </w:rPr>
        <w:t xml:space="preserve">aktivnosti u zavisnosti od vrste greške. </w:t>
      </w:r>
    </w:p>
    <w:p w:rsidR="005B1560" w:rsidRPr="003D71E2" w:rsidRDefault="005B1560" w:rsidP="005B1560">
      <w:pPr>
        <w:spacing w:after="0" w:line="276" w:lineRule="auto"/>
        <w:jc w:val="both"/>
        <w:rPr>
          <w:rFonts w:eastAsia="Calibri" w:cs="Times New Roman"/>
          <w:b/>
          <w:lang w:val="sr-Latn-ME"/>
        </w:rPr>
      </w:pPr>
    </w:p>
    <w:p w:rsidR="005B1560" w:rsidRPr="003D71E2" w:rsidRDefault="005B1560" w:rsidP="005B1560">
      <w:pPr>
        <w:spacing w:after="0" w:line="276" w:lineRule="auto"/>
        <w:jc w:val="both"/>
        <w:rPr>
          <w:rFonts w:eastAsia="Calibri" w:cs="Times New Roman"/>
          <w:b/>
          <w:lang w:val="sr-Latn-ME"/>
        </w:rPr>
      </w:pPr>
      <w:r w:rsidRPr="003D71E2">
        <w:rPr>
          <w:rFonts w:eastAsia="Calibri" w:cs="Times New Roman"/>
          <w:b/>
          <w:lang w:val="sr-Latn-ME"/>
        </w:rPr>
        <w:t xml:space="preserve">Provjeravanje sposobnosti pismenog izražavanja </w:t>
      </w:r>
    </w:p>
    <w:p w:rsidR="005B1560" w:rsidRPr="003D71E2" w:rsidRDefault="005B1560" w:rsidP="005B1560">
      <w:pPr>
        <w:spacing w:after="0" w:line="276" w:lineRule="auto"/>
        <w:jc w:val="both"/>
        <w:rPr>
          <w:rFonts w:eastAsia="Calibri" w:cs="Times New Roman"/>
          <w:lang w:val="sr-Latn-ME"/>
        </w:rPr>
      </w:pPr>
      <w:r w:rsidRPr="003D71E2">
        <w:rPr>
          <w:rFonts w:eastAsia="Calibri" w:cs="Times New Roman"/>
          <w:lang w:val="sr-Latn-ME"/>
        </w:rPr>
        <w:t>Sposobnost pis</w:t>
      </w:r>
      <w:r w:rsidR="00455259">
        <w:rPr>
          <w:rFonts w:eastAsia="Calibri" w:cs="Times New Roman"/>
          <w:lang w:val="sr-Latn-ME"/>
        </w:rPr>
        <w:t>anog</w:t>
      </w:r>
      <w:r w:rsidRPr="003D71E2">
        <w:rPr>
          <w:rFonts w:eastAsia="Calibri" w:cs="Times New Roman"/>
          <w:lang w:val="sr-Latn-ME"/>
        </w:rPr>
        <w:t xml:space="preserve"> izražavanja provjeravamo različitim tipovima zadataka koji mogu biti vođeni i slobodni, a učenici ih pišu na času ili rade kao domaći zadatak. Učenicima </w:t>
      </w:r>
      <w:r w:rsidR="00D81F94" w:rsidRPr="003D71E2">
        <w:rPr>
          <w:rFonts w:eastAsia="Calibri" w:cs="Times New Roman"/>
          <w:lang w:val="sr-Latn-ME"/>
        </w:rPr>
        <w:t>osnovne</w:t>
      </w:r>
      <w:r w:rsidRPr="003D71E2">
        <w:rPr>
          <w:rFonts w:eastAsia="Calibri" w:cs="Times New Roman"/>
          <w:lang w:val="sr-Latn-ME"/>
        </w:rPr>
        <w:t xml:space="preserve"> škole preporučljivo je ponuditi: sastave, izvještaje, komentar, oglas, formalno i neformal</w:t>
      </w:r>
      <w:r w:rsidR="00203C31">
        <w:rPr>
          <w:rFonts w:eastAsia="Calibri" w:cs="Times New Roman"/>
          <w:lang w:val="sr-Latn-ME"/>
        </w:rPr>
        <w:t>no pismo, e-mail, SMS, reklame.</w:t>
      </w:r>
      <w:r w:rsidRPr="003D71E2">
        <w:rPr>
          <w:rFonts w:eastAsia="Calibri" w:cs="Times New Roman"/>
          <w:lang w:val="sr-Latn-ME"/>
        </w:rPr>
        <w:t xml:space="preserve"> </w:t>
      </w:r>
      <w:r w:rsidR="00455259">
        <w:rPr>
          <w:rFonts w:eastAsia="Calibri" w:cs="Times New Roman"/>
          <w:lang w:val="sr-Latn-ME"/>
        </w:rPr>
        <w:t>Nj</w:t>
      </w:r>
      <w:r w:rsidRPr="003D71E2">
        <w:rPr>
          <w:rFonts w:eastAsia="Calibri" w:cs="Times New Roman"/>
          <w:lang w:val="sr-Latn-ME"/>
        </w:rPr>
        <w:t>ima se mora pružiti mogućnost da svoje radove više puta pregledaju. Kod ispravljanja pisanih zadataka nastavnik ističe dobre strane i označava nedostatke. R</w:t>
      </w:r>
      <w:r w:rsidR="00495040">
        <w:rPr>
          <w:rFonts w:eastAsia="Calibri" w:cs="Times New Roman"/>
          <w:lang w:val="sr-Latn-ME"/>
        </w:rPr>
        <w:t>adove mogu da pregledaju i drugi</w:t>
      </w:r>
      <w:r w:rsidRPr="003D71E2">
        <w:rPr>
          <w:rFonts w:eastAsia="Calibri" w:cs="Times New Roman"/>
          <w:lang w:val="sr-Latn-ME"/>
        </w:rPr>
        <w:t xml:space="preserve"> učenici. </w:t>
      </w:r>
      <w:r w:rsidRPr="003D71E2">
        <w:rPr>
          <w:rFonts w:eastAsia="Calibri" w:cs="Times New Roman"/>
          <w:lang w:val="sr-Latn-ME"/>
        </w:rPr>
        <w:cr/>
      </w:r>
    </w:p>
    <w:p w:rsidR="005B1560" w:rsidRPr="003D71E2" w:rsidRDefault="005B1560" w:rsidP="005B1560">
      <w:pPr>
        <w:spacing w:after="0" w:line="276" w:lineRule="auto"/>
        <w:jc w:val="both"/>
        <w:rPr>
          <w:rFonts w:eastAsia="Calibri" w:cs="Times New Roman"/>
          <w:b/>
          <w:lang w:val="sr-Latn-ME"/>
        </w:rPr>
      </w:pPr>
      <w:r w:rsidRPr="003D71E2">
        <w:rPr>
          <w:rFonts w:eastAsia="Calibri" w:cs="Times New Roman"/>
          <w:b/>
          <w:lang w:val="sr-Latn-ME"/>
        </w:rPr>
        <w:t xml:space="preserve">Elementi koje </w:t>
      </w:r>
      <w:r w:rsidR="008F2331">
        <w:rPr>
          <w:rFonts w:eastAsia="Calibri" w:cs="Times New Roman"/>
          <w:b/>
          <w:lang w:val="sr-Latn-ME"/>
        </w:rPr>
        <w:t xml:space="preserve">treba </w:t>
      </w:r>
      <w:r w:rsidRPr="003D71E2">
        <w:rPr>
          <w:rFonts w:eastAsia="Calibri" w:cs="Times New Roman"/>
          <w:b/>
          <w:lang w:val="sr-Latn-ME"/>
        </w:rPr>
        <w:t>ocjenj</w:t>
      </w:r>
      <w:r w:rsidR="008F2331">
        <w:rPr>
          <w:rFonts w:eastAsia="Calibri" w:cs="Times New Roman"/>
          <w:b/>
          <w:lang w:val="sr-Latn-ME"/>
        </w:rPr>
        <w:t>i</w:t>
      </w:r>
      <w:r w:rsidRPr="003D71E2">
        <w:rPr>
          <w:rFonts w:eastAsia="Calibri" w:cs="Times New Roman"/>
          <w:b/>
          <w:lang w:val="sr-Latn-ME"/>
        </w:rPr>
        <w:t>j</w:t>
      </w:r>
      <w:r w:rsidR="008F2331">
        <w:rPr>
          <w:rFonts w:eastAsia="Calibri" w:cs="Times New Roman"/>
          <w:b/>
          <w:lang w:val="sr-Latn-ME"/>
        </w:rPr>
        <w:t xml:space="preserve">ivati </w:t>
      </w:r>
      <w:r w:rsidRPr="003D71E2">
        <w:rPr>
          <w:rFonts w:eastAsia="Calibri" w:cs="Times New Roman"/>
          <w:b/>
          <w:lang w:val="sr-Latn-ME"/>
        </w:rPr>
        <w:t xml:space="preserve">su: </w:t>
      </w:r>
    </w:p>
    <w:p w:rsidR="005B1560" w:rsidRPr="003D71E2" w:rsidRDefault="005B1560" w:rsidP="00380DCA">
      <w:pPr>
        <w:pStyle w:val="ListParagraph"/>
        <w:numPr>
          <w:ilvl w:val="0"/>
          <w:numId w:val="3"/>
        </w:numPr>
        <w:spacing w:after="0"/>
        <w:ind w:left="450"/>
        <w:jc w:val="both"/>
        <w:rPr>
          <w:rFonts w:eastAsia="Calibri" w:cs="Times New Roman"/>
          <w:lang w:val="sr-Latn-ME"/>
        </w:rPr>
      </w:pPr>
      <w:r w:rsidRPr="003D71E2">
        <w:rPr>
          <w:rFonts w:eastAsia="Calibri" w:cs="Times New Roman"/>
          <w:lang w:val="sr-Latn-ME"/>
        </w:rPr>
        <w:t>jezička pravilnost</w:t>
      </w:r>
      <w:r w:rsidR="00455259">
        <w:rPr>
          <w:rFonts w:eastAsia="Calibri" w:cs="Times New Roman"/>
          <w:lang w:val="sr-Latn-ME"/>
        </w:rPr>
        <w:t>;</w:t>
      </w:r>
      <w:r w:rsidRPr="003D71E2">
        <w:rPr>
          <w:rFonts w:eastAsia="Calibri" w:cs="Times New Roman"/>
          <w:lang w:val="sr-Latn-ME"/>
        </w:rPr>
        <w:t xml:space="preserve"> </w:t>
      </w:r>
    </w:p>
    <w:p w:rsidR="005B1560" w:rsidRPr="003D71E2" w:rsidRDefault="005B1560" w:rsidP="00380DCA">
      <w:pPr>
        <w:pStyle w:val="ListParagraph"/>
        <w:numPr>
          <w:ilvl w:val="0"/>
          <w:numId w:val="3"/>
        </w:numPr>
        <w:spacing w:after="0"/>
        <w:ind w:left="450"/>
        <w:jc w:val="both"/>
        <w:rPr>
          <w:rFonts w:eastAsia="Calibri" w:cs="Times New Roman"/>
          <w:lang w:val="sr-Latn-ME"/>
        </w:rPr>
      </w:pPr>
      <w:r w:rsidRPr="003D71E2">
        <w:rPr>
          <w:rFonts w:eastAsia="Calibri" w:cs="Times New Roman"/>
          <w:lang w:val="sr-Latn-ME"/>
        </w:rPr>
        <w:t>jasnoća izražavanja misli</w:t>
      </w:r>
      <w:r w:rsidR="00455259">
        <w:rPr>
          <w:rFonts w:eastAsia="Calibri" w:cs="Times New Roman"/>
          <w:lang w:val="sr-Latn-ME"/>
        </w:rPr>
        <w:t>;</w:t>
      </w:r>
      <w:r w:rsidRPr="003D71E2">
        <w:rPr>
          <w:rFonts w:eastAsia="Calibri" w:cs="Times New Roman"/>
          <w:lang w:val="sr-Latn-ME"/>
        </w:rPr>
        <w:t xml:space="preserve"> </w:t>
      </w:r>
    </w:p>
    <w:p w:rsidR="005B1560" w:rsidRPr="003D71E2" w:rsidRDefault="005B1560" w:rsidP="00380DCA">
      <w:pPr>
        <w:pStyle w:val="ListParagraph"/>
        <w:numPr>
          <w:ilvl w:val="0"/>
          <w:numId w:val="3"/>
        </w:numPr>
        <w:spacing w:after="0"/>
        <w:ind w:left="450"/>
        <w:jc w:val="both"/>
        <w:rPr>
          <w:rFonts w:eastAsia="Calibri" w:cs="Times New Roman"/>
          <w:lang w:val="sr-Latn-ME"/>
        </w:rPr>
      </w:pPr>
      <w:r w:rsidRPr="003D71E2">
        <w:rPr>
          <w:rFonts w:eastAsia="Calibri" w:cs="Times New Roman"/>
          <w:lang w:val="sr-Latn-ME"/>
        </w:rPr>
        <w:t>poznavanje i obrada teme</w:t>
      </w:r>
      <w:r w:rsidR="00455259">
        <w:rPr>
          <w:rFonts w:eastAsia="Calibri" w:cs="Times New Roman"/>
          <w:lang w:val="sr-Latn-ME"/>
        </w:rPr>
        <w:t>;</w:t>
      </w:r>
      <w:r w:rsidRPr="003D71E2">
        <w:rPr>
          <w:rFonts w:eastAsia="Calibri" w:cs="Times New Roman"/>
          <w:lang w:val="sr-Latn-ME"/>
        </w:rPr>
        <w:t xml:space="preserve"> </w:t>
      </w:r>
    </w:p>
    <w:p w:rsidR="005B1560" w:rsidRPr="003D71E2" w:rsidRDefault="005B1560" w:rsidP="00380DCA">
      <w:pPr>
        <w:pStyle w:val="ListParagraph"/>
        <w:numPr>
          <w:ilvl w:val="0"/>
          <w:numId w:val="3"/>
        </w:numPr>
        <w:spacing w:after="0"/>
        <w:ind w:left="450"/>
        <w:jc w:val="both"/>
        <w:rPr>
          <w:rFonts w:eastAsia="Calibri" w:cs="Times New Roman"/>
          <w:lang w:val="sr-Latn-ME"/>
        </w:rPr>
      </w:pPr>
      <w:r w:rsidRPr="003D71E2">
        <w:rPr>
          <w:rFonts w:eastAsia="Calibri" w:cs="Times New Roman"/>
          <w:lang w:val="sr-Latn-ME"/>
        </w:rPr>
        <w:t>bogatstvo i prikladnost leksičkog fonda</w:t>
      </w:r>
      <w:r w:rsidR="00455259">
        <w:rPr>
          <w:rFonts w:eastAsia="Calibri" w:cs="Times New Roman"/>
          <w:lang w:val="sr-Latn-ME"/>
        </w:rPr>
        <w:t>;</w:t>
      </w:r>
      <w:r w:rsidRPr="003D71E2">
        <w:rPr>
          <w:rFonts w:eastAsia="Calibri" w:cs="Times New Roman"/>
          <w:lang w:val="sr-Latn-ME"/>
        </w:rPr>
        <w:t xml:space="preserve"> </w:t>
      </w:r>
    </w:p>
    <w:p w:rsidR="005B1560" w:rsidRPr="003D71E2" w:rsidRDefault="005B1560" w:rsidP="00380DCA">
      <w:pPr>
        <w:pStyle w:val="ListParagraph"/>
        <w:numPr>
          <w:ilvl w:val="0"/>
          <w:numId w:val="3"/>
        </w:numPr>
        <w:spacing w:after="0"/>
        <w:ind w:left="450"/>
        <w:jc w:val="both"/>
        <w:rPr>
          <w:rFonts w:eastAsia="Calibri" w:cs="Times New Roman"/>
          <w:lang w:val="sr-Latn-ME"/>
        </w:rPr>
      </w:pPr>
      <w:r w:rsidRPr="003D71E2">
        <w:rPr>
          <w:rFonts w:eastAsia="Calibri" w:cs="Times New Roman"/>
          <w:lang w:val="sr-Latn-ME"/>
        </w:rPr>
        <w:t>struktura rečenice (red riječi)</w:t>
      </w:r>
      <w:r w:rsidR="00455259">
        <w:rPr>
          <w:rFonts w:eastAsia="Calibri" w:cs="Times New Roman"/>
          <w:lang w:val="sr-Latn-ME"/>
        </w:rPr>
        <w:t>;</w:t>
      </w:r>
      <w:r w:rsidRPr="003D71E2">
        <w:rPr>
          <w:rFonts w:eastAsia="Calibri" w:cs="Times New Roman"/>
          <w:lang w:val="sr-Latn-ME"/>
        </w:rPr>
        <w:t xml:space="preserve"> </w:t>
      </w:r>
    </w:p>
    <w:p w:rsidR="005B1560" w:rsidRPr="003D71E2" w:rsidRDefault="005B1560" w:rsidP="00380DCA">
      <w:pPr>
        <w:pStyle w:val="ListParagraph"/>
        <w:numPr>
          <w:ilvl w:val="0"/>
          <w:numId w:val="3"/>
        </w:numPr>
        <w:spacing w:after="0"/>
        <w:ind w:left="450"/>
        <w:jc w:val="both"/>
        <w:rPr>
          <w:rFonts w:eastAsia="Calibri" w:cs="Times New Roman"/>
          <w:lang w:val="sr-Latn-ME"/>
        </w:rPr>
      </w:pPr>
      <w:r w:rsidRPr="003D71E2">
        <w:rPr>
          <w:rFonts w:eastAsia="Calibri" w:cs="Times New Roman"/>
          <w:lang w:val="sr-Latn-ME"/>
        </w:rPr>
        <w:t>pravopis</w:t>
      </w:r>
      <w:r w:rsidR="00455259">
        <w:rPr>
          <w:rFonts w:eastAsia="Calibri" w:cs="Times New Roman"/>
          <w:lang w:val="sr-Latn-ME"/>
        </w:rPr>
        <w:t>;</w:t>
      </w:r>
    </w:p>
    <w:p w:rsidR="005B1560" w:rsidRPr="003D71E2" w:rsidRDefault="005B1560" w:rsidP="00380DCA">
      <w:pPr>
        <w:pStyle w:val="ListParagraph"/>
        <w:numPr>
          <w:ilvl w:val="0"/>
          <w:numId w:val="3"/>
        </w:numPr>
        <w:spacing w:after="0"/>
        <w:ind w:left="450"/>
        <w:jc w:val="both"/>
        <w:rPr>
          <w:rFonts w:eastAsia="Calibri" w:cs="Times New Roman"/>
          <w:lang w:val="sr-Latn-ME"/>
        </w:rPr>
      </w:pPr>
      <w:r w:rsidRPr="003D71E2">
        <w:rPr>
          <w:rFonts w:eastAsia="Calibri" w:cs="Times New Roman"/>
          <w:lang w:val="sr-Latn-ME"/>
        </w:rPr>
        <w:t>poruka prilagođena tipu komunikacije i čitaocu</w:t>
      </w:r>
      <w:r w:rsidR="00455259">
        <w:rPr>
          <w:rFonts w:eastAsia="Calibri" w:cs="Times New Roman"/>
          <w:lang w:val="sr-Latn-ME"/>
        </w:rPr>
        <w:t>;</w:t>
      </w:r>
      <w:r w:rsidRPr="003D71E2">
        <w:rPr>
          <w:rFonts w:eastAsia="Calibri" w:cs="Times New Roman"/>
          <w:lang w:val="sr-Latn-ME"/>
        </w:rPr>
        <w:t xml:space="preserve">  </w:t>
      </w:r>
    </w:p>
    <w:p w:rsidR="005B1560" w:rsidRPr="003D71E2" w:rsidRDefault="005B1560" w:rsidP="00380DCA">
      <w:pPr>
        <w:pStyle w:val="ListParagraph"/>
        <w:numPr>
          <w:ilvl w:val="0"/>
          <w:numId w:val="3"/>
        </w:numPr>
        <w:spacing w:after="0"/>
        <w:ind w:left="450"/>
        <w:jc w:val="both"/>
        <w:rPr>
          <w:rFonts w:eastAsia="Calibri" w:cs="Times New Roman"/>
          <w:lang w:val="sr-Latn-ME"/>
        </w:rPr>
      </w:pPr>
      <w:r w:rsidRPr="003D71E2">
        <w:rPr>
          <w:rFonts w:eastAsia="Calibri" w:cs="Times New Roman"/>
          <w:lang w:val="sr-Latn-ME"/>
        </w:rPr>
        <w:t>struktura pasusa (odlomka)</w:t>
      </w:r>
      <w:r w:rsidR="00E01A1A">
        <w:rPr>
          <w:rFonts w:eastAsia="Calibri" w:cs="Times New Roman"/>
          <w:lang w:val="sr-Latn-ME"/>
        </w:rPr>
        <w:t>;</w:t>
      </w:r>
      <w:r w:rsidRPr="003D71E2">
        <w:rPr>
          <w:rFonts w:eastAsia="Calibri" w:cs="Times New Roman"/>
          <w:lang w:val="sr-Latn-ME"/>
        </w:rPr>
        <w:t xml:space="preserve"> </w:t>
      </w:r>
    </w:p>
    <w:p w:rsidR="005B1560" w:rsidRPr="003D71E2" w:rsidRDefault="005B1560" w:rsidP="00380DCA">
      <w:pPr>
        <w:pStyle w:val="ListParagraph"/>
        <w:numPr>
          <w:ilvl w:val="0"/>
          <w:numId w:val="3"/>
        </w:numPr>
        <w:spacing w:after="0"/>
        <w:ind w:left="450"/>
        <w:jc w:val="both"/>
        <w:rPr>
          <w:rFonts w:eastAsia="Calibri" w:cs="Times New Roman"/>
          <w:lang w:val="sr-Latn-ME"/>
        </w:rPr>
      </w:pPr>
      <w:r w:rsidRPr="003D71E2">
        <w:rPr>
          <w:rFonts w:eastAsia="Calibri" w:cs="Times New Roman"/>
          <w:lang w:val="sr-Latn-ME"/>
        </w:rPr>
        <w:t xml:space="preserve">koherentnost i kohezija sastava. </w:t>
      </w:r>
    </w:p>
    <w:p w:rsidR="005B1560" w:rsidRPr="003D71E2" w:rsidRDefault="005B1560" w:rsidP="005B1560">
      <w:pPr>
        <w:spacing w:after="0" w:line="276" w:lineRule="auto"/>
        <w:jc w:val="both"/>
        <w:rPr>
          <w:rFonts w:eastAsia="Calibri" w:cs="Times New Roman"/>
          <w:lang w:val="sr-Latn-ME"/>
        </w:rPr>
      </w:pPr>
    </w:p>
    <w:p w:rsidR="005B1560" w:rsidRPr="003D71E2" w:rsidRDefault="005B1560" w:rsidP="005B1560">
      <w:pPr>
        <w:spacing w:after="0" w:line="276" w:lineRule="auto"/>
        <w:jc w:val="both"/>
        <w:rPr>
          <w:rFonts w:eastAsia="Calibri" w:cs="Times New Roman"/>
          <w:lang w:val="sr-Latn-ME"/>
        </w:rPr>
      </w:pPr>
      <w:r w:rsidRPr="003D71E2">
        <w:rPr>
          <w:rFonts w:eastAsia="Calibri" w:cs="Times New Roman"/>
          <w:lang w:val="sr-Latn-ME"/>
        </w:rPr>
        <w:t xml:space="preserve">Poznavanje pravopisa provjerava se diktatom. Učenici prvi put slušaju tekst s ciljem upoznavanja sa sadržajem, zatim </w:t>
      </w:r>
      <w:r w:rsidR="00D81F94" w:rsidRPr="003D71E2">
        <w:rPr>
          <w:rFonts w:eastAsia="Calibri" w:cs="Times New Roman"/>
          <w:lang w:val="sr-Latn-ME"/>
        </w:rPr>
        <w:t xml:space="preserve">slušaju rečenicu po rečenicu i </w:t>
      </w:r>
      <w:r w:rsidRPr="003D71E2">
        <w:rPr>
          <w:rFonts w:eastAsia="Calibri" w:cs="Times New Roman"/>
          <w:lang w:val="sr-Latn-ME"/>
        </w:rPr>
        <w:t xml:space="preserve">pišu, </w:t>
      </w:r>
      <w:r w:rsidR="00E01A1A">
        <w:rPr>
          <w:rFonts w:eastAsia="Calibri" w:cs="Times New Roman"/>
          <w:lang w:val="sr-Latn-ME"/>
        </w:rPr>
        <w:t>a tokom trećeg slušanja učenici</w:t>
      </w:r>
      <w:r w:rsidRPr="003D71E2">
        <w:rPr>
          <w:rFonts w:eastAsia="Calibri" w:cs="Times New Roman"/>
          <w:lang w:val="sr-Latn-ME"/>
        </w:rPr>
        <w:t xml:space="preserve"> ispravljaju greške. </w:t>
      </w:r>
    </w:p>
    <w:p w:rsidR="005B1560" w:rsidRPr="003D71E2" w:rsidRDefault="005B1560" w:rsidP="005B1560">
      <w:pPr>
        <w:spacing w:after="0" w:line="276" w:lineRule="auto"/>
        <w:jc w:val="both"/>
        <w:rPr>
          <w:rFonts w:eastAsia="Calibri" w:cs="Times New Roman"/>
          <w:lang w:val="sr-Latn-ME"/>
        </w:rPr>
      </w:pPr>
    </w:p>
    <w:p w:rsidR="005B1560" w:rsidRPr="003D71E2" w:rsidRDefault="005B1560" w:rsidP="005B1560">
      <w:pPr>
        <w:spacing w:after="0" w:line="276" w:lineRule="auto"/>
        <w:jc w:val="both"/>
        <w:rPr>
          <w:rFonts w:eastAsia="Calibri" w:cs="Times New Roman"/>
          <w:b/>
          <w:lang w:val="sr-Latn-ME"/>
        </w:rPr>
      </w:pPr>
      <w:r w:rsidRPr="003D71E2">
        <w:rPr>
          <w:rFonts w:eastAsia="Calibri" w:cs="Times New Roman"/>
          <w:b/>
          <w:lang w:val="sr-Latn-ME"/>
        </w:rPr>
        <w:t xml:space="preserve">Provjeravanje poznavanja gramatike i leksike </w:t>
      </w:r>
    </w:p>
    <w:p w:rsidR="005B1560" w:rsidRPr="003D71E2" w:rsidRDefault="005B1560" w:rsidP="005B1560">
      <w:pPr>
        <w:spacing w:after="0" w:line="276" w:lineRule="auto"/>
        <w:jc w:val="both"/>
        <w:rPr>
          <w:rFonts w:eastAsia="Calibri" w:cs="Times New Roman"/>
          <w:lang w:val="sr-Latn-ME"/>
        </w:rPr>
      </w:pPr>
      <w:r w:rsidRPr="003D71E2">
        <w:rPr>
          <w:rFonts w:eastAsia="Calibri" w:cs="Times New Roman"/>
          <w:lang w:val="sr-Latn-ME"/>
        </w:rPr>
        <w:t>Poznavanje gramatike i leksike provjeravamo usmeno i pis</w:t>
      </w:r>
      <w:r w:rsidR="00E01A1A">
        <w:rPr>
          <w:rFonts w:eastAsia="Calibri" w:cs="Times New Roman"/>
          <w:lang w:val="sr-Latn-ME"/>
        </w:rPr>
        <w:t>ano</w:t>
      </w:r>
      <w:r w:rsidRPr="003D71E2">
        <w:rPr>
          <w:rFonts w:eastAsia="Calibri" w:cs="Times New Roman"/>
          <w:lang w:val="sr-Latn-ME"/>
        </w:rPr>
        <w:t xml:space="preserve">, po pravilu, u kontekstu. </w:t>
      </w:r>
    </w:p>
    <w:p w:rsidR="005B1560" w:rsidRPr="003D71E2" w:rsidRDefault="005B1560" w:rsidP="005B1560">
      <w:pPr>
        <w:spacing w:after="0" w:line="276" w:lineRule="auto"/>
        <w:jc w:val="both"/>
        <w:rPr>
          <w:rFonts w:eastAsia="Calibri" w:cs="Times New Roman"/>
          <w:b/>
          <w:lang w:val="sr-Latn-ME"/>
        </w:rPr>
      </w:pPr>
    </w:p>
    <w:p w:rsidR="005B1560" w:rsidRPr="003D71E2" w:rsidRDefault="005B1560" w:rsidP="005B1560">
      <w:pPr>
        <w:spacing w:after="0" w:line="276" w:lineRule="auto"/>
        <w:jc w:val="both"/>
        <w:rPr>
          <w:rFonts w:eastAsia="Calibri" w:cs="Times New Roman"/>
          <w:b/>
          <w:lang w:val="sr-Latn-ME"/>
        </w:rPr>
      </w:pPr>
      <w:r w:rsidRPr="003D71E2">
        <w:rPr>
          <w:rFonts w:eastAsia="Calibri" w:cs="Times New Roman"/>
          <w:b/>
          <w:lang w:val="sr-Latn-ME"/>
        </w:rPr>
        <w:t xml:space="preserve">Elementi provjeravanja gramatike i leksike su: </w:t>
      </w:r>
    </w:p>
    <w:p w:rsidR="005B1560" w:rsidRPr="003D71E2" w:rsidRDefault="005B1560" w:rsidP="00380DCA">
      <w:pPr>
        <w:pStyle w:val="ListParagraph"/>
        <w:numPr>
          <w:ilvl w:val="0"/>
          <w:numId w:val="3"/>
        </w:numPr>
        <w:spacing w:after="0"/>
        <w:ind w:left="450"/>
        <w:jc w:val="both"/>
        <w:rPr>
          <w:rFonts w:eastAsia="Calibri" w:cs="Times New Roman"/>
          <w:lang w:val="sr-Latn-ME"/>
        </w:rPr>
      </w:pPr>
      <w:r w:rsidRPr="003D71E2">
        <w:rPr>
          <w:rFonts w:eastAsia="Calibri" w:cs="Times New Roman"/>
          <w:lang w:val="sr-Latn-ME"/>
        </w:rPr>
        <w:t>sastavljanje rečenica od ponuđenih/izmiješanih riječi i izraza</w:t>
      </w:r>
      <w:r w:rsidR="00E01A1A">
        <w:rPr>
          <w:rFonts w:eastAsia="Calibri" w:cs="Times New Roman"/>
          <w:lang w:val="sr-Latn-ME"/>
        </w:rPr>
        <w:t>;</w:t>
      </w:r>
      <w:r w:rsidRPr="003D71E2">
        <w:rPr>
          <w:rFonts w:eastAsia="Calibri" w:cs="Times New Roman"/>
          <w:lang w:val="sr-Latn-ME"/>
        </w:rPr>
        <w:t xml:space="preserve"> </w:t>
      </w:r>
    </w:p>
    <w:p w:rsidR="005B1560" w:rsidRPr="003D71E2" w:rsidRDefault="005B1560" w:rsidP="00380DCA">
      <w:pPr>
        <w:pStyle w:val="ListParagraph"/>
        <w:numPr>
          <w:ilvl w:val="0"/>
          <w:numId w:val="3"/>
        </w:numPr>
        <w:spacing w:after="0"/>
        <w:ind w:left="450"/>
        <w:jc w:val="both"/>
        <w:rPr>
          <w:rFonts w:eastAsia="Calibri" w:cs="Times New Roman"/>
          <w:lang w:val="sr-Latn-ME"/>
        </w:rPr>
      </w:pPr>
      <w:r w:rsidRPr="003D71E2">
        <w:rPr>
          <w:rFonts w:eastAsia="Calibri" w:cs="Times New Roman"/>
          <w:lang w:val="sr-Latn-ME"/>
        </w:rPr>
        <w:t>zadaci višestrukog izbora</w:t>
      </w:r>
      <w:r w:rsidR="00E01A1A">
        <w:rPr>
          <w:rFonts w:eastAsia="Calibri" w:cs="Times New Roman"/>
          <w:lang w:val="sr-Latn-ME"/>
        </w:rPr>
        <w:t>;</w:t>
      </w:r>
      <w:r w:rsidRPr="003D71E2">
        <w:rPr>
          <w:rFonts w:eastAsia="Calibri" w:cs="Times New Roman"/>
          <w:lang w:val="sr-Latn-ME"/>
        </w:rPr>
        <w:t xml:space="preserve"> </w:t>
      </w:r>
    </w:p>
    <w:p w:rsidR="005B1560" w:rsidRPr="003D71E2" w:rsidRDefault="005B1560" w:rsidP="00380DCA">
      <w:pPr>
        <w:pStyle w:val="ListParagraph"/>
        <w:numPr>
          <w:ilvl w:val="0"/>
          <w:numId w:val="3"/>
        </w:numPr>
        <w:spacing w:after="0"/>
        <w:ind w:left="450"/>
        <w:jc w:val="both"/>
        <w:rPr>
          <w:rFonts w:eastAsia="Calibri" w:cs="Times New Roman"/>
          <w:lang w:val="sr-Latn-ME"/>
        </w:rPr>
      </w:pPr>
      <w:r w:rsidRPr="003D71E2">
        <w:rPr>
          <w:rFonts w:eastAsia="Calibri" w:cs="Times New Roman"/>
          <w:lang w:val="sr-Latn-ME"/>
        </w:rPr>
        <w:t>dopunjavanje pojedinih rečenica po smislu</w:t>
      </w:r>
      <w:r w:rsidR="00E01A1A">
        <w:rPr>
          <w:rFonts w:eastAsia="Calibri" w:cs="Times New Roman"/>
          <w:lang w:val="sr-Latn-ME"/>
        </w:rPr>
        <w:t>;</w:t>
      </w:r>
      <w:r w:rsidRPr="003D71E2">
        <w:rPr>
          <w:rFonts w:eastAsia="Calibri" w:cs="Times New Roman"/>
          <w:lang w:val="sr-Latn-ME"/>
        </w:rPr>
        <w:t xml:space="preserve"> </w:t>
      </w:r>
    </w:p>
    <w:p w:rsidR="005B1560" w:rsidRPr="003D71E2" w:rsidRDefault="005B1560" w:rsidP="00380DCA">
      <w:pPr>
        <w:pStyle w:val="ListParagraph"/>
        <w:numPr>
          <w:ilvl w:val="0"/>
          <w:numId w:val="3"/>
        </w:numPr>
        <w:spacing w:after="0"/>
        <w:ind w:left="450"/>
        <w:jc w:val="both"/>
        <w:rPr>
          <w:rFonts w:eastAsia="Calibri" w:cs="Times New Roman"/>
          <w:lang w:val="sr-Latn-ME"/>
        </w:rPr>
      </w:pPr>
      <w:r w:rsidRPr="003D71E2">
        <w:rPr>
          <w:rFonts w:eastAsia="Calibri" w:cs="Times New Roman"/>
          <w:lang w:val="sr-Latn-ME"/>
        </w:rPr>
        <w:t>transformacija rečenica</w:t>
      </w:r>
      <w:r w:rsidR="00E01A1A">
        <w:rPr>
          <w:rFonts w:eastAsia="Calibri" w:cs="Times New Roman"/>
          <w:lang w:val="sr-Latn-ME"/>
        </w:rPr>
        <w:t>;</w:t>
      </w:r>
      <w:r w:rsidRPr="003D71E2">
        <w:rPr>
          <w:rFonts w:eastAsia="Calibri" w:cs="Times New Roman"/>
          <w:lang w:val="sr-Latn-ME"/>
        </w:rPr>
        <w:t xml:space="preserve"> </w:t>
      </w:r>
    </w:p>
    <w:p w:rsidR="005B1560" w:rsidRPr="003D71E2" w:rsidRDefault="005B1560" w:rsidP="00380DCA">
      <w:pPr>
        <w:pStyle w:val="ListParagraph"/>
        <w:numPr>
          <w:ilvl w:val="0"/>
          <w:numId w:val="3"/>
        </w:numPr>
        <w:spacing w:after="0"/>
        <w:ind w:left="450"/>
        <w:jc w:val="both"/>
        <w:rPr>
          <w:rFonts w:eastAsia="Calibri" w:cs="Times New Roman"/>
          <w:lang w:val="sr-Latn-ME"/>
        </w:rPr>
      </w:pPr>
      <w:r w:rsidRPr="003D71E2">
        <w:rPr>
          <w:rFonts w:eastAsia="Calibri" w:cs="Times New Roman"/>
          <w:lang w:val="sr-Latn-ME"/>
        </w:rPr>
        <w:t>određiv</w:t>
      </w:r>
      <w:r w:rsidR="00D81F94" w:rsidRPr="003D71E2">
        <w:rPr>
          <w:rFonts w:eastAsia="Calibri" w:cs="Times New Roman"/>
          <w:lang w:val="sr-Latn-ME"/>
        </w:rPr>
        <w:t>anje semantike leksema i izraza</w:t>
      </w:r>
      <w:r w:rsidRPr="003D71E2">
        <w:rPr>
          <w:rFonts w:eastAsia="Calibri" w:cs="Times New Roman"/>
          <w:lang w:val="sr-Latn-ME"/>
        </w:rPr>
        <w:t xml:space="preserve">. </w:t>
      </w:r>
    </w:p>
    <w:p w:rsidR="005B1560" w:rsidRPr="003D71E2" w:rsidRDefault="005B1560" w:rsidP="005B1560">
      <w:pPr>
        <w:spacing w:after="0" w:line="276" w:lineRule="auto"/>
        <w:jc w:val="both"/>
        <w:rPr>
          <w:rFonts w:eastAsia="Calibri" w:cs="Times New Roman"/>
          <w:b/>
          <w:lang w:val="sr-Latn-ME"/>
        </w:rPr>
      </w:pPr>
    </w:p>
    <w:p w:rsidR="005B1560" w:rsidRPr="003D71E2" w:rsidRDefault="005B1560" w:rsidP="005B1560">
      <w:pPr>
        <w:spacing w:after="0" w:line="276" w:lineRule="auto"/>
        <w:jc w:val="both"/>
        <w:rPr>
          <w:rFonts w:eastAsia="Calibri" w:cs="Times New Roman"/>
          <w:b/>
          <w:lang w:val="sr-Latn-ME"/>
        </w:rPr>
      </w:pPr>
      <w:r w:rsidRPr="003D71E2">
        <w:rPr>
          <w:rFonts w:eastAsia="Calibri" w:cs="Times New Roman"/>
          <w:b/>
          <w:lang w:val="sr-Latn-ME"/>
        </w:rPr>
        <w:t xml:space="preserve">Domaći zadaci i njihova izrada </w:t>
      </w:r>
    </w:p>
    <w:p w:rsidR="005B1560" w:rsidRPr="003D71E2" w:rsidRDefault="005B1560" w:rsidP="005B1560">
      <w:pPr>
        <w:spacing w:after="0" w:line="276" w:lineRule="auto"/>
        <w:jc w:val="both"/>
        <w:rPr>
          <w:rFonts w:eastAsia="Calibri" w:cs="Times New Roman"/>
          <w:lang w:val="sr-Latn-ME"/>
        </w:rPr>
      </w:pPr>
      <w:r w:rsidRPr="003D71E2">
        <w:rPr>
          <w:rFonts w:eastAsia="Calibri" w:cs="Times New Roman"/>
          <w:lang w:val="sr-Latn-ME"/>
        </w:rPr>
        <w:t>Domaći zadaci predstavljaju samostalan rad učenika po uputstvima nastavnika. Njima se utvrđuje ono što je rađeno na času s ciljem da se prošire znanja, realizuju vještine i steknu navike</w:t>
      </w:r>
      <w:r w:rsidR="00D81F94" w:rsidRPr="003D71E2">
        <w:rPr>
          <w:rFonts w:eastAsia="Calibri" w:cs="Times New Roman"/>
          <w:lang w:val="sr-Latn-ME"/>
        </w:rPr>
        <w:t xml:space="preserve">, a </w:t>
      </w:r>
      <w:r w:rsidRPr="003D71E2">
        <w:rPr>
          <w:rFonts w:eastAsia="Calibri" w:cs="Times New Roman"/>
          <w:lang w:val="sr-Latn-ME"/>
        </w:rPr>
        <w:t xml:space="preserve">nastavnik </w:t>
      </w:r>
      <w:r w:rsidR="00D81F94" w:rsidRPr="003D71E2">
        <w:rPr>
          <w:rFonts w:eastAsia="Calibri" w:cs="Times New Roman"/>
          <w:lang w:val="sr-Latn-ME"/>
        </w:rPr>
        <w:t>treba da dobije</w:t>
      </w:r>
      <w:r w:rsidRPr="003D71E2">
        <w:rPr>
          <w:rFonts w:eastAsia="Calibri" w:cs="Times New Roman"/>
          <w:lang w:val="sr-Latn-ME"/>
        </w:rPr>
        <w:t xml:space="preserve"> uvid da li su ostvareni ishodi. Domaći zadaci po obimu treba da budu kratki, srednje težine i tematski raznovrsni. Oni treba da budu veza aktivnosti u učionici i samostalnog rada učenika. Radi obrazovno-vaspitnog cilja domaće zadatke povremeno treba davati po grupama, jer učenike podstiču na druženje, dijeljenje obaveza i upućuju ih na timski rad. </w:t>
      </w:r>
    </w:p>
    <w:p w:rsidR="005B1560" w:rsidRPr="003D71E2" w:rsidRDefault="005B1560" w:rsidP="005B1560">
      <w:pPr>
        <w:spacing w:after="0" w:line="276" w:lineRule="auto"/>
        <w:jc w:val="both"/>
        <w:rPr>
          <w:rFonts w:eastAsia="Calibri" w:cs="Times New Roman"/>
          <w:lang w:val="sr-Latn-ME"/>
        </w:rPr>
      </w:pPr>
    </w:p>
    <w:p w:rsidR="005B1560" w:rsidRPr="003D71E2" w:rsidRDefault="005B1560" w:rsidP="005B1560">
      <w:pPr>
        <w:spacing w:after="0" w:line="276" w:lineRule="auto"/>
        <w:jc w:val="both"/>
        <w:rPr>
          <w:rFonts w:eastAsia="Calibri" w:cs="Times New Roman"/>
          <w:b/>
          <w:lang w:val="sr-Latn-ME"/>
        </w:rPr>
      </w:pPr>
      <w:r w:rsidRPr="003D71E2">
        <w:rPr>
          <w:rFonts w:eastAsia="Calibri" w:cs="Times New Roman"/>
          <w:b/>
          <w:lang w:val="sr-Latn-ME"/>
        </w:rPr>
        <w:t xml:space="preserve">Elementi domaćih zadataka koje učenici rade su: </w:t>
      </w:r>
    </w:p>
    <w:p w:rsidR="005B1560" w:rsidRPr="003D71E2" w:rsidRDefault="005B1560" w:rsidP="00380DCA">
      <w:pPr>
        <w:pStyle w:val="ListParagraph"/>
        <w:numPr>
          <w:ilvl w:val="0"/>
          <w:numId w:val="3"/>
        </w:numPr>
        <w:tabs>
          <w:tab w:val="left" w:pos="708"/>
          <w:tab w:val="left" w:pos="1069"/>
          <w:tab w:val="left" w:pos="2124"/>
          <w:tab w:val="left" w:pos="2832"/>
          <w:tab w:val="left" w:pos="3540"/>
          <w:tab w:val="left" w:pos="4248"/>
          <w:tab w:val="left" w:pos="5385"/>
        </w:tabs>
        <w:spacing w:after="0"/>
        <w:ind w:left="450"/>
        <w:jc w:val="both"/>
        <w:rPr>
          <w:rFonts w:eastAsia="Calibri" w:cs="Times New Roman"/>
          <w:lang w:val="sr-Latn-ME"/>
        </w:rPr>
      </w:pPr>
      <w:r w:rsidRPr="003D71E2">
        <w:rPr>
          <w:rFonts w:eastAsia="Calibri" w:cs="Times New Roman"/>
          <w:lang w:val="sr-Latn-ME"/>
        </w:rPr>
        <w:t>samostalni rad u okviru zadatog obrasca</w:t>
      </w:r>
      <w:r w:rsidR="00E01A1A">
        <w:rPr>
          <w:rFonts w:eastAsia="Calibri" w:cs="Times New Roman"/>
          <w:lang w:val="sr-Latn-ME"/>
        </w:rPr>
        <w:t>;</w:t>
      </w:r>
      <w:r w:rsidRPr="003D71E2">
        <w:rPr>
          <w:rFonts w:eastAsia="Calibri" w:cs="Times New Roman"/>
          <w:lang w:val="sr-Latn-ME"/>
        </w:rPr>
        <w:t xml:space="preserve"> </w:t>
      </w:r>
      <w:r w:rsidRPr="003D71E2">
        <w:rPr>
          <w:rFonts w:eastAsia="Calibri" w:cs="Times New Roman"/>
          <w:lang w:val="sr-Latn-ME"/>
        </w:rPr>
        <w:tab/>
      </w:r>
    </w:p>
    <w:p w:rsidR="005B1560" w:rsidRPr="003D71E2" w:rsidRDefault="005B1560" w:rsidP="00380DCA">
      <w:pPr>
        <w:pStyle w:val="ListParagraph"/>
        <w:numPr>
          <w:ilvl w:val="0"/>
          <w:numId w:val="3"/>
        </w:numPr>
        <w:tabs>
          <w:tab w:val="left" w:pos="1069"/>
        </w:tabs>
        <w:spacing w:after="0"/>
        <w:ind w:left="450"/>
        <w:jc w:val="both"/>
        <w:rPr>
          <w:rFonts w:eastAsia="Calibri" w:cs="Times New Roman"/>
          <w:lang w:val="sr-Latn-ME"/>
        </w:rPr>
      </w:pPr>
      <w:r w:rsidRPr="003D71E2">
        <w:rPr>
          <w:rFonts w:eastAsia="Calibri" w:cs="Times New Roman"/>
          <w:lang w:val="sr-Latn-ME"/>
        </w:rPr>
        <w:t xml:space="preserve">samostalno dopunjavanje, razrađivanje datog obrasca. </w:t>
      </w:r>
    </w:p>
    <w:p w:rsidR="005B1560" w:rsidRPr="003D71E2" w:rsidRDefault="005B1560" w:rsidP="005B1560">
      <w:pPr>
        <w:spacing w:after="0" w:line="276" w:lineRule="auto"/>
        <w:jc w:val="both"/>
        <w:rPr>
          <w:rFonts w:eastAsia="Calibri" w:cs="Times New Roman"/>
          <w:lang w:val="sr-Latn-ME"/>
        </w:rPr>
      </w:pPr>
    </w:p>
    <w:p w:rsidR="005B1560" w:rsidRPr="003D71E2" w:rsidRDefault="005B1560" w:rsidP="005B1560">
      <w:pPr>
        <w:spacing w:after="0" w:line="276" w:lineRule="auto"/>
        <w:jc w:val="both"/>
        <w:rPr>
          <w:rFonts w:eastAsia="Calibri" w:cs="Times New Roman"/>
          <w:lang w:val="sr-Latn-ME"/>
        </w:rPr>
      </w:pPr>
      <w:r w:rsidRPr="003D71E2">
        <w:rPr>
          <w:rFonts w:eastAsia="Calibri" w:cs="Times New Roman"/>
          <w:lang w:val="sr-Latn-ME"/>
        </w:rPr>
        <w:t>Provjer</w:t>
      </w:r>
      <w:r w:rsidR="00D3531B">
        <w:rPr>
          <w:rFonts w:eastAsia="Calibri" w:cs="Times New Roman"/>
          <w:lang w:val="sr-Latn-ME"/>
        </w:rPr>
        <w:t>a</w:t>
      </w:r>
      <w:r w:rsidRPr="003D71E2">
        <w:rPr>
          <w:rFonts w:eastAsia="Calibri" w:cs="Times New Roman"/>
          <w:lang w:val="sr-Latn-ME"/>
        </w:rPr>
        <w:t xml:space="preserve"> domaćeg zadatka treba </w:t>
      </w:r>
      <w:r w:rsidR="00D3531B">
        <w:rPr>
          <w:rFonts w:eastAsia="Calibri" w:cs="Times New Roman"/>
          <w:lang w:val="sr-Latn-ME"/>
        </w:rPr>
        <w:t xml:space="preserve">da se </w:t>
      </w:r>
      <w:r w:rsidRPr="003D71E2">
        <w:rPr>
          <w:rFonts w:eastAsia="Calibri" w:cs="Times New Roman"/>
          <w:lang w:val="sr-Latn-ME"/>
        </w:rPr>
        <w:t xml:space="preserve">vrši na početku časa. </w:t>
      </w:r>
    </w:p>
    <w:p w:rsidR="005B1560" w:rsidRPr="003D71E2" w:rsidRDefault="005B1560" w:rsidP="005B1560">
      <w:pPr>
        <w:tabs>
          <w:tab w:val="left" w:pos="1200"/>
        </w:tabs>
        <w:spacing w:after="0" w:line="276" w:lineRule="auto"/>
        <w:jc w:val="both"/>
        <w:rPr>
          <w:rFonts w:eastAsia="Calibri" w:cs="Times New Roman"/>
          <w:b/>
          <w:lang w:val="sr-Latn-ME"/>
        </w:rPr>
      </w:pPr>
    </w:p>
    <w:p w:rsidR="005B1560" w:rsidRPr="003D71E2" w:rsidRDefault="005B1560" w:rsidP="005B1560">
      <w:pPr>
        <w:tabs>
          <w:tab w:val="left" w:pos="1200"/>
        </w:tabs>
        <w:spacing w:after="0" w:line="276" w:lineRule="auto"/>
        <w:jc w:val="both"/>
        <w:rPr>
          <w:rFonts w:eastAsia="Calibri" w:cs="Times New Roman"/>
          <w:b/>
          <w:lang w:val="sr-Latn-ME"/>
        </w:rPr>
      </w:pPr>
      <w:r w:rsidRPr="003D71E2">
        <w:rPr>
          <w:rFonts w:eastAsia="Calibri" w:cs="Times New Roman"/>
          <w:b/>
          <w:lang w:val="sr-Latn-ME"/>
        </w:rPr>
        <w:t xml:space="preserve">Školski pismeni zadaci </w:t>
      </w:r>
    </w:p>
    <w:p w:rsidR="00C947ED" w:rsidRPr="00203C31" w:rsidRDefault="00C947ED" w:rsidP="00C947ED">
      <w:pPr>
        <w:jc w:val="both"/>
        <w:rPr>
          <w:lang w:val="sr-Latn-ME"/>
        </w:rPr>
      </w:pPr>
      <w:r w:rsidRPr="00203C31">
        <w:rPr>
          <w:lang w:val="sr-Latn-ME"/>
        </w:rPr>
        <w:t>Tokom</w:t>
      </w:r>
      <w:r w:rsidR="00E15213" w:rsidRPr="00203C31">
        <w:rPr>
          <w:rStyle w:val="CommentReference"/>
          <w:sz w:val="22"/>
          <w:szCs w:val="22"/>
          <w:lang w:val="sr-Latn-ME"/>
        </w:rPr>
        <w:t xml:space="preserve"> pr</w:t>
      </w:r>
      <w:r w:rsidRPr="00203C31">
        <w:rPr>
          <w:lang w:val="sr-Latn-ME"/>
        </w:rPr>
        <w:t xml:space="preserve">ve godine učenja (VI razred) nema pismenih zadataka. </w:t>
      </w:r>
      <w:r w:rsidR="00487D64" w:rsidRPr="00203C31">
        <w:rPr>
          <w:lang w:val="sr-Latn-ME"/>
        </w:rPr>
        <w:t xml:space="preserve">Od ukupnog broja urađenih diktata nastavnik </w:t>
      </w:r>
      <w:r w:rsidR="00C12861">
        <w:rPr>
          <w:lang w:val="sr-Latn-ME"/>
        </w:rPr>
        <w:t xml:space="preserve">u odjeljenjsku knjigu </w:t>
      </w:r>
      <w:r w:rsidR="00487D64" w:rsidRPr="00C12861">
        <w:rPr>
          <w:lang w:val="sr-Latn-ME"/>
        </w:rPr>
        <w:t>unosi</w:t>
      </w:r>
      <w:r w:rsidR="00487D64" w:rsidRPr="00203C31">
        <w:rPr>
          <w:lang w:val="sr-Latn-ME"/>
        </w:rPr>
        <w:t xml:space="preserve"> ocjene </w:t>
      </w:r>
      <w:r w:rsidR="006A0F53" w:rsidRPr="00203C31">
        <w:rPr>
          <w:lang w:val="sr-Latn-ME"/>
        </w:rPr>
        <w:t>najmanje</w:t>
      </w:r>
      <w:r w:rsidR="00487D64" w:rsidRPr="00203C31">
        <w:rPr>
          <w:lang w:val="sr-Latn-ME"/>
        </w:rPr>
        <w:t xml:space="preserve"> dva diktata u polugodištu i po jednu </w:t>
      </w:r>
      <w:r w:rsidR="00E15213" w:rsidRPr="00203C31">
        <w:rPr>
          <w:lang w:val="sr-Latn-ME"/>
        </w:rPr>
        <w:t>ocjenu pi</w:t>
      </w:r>
      <w:r w:rsidRPr="00203C31">
        <w:rPr>
          <w:lang w:val="sr-Latn-ME"/>
        </w:rPr>
        <w:t>san</w:t>
      </w:r>
      <w:r w:rsidR="00487D64" w:rsidRPr="00203C31">
        <w:rPr>
          <w:lang w:val="sr-Latn-ME"/>
        </w:rPr>
        <w:t>e</w:t>
      </w:r>
      <w:r w:rsidRPr="00203C31">
        <w:rPr>
          <w:lang w:val="sr-Latn-ME"/>
        </w:rPr>
        <w:t xml:space="preserve"> provjer</w:t>
      </w:r>
      <w:r w:rsidR="00487D64" w:rsidRPr="00203C31">
        <w:rPr>
          <w:lang w:val="sr-Latn-ME"/>
        </w:rPr>
        <w:t>e znanja (manjeg testa ili kontrolnog zadatka)</w:t>
      </w:r>
      <w:r w:rsidRPr="00203C31">
        <w:rPr>
          <w:lang w:val="sr-Latn-ME"/>
        </w:rPr>
        <w:t>.</w:t>
      </w:r>
      <w:r w:rsidR="00E15213" w:rsidRPr="00203C31">
        <w:rPr>
          <w:lang w:val="sr-Latn-ME"/>
        </w:rPr>
        <w:t xml:space="preserve"> </w:t>
      </w:r>
    </w:p>
    <w:p w:rsidR="00C947ED" w:rsidRPr="00203C31" w:rsidRDefault="00C947ED" w:rsidP="00C947ED">
      <w:pPr>
        <w:jc w:val="both"/>
        <w:rPr>
          <w:lang w:val="sr-Latn-ME"/>
        </w:rPr>
      </w:pPr>
      <w:r w:rsidRPr="00203C31">
        <w:rPr>
          <w:lang w:val="sr-Latn-ME"/>
        </w:rPr>
        <w:t xml:space="preserve">U sedmom razredu učenicima </w:t>
      </w:r>
      <w:r w:rsidR="00D3531B">
        <w:rPr>
          <w:lang w:val="sr-Latn-ME"/>
        </w:rPr>
        <w:t xml:space="preserve">se </w:t>
      </w:r>
      <w:r w:rsidRPr="00203C31">
        <w:rPr>
          <w:lang w:val="sr-Latn-ME"/>
        </w:rPr>
        <w:t xml:space="preserve">daju diktati, po potrebi se priprema više kraćih </w:t>
      </w:r>
      <w:r w:rsidR="00971C58" w:rsidRPr="00203C31">
        <w:rPr>
          <w:lang w:val="sr-Latn-ME"/>
        </w:rPr>
        <w:t>kontrolnih zadataka</w:t>
      </w:r>
      <w:r w:rsidR="006A0F53" w:rsidRPr="00203C31">
        <w:rPr>
          <w:lang w:val="sr-Latn-ME"/>
        </w:rPr>
        <w:t xml:space="preserve"> nakon zaokružene cjeline</w:t>
      </w:r>
      <w:r w:rsidR="00971C58" w:rsidRPr="00203C31">
        <w:rPr>
          <w:lang w:val="sr-Latn-ME"/>
        </w:rPr>
        <w:t>, a tokom posljednjeg klasifikacionog perioda</w:t>
      </w:r>
      <w:r w:rsidR="00971C58" w:rsidRPr="00203C31">
        <w:rPr>
          <w:rStyle w:val="CommentReference"/>
          <w:sz w:val="22"/>
          <w:szCs w:val="22"/>
          <w:lang w:val="sr-Latn-ME"/>
        </w:rPr>
        <w:t xml:space="preserve"> </w:t>
      </w:r>
      <w:r w:rsidRPr="00203C31">
        <w:rPr>
          <w:lang w:val="sr-Latn-ME"/>
        </w:rPr>
        <w:t>radi</w:t>
      </w:r>
      <w:r w:rsidR="00D3531B">
        <w:rPr>
          <w:lang w:val="sr-Latn-ME"/>
        </w:rPr>
        <w:t xml:space="preserve"> se </w:t>
      </w:r>
      <w:r w:rsidRPr="00203C31">
        <w:rPr>
          <w:lang w:val="sr-Latn-ME"/>
        </w:rPr>
        <w:t>pismeni zadatak.</w:t>
      </w:r>
    </w:p>
    <w:p w:rsidR="00C947ED" w:rsidRPr="00203C31" w:rsidRDefault="00C947ED" w:rsidP="00C947ED">
      <w:pPr>
        <w:jc w:val="both"/>
        <w:rPr>
          <w:lang w:val="sr-Latn-ME"/>
        </w:rPr>
      </w:pPr>
      <w:r w:rsidRPr="00203C31">
        <w:rPr>
          <w:lang w:val="sr-Latn-ME"/>
        </w:rPr>
        <w:t>Tokom treće godine</w:t>
      </w:r>
      <w:r w:rsidR="006A0F53" w:rsidRPr="00203C31">
        <w:rPr>
          <w:lang w:val="sr-Latn-ME"/>
        </w:rPr>
        <w:t xml:space="preserve"> učenja (VIII razred)</w:t>
      </w:r>
      <w:r w:rsidRPr="00203C31">
        <w:rPr>
          <w:lang w:val="sr-Latn-ME"/>
        </w:rPr>
        <w:t xml:space="preserve"> učenicima se priprema po potrebi više kraćih provjera znanja</w:t>
      </w:r>
      <w:r w:rsidR="00E15213" w:rsidRPr="00203C31">
        <w:rPr>
          <w:lang w:val="sr-Latn-ME"/>
        </w:rPr>
        <w:t xml:space="preserve"> –</w:t>
      </w:r>
      <w:r w:rsidRPr="00203C31">
        <w:rPr>
          <w:lang w:val="sr-Latn-ME"/>
        </w:rPr>
        <w:t xml:space="preserve"> testova (otvoreni/zatvoreni tip pitanja; slušanje), a na kraju školske godine radi </w:t>
      </w:r>
      <w:r w:rsidR="00D3531B">
        <w:rPr>
          <w:lang w:val="sr-Latn-ME"/>
        </w:rPr>
        <w:t xml:space="preserve">se </w:t>
      </w:r>
      <w:r w:rsidRPr="00203C31">
        <w:rPr>
          <w:lang w:val="sr-Latn-ME"/>
        </w:rPr>
        <w:t>pismeni zadatak.</w:t>
      </w:r>
      <w:r w:rsidR="006A0F53" w:rsidRPr="00203C31">
        <w:rPr>
          <w:lang w:val="sr-Latn-ME"/>
        </w:rPr>
        <w:t xml:space="preserve"> </w:t>
      </w:r>
    </w:p>
    <w:p w:rsidR="00C947ED" w:rsidRPr="00203C31" w:rsidRDefault="006A0F53" w:rsidP="00C947ED">
      <w:pPr>
        <w:jc w:val="both"/>
        <w:rPr>
          <w:lang w:val="sr-Latn-ME"/>
        </w:rPr>
      </w:pPr>
      <w:r w:rsidRPr="00203C31">
        <w:rPr>
          <w:lang w:val="sr-Latn-ME"/>
        </w:rPr>
        <w:t>U završnom razredu osnovne škole, odnosno tokom četv</w:t>
      </w:r>
      <w:r w:rsidR="005054B0">
        <w:rPr>
          <w:lang w:val="sr-Latn-ME"/>
        </w:rPr>
        <w:t>r</w:t>
      </w:r>
      <w:r w:rsidRPr="00203C31">
        <w:rPr>
          <w:lang w:val="sr-Latn-ME"/>
        </w:rPr>
        <w:t xml:space="preserve">te godine učenja ruskog jezika, </w:t>
      </w:r>
      <w:r w:rsidR="00C947ED" w:rsidRPr="00203C31">
        <w:rPr>
          <w:lang w:val="sr-Latn-ME"/>
        </w:rPr>
        <w:t xml:space="preserve">radi </w:t>
      </w:r>
      <w:r w:rsidRPr="00203C31">
        <w:rPr>
          <w:lang w:val="sr-Latn-ME"/>
        </w:rPr>
        <w:t xml:space="preserve">se </w:t>
      </w:r>
      <w:r w:rsidR="00C947ED" w:rsidRPr="00203C31">
        <w:rPr>
          <w:lang w:val="sr-Latn-ME"/>
        </w:rPr>
        <w:t xml:space="preserve">više provjera znanja. Radi se po jedan pismeni zadatak na kraju </w:t>
      </w:r>
      <w:r w:rsidR="00487D64" w:rsidRPr="00203C31">
        <w:rPr>
          <w:lang w:val="sr-Latn-ME"/>
        </w:rPr>
        <w:t xml:space="preserve">oba </w:t>
      </w:r>
      <w:r w:rsidR="00C947ED" w:rsidRPr="00203C31">
        <w:rPr>
          <w:lang w:val="sr-Latn-ME"/>
        </w:rPr>
        <w:t>polugodišta.</w:t>
      </w:r>
    </w:p>
    <w:p w:rsidR="00C947ED" w:rsidRPr="00203C31" w:rsidRDefault="00C947ED" w:rsidP="00C947ED">
      <w:pPr>
        <w:jc w:val="both"/>
        <w:rPr>
          <w:lang w:val="sr-Latn-ME"/>
        </w:rPr>
      </w:pPr>
      <w:r w:rsidRPr="00203C31">
        <w:rPr>
          <w:lang w:val="sr-Latn-ME"/>
        </w:rPr>
        <w:t xml:space="preserve">Sve su provjere planirane i najavljene. </w:t>
      </w:r>
      <w:r w:rsidR="00487D64" w:rsidRPr="00203C31">
        <w:rPr>
          <w:lang w:val="sr-Latn-ME"/>
        </w:rPr>
        <w:t>P</w:t>
      </w:r>
      <w:r w:rsidRPr="00203C31">
        <w:rPr>
          <w:lang w:val="sr-Latn-ME"/>
        </w:rPr>
        <w:t>rovjere</w:t>
      </w:r>
      <w:r w:rsidR="00487D64" w:rsidRPr="00203C31">
        <w:rPr>
          <w:lang w:val="sr-Latn-ME"/>
        </w:rPr>
        <w:t xml:space="preserve"> znanja većeg obima</w:t>
      </w:r>
      <w:r w:rsidRPr="00203C31">
        <w:rPr>
          <w:lang w:val="sr-Latn-ME"/>
        </w:rPr>
        <w:t xml:space="preserve"> rad</w:t>
      </w:r>
      <w:r w:rsidR="00E15213" w:rsidRPr="00203C31">
        <w:rPr>
          <w:lang w:val="sr-Latn-ME"/>
        </w:rPr>
        <w:t xml:space="preserve">e </w:t>
      </w:r>
      <w:r w:rsidR="00487D64" w:rsidRPr="00203C31">
        <w:rPr>
          <w:lang w:val="sr-Latn-ME"/>
        </w:rPr>
        <w:t xml:space="preserve">se </w:t>
      </w:r>
      <w:r w:rsidRPr="00203C31">
        <w:rPr>
          <w:lang w:val="sr-Latn-ME"/>
        </w:rPr>
        <w:t xml:space="preserve">nakon </w:t>
      </w:r>
      <w:r w:rsidR="00E01A1A">
        <w:rPr>
          <w:lang w:val="sr-Latn-ME"/>
        </w:rPr>
        <w:t>dvije</w:t>
      </w:r>
      <w:r w:rsidRPr="00203C31">
        <w:rPr>
          <w:lang w:val="sr-Latn-ME"/>
        </w:rPr>
        <w:t xml:space="preserve"> do </w:t>
      </w:r>
      <w:r w:rsidR="00E01A1A">
        <w:rPr>
          <w:lang w:val="sr-Latn-ME"/>
        </w:rPr>
        <w:t>tri</w:t>
      </w:r>
      <w:r w:rsidRPr="00203C31">
        <w:rPr>
          <w:lang w:val="sr-Latn-ME"/>
        </w:rPr>
        <w:t xml:space="preserve"> obrađene i uvježbane nastavne cjeline. One mogu biti kombinacija razumijevanja pisanog ili odslušanog  teksta, provjera slobodnog ili vođenog izražavanja i provjera gramatičkih struktura ili pojedinačna provjera jednog od elemenata. U pismenoj provjeri ocjenjuju se i pravopisne greške, a ocjena je rezultat postignutog broja bodova.</w:t>
      </w:r>
    </w:p>
    <w:p w:rsidR="005B1560" w:rsidRPr="00203C31" w:rsidRDefault="00C947ED" w:rsidP="005B1560">
      <w:pPr>
        <w:spacing w:after="0" w:line="276" w:lineRule="auto"/>
        <w:jc w:val="both"/>
        <w:rPr>
          <w:lang w:val="sr-Latn-ME"/>
        </w:rPr>
      </w:pPr>
      <w:r w:rsidRPr="00203C31">
        <w:rPr>
          <w:lang w:val="sr-Latn-ME"/>
        </w:rPr>
        <w:t xml:space="preserve">Pismeni zadaci treba da sadrže više elemenata kojima se provjeravaju </w:t>
      </w:r>
      <w:r w:rsidRPr="00203C31">
        <w:rPr>
          <w:b/>
          <w:lang w:val="sr-Latn-ME"/>
        </w:rPr>
        <w:t>sve jezičke vještine</w:t>
      </w:r>
      <w:r w:rsidRPr="00203C31">
        <w:rPr>
          <w:lang w:val="sr-Latn-ME"/>
        </w:rPr>
        <w:t xml:space="preserve">, po sistemu od jednostavnijeg ka složenijem. </w:t>
      </w:r>
      <w:r w:rsidR="005B1560" w:rsidRPr="00203C31">
        <w:rPr>
          <w:lang w:val="sr-Latn-ME"/>
        </w:rPr>
        <w:t>Rad na pismenom zadatku t</w:t>
      </w:r>
      <w:r w:rsidR="00487D64" w:rsidRPr="00203C31">
        <w:rPr>
          <w:lang w:val="sr-Latn-ME"/>
        </w:rPr>
        <w:t xml:space="preserve">raje </w:t>
      </w:r>
      <w:r w:rsidR="00487D64" w:rsidRPr="00203C31">
        <w:rPr>
          <w:b/>
          <w:lang w:val="sr-Latn-ME"/>
        </w:rPr>
        <w:t>dva školska časa</w:t>
      </w:r>
      <w:r w:rsidR="00487D64" w:rsidRPr="00203C31">
        <w:rPr>
          <w:lang w:val="sr-Latn-ME"/>
        </w:rPr>
        <w:t>. O</w:t>
      </w:r>
      <w:r w:rsidR="005B1560" w:rsidRPr="00203C31">
        <w:rPr>
          <w:lang w:val="sr-Latn-ME"/>
        </w:rPr>
        <w:t>bavezno je da se ispravak pismenog zadatka, koji podrazumijeva analizu grešaka učenika, uradi odmah na sljedećem času.</w:t>
      </w:r>
    </w:p>
    <w:p w:rsidR="005B1560" w:rsidRPr="003D71E2" w:rsidRDefault="005B1560" w:rsidP="005B1560">
      <w:pPr>
        <w:spacing w:after="0" w:line="276" w:lineRule="auto"/>
        <w:jc w:val="both"/>
        <w:rPr>
          <w:rFonts w:eastAsia="Calibri" w:cs="Times New Roman"/>
          <w:lang w:val="sr-Latn-ME"/>
        </w:rPr>
      </w:pPr>
    </w:p>
    <w:p w:rsidR="005B1560" w:rsidRPr="003D71E2" w:rsidRDefault="005B1560" w:rsidP="005B1560">
      <w:pPr>
        <w:spacing w:after="0" w:line="276" w:lineRule="auto"/>
        <w:jc w:val="both"/>
        <w:rPr>
          <w:rFonts w:eastAsia="Calibri" w:cs="Times New Roman"/>
          <w:lang w:val="sr-Latn-ME"/>
        </w:rPr>
      </w:pPr>
      <w:r w:rsidRPr="003D71E2">
        <w:rPr>
          <w:rFonts w:eastAsia="Calibri" w:cs="Times New Roman"/>
          <w:lang w:val="sr-Latn-ME"/>
        </w:rPr>
        <w:t xml:space="preserve">Ako najmanje 50% učenika ne uradi pismeni zadatak za pozitivnu ocjenu, on se mora ponoviti. </w:t>
      </w:r>
    </w:p>
    <w:p w:rsidR="005B1560" w:rsidRPr="003D71E2" w:rsidRDefault="005B1560" w:rsidP="005B1560">
      <w:pPr>
        <w:spacing w:after="0" w:line="276" w:lineRule="auto"/>
        <w:jc w:val="both"/>
        <w:rPr>
          <w:rFonts w:eastAsia="Calibri" w:cs="Times New Roman"/>
          <w:lang w:val="sr-Latn-ME"/>
        </w:rPr>
      </w:pPr>
    </w:p>
    <w:p w:rsidR="005B1560" w:rsidRPr="003D71E2" w:rsidRDefault="005B1560" w:rsidP="005B1560">
      <w:pPr>
        <w:tabs>
          <w:tab w:val="left" w:pos="840"/>
        </w:tabs>
        <w:spacing w:after="0" w:line="276" w:lineRule="auto"/>
        <w:jc w:val="both"/>
        <w:rPr>
          <w:rFonts w:eastAsia="Calibri" w:cs="Times New Roman"/>
          <w:b/>
          <w:lang w:val="sr-Latn-ME"/>
        </w:rPr>
      </w:pPr>
      <w:r w:rsidRPr="003D71E2">
        <w:rPr>
          <w:rFonts w:eastAsia="Calibri" w:cs="Times New Roman"/>
          <w:b/>
          <w:lang w:val="sr-Latn-ME"/>
        </w:rPr>
        <w:t xml:space="preserve">Obavezni načini ocjenjivanja znanja </w:t>
      </w:r>
    </w:p>
    <w:p w:rsidR="005B1560" w:rsidRDefault="005B1560" w:rsidP="005B1560">
      <w:pPr>
        <w:spacing w:after="0" w:line="276" w:lineRule="auto"/>
        <w:jc w:val="both"/>
        <w:rPr>
          <w:rFonts w:eastAsia="Calibri" w:cs="Times New Roman"/>
          <w:lang w:val="sr-Latn-ME"/>
        </w:rPr>
      </w:pPr>
      <w:r w:rsidRPr="003D71E2">
        <w:rPr>
          <w:rFonts w:eastAsia="Calibri" w:cs="Times New Roman"/>
          <w:lang w:val="sr-Latn-ME"/>
        </w:rPr>
        <w:t>Ocjenjivanje znanja i sposobnosti se nadovezuje na provjeravanje znanja. Praktikuje se češće ocjenjivanje dostignutih ishoda iz svih jezičkih vještina. Način ocjenjivanja nastavnik najavljuje unaprijed. Kod ocjenjivanja znanja uvažava</w:t>
      </w:r>
      <w:r w:rsidR="00D3531B">
        <w:rPr>
          <w:rFonts w:eastAsia="Calibri" w:cs="Times New Roman"/>
          <w:lang w:val="sr-Latn-ME"/>
        </w:rPr>
        <w:t xml:space="preserve">ju se </w:t>
      </w:r>
      <w:r w:rsidRPr="003D71E2">
        <w:rPr>
          <w:rFonts w:eastAsia="Calibri" w:cs="Times New Roman"/>
          <w:lang w:val="sr-Latn-ME"/>
        </w:rPr>
        <w:t xml:space="preserve"> sljedeć</w:t>
      </w:r>
      <w:r w:rsidR="00D3531B">
        <w:rPr>
          <w:rFonts w:eastAsia="Calibri" w:cs="Times New Roman"/>
          <w:lang w:val="sr-Latn-ME"/>
        </w:rPr>
        <w:t>i</w:t>
      </w:r>
      <w:r w:rsidRPr="003D71E2">
        <w:rPr>
          <w:rFonts w:eastAsia="Calibri" w:cs="Times New Roman"/>
          <w:lang w:val="sr-Latn-ME"/>
        </w:rPr>
        <w:t xml:space="preserve"> princip</w:t>
      </w:r>
      <w:r w:rsidR="00D3531B">
        <w:rPr>
          <w:rFonts w:eastAsia="Calibri" w:cs="Times New Roman"/>
          <w:lang w:val="sr-Latn-ME"/>
        </w:rPr>
        <w:t>i</w:t>
      </w:r>
      <w:r w:rsidRPr="003D71E2">
        <w:rPr>
          <w:rFonts w:eastAsia="Calibri" w:cs="Times New Roman"/>
          <w:lang w:val="sr-Latn-ME"/>
        </w:rPr>
        <w:t xml:space="preserve">: </w:t>
      </w:r>
    </w:p>
    <w:p w:rsidR="006A0F53" w:rsidRPr="003D71E2" w:rsidRDefault="006A0F53" w:rsidP="005B1560">
      <w:pPr>
        <w:spacing w:after="0" w:line="276" w:lineRule="auto"/>
        <w:jc w:val="both"/>
        <w:rPr>
          <w:rFonts w:eastAsia="Calibri" w:cs="Times New Roman"/>
          <w:lang w:val="sr-Latn-ME"/>
        </w:rPr>
      </w:pPr>
    </w:p>
    <w:p w:rsidR="005B1560" w:rsidRPr="003D71E2" w:rsidRDefault="005B1560" w:rsidP="00380DCA">
      <w:pPr>
        <w:pStyle w:val="ListParagraph"/>
        <w:numPr>
          <w:ilvl w:val="0"/>
          <w:numId w:val="42"/>
        </w:numPr>
        <w:spacing w:after="0"/>
        <w:ind w:left="450"/>
        <w:jc w:val="both"/>
        <w:rPr>
          <w:rFonts w:eastAsia="Calibri" w:cs="Times New Roman"/>
          <w:lang w:val="sr-Latn-ME"/>
        </w:rPr>
      </w:pPr>
      <w:r w:rsidRPr="003D71E2">
        <w:rPr>
          <w:rFonts w:eastAsia="Calibri" w:cs="Times New Roman"/>
          <w:lang w:val="sr-Latn-ME"/>
        </w:rPr>
        <w:t>tehnike ocjenjivanja (tipovi zadataka) su poznate učenicima</w:t>
      </w:r>
      <w:r w:rsidR="00E01A1A">
        <w:rPr>
          <w:rFonts w:eastAsia="Calibri" w:cs="Times New Roman"/>
          <w:lang w:val="sr-Latn-ME"/>
        </w:rPr>
        <w:t>;</w:t>
      </w:r>
      <w:r w:rsidRPr="003D71E2">
        <w:rPr>
          <w:rFonts w:eastAsia="Calibri" w:cs="Times New Roman"/>
          <w:lang w:val="sr-Latn-ME"/>
        </w:rPr>
        <w:t xml:space="preserve"> </w:t>
      </w:r>
    </w:p>
    <w:p w:rsidR="005B1560" w:rsidRPr="003D71E2" w:rsidRDefault="005B1560" w:rsidP="00380DCA">
      <w:pPr>
        <w:pStyle w:val="ListParagraph"/>
        <w:numPr>
          <w:ilvl w:val="0"/>
          <w:numId w:val="42"/>
        </w:numPr>
        <w:spacing w:after="0"/>
        <w:ind w:left="450"/>
        <w:jc w:val="both"/>
        <w:rPr>
          <w:rFonts w:eastAsia="Calibri" w:cs="Times New Roman"/>
          <w:lang w:val="sr-Latn-ME"/>
        </w:rPr>
      </w:pPr>
      <w:r w:rsidRPr="003D71E2">
        <w:rPr>
          <w:rFonts w:eastAsia="Calibri" w:cs="Times New Roman"/>
          <w:lang w:val="sr-Latn-ME"/>
        </w:rPr>
        <w:t>uputstva za izradu zadataka su jasna</w:t>
      </w:r>
      <w:r w:rsidR="00E01A1A">
        <w:rPr>
          <w:rFonts w:eastAsia="Calibri" w:cs="Times New Roman"/>
          <w:lang w:val="sr-Latn-ME"/>
        </w:rPr>
        <w:t>;</w:t>
      </w:r>
      <w:r w:rsidRPr="003D71E2">
        <w:rPr>
          <w:rFonts w:eastAsia="Calibri" w:cs="Times New Roman"/>
          <w:lang w:val="sr-Latn-ME"/>
        </w:rPr>
        <w:t xml:space="preserve"> </w:t>
      </w:r>
    </w:p>
    <w:p w:rsidR="005B1560" w:rsidRPr="003D71E2" w:rsidRDefault="005B1560" w:rsidP="00380DCA">
      <w:pPr>
        <w:pStyle w:val="ListParagraph"/>
        <w:numPr>
          <w:ilvl w:val="0"/>
          <w:numId w:val="42"/>
        </w:numPr>
        <w:spacing w:after="0"/>
        <w:ind w:left="450"/>
        <w:jc w:val="both"/>
        <w:rPr>
          <w:rFonts w:eastAsia="Calibri" w:cs="Times New Roman"/>
          <w:lang w:val="sr-Latn-ME"/>
        </w:rPr>
      </w:pPr>
      <w:r w:rsidRPr="003D71E2">
        <w:rPr>
          <w:rFonts w:eastAsia="Calibri" w:cs="Times New Roman"/>
          <w:lang w:val="sr-Latn-ME"/>
        </w:rPr>
        <w:t xml:space="preserve">kriterijumi ocjenjivanja su dogovoreni na nivou aktiva </w:t>
      </w:r>
      <w:r w:rsidR="000F1494">
        <w:rPr>
          <w:rFonts w:eastAsia="Calibri" w:cs="Times New Roman"/>
          <w:lang w:val="sr-Latn-ME"/>
        </w:rPr>
        <w:t>nastavnika</w:t>
      </w:r>
      <w:r w:rsidRPr="003D71E2">
        <w:rPr>
          <w:rFonts w:eastAsia="Calibri" w:cs="Times New Roman"/>
          <w:lang w:val="sr-Latn-ME"/>
        </w:rPr>
        <w:t xml:space="preserve"> i poznati su</w:t>
      </w:r>
      <w:r w:rsidR="00E663FA">
        <w:rPr>
          <w:rFonts w:eastAsia="Calibri" w:cs="Times New Roman"/>
          <w:lang w:val="sr-Latn-ME"/>
        </w:rPr>
        <w:t xml:space="preserve"> učenicima prije početka izrade testa/pismenog zadatka</w:t>
      </w:r>
      <w:r w:rsidR="00E01A1A">
        <w:rPr>
          <w:rFonts w:eastAsia="Calibri" w:cs="Times New Roman"/>
          <w:lang w:val="sr-Latn-ME"/>
        </w:rPr>
        <w:t>;</w:t>
      </w:r>
      <w:r w:rsidRPr="003D71E2">
        <w:rPr>
          <w:rFonts w:eastAsia="Calibri" w:cs="Times New Roman"/>
          <w:lang w:val="sr-Latn-ME"/>
        </w:rPr>
        <w:t xml:space="preserve"> </w:t>
      </w:r>
    </w:p>
    <w:p w:rsidR="005B1560" w:rsidRPr="003D71E2" w:rsidRDefault="005B1560" w:rsidP="00380DCA">
      <w:pPr>
        <w:pStyle w:val="ListParagraph"/>
        <w:numPr>
          <w:ilvl w:val="0"/>
          <w:numId w:val="42"/>
        </w:numPr>
        <w:spacing w:after="0"/>
        <w:ind w:left="450"/>
        <w:jc w:val="both"/>
        <w:rPr>
          <w:rFonts w:eastAsia="Calibri" w:cs="Times New Roman"/>
          <w:lang w:val="sr-Latn-ME"/>
        </w:rPr>
      </w:pPr>
      <w:r w:rsidRPr="003D71E2">
        <w:rPr>
          <w:rFonts w:eastAsia="Calibri" w:cs="Times New Roman"/>
          <w:lang w:val="sr-Latn-ME"/>
        </w:rPr>
        <w:t>ocjenjuje se znanje, a ne neznanje</w:t>
      </w:r>
      <w:r w:rsidR="00E01A1A">
        <w:rPr>
          <w:rFonts w:eastAsia="Calibri" w:cs="Times New Roman"/>
          <w:lang w:val="sr-Latn-ME"/>
        </w:rPr>
        <w:t>;</w:t>
      </w:r>
      <w:r w:rsidRPr="003D71E2">
        <w:rPr>
          <w:rFonts w:eastAsia="Calibri" w:cs="Times New Roman"/>
          <w:lang w:val="sr-Latn-ME"/>
        </w:rPr>
        <w:t xml:space="preserve"> </w:t>
      </w:r>
    </w:p>
    <w:p w:rsidR="005B1560" w:rsidRPr="003D71E2" w:rsidRDefault="005B1560" w:rsidP="00380DCA">
      <w:pPr>
        <w:pStyle w:val="ListParagraph"/>
        <w:numPr>
          <w:ilvl w:val="0"/>
          <w:numId w:val="42"/>
        </w:numPr>
        <w:spacing w:after="0"/>
        <w:ind w:left="450"/>
        <w:jc w:val="both"/>
        <w:rPr>
          <w:rFonts w:eastAsia="Calibri" w:cs="Times New Roman"/>
          <w:lang w:val="sr-Latn-ME"/>
        </w:rPr>
      </w:pPr>
      <w:r w:rsidRPr="003D71E2">
        <w:rPr>
          <w:rFonts w:eastAsia="Calibri" w:cs="Times New Roman"/>
          <w:lang w:val="sr-Latn-ME"/>
        </w:rPr>
        <w:t>učeni</w:t>
      </w:r>
      <w:r w:rsidR="00D3531B">
        <w:rPr>
          <w:rFonts w:eastAsia="Calibri" w:cs="Times New Roman"/>
          <w:lang w:val="sr-Latn-ME"/>
        </w:rPr>
        <w:t>ci</w:t>
      </w:r>
      <w:r w:rsidRPr="003D71E2">
        <w:rPr>
          <w:rFonts w:eastAsia="Calibri" w:cs="Times New Roman"/>
          <w:lang w:val="sr-Latn-ME"/>
        </w:rPr>
        <w:t xml:space="preserve"> </w:t>
      </w:r>
      <w:r w:rsidR="00D3531B">
        <w:rPr>
          <w:rFonts w:eastAsia="Calibri" w:cs="Times New Roman"/>
          <w:lang w:val="sr-Latn-ME"/>
        </w:rPr>
        <w:t xml:space="preserve">se </w:t>
      </w:r>
      <w:r w:rsidRPr="003D71E2">
        <w:rPr>
          <w:rFonts w:eastAsia="Calibri" w:cs="Times New Roman"/>
          <w:lang w:val="sr-Latn-ME"/>
        </w:rPr>
        <w:t>podstič</w:t>
      </w:r>
      <w:r w:rsidR="00D3531B">
        <w:rPr>
          <w:rFonts w:eastAsia="Calibri" w:cs="Times New Roman"/>
          <w:lang w:val="sr-Latn-ME"/>
        </w:rPr>
        <w:t>u</w:t>
      </w:r>
      <w:r w:rsidRPr="003D71E2">
        <w:rPr>
          <w:rFonts w:eastAsia="Calibri" w:cs="Times New Roman"/>
          <w:lang w:val="sr-Latn-ME"/>
        </w:rPr>
        <w:t xml:space="preserve"> da učestvuju u ocjenjivanju</w:t>
      </w:r>
      <w:r w:rsidR="003150D9">
        <w:rPr>
          <w:rFonts w:eastAsia="Calibri" w:cs="Times New Roman"/>
          <w:lang w:val="sr-Latn-ME"/>
        </w:rPr>
        <w:t>;</w:t>
      </w:r>
    </w:p>
    <w:p w:rsidR="005B1560" w:rsidRPr="003D71E2" w:rsidRDefault="005B1560" w:rsidP="00380DCA">
      <w:pPr>
        <w:pStyle w:val="ListParagraph"/>
        <w:numPr>
          <w:ilvl w:val="0"/>
          <w:numId w:val="42"/>
        </w:numPr>
        <w:spacing w:after="0"/>
        <w:ind w:left="450"/>
        <w:jc w:val="both"/>
        <w:rPr>
          <w:rFonts w:eastAsia="Calibri" w:cs="Times New Roman"/>
          <w:lang w:val="sr-Latn-ME"/>
        </w:rPr>
      </w:pPr>
      <w:r w:rsidRPr="003D71E2">
        <w:rPr>
          <w:rFonts w:eastAsia="Calibri" w:cs="Times New Roman"/>
          <w:lang w:val="sr-Latn-ME"/>
        </w:rPr>
        <w:t xml:space="preserve">reprodukcija gramatičkih pravila nije predmet ocjenjivanja. </w:t>
      </w:r>
    </w:p>
    <w:p w:rsidR="005B1560" w:rsidRPr="003D71E2" w:rsidRDefault="005B1560" w:rsidP="005B1560">
      <w:pPr>
        <w:tabs>
          <w:tab w:val="left" w:pos="1080"/>
        </w:tabs>
        <w:spacing w:after="0" w:line="276" w:lineRule="auto"/>
        <w:jc w:val="both"/>
        <w:rPr>
          <w:rFonts w:eastAsia="Calibri" w:cs="Times New Roman"/>
          <w:lang w:val="sr-Latn-ME"/>
        </w:rPr>
      </w:pPr>
    </w:p>
    <w:p w:rsidR="005B1560" w:rsidRPr="003D71E2" w:rsidRDefault="005B1560" w:rsidP="005B1560">
      <w:pPr>
        <w:jc w:val="both"/>
        <w:rPr>
          <w:sz w:val="23"/>
          <w:szCs w:val="23"/>
          <w:lang w:val="sr-Latn-ME"/>
        </w:rPr>
      </w:pPr>
      <w:r w:rsidRPr="003D71E2">
        <w:rPr>
          <w:rFonts w:eastAsia="Calibri" w:cs="Times New Roman"/>
          <w:lang w:val="sr-Latn-ME"/>
        </w:rPr>
        <w:t>Konačn</w:t>
      </w:r>
      <w:r w:rsidR="00487D64" w:rsidRPr="003D71E2">
        <w:rPr>
          <w:rFonts w:eastAsia="Calibri" w:cs="Times New Roman"/>
          <w:lang w:val="sr-Latn-ME"/>
        </w:rPr>
        <w:t>a</w:t>
      </w:r>
      <w:r w:rsidRPr="003D71E2">
        <w:rPr>
          <w:rFonts w:eastAsia="Calibri" w:cs="Times New Roman"/>
          <w:lang w:val="sr-Latn-ME"/>
        </w:rPr>
        <w:t xml:space="preserve"> ocjen</w:t>
      </w:r>
      <w:r w:rsidR="00487D64" w:rsidRPr="003D71E2">
        <w:rPr>
          <w:rFonts w:eastAsia="Calibri" w:cs="Times New Roman"/>
          <w:lang w:val="sr-Latn-ME"/>
        </w:rPr>
        <w:t>a se izvodi na osnovu svih</w:t>
      </w:r>
      <w:r w:rsidR="00304A39" w:rsidRPr="003D71E2">
        <w:rPr>
          <w:rFonts w:eastAsia="Calibri" w:cs="Times New Roman"/>
          <w:lang w:val="sr-Latn-ME"/>
        </w:rPr>
        <w:t xml:space="preserve"> ocjena</w:t>
      </w:r>
      <w:r w:rsidRPr="003D71E2">
        <w:rPr>
          <w:rFonts w:eastAsia="Calibri" w:cs="Times New Roman"/>
          <w:lang w:val="sr-Latn-ME"/>
        </w:rPr>
        <w:t xml:space="preserve"> tokom nastavne godine. Ocjena treba da oslikava napredovanje učenika, da predstavlja vrednovanje postignutih obrazovno-vaspitnih ishoda, kao i odnos učenika prema predmetu koji se pokazuje kroz aktivnost na času.</w:t>
      </w:r>
    </w:p>
    <w:p w:rsidR="005D3F05" w:rsidRPr="003D71E2" w:rsidRDefault="005D3F05" w:rsidP="00C947ED">
      <w:pPr>
        <w:rPr>
          <w:b/>
          <w:bCs/>
          <w:sz w:val="23"/>
          <w:szCs w:val="23"/>
          <w:lang w:val="sr-Latn-ME"/>
        </w:rPr>
      </w:pPr>
      <w:r w:rsidRPr="003D71E2">
        <w:rPr>
          <w:b/>
          <w:bCs/>
          <w:sz w:val="23"/>
          <w:szCs w:val="23"/>
          <w:lang w:val="sr-Latn-ME"/>
        </w:rPr>
        <w:t>ELEMENTI OCJENJIVANJA:</w:t>
      </w:r>
    </w:p>
    <w:p w:rsidR="005D3F05" w:rsidRPr="003D71E2" w:rsidRDefault="005D3F05" w:rsidP="00C947ED">
      <w:pPr>
        <w:rPr>
          <w:b/>
          <w:bCs/>
          <w:sz w:val="23"/>
          <w:szCs w:val="23"/>
          <w:lang w:val="sr-Latn-ME"/>
        </w:rPr>
      </w:pPr>
      <w:r w:rsidRPr="003D71E2">
        <w:rPr>
          <w:b/>
          <w:bCs/>
          <w:sz w:val="23"/>
          <w:szCs w:val="23"/>
          <w:lang w:val="sr-Latn-ME"/>
        </w:rPr>
        <w:t>(od VI – IX razreda)</w:t>
      </w:r>
    </w:p>
    <w:p w:rsidR="005D3F05" w:rsidRPr="00772D19" w:rsidRDefault="005D3F05" w:rsidP="00C947ED">
      <w:pPr>
        <w:pStyle w:val="Default"/>
        <w:rPr>
          <w:rFonts w:asciiTheme="minorHAnsi" w:hAnsiTheme="minorHAnsi"/>
          <w:sz w:val="22"/>
          <w:szCs w:val="22"/>
          <w:lang w:val="sr-Latn-ME"/>
        </w:rPr>
      </w:pPr>
      <w:r w:rsidRPr="00772D19">
        <w:rPr>
          <w:rFonts w:asciiTheme="minorHAnsi" w:hAnsiTheme="minorHAnsi"/>
          <w:sz w:val="22"/>
          <w:szCs w:val="22"/>
          <w:lang w:val="sr-Latn-ME"/>
        </w:rPr>
        <w:t>Razumijevanje</w:t>
      </w:r>
    </w:p>
    <w:p w:rsidR="005D3F05" w:rsidRPr="00772D19" w:rsidRDefault="005D3F05" w:rsidP="00C947ED">
      <w:pPr>
        <w:pStyle w:val="Default"/>
        <w:rPr>
          <w:rFonts w:asciiTheme="minorHAnsi" w:hAnsiTheme="minorHAnsi"/>
          <w:sz w:val="22"/>
          <w:szCs w:val="22"/>
          <w:lang w:val="sr-Latn-ME"/>
        </w:rPr>
      </w:pPr>
      <w:r w:rsidRPr="00772D19">
        <w:rPr>
          <w:rFonts w:asciiTheme="minorHAnsi" w:hAnsiTheme="minorHAnsi"/>
          <w:sz w:val="22"/>
          <w:szCs w:val="22"/>
          <w:lang w:val="sr-Latn-ME"/>
        </w:rPr>
        <w:t>Govor</w:t>
      </w:r>
    </w:p>
    <w:p w:rsidR="00C947ED" w:rsidRPr="00772D19" w:rsidRDefault="00C947ED" w:rsidP="00C947ED">
      <w:pPr>
        <w:pStyle w:val="Default"/>
        <w:rPr>
          <w:rFonts w:asciiTheme="minorHAnsi" w:hAnsiTheme="minorHAnsi"/>
          <w:sz w:val="22"/>
          <w:szCs w:val="22"/>
          <w:lang w:val="sr-Latn-ME"/>
        </w:rPr>
      </w:pPr>
      <w:r w:rsidRPr="00772D19">
        <w:rPr>
          <w:rFonts w:asciiTheme="minorHAnsi" w:hAnsiTheme="minorHAnsi"/>
          <w:sz w:val="22"/>
          <w:szCs w:val="22"/>
          <w:lang w:val="sr-Latn-ME"/>
        </w:rPr>
        <w:t>Pisanje</w:t>
      </w:r>
    </w:p>
    <w:p w:rsidR="005D3F05" w:rsidRPr="00772D19" w:rsidRDefault="005D3F05" w:rsidP="00C947ED">
      <w:pPr>
        <w:pStyle w:val="Default"/>
        <w:rPr>
          <w:rFonts w:asciiTheme="minorHAnsi" w:hAnsiTheme="minorHAnsi"/>
          <w:sz w:val="22"/>
          <w:szCs w:val="22"/>
          <w:lang w:val="sr-Latn-ME"/>
        </w:rPr>
      </w:pPr>
      <w:r w:rsidRPr="00772D19">
        <w:rPr>
          <w:rFonts w:asciiTheme="minorHAnsi" w:hAnsiTheme="minorHAnsi"/>
          <w:sz w:val="22"/>
          <w:szCs w:val="22"/>
          <w:lang w:val="sr-Latn-ME"/>
        </w:rPr>
        <w:t xml:space="preserve">Jezičke zakonitosti </w:t>
      </w:r>
      <w:r w:rsidR="00C12861">
        <w:rPr>
          <w:rFonts w:asciiTheme="minorHAnsi" w:hAnsiTheme="minorHAnsi"/>
          <w:sz w:val="22"/>
          <w:szCs w:val="22"/>
          <w:lang w:val="sr-Latn-ME"/>
        </w:rPr>
        <w:t xml:space="preserve">obuhvataju </w:t>
      </w:r>
      <w:r w:rsidRPr="00772D19">
        <w:rPr>
          <w:rFonts w:asciiTheme="minorHAnsi" w:hAnsiTheme="minorHAnsi"/>
          <w:sz w:val="22"/>
          <w:szCs w:val="22"/>
          <w:lang w:val="sr-Latn-ME"/>
        </w:rPr>
        <w:t>poznavanje leksike i gramatike</w:t>
      </w:r>
      <w:r w:rsidRPr="00772D19">
        <w:rPr>
          <w:rFonts w:asciiTheme="minorHAnsi" w:hAnsiTheme="minorHAnsi"/>
          <w:sz w:val="22"/>
          <w:szCs w:val="22"/>
          <w:lang w:val="sr-Latn-ME"/>
        </w:rPr>
        <w:tab/>
      </w:r>
    </w:p>
    <w:p w:rsidR="00C947ED" w:rsidRPr="003D71E2" w:rsidRDefault="00C947ED" w:rsidP="00C947ED">
      <w:pPr>
        <w:autoSpaceDE w:val="0"/>
        <w:autoSpaceDN w:val="0"/>
        <w:adjustRightInd w:val="0"/>
        <w:spacing w:after="0" w:line="240" w:lineRule="auto"/>
        <w:rPr>
          <w:rFonts w:ascii="Calibri" w:eastAsia="Calibri" w:hAnsi="Calibri" w:cs="Calibri"/>
          <w:b/>
          <w:color w:val="000000"/>
          <w:lang w:val="sr-Latn-ME"/>
        </w:rPr>
      </w:pPr>
    </w:p>
    <w:p w:rsidR="005D3F05" w:rsidRPr="003D71E2" w:rsidRDefault="005D3F05" w:rsidP="00AB71F9">
      <w:pPr>
        <w:autoSpaceDE w:val="0"/>
        <w:autoSpaceDN w:val="0"/>
        <w:adjustRightInd w:val="0"/>
        <w:spacing w:after="0" w:line="240" w:lineRule="auto"/>
        <w:rPr>
          <w:rFonts w:ascii="Calibri" w:eastAsia="Calibri" w:hAnsi="Calibri" w:cs="Times New Roman"/>
          <w:color w:val="FF0000"/>
          <w:lang w:val="sr-Latn-ME"/>
        </w:rPr>
      </w:pPr>
      <w:r w:rsidRPr="003D71E2">
        <w:rPr>
          <w:rFonts w:ascii="Calibri" w:eastAsia="Calibri" w:hAnsi="Calibri" w:cs="Calibri"/>
          <w:b/>
          <w:color w:val="000000"/>
          <w:lang w:val="sr-Latn-ME"/>
        </w:rPr>
        <w:t>RAZUMIJEVANJE</w:t>
      </w:r>
      <w:r w:rsidRPr="003D71E2">
        <w:rPr>
          <w:rFonts w:ascii="Calibri" w:eastAsia="Calibri" w:hAnsi="Calibri" w:cs="Calibri"/>
          <w:b/>
          <w:bCs/>
          <w:color w:val="000000"/>
          <w:lang w:val="sr-Latn-ME"/>
        </w:rPr>
        <w:t xml:space="preserve"> /</w:t>
      </w:r>
      <w:r w:rsidRPr="003D71E2">
        <w:rPr>
          <w:rFonts w:ascii="Calibri" w:eastAsia="Calibri" w:hAnsi="Calibri" w:cs="Calibri"/>
          <w:b/>
          <w:color w:val="000000"/>
          <w:lang w:val="sr-Latn-ME"/>
        </w:rPr>
        <w:t>čitanje i slušanje</w:t>
      </w:r>
    </w:p>
    <w:tbl>
      <w:tblPr>
        <w:tblStyle w:val="TableGrid"/>
        <w:tblW w:w="5000" w:type="pct"/>
        <w:tblLook w:val="04A0" w:firstRow="1" w:lastRow="0" w:firstColumn="1" w:lastColumn="0" w:noHBand="0" w:noVBand="1"/>
      </w:tblPr>
      <w:tblGrid>
        <w:gridCol w:w="2304"/>
        <w:gridCol w:w="6712"/>
      </w:tblGrid>
      <w:tr w:rsidR="005D3F05" w:rsidRPr="003D71E2" w:rsidTr="00203C31">
        <w:tc>
          <w:tcPr>
            <w:tcW w:w="1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3F05" w:rsidRPr="003D71E2" w:rsidRDefault="005D3F05" w:rsidP="00C947ED">
            <w:pPr>
              <w:autoSpaceDE w:val="0"/>
              <w:autoSpaceDN w:val="0"/>
              <w:adjustRightInd w:val="0"/>
              <w:jc w:val="center"/>
              <w:rPr>
                <w:rFonts w:eastAsia="Calibri" w:cs="Calibri"/>
                <w:b/>
                <w:i/>
                <w:color w:val="000000"/>
                <w:lang w:val="sr-Latn-ME"/>
              </w:rPr>
            </w:pPr>
            <w:r w:rsidRPr="003D71E2">
              <w:rPr>
                <w:rFonts w:eastAsia="Calibri" w:cs="Calibri"/>
                <w:b/>
                <w:i/>
                <w:color w:val="000000"/>
                <w:lang w:val="sr-Latn-ME"/>
              </w:rPr>
              <w:t>OCJENA</w:t>
            </w:r>
          </w:p>
        </w:tc>
        <w:tc>
          <w:tcPr>
            <w:tcW w:w="372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3F05" w:rsidRPr="003D71E2" w:rsidRDefault="005D3F05" w:rsidP="009418B8">
            <w:pPr>
              <w:autoSpaceDE w:val="0"/>
              <w:autoSpaceDN w:val="0"/>
              <w:adjustRightInd w:val="0"/>
              <w:jc w:val="center"/>
              <w:rPr>
                <w:rFonts w:eastAsia="Calibri" w:cs="Calibri"/>
                <w:b/>
                <w:color w:val="000000"/>
                <w:lang w:val="sr-Latn-ME"/>
              </w:rPr>
            </w:pPr>
            <w:r w:rsidRPr="003D71E2">
              <w:rPr>
                <w:rFonts w:eastAsia="Calibri" w:cs="Calibri"/>
                <w:b/>
                <w:color w:val="000000"/>
                <w:lang w:val="sr-Latn-ME"/>
              </w:rPr>
              <w:t>KRITERIJUM</w:t>
            </w:r>
          </w:p>
        </w:tc>
      </w:tr>
      <w:tr w:rsidR="00330B71" w:rsidRPr="003D71E2" w:rsidTr="00203C31">
        <w:tc>
          <w:tcPr>
            <w:tcW w:w="1278" w:type="pct"/>
            <w:tcBorders>
              <w:top w:val="single" w:sz="4" w:space="0" w:color="auto"/>
              <w:left w:val="single" w:sz="4" w:space="0" w:color="auto"/>
              <w:bottom w:val="single" w:sz="4" w:space="0" w:color="auto"/>
              <w:right w:val="single" w:sz="4" w:space="0" w:color="auto"/>
            </w:tcBorders>
            <w:hideMark/>
          </w:tcPr>
          <w:p w:rsidR="00330B71" w:rsidRDefault="00330B71" w:rsidP="00330B71">
            <w:pPr>
              <w:autoSpaceDE w:val="0"/>
              <w:autoSpaceDN w:val="0"/>
              <w:adjustRightInd w:val="0"/>
              <w:jc w:val="center"/>
              <w:rPr>
                <w:rFonts w:eastAsia="Calibri" w:cs="Calibri"/>
                <w:b/>
                <w:i/>
                <w:color w:val="000000"/>
              </w:rPr>
            </w:pPr>
          </w:p>
          <w:p w:rsidR="00330B71" w:rsidRDefault="00330B71" w:rsidP="00330B71">
            <w:pPr>
              <w:autoSpaceDE w:val="0"/>
              <w:autoSpaceDN w:val="0"/>
              <w:adjustRightInd w:val="0"/>
              <w:jc w:val="center"/>
              <w:rPr>
                <w:rFonts w:eastAsia="Calibri" w:cs="Calibri"/>
                <w:b/>
                <w:i/>
                <w:color w:val="000000"/>
              </w:rPr>
            </w:pPr>
          </w:p>
          <w:p w:rsidR="00330B71" w:rsidRDefault="00330B71" w:rsidP="00330B71">
            <w:pPr>
              <w:autoSpaceDE w:val="0"/>
              <w:autoSpaceDN w:val="0"/>
              <w:adjustRightInd w:val="0"/>
              <w:jc w:val="center"/>
              <w:rPr>
                <w:rFonts w:eastAsia="Calibri" w:cs="Calibri"/>
                <w:b/>
                <w:i/>
                <w:color w:val="000000"/>
              </w:rPr>
            </w:pPr>
          </w:p>
          <w:p w:rsidR="00330B71" w:rsidRPr="003D71E2" w:rsidRDefault="00330B71" w:rsidP="00330B71">
            <w:pPr>
              <w:autoSpaceDE w:val="0"/>
              <w:autoSpaceDN w:val="0"/>
              <w:adjustRightInd w:val="0"/>
              <w:jc w:val="center"/>
              <w:rPr>
                <w:rFonts w:eastAsia="Calibri" w:cs="Calibri"/>
                <w:b/>
                <w:i/>
                <w:color w:val="000000"/>
                <w:lang w:val="sr-Latn-ME"/>
              </w:rPr>
            </w:pPr>
            <w:r w:rsidRPr="006B6EF4">
              <w:rPr>
                <w:rFonts w:eastAsia="Calibri" w:cs="Calibri"/>
                <w:b/>
                <w:i/>
                <w:color w:val="000000"/>
              </w:rPr>
              <w:t>ZADOVOLJAVA</w:t>
            </w:r>
          </w:p>
        </w:tc>
        <w:tc>
          <w:tcPr>
            <w:tcW w:w="3722" w:type="pct"/>
            <w:tcBorders>
              <w:top w:val="single" w:sz="4" w:space="0" w:color="auto"/>
              <w:left w:val="single" w:sz="4" w:space="0" w:color="auto"/>
              <w:bottom w:val="single" w:sz="4" w:space="0" w:color="auto"/>
              <w:right w:val="single" w:sz="4" w:space="0" w:color="auto"/>
            </w:tcBorders>
            <w:hideMark/>
          </w:tcPr>
          <w:p w:rsidR="00330B71" w:rsidRPr="003D71E2" w:rsidRDefault="00330B71" w:rsidP="00330B71">
            <w:pPr>
              <w:pStyle w:val="Default"/>
              <w:ind w:left="40"/>
              <w:jc w:val="both"/>
              <w:rPr>
                <w:rFonts w:asciiTheme="minorHAnsi" w:hAnsiTheme="minorHAnsi"/>
                <w:sz w:val="22"/>
                <w:szCs w:val="22"/>
                <w:lang w:val="sr-Latn-ME"/>
              </w:rPr>
            </w:pPr>
            <w:r w:rsidRPr="003D71E2">
              <w:rPr>
                <w:rFonts w:asciiTheme="minorHAnsi" w:hAnsiTheme="minorHAnsi"/>
                <w:sz w:val="22"/>
                <w:szCs w:val="22"/>
                <w:lang w:val="sr-Latn-ME"/>
              </w:rPr>
              <w:t xml:space="preserve">Učenik minimalno razumije sagovornika ako ovaj govori polako i razgovijetno, te koristi poznati fond riječi. </w:t>
            </w:r>
          </w:p>
          <w:p w:rsidR="00330B71" w:rsidRPr="003D71E2" w:rsidRDefault="00330B71" w:rsidP="00330B71">
            <w:pPr>
              <w:pStyle w:val="Default"/>
              <w:ind w:left="40"/>
              <w:jc w:val="both"/>
              <w:rPr>
                <w:rFonts w:asciiTheme="minorHAnsi" w:hAnsiTheme="minorHAnsi"/>
                <w:sz w:val="22"/>
                <w:szCs w:val="22"/>
                <w:lang w:val="sr-Latn-ME"/>
              </w:rPr>
            </w:pPr>
            <w:r w:rsidRPr="003D71E2">
              <w:rPr>
                <w:rFonts w:asciiTheme="minorHAnsi" w:hAnsiTheme="minorHAnsi"/>
                <w:sz w:val="22"/>
                <w:szCs w:val="22"/>
                <w:lang w:val="sr-Latn-ME"/>
              </w:rPr>
              <w:t xml:space="preserve">Nakon čitanja/slušanja obrađenog i uvježbanog teksta učenik razumije samo djelove teksta, sporije i uz pomoć nastavnika tačno odgovara na jednostavna pitanja, koristeći uglavnom kratke odgovore, povezivanje riječi  teče otežano, ali uz pomoć nastavnika ipak uspijeva, a tačno prevodi samo kratke, jednostavne rečenice. </w:t>
            </w:r>
          </w:p>
          <w:p w:rsidR="00330B71" w:rsidRPr="003D71E2" w:rsidRDefault="00330B71" w:rsidP="003150D9">
            <w:pPr>
              <w:autoSpaceDE w:val="0"/>
              <w:autoSpaceDN w:val="0"/>
              <w:adjustRightInd w:val="0"/>
              <w:ind w:left="40"/>
              <w:jc w:val="both"/>
              <w:rPr>
                <w:rFonts w:eastAsia="Calibri" w:cs="Calibri"/>
                <w:color w:val="000000"/>
                <w:lang w:val="sr-Latn-ME"/>
              </w:rPr>
            </w:pPr>
            <w:r w:rsidRPr="003D71E2">
              <w:rPr>
                <w:lang w:val="sr-Latn-ME"/>
              </w:rPr>
              <w:t>Nepoznati tekst slične težine ne razumije ni uz pomoć ispisanih nepoznatih riječi, već mu je potrebna stalna pomoć nastavnika.</w:t>
            </w:r>
          </w:p>
        </w:tc>
      </w:tr>
      <w:tr w:rsidR="00330B71" w:rsidRPr="003D71E2" w:rsidTr="00203C31">
        <w:tc>
          <w:tcPr>
            <w:tcW w:w="1278" w:type="pct"/>
            <w:tcBorders>
              <w:top w:val="single" w:sz="4" w:space="0" w:color="auto"/>
              <w:left w:val="single" w:sz="4" w:space="0" w:color="auto"/>
              <w:bottom w:val="single" w:sz="4" w:space="0" w:color="auto"/>
              <w:right w:val="single" w:sz="4" w:space="0" w:color="auto"/>
            </w:tcBorders>
            <w:hideMark/>
          </w:tcPr>
          <w:p w:rsidR="00330B71" w:rsidRPr="008F1C77" w:rsidRDefault="00330B71" w:rsidP="00330B71">
            <w:pPr>
              <w:autoSpaceDE w:val="0"/>
              <w:autoSpaceDN w:val="0"/>
              <w:adjustRightInd w:val="0"/>
              <w:jc w:val="center"/>
              <w:rPr>
                <w:rFonts w:eastAsia="Calibri" w:cs="Calibri"/>
                <w:b/>
                <w:i/>
                <w:color w:val="000000"/>
              </w:rPr>
            </w:pPr>
          </w:p>
          <w:p w:rsidR="00330B71" w:rsidRDefault="00330B71" w:rsidP="00330B71">
            <w:pPr>
              <w:autoSpaceDE w:val="0"/>
              <w:autoSpaceDN w:val="0"/>
              <w:adjustRightInd w:val="0"/>
              <w:jc w:val="center"/>
              <w:rPr>
                <w:rFonts w:eastAsia="Calibri" w:cs="Calibri"/>
                <w:b/>
                <w:i/>
                <w:color w:val="000000"/>
              </w:rPr>
            </w:pPr>
          </w:p>
          <w:p w:rsidR="00772D19" w:rsidRDefault="00772D19" w:rsidP="00330B71">
            <w:pPr>
              <w:autoSpaceDE w:val="0"/>
              <w:autoSpaceDN w:val="0"/>
              <w:adjustRightInd w:val="0"/>
              <w:jc w:val="center"/>
              <w:rPr>
                <w:rFonts w:eastAsia="Calibri" w:cs="Calibri"/>
                <w:b/>
                <w:i/>
                <w:color w:val="000000"/>
              </w:rPr>
            </w:pPr>
          </w:p>
          <w:p w:rsidR="00330B71" w:rsidRPr="003D71E2" w:rsidRDefault="00772D19" w:rsidP="006B6EF4">
            <w:pPr>
              <w:autoSpaceDE w:val="0"/>
              <w:autoSpaceDN w:val="0"/>
              <w:adjustRightInd w:val="0"/>
              <w:jc w:val="center"/>
              <w:rPr>
                <w:rFonts w:eastAsia="Calibri" w:cs="Calibri"/>
                <w:b/>
                <w:i/>
                <w:color w:val="000000"/>
                <w:lang w:val="sr-Latn-ME"/>
              </w:rPr>
            </w:pPr>
            <w:r>
              <w:rPr>
                <w:rFonts w:eastAsia="Calibri" w:cs="Calibri"/>
                <w:b/>
                <w:i/>
                <w:color w:val="000000"/>
              </w:rPr>
              <w:t>D</w:t>
            </w:r>
            <w:r w:rsidR="00330B71">
              <w:rPr>
                <w:rFonts w:eastAsia="Calibri" w:cs="Calibri"/>
                <w:b/>
                <w:i/>
                <w:color w:val="000000"/>
              </w:rPr>
              <w:t>OB</w:t>
            </w:r>
            <w:r w:rsidR="006B6EF4">
              <w:rPr>
                <w:rFonts w:eastAsia="Calibri" w:cs="Calibri"/>
                <w:b/>
                <w:i/>
                <w:color w:val="000000"/>
              </w:rPr>
              <w:t>A</w:t>
            </w:r>
            <w:r w:rsidR="00330B71">
              <w:rPr>
                <w:rFonts w:eastAsia="Calibri" w:cs="Calibri"/>
                <w:b/>
                <w:i/>
                <w:color w:val="000000"/>
              </w:rPr>
              <w:t>R</w:t>
            </w:r>
          </w:p>
        </w:tc>
        <w:tc>
          <w:tcPr>
            <w:tcW w:w="3722" w:type="pct"/>
            <w:tcBorders>
              <w:top w:val="single" w:sz="4" w:space="0" w:color="auto"/>
              <w:left w:val="single" w:sz="4" w:space="0" w:color="auto"/>
              <w:bottom w:val="single" w:sz="4" w:space="0" w:color="auto"/>
              <w:right w:val="single" w:sz="4" w:space="0" w:color="auto"/>
            </w:tcBorders>
            <w:hideMark/>
          </w:tcPr>
          <w:p w:rsidR="00570431" w:rsidRPr="00570431" w:rsidRDefault="00570431" w:rsidP="00570431">
            <w:pPr>
              <w:autoSpaceDE w:val="0"/>
              <w:autoSpaceDN w:val="0"/>
              <w:adjustRightInd w:val="0"/>
              <w:ind w:left="40"/>
              <w:jc w:val="both"/>
              <w:rPr>
                <w:rFonts w:eastAsia="Calibri" w:cs="Calibri"/>
                <w:color w:val="000000"/>
                <w:lang w:val="sr-Latn-ME"/>
              </w:rPr>
            </w:pPr>
            <w:r w:rsidRPr="00570431">
              <w:rPr>
                <w:rFonts w:eastAsia="Calibri" w:cs="Calibri"/>
                <w:color w:val="000000"/>
                <w:lang w:val="sr-Latn-ME"/>
              </w:rPr>
              <w:t xml:space="preserve">Učenik razumije sagovornika uz veće poteškoće ako ovaj govori polako i razgovijetno, te koristi poznati fond riječi. </w:t>
            </w:r>
          </w:p>
          <w:p w:rsidR="00570431" w:rsidRPr="00570431" w:rsidRDefault="00570431" w:rsidP="00570431">
            <w:pPr>
              <w:autoSpaceDE w:val="0"/>
              <w:autoSpaceDN w:val="0"/>
              <w:adjustRightInd w:val="0"/>
              <w:ind w:left="40"/>
              <w:jc w:val="both"/>
              <w:rPr>
                <w:rFonts w:eastAsia="Calibri" w:cs="Calibri"/>
                <w:color w:val="000000"/>
                <w:lang w:val="sr-Latn-ME"/>
              </w:rPr>
            </w:pPr>
            <w:r w:rsidRPr="00570431">
              <w:rPr>
                <w:rFonts w:eastAsia="Calibri" w:cs="Calibri"/>
                <w:color w:val="000000"/>
                <w:lang w:val="sr-Latn-ME"/>
              </w:rPr>
              <w:t xml:space="preserve">Nakon čitanja/slušanja obrađenog i uvježbanog teksta učenik sporije, ali uz pomoć nastavnika tačno odgovara na postavljena pitanja, uz  pomoć nastavnika tačno ispravlja dio netačnih tvrdnji i povezuje dio riječi i njihove definicije, može tačno dopuniti dio zadatih rečenica i samo djelimično razumije poruku teksta, neke rečenice prevodi doslovno. </w:t>
            </w:r>
          </w:p>
          <w:p w:rsidR="00330B71" w:rsidRPr="003D71E2" w:rsidRDefault="00570431" w:rsidP="00570431">
            <w:pPr>
              <w:autoSpaceDE w:val="0"/>
              <w:autoSpaceDN w:val="0"/>
              <w:adjustRightInd w:val="0"/>
              <w:ind w:left="40"/>
              <w:jc w:val="both"/>
              <w:rPr>
                <w:rFonts w:eastAsia="Calibri" w:cs="Calibri"/>
                <w:color w:val="000000"/>
                <w:lang w:val="sr-Latn-ME"/>
              </w:rPr>
            </w:pPr>
            <w:r w:rsidRPr="00570431">
              <w:rPr>
                <w:rFonts w:eastAsia="Calibri" w:cs="Calibri"/>
                <w:color w:val="000000"/>
                <w:lang w:val="sr-Latn-ME"/>
              </w:rPr>
              <w:t>Nepoznati tekst slične težine ne razumije dobro, čak ni uz pomoć ispisanih nepoznatih riječi, pa mu je potrebna veća pomoć nastavnika.</w:t>
            </w:r>
          </w:p>
        </w:tc>
      </w:tr>
      <w:tr w:rsidR="00330B71" w:rsidRPr="003D71E2" w:rsidTr="00203C31">
        <w:tc>
          <w:tcPr>
            <w:tcW w:w="1278" w:type="pct"/>
            <w:tcBorders>
              <w:top w:val="single" w:sz="4" w:space="0" w:color="auto"/>
              <w:left w:val="single" w:sz="4" w:space="0" w:color="auto"/>
              <w:bottom w:val="single" w:sz="4" w:space="0" w:color="auto"/>
              <w:right w:val="single" w:sz="4" w:space="0" w:color="auto"/>
            </w:tcBorders>
            <w:hideMark/>
          </w:tcPr>
          <w:p w:rsidR="00330B71" w:rsidRPr="008F1C77" w:rsidRDefault="00330B71" w:rsidP="00330B71">
            <w:pPr>
              <w:autoSpaceDE w:val="0"/>
              <w:autoSpaceDN w:val="0"/>
              <w:adjustRightInd w:val="0"/>
              <w:jc w:val="center"/>
              <w:rPr>
                <w:rFonts w:eastAsia="Calibri" w:cs="Calibri"/>
                <w:b/>
                <w:i/>
                <w:color w:val="000000"/>
              </w:rPr>
            </w:pPr>
          </w:p>
          <w:p w:rsidR="00330B71" w:rsidRDefault="00330B71" w:rsidP="00330B71">
            <w:pPr>
              <w:autoSpaceDE w:val="0"/>
              <w:autoSpaceDN w:val="0"/>
              <w:adjustRightInd w:val="0"/>
              <w:jc w:val="center"/>
              <w:rPr>
                <w:rFonts w:eastAsia="Calibri" w:cs="Calibri"/>
                <w:b/>
                <w:i/>
                <w:color w:val="000000"/>
              </w:rPr>
            </w:pPr>
          </w:p>
          <w:p w:rsidR="00772D19" w:rsidRPr="008F1C77" w:rsidRDefault="00772D19" w:rsidP="00330B71">
            <w:pPr>
              <w:autoSpaceDE w:val="0"/>
              <w:autoSpaceDN w:val="0"/>
              <w:adjustRightInd w:val="0"/>
              <w:jc w:val="center"/>
              <w:rPr>
                <w:rFonts w:eastAsia="Calibri" w:cs="Calibri"/>
                <w:b/>
                <w:i/>
                <w:color w:val="000000"/>
              </w:rPr>
            </w:pPr>
          </w:p>
          <w:p w:rsidR="00330B71" w:rsidRPr="003D71E2" w:rsidRDefault="006B6EF4" w:rsidP="00330B71">
            <w:pPr>
              <w:autoSpaceDE w:val="0"/>
              <w:autoSpaceDN w:val="0"/>
              <w:adjustRightInd w:val="0"/>
              <w:jc w:val="center"/>
              <w:rPr>
                <w:rFonts w:eastAsia="Calibri" w:cs="Calibri"/>
                <w:b/>
                <w:i/>
                <w:color w:val="000000"/>
                <w:lang w:val="sr-Latn-ME"/>
              </w:rPr>
            </w:pPr>
            <w:r>
              <w:rPr>
                <w:rFonts w:eastAsia="Calibri" w:cs="Calibri"/>
                <w:b/>
                <w:i/>
                <w:color w:val="000000"/>
                <w:lang w:val="sr-Latn-ME"/>
              </w:rPr>
              <w:t>VRLO DOBAR</w:t>
            </w:r>
          </w:p>
        </w:tc>
        <w:tc>
          <w:tcPr>
            <w:tcW w:w="3722" w:type="pct"/>
            <w:tcBorders>
              <w:top w:val="single" w:sz="4" w:space="0" w:color="auto"/>
              <w:left w:val="single" w:sz="4" w:space="0" w:color="auto"/>
              <w:bottom w:val="single" w:sz="4" w:space="0" w:color="auto"/>
              <w:right w:val="single" w:sz="4" w:space="0" w:color="auto"/>
            </w:tcBorders>
            <w:hideMark/>
          </w:tcPr>
          <w:p w:rsidR="00570431" w:rsidRPr="00570431" w:rsidRDefault="00570431" w:rsidP="00570431">
            <w:pPr>
              <w:autoSpaceDE w:val="0"/>
              <w:autoSpaceDN w:val="0"/>
              <w:adjustRightInd w:val="0"/>
              <w:ind w:left="40"/>
              <w:jc w:val="both"/>
              <w:rPr>
                <w:rFonts w:eastAsia="Calibri" w:cs="Calibri"/>
                <w:lang w:val="sr-Latn-ME"/>
              </w:rPr>
            </w:pPr>
            <w:r w:rsidRPr="00570431">
              <w:rPr>
                <w:rFonts w:eastAsia="Calibri" w:cs="Calibri"/>
                <w:lang w:val="sr-Latn-ME"/>
              </w:rPr>
              <w:t xml:space="preserve">Učenik razumije sagovornika uz manje poteškoće ako ovaj govori polako i razgovijetno, te koristi poznati fond riječi. </w:t>
            </w:r>
          </w:p>
          <w:p w:rsidR="00570431" w:rsidRPr="00570431" w:rsidRDefault="00570431" w:rsidP="00570431">
            <w:pPr>
              <w:autoSpaceDE w:val="0"/>
              <w:autoSpaceDN w:val="0"/>
              <w:adjustRightInd w:val="0"/>
              <w:ind w:left="40"/>
              <w:jc w:val="both"/>
              <w:rPr>
                <w:rFonts w:eastAsia="Calibri" w:cs="Calibri"/>
                <w:lang w:val="sr-Latn-ME"/>
              </w:rPr>
            </w:pPr>
            <w:r w:rsidRPr="00570431">
              <w:rPr>
                <w:rFonts w:eastAsia="Calibri" w:cs="Calibri"/>
                <w:lang w:val="sr-Latn-ME"/>
              </w:rPr>
              <w:t xml:space="preserve">Nakon čitanja/slušanja obrađenog i uvježbanog teksta učenik uglavnom tačno odgovara na postavljena pitanja, tačno ispravlja većinu netačnih tvrdnji, može povezati većinu riječi i njihovih definicija, tačno dopunjuje više od 2/3 zadatih rečenica, uglavnom tačno prevodi rečenice te razumije poruku teksta. </w:t>
            </w:r>
          </w:p>
          <w:p w:rsidR="00330B71" w:rsidRPr="00570431" w:rsidRDefault="00570431" w:rsidP="00570431">
            <w:pPr>
              <w:autoSpaceDE w:val="0"/>
              <w:autoSpaceDN w:val="0"/>
              <w:adjustRightInd w:val="0"/>
              <w:ind w:left="40"/>
              <w:jc w:val="both"/>
              <w:rPr>
                <w:rFonts w:eastAsia="Calibri" w:cs="Calibri"/>
                <w:lang w:val="sr-Latn-ME"/>
              </w:rPr>
            </w:pPr>
            <w:r w:rsidRPr="00570431">
              <w:rPr>
                <w:rFonts w:eastAsia="Calibri" w:cs="Calibri"/>
                <w:lang w:val="sr-Latn-ME"/>
              </w:rPr>
              <w:t>Nepoznati tekst slične težine dobro razumije uz pomoć ispisanih nepoznatih riječi i uz povremenu pomoć nastavnika.</w:t>
            </w:r>
          </w:p>
        </w:tc>
      </w:tr>
      <w:tr w:rsidR="00330B71" w:rsidRPr="003D71E2" w:rsidTr="00203C31">
        <w:tc>
          <w:tcPr>
            <w:tcW w:w="1278" w:type="pct"/>
            <w:tcBorders>
              <w:top w:val="single" w:sz="4" w:space="0" w:color="auto"/>
              <w:left w:val="single" w:sz="4" w:space="0" w:color="auto"/>
              <w:bottom w:val="single" w:sz="4" w:space="0" w:color="auto"/>
              <w:right w:val="single" w:sz="4" w:space="0" w:color="auto"/>
            </w:tcBorders>
            <w:hideMark/>
          </w:tcPr>
          <w:p w:rsidR="00330B71" w:rsidRPr="008F1C77" w:rsidRDefault="00330B71" w:rsidP="00330B71">
            <w:pPr>
              <w:autoSpaceDE w:val="0"/>
              <w:autoSpaceDN w:val="0"/>
              <w:adjustRightInd w:val="0"/>
              <w:jc w:val="center"/>
              <w:rPr>
                <w:rFonts w:eastAsia="Calibri" w:cs="Calibri"/>
                <w:b/>
                <w:i/>
                <w:color w:val="000000"/>
              </w:rPr>
            </w:pPr>
          </w:p>
          <w:p w:rsidR="00330B71" w:rsidRDefault="00330B71" w:rsidP="00330B71">
            <w:pPr>
              <w:autoSpaceDE w:val="0"/>
              <w:autoSpaceDN w:val="0"/>
              <w:adjustRightInd w:val="0"/>
              <w:jc w:val="center"/>
              <w:rPr>
                <w:rFonts w:eastAsia="Calibri" w:cs="Calibri"/>
                <w:b/>
                <w:i/>
                <w:color w:val="000000"/>
              </w:rPr>
            </w:pPr>
          </w:p>
          <w:p w:rsidR="00772D19" w:rsidRPr="008F1C77" w:rsidRDefault="00772D19" w:rsidP="00330B71">
            <w:pPr>
              <w:autoSpaceDE w:val="0"/>
              <w:autoSpaceDN w:val="0"/>
              <w:adjustRightInd w:val="0"/>
              <w:jc w:val="center"/>
              <w:rPr>
                <w:rFonts w:eastAsia="Calibri" w:cs="Calibri"/>
                <w:b/>
                <w:i/>
                <w:color w:val="000000"/>
              </w:rPr>
            </w:pPr>
          </w:p>
          <w:p w:rsidR="00330B71" w:rsidRPr="003D71E2" w:rsidRDefault="006B6EF4" w:rsidP="00330B71">
            <w:pPr>
              <w:autoSpaceDE w:val="0"/>
              <w:autoSpaceDN w:val="0"/>
              <w:adjustRightInd w:val="0"/>
              <w:jc w:val="center"/>
              <w:rPr>
                <w:rFonts w:eastAsia="Calibri" w:cs="Calibri"/>
                <w:b/>
                <w:i/>
                <w:color w:val="000000"/>
                <w:lang w:val="sr-Latn-ME"/>
              </w:rPr>
            </w:pPr>
            <w:r>
              <w:rPr>
                <w:rFonts w:eastAsia="Calibri" w:cs="Calibri"/>
                <w:b/>
                <w:i/>
                <w:color w:val="000000"/>
                <w:lang w:val="sr-Latn-ME"/>
              </w:rPr>
              <w:t xml:space="preserve">ODLIČAN </w:t>
            </w:r>
          </w:p>
        </w:tc>
        <w:tc>
          <w:tcPr>
            <w:tcW w:w="3722" w:type="pct"/>
            <w:tcBorders>
              <w:top w:val="single" w:sz="4" w:space="0" w:color="auto"/>
              <w:left w:val="single" w:sz="4" w:space="0" w:color="auto"/>
              <w:bottom w:val="single" w:sz="4" w:space="0" w:color="auto"/>
              <w:right w:val="single" w:sz="4" w:space="0" w:color="auto"/>
            </w:tcBorders>
            <w:hideMark/>
          </w:tcPr>
          <w:p w:rsidR="00570431" w:rsidRPr="00570431" w:rsidRDefault="00570431" w:rsidP="00570431">
            <w:pPr>
              <w:autoSpaceDE w:val="0"/>
              <w:autoSpaceDN w:val="0"/>
              <w:adjustRightInd w:val="0"/>
              <w:ind w:left="40"/>
              <w:jc w:val="both"/>
              <w:rPr>
                <w:rFonts w:eastAsia="Calibri" w:cs="Calibri"/>
                <w:lang w:val="sr-Latn-ME"/>
              </w:rPr>
            </w:pPr>
            <w:r w:rsidRPr="00570431">
              <w:rPr>
                <w:rFonts w:eastAsia="Calibri" w:cs="Calibri"/>
                <w:lang w:val="sr-Latn-ME"/>
              </w:rPr>
              <w:t xml:space="preserve">Učenik razumije sagovornika ako ovaj govori polako i razgovijetno, te koristi poznati fond riječi. </w:t>
            </w:r>
          </w:p>
          <w:p w:rsidR="00570431" w:rsidRPr="00570431" w:rsidRDefault="00570431" w:rsidP="00570431">
            <w:pPr>
              <w:autoSpaceDE w:val="0"/>
              <w:autoSpaceDN w:val="0"/>
              <w:adjustRightInd w:val="0"/>
              <w:ind w:left="40"/>
              <w:jc w:val="both"/>
              <w:rPr>
                <w:rFonts w:eastAsia="Calibri" w:cs="Calibri"/>
                <w:lang w:val="sr-Latn-ME"/>
              </w:rPr>
            </w:pPr>
            <w:r w:rsidRPr="00570431">
              <w:rPr>
                <w:rFonts w:eastAsia="Calibri" w:cs="Calibri"/>
                <w:lang w:val="sr-Latn-ME"/>
              </w:rPr>
              <w:t xml:space="preserve">Nakon čitanja/slušanja obrađenog i uvježbanog teksta učenik tačno odgovara na pitanja, ispravlja netačne tvrdnje, tačno povezuje riječi i njihove definicije, tačno dopunjuje zadate rečenice. Prevod rečenica je tačan, te razumije poruku teksta. </w:t>
            </w:r>
          </w:p>
          <w:p w:rsidR="00330B71" w:rsidRPr="00570431" w:rsidRDefault="00570431" w:rsidP="00570431">
            <w:pPr>
              <w:autoSpaceDE w:val="0"/>
              <w:autoSpaceDN w:val="0"/>
              <w:adjustRightInd w:val="0"/>
              <w:ind w:left="40"/>
              <w:jc w:val="both"/>
              <w:rPr>
                <w:rFonts w:eastAsia="Calibri" w:cs="Calibri"/>
                <w:lang w:val="sr-Latn-ME"/>
              </w:rPr>
            </w:pPr>
            <w:r w:rsidRPr="00570431">
              <w:rPr>
                <w:rFonts w:eastAsia="Calibri" w:cs="Calibri"/>
                <w:lang w:val="sr-Latn-ME"/>
              </w:rPr>
              <w:t>Nepoznati tekst slične težine dobro razumije uz pomoć ispisanih nepoznatih riječi.</w:t>
            </w:r>
          </w:p>
        </w:tc>
      </w:tr>
    </w:tbl>
    <w:p w:rsidR="005D3F05" w:rsidRPr="003D71E2" w:rsidRDefault="005D3F05" w:rsidP="005D3F05">
      <w:pPr>
        <w:pStyle w:val="ListParagraph"/>
        <w:spacing w:after="0"/>
        <w:jc w:val="both"/>
        <w:rPr>
          <w:rFonts w:ascii="Calibri" w:eastAsia="Calibri" w:hAnsi="Calibri" w:cs="Times New Roman"/>
          <w:lang w:val="sr-Latn-ME"/>
        </w:rPr>
      </w:pPr>
    </w:p>
    <w:p w:rsidR="000F2457" w:rsidRPr="003D71E2" w:rsidRDefault="000F2457" w:rsidP="00AB71F9">
      <w:pPr>
        <w:autoSpaceDE w:val="0"/>
        <w:autoSpaceDN w:val="0"/>
        <w:adjustRightInd w:val="0"/>
        <w:spacing w:after="0" w:line="240" w:lineRule="auto"/>
        <w:rPr>
          <w:rFonts w:eastAsia="Calibri" w:cs="Calibri"/>
          <w:b/>
          <w:color w:val="000000"/>
          <w:lang w:val="sr-Latn-ME"/>
        </w:rPr>
      </w:pPr>
    </w:p>
    <w:p w:rsidR="005D3F05" w:rsidRPr="003D71E2" w:rsidRDefault="005D3F05" w:rsidP="00AB71F9">
      <w:pPr>
        <w:autoSpaceDE w:val="0"/>
        <w:autoSpaceDN w:val="0"/>
        <w:adjustRightInd w:val="0"/>
        <w:spacing w:after="0" w:line="240" w:lineRule="auto"/>
        <w:rPr>
          <w:rFonts w:eastAsia="Calibri" w:cs="Calibri"/>
          <w:b/>
          <w:color w:val="000000"/>
          <w:lang w:val="sr-Latn-ME"/>
        </w:rPr>
      </w:pPr>
      <w:r w:rsidRPr="003D71E2">
        <w:rPr>
          <w:rFonts w:eastAsia="Calibri" w:cs="Calibri"/>
          <w:b/>
          <w:color w:val="000000"/>
          <w:lang w:val="sr-Latn-ME"/>
        </w:rPr>
        <w:t>GOVOR</w:t>
      </w:r>
    </w:p>
    <w:tbl>
      <w:tblPr>
        <w:tblStyle w:val="TableGrid"/>
        <w:tblW w:w="5000" w:type="pct"/>
        <w:tblLook w:val="04A0" w:firstRow="1" w:lastRow="0" w:firstColumn="1" w:lastColumn="0" w:noHBand="0" w:noVBand="1"/>
      </w:tblPr>
      <w:tblGrid>
        <w:gridCol w:w="2277"/>
        <w:gridCol w:w="6739"/>
      </w:tblGrid>
      <w:tr w:rsidR="005D3F05" w:rsidRPr="003D71E2" w:rsidTr="00203C31">
        <w:tc>
          <w:tcPr>
            <w:tcW w:w="126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3F05" w:rsidRPr="003D71E2" w:rsidRDefault="005D3F05" w:rsidP="009418B8">
            <w:pPr>
              <w:autoSpaceDE w:val="0"/>
              <w:autoSpaceDN w:val="0"/>
              <w:adjustRightInd w:val="0"/>
              <w:jc w:val="center"/>
              <w:rPr>
                <w:rFonts w:eastAsia="Calibri" w:cs="Calibri"/>
                <w:b/>
                <w:i/>
                <w:color w:val="000000"/>
                <w:lang w:val="sr-Latn-ME"/>
              </w:rPr>
            </w:pPr>
            <w:r w:rsidRPr="003D71E2">
              <w:rPr>
                <w:rFonts w:eastAsia="Calibri" w:cs="Calibri"/>
                <w:b/>
                <w:i/>
                <w:color w:val="000000"/>
                <w:lang w:val="sr-Latn-ME"/>
              </w:rPr>
              <w:t>OCJENA</w:t>
            </w:r>
          </w:p>
        </w:tc>
        <w:tc>
          <w:tcPr>
            <w:tcW w:w="37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3F05" w:rsidRPr="003D71E2" w:rsidRDefault="005D3F05" w:rsidP="009418B8">
            <w:pPr>
              <w:autoSpaceDE w:val="0"/>
              <w:autoSpaceDN w:val="0"/>
              <w:adjustRightInd w:val="0"/>
              <w:jc w:val="center"/>
              <w:rPr>
                <w:rFonts w:eastAsia="Calibri" w:cs="Calibri"/>
                <w:b/>
                <w:i/>
                <w:color w:val="000000"/>
                <w:lang w:val="sr-Latn-ME"/>
              </w:rPr>
            </w:pPr>
            <w:r w:rsidRPr="003D71E2">
              <w:rPr>
                <w:rFonts w:eastAsia="Calibri" w:cs="Calibri"/>
                <w:b/>
                <w:i/>
                <w:color w:val="000000"/>
                <w:lang w:val="sr-Latn-ME"/>
              </w:rPr>
              <w:t>KRITERIJUM</w:t>
            </w:r>
          </w:p>
        </w:tc>
      </w:tr>
      <w:tr w:rsidR="00330B71" w:rsidRPr="003D71E2" w:rsidTr="00203C31">
        <w:tc>
          <w:tcPr>
            <w:tcW w:w="1263" w:type="pct"/>
            <w:tcBorders>
              <w:top w:val="single" w:sz="4" w:space="0" w:color="auto"/>
              <w:left w:val="single" w:sz="4" w:space="0" w:color="auto"/>
              <w:bottom w:val="single" w:sz="4" w:space="0" w:color="auto"/>
              <w:right w:val="single" w:sz="4" w:space="0" w:color="auto"/>
            </w:tcBorders>
            <w:hideMark/>
          </w:tcPr>
          <w:p w:rsidR="00330B71" w:rsidRDefault="00330B71" w:rsidP="00330B71">
            <w:pPr>
              <w:autoSpaceDE w:val="0"/>
              <w:autoSpaceDN w:val="0"/>
              <w:adjustRightInd w:val="0"/>
              <w:jc w:val="center"/>
              <w:rPr>
                <w:rFonts w:eastAsia="Calibri" w:cs="Calibri"/>
                <w:b/>
                <w:i/>
                <w:color w:val="000000"/>
              </w:rPr>
            </w:pPr>
          </w:p>
          <w:p w:rsidR="00330B71" w:rsidRPr="003D71E2" w:rsidRDefault="00330B71" w:rsidP="00330B71">
            <w:pPr>
              <w:autoSpaceDE w:val="0"/>
              <w:autoSpaceDN w:val="0"/>
              <w:adjustRightInd w:val="0"/>
              <w:jc w:val="center"/>
              <w:rPr>
                <w:rFonts w:eastAsia="Calibri" w:cs="Calibri"/>
                <w:b/>
                <w:i/>
                <w:color w:val="000000"/>
                <w:lang w:val="sr-Latn-ME"/>
              </w:rPr>
            </w:pPr>
            <w:r>
              <w:rPr>
                <w:rFonts w:eastAsia="Calibri" w:cs="Calibri"/>
                <w:b/>
                <w:i/>
                <w:color w:val="000000"/>
              </w:rPr>
              <w:t>ZADOVOLJAVA</w:t>
            </w:r>
          </w:p>
        </w:tc>
        <w:tc>
          <w:tcPr>
            <w:tcW w:w="3737" w:type="pct"/>
            <w:tcBorders>
              <w:top w:val="single" w:sz="4" w:space="0" w:color="auto"/>
              <w:left w:val="single" w:sz="4" w:space="0" w:color="auto"/>
              <w:bottom w:val="single" w:sz="4" w:space="0" w:color="auto"/>
              <w:right w:val="single" w:sz="4" w:space="0" w:color="auto"/>
            </w:tcBorders>
            <w:hideMark/>
          </w:tcPr>
          <w:p w:rsidR="00330B71" w:rsidRPr="003D71E2" w:rsidRDefault="00330B71" w:rsidP="00330B71">
            <w:pPr>
              <w:pStyle w:val="Default"/>
              <w:jc w:val="both"/>
              <w:rPr>
                <w:rFonts w:asciiTheme="minorHAnsi" w:hAnsiTheme="minorHAnsi"/>
                <w:sz w:val="22"/>
                <w:szCs w:val="22"/>
                <w:lang w:val="sr-Latn-ME"/>
              </w:rPr>
            </w:pPr>
            <w:r w:rsidRPr="003D71E2">
              <w:rPr>
                <w:rFonts w:asciiTheme="minorHAnsi" w:hAnsiTheme="minorHAnsi"/>
                <w:sz w:val="22"/>
                <w:szCs w:val="22"/>
                <w:lang w:val="sr-Latn-ME"/>
              </w:rPr>
              <w:t xml:space="preserve">Učenik pravi ozbiljnije greške i u konverzaciji i izgovoru, rijetko nalazi odgovarajuće riječi ili izraze. Teško se izražava, </w:t>
            </w:r>
            <w:r w:rsidR="003150D9">
              <w:rPr>
                <w:rFonts w:asciiTheme="minorHAnsi" w:hAnsiTheme="minorHAnsi"/>
                <w:sz w:val="22"/>
                <w:szCs w:val="22"/>
                <w:lang w:val="sr-Latn-ME"/>
              </w:rPr>
              <w:t xml:space="preserve">a </w:t>
            </w:r>
            <w:r w:rsidRPr="003D71E2">
              <w:rPr>
                <w:rFonts w:asciiTheme="minorHAnsi" w:hAnsiTheme="minorHAnsi"/>
                <w:sz w:val="22"/>
                <w:szCs w:val="22"/>
                <w:lang w:val="sr-Latn-ME"/>
              </w:rPr>
              <w:t xml:space="preserve">rječnik </w:t>
            </w:r>
            <w:r w:rsidR="003150D9">
              <w:rPr>
                <w:rFonts w:asciiTheme="minorHAnsi" w:hAnsiTheme="minorHAnsi"/>
                <w:sz w:val="22"/>
                <w:szCs w:val="22"/>
                <w:lang w:val="sr-Latn-ME"/>
              </w:rPr>
              <w:t xml:space="preserve">je </w:t>
            </w:r>
            <w:r w:rsidRPr="003D71E2">
              <w:rPr>
                <w:rFonts w:asciiTheme="minorHAnsi" w:hAnsiTheme="minorHAnsi"/>
                <w:sz w:val="22"/>
                <w:szCs w:val="22"/>
                <w:lang w:val="sr-Latn-ME"/>
              </w:rPr>
              <w:t>oskudan. Poznati tekst čita uz velike poteškoće te ne vlada pravilnim izgovorom.</w:t>
            </w:r>
          </w:p>
        </w:tc>
      </w:tr>
      <w:tr w:rsidR="00330B71" w:rsidRPr="003D71E2" w:rsidTr="00203C31">
        <w:tc>
          <w:tcPr>
            <w:tcW w:w="1263" w:type="pct"/>
            <w:tcBorders>
              <w:top w:val="single" w:sz="4" w:space="0" w:color="auto"/>
              <w:left w:val="single" w:sz="4" w:space="0" w:color="auto"/>
              <w:bottom w:val="single" w:sz="4" w:space="0" w:color="auto"/>
              <w:right w:val="single" w:sz="4" w:space="0" w:color="auto"/>
            </w:tcBorders>
            <w:hideMark/>
          </w:tcPr>
          <w:p w:rsidR="00330B71" w:rsidRPr="008F1C77" w:rsidRDefault="00330B71" w:rsidP="00330B71">
            <w:pPr>
              <w:autoSpaceDE w:val="0"/>
              <w:autoSpaceDN w:val="0"/>
              <w:adjustRightInd w:val="0"/>
              <w:jc w:val="center"/>
              <w:rPr>
                <w:rFonts w:eastAsia="Calibri" w:cs="Calibri"/>
                <w:b/>
                <w:i/>
                <w:color w:val="000000"/>
              </w:rPr>
            </w:pPr>
          </w:p>
          <w:p w:rsidR="00330B71" w:rsidRPr="008F1C77" w:rsidRDefault="00330B71" w:rsidP="00330B71">
            <w:pPr>
              <w:autoSpaceDE w:val="0"/>
              <w:autoSpaceDN w:val="0"/>
              <w:adjustRightInd w:val="0"/>
              <w:jc w:val="center"/>
              <w:rPr>
                <w:rFonts w:eastAsia="Calibri" w:cs="Calibri"/>
                <w:b/>
                <w:i/>
                <w:color w:val="000000"/>
              </w:rPr>
            </w:pPr>
          </w:p>
          <w:p w:rsidR="00330B71" w:rsidRPr="003D71E2" w:rsidRDefault="00330B71" w:rsidP="006B6EF4">
            <w:pPr>
              <w:autoSpaceDE w:val="0"/>
              <w:autoSpaceDN w:val="0"/>
              <w:adjustRightInd w:val="0"/>
              <w:jc w:val="center"/>
              <w:rPr>
                <w:rFonts w:eastAsia="Calibri" w:cs="Calibri"/>
                <w:b/>
                <w:i/>
                <w:color w:val="000000"/>
                <w:lang w:val="sr-Latn-ME"/>
              </w:rPr>
            </w:pPr>
            <w:r>
              <w:rPr>
                <w:rFonts w:eastAsia="Calibri" w:cs="Calibri"/>
                <w:b/>
                <w:i/>
                <w:color w:val="000000"/>
              </w:rPr>
              <w:t>DOB</w:t>
            </w:r>
            <w:r w:rsidR="006B6EF4">
              <w:rPr>
                <w:rFonts w:eastAsia="Calibri" w:cs="Calibri"/>
                <w:b/>
                <w:i/>
                <w:color w:val="000000"/>
              </w:rPr>
              <w:t>A</w:t>
            </w:r>
            <w:r>
              <w:rPr>
                <w:rFonts w:eastAsia="Calibri" w:cs="Calibri"/>
                <w:b/>
                <w:i/>
                <w:color w:val="000000"/>
              </w:rPr>
              <w:t>R</w:t>
            </w:r>
          </w:p>
        </w:tc>
        <w:tc>
          <w:tcPr>
            <w:tcW w:w="3737" w:type="pct"/>
            <w:tcBorders>
              <w:top w:val="single" w:sz="4" w:space="0" w:color="auto"/>
              <w:left w:val="single" w:sz="4" w:space="0" w:color="auto"/>
              <w:bottom w:val="single" w:sz="4" w:space="0" w:color="auto"/>
              <w:right w:val="single" w:sz="4" w:space="0" w:color="auto"/>
            </w:tcBorders>
            <w:hideMark/>
          </w:tcPr>
          <w:p w:rsidR="00330B71" w:rsidRPr="003D71E2" w:rsidRDefault="00330B71" w:rsidP="003150D9">
            <w:pPr>
              <w:pStyle w:val="Default"/>
              <w:jc w:val="both"/>
              <w:rPr>
                <w:rFonts w:asciiTheme="minorHAnsi" w:hAnsiTheme="minorHAnsi"/>
                <w:sz w:val="22"/>
                <w:szCs w:val="22"/>
                <w:lang w:val="sr-Latn-ME"/>
              </w:rPr>
            </w:pPr>
            <w:r w:rsidRPr="003D71E2">
              <w:rPr>
                <w:rFonts w:asciiTheme="minorHAnsi" w:hAnsiTheme="minorHAnsi"/>
                <w:sz w:val="22"/>
                <w:szCs w:val="22"/>
                <w:lang w:val="sr-Latn-ME"/>
              </w:rPr>
              <w:t>Učenik se služi skromnim fondom riječi, koristi kratke i jednostavne rečenice i ponekad neadekvatno upotrebljava riječ ili frazu za misao koju želi izraziti. Pogrešno upotrijebljenu riječ ili frazu može da ispravi uz pomoć nastavnika. Može se sporazumijevati. Pri čitanju poznatog teksta pravi veće greške.</w:t>
            </w:r>
          </w:p>
        </w:tc>
      </w:tr>
      <w:tr w:rsidR="00330B71" w:rsidRPr="003D71E2" w:rsidTr="00203C31">
        <w:tc>
          <w:tcPr>
            <w:tcW w:w="1263" w:type="pct"/>
            <w:tcBorders>
              <w:top w:val="single" w:sz="4" w:space="0" w:color="auto"/>
              <w:left w:val="single" w:sz="4" w:space="0" w:color="auto"/>
              <w:bottom w:val="single" w:sz="4" w:space="0" w:color="auto"/>
              <w:right w:val="single" w:sz="4" w:space="0" w:color="auto"/>
            </w:tcBorders>
            <w:hideMark/>
          </w:tcPr>
          <w:p w:rsidR="00330B71" w:rsidRPr="008F1C77" w:rsidRDefault="00330B71" w:rsidP="00330B71">
            <w:pPr>
              <w:autoSpaceDE w:val="0"/>
              <w:autoSpaceDN w:val="0"/>
              <w:adjustRightInd w:val="0"/>
              <w:jc w:val="center"/>
              <w:rPr>
                <w:rFonts w:eastAsia="Calibri" w:cs="Calibri"/>
                <w:b/>
                <w:i/>
                <w:color w:val="000000"/>
              </w:rPr>
            </w:pPr>
          </w:p>
          <w:p w:rsidR="00330B71" w:rsidRPr="003D71E2" w:rsidRDefault="006B6EF4" w:rsidP="00330B71">
            <w:pPr>
              <w:autoSpaceDE w:val="0"/>
              <w:autoSpaceDN w:val="0"/>
              <w:adjustRightInd w:val="0"/>
              <w:jc w:val="center"/>
              <w:rPr>
                <w:rFonts w:eastAsia="Calibri" w:cs="Calibri"/>
                <w:b/>
                <w:i/>
                <w:color w:val="000000"/>
                <w:lang w:val="sr-Latn-ME"/>
              </w:rPr>
            </w:pPr>
            <w:r>
              <w:rPr>
                <w:rFonts w:eastAsia="Calibri" w:cs="Calibri"/>
                <w:b/>
                <w:i/>
                <w:color w:val="000000"/>
                <w:lang w:val="sr-Latn-ME"/>
              </w:rPr>
              <w:t>VRLO DOBAR</w:t>
            </w:r>
          </w:p>
        </w:tc>
        <w:tc>
          <w:tcPr>
            <w:tcW w:w="3737" w:type="pct"/>
            <w:tcBorders>
              <w:top w:val="single" w:sz="4" w:space="0" w:color="auto"/>
              <w:left w:val="single" w:sz="4" w:space="0" w:color="auto"/>
              <w:bottom w:val="single" w:sz="4" w:space="0" w:color="auto"/>
              <w:right w:val="single" w:sz="4" w:space="0" w:color="auto"/>
            </w:tcBorders>
            <w:hideMark/>
          </w:tcPr>
          <w:p w:rsidR="00330B71" w:rsidRPr="003D71E2" w:rsidRDefault="00330B71" w:rsidP="003150D9">
            <w:pPr>
              <w:pStyle w:val="Default"/>
              <w:jc w:val="both"/>
              <w:rPr>
                <w:rFonts w:asciiTheme="minorHAnsi" w:hAnsiTheme="minorHAnsi"/>
                <w:sz w:val="22"/>
                <w:szCs w:val="22"/>
                <w:lang w:val="sr-Latn-ME"/>
              </w:rPr>
            </w:pPr>
            <w:r w:rsidRPr="003D71E2">
              <w:rPr>
                <w:rFonts w:asciiTheme="minorHAnsi" w:hAnsiTheme="minorHAnsi"/>
                <w:sz w:val="22"/>
                <w:szCs w:val="22"/>
                <w:lang w:val="sr-Latn-ME"/>
              </w:rPr>
              <w:t>Učenik govori korektno koristeći obrađeni vokabular prema planu i programu, ponekad upotrijebi riječ ili frazu neadekvatno. Neadekvatno upotrijebljenu riječ ili frazu može samostalno da ispravi. Poznati tekst čita</w:t>
            </w:r>
            <w:r w:rsidR="003150D9">
              <w:rPr>
                <w:rFonts w:asciiTheme="minorHAnsi" w:hAnsiTheme="minorHAnsi"/>
                <w:sz w:val="22"/>
                <w:szCs w:val="22"/>
                <w:lang w:val="sr-Latn-ME"/>
              </w:rPr>
              <w:t xml:space="preserve"> tečno uz manje greške koje sam</w:t>
            </w:r>
            <w:r w:rsidRPr="003D71E2">
              <w:rPr>
                <w:rFonts w:asciiTheme="minorHAnsi" w:hAnsiTheme="minorHAnsi"/>
                <w:sz w:val="22"/>
                <w:szCs w:val="22"/>
                <w:lang w:val="sr-Latn-ME"/>
              </w:rPr>
              <w:t xml:space="preserve"> ispravlja.</w:t>
            </w:r>
          </w:p>
        </w:tc>
      </w:tr>
      <w:tr w:rsidR="00330B71" w:rsidRPr="003D71E2" w:rsidTr="00203C31">
        <w:tc>
          <w:tcPr>
            <w:tcW w:w="1263" w:type="pct"/>
            <w:tcBorders>
              <w:top w:val="single" w:sz="4" w:space="0" w:color="auto"/>
              <w:left w:val="single" w:sz="4" w:space="0" w:color="auto"/>
              <w:bottom w:val="single" w:sz="4" w:space="0" w:color="auto"/>
              <w:right w:val="single" w:sz="4" w:space="0" w:color="auto"/>
            </w:tcBorders>
            <w:hideMark/>
          </w:tcPr>
          <w:p w:rsidR="00330B71" w:rsidRPr="008F1C77" w:rsidRDefault="00330B71" w:rsidP="00330B71">
            <w:pPr>
              <w:autoSpaceDE w:val="0"/>
              <w:autoSpaceDN w:val="0"/>
              <w:adjustRightInd w:val="0"/>
              <w:jc w:val="center"/>
              <w:rPr>
                <w:rFonts w:eastAsia="Calibri" w:cs="Calibri"/>
                <w:b/>
                <w:i/>
                <w:color w:val="000000"/>
              </w:rPr>
            </w:pPr>
          </w:p>
          <w:p w:rsidR="00330B71" w:rsidRPr="008F1C77" w:rsidRDefault="00330B71" w:rsidP="00330B71">
            <w:pPr>
              <w:autoSpaceDE w:val="0"/>
              <w:autoSpaceDN w:val="0"/>
              <w:adjustRightInd w:val="0"/>
              <w:jc w:val="center"/>
              <w:rPr>
                <w:rFonts w:eastAsia="Calibri" w:cs="Calibri"/>
                <w:b/>
                <w:i/>
                <w:color w:val="000000"/>
              </w:rPr>
            </w:pPr>
          </w:p>
          <w:p w:rsidR="00330B71" w:rsidRPr="003D71E2" w:rsidRDefault="006B6EF4" w:rsidP="00330B71">
            <w:pPr>
              <w:autoSpaceDE w:val="0"/>
              <w:autoSpaceDN w:val="0"/>
              <w:adjustRightInd w:val="0"/>
              <w:jc w:val="center"/>
              <w:rPr>
                <w:rFonts w:eastAsia="Calibri" w:cs="Calibri"/>
                <w:b/>
                <w:i/>
                <w:color w:val="000000"/>
                <w:lang w:val="sr-Latn-ME"/>
              </w:rPr>
            </w:pPr>
            <w:r>
              <w:rPr>
                <w:rFonts w:eastAsia="Calibri" w:cs="Calibri"/>
                <w:b/>
                <w:i/>
                <w:color w:val="000000"/>
                <w:lang w:val="sr-Latn-ME"/>
              </w:rPr>
              <w:t xml:space="preserve">ODLIČAN </w:t>
            </w:r>
          </w:p>
        </w:tc>
        <w:tc>
          <w:tcPr>
            <w:tcW w:w="3737" w:type="pct"/>
            <w:tcBorders>
              <w:top w:val="single" w:sz="4" w:space="0" w:color="auto"/>
              <w:left w:val="single" w:sz="4" w:space="0" w:color="auto"/>
              <w:bottom w:val="single" w:sz="4" w:space="0" w:color="auto"/>
              <w:right w:val="single" w:sz="4" w:space="0" w:color="auto"/>
            </w:tcBorders>
            <w:hideMark/>
          </w:tcPr>
          <w:p w:rsidR="00330B71" w:rsidRPr="003D71E2" w:rsidRDefault="00330B71" w:rsidP="00330B71">
            <w:pPr>
              <w:pStyle w:val="Default"/>
              <w:jc w:val="both"/>
              <w:rPr>
                <w:rFonts w:asciiTheme="minorHAnsi" w:hAnsiTheme="minorHAnsi"/>
                <w:sz w:val="22"/>
                <w:szCs w:val="22"/>
                <w:lang w:val="sr-Latn-ME"/>
              </w:rPr>
            </w:pPr>
            <w:r w:rsidRPr="003D71E2">
              <w:rPr>
                <w:rFonts w:asciiTheme="minorHAnsi" w:hAnsiTheme="minorHAnsi"/>
                <w:sz w:val="22"/>
                <w:szCs w:val="22"/>
                <w:lang w:val="sr-Latn-ME"/>
              </w:rPr>
              <w:t xml:space="preserve">Učenik izražava svoje misli tečno i pravilno, primjereno situaciji, zna da upotrijebi pravu riječ i frazu na pravom mjestu, s pravilnim izgovorom i intonacijom. Usvojeni vokabular prenosi na nove situacije. Izražavanje je u skladu s usvojenim morfološkim i sintaksičkim strukturama. Poznati tekst čita bez grešaka. </w:t>
            </w:r>
          </w:p>
        </w:tc>
      </w:tr>
    </w:tbl>
    <w:p w:rsidR="00203C31" w:rsidRDefault="00203C31" w:rsidP="00AB71F9">
      <w:pPr>
        <w:spacing w:after="0"/>
        <w:rPr>
          <w:rFonts w:ascii="Calibri" w:eastAsia="Calibri" w:hAnsi="Calibri" w:cs="Times New Roman"/>
          <w:b/>
          <w:i/>
          <w:lang w:val="sr-Latn-ME"/>
        </w:rPr>
      </w:pPr>
    </w:p>
    <w:p w:rsidR="00570431" w:rsidRDefault="00570431" w:rsidP="00AB71F9">
      <w:pPr>
        <w:spacing w:after="0"/>
        <w:rPr>
          <w:rFonts w:ascii="Calibri" w:eastAsia="Calibri" w:hAnsi="Calibri" w:cs="Times New Roman"/>
          <w:b/>
          <w:i/>
          <w:lang w:val="sr-Latn-ME"/>
        </w:rPr>
      </w:pPr>
    </w:p>
    <w:p w:rsidR="005D3F05" w:rsidRPr="003D71E2" w:rsidRDefault="005D3F05" w:rsidP="00AB71F9">
      <w:pPr>
        <w:spacing w:after="0"/>
        <w:rPr>
          <w:rFonts w:ascii="Calibri" w:eastAsia="Calibri" w:hAnsi="Calibri" w:cs="Times New Roman"/>
          <w:b/>
          <w:i/>
          <w:lang w:val="sr-Latn-ME"/>
        </w:rPr>
      </w:pPr>
      <w:r w:rsidRPr="003D71E2">
        <w:rPr>
          <w:rFonts w:ascii="Calibri" w:eastAsia="Calibri" w:hAnsi="Calibri" w:cs="Times New Roman"/>
          <w:b/>
          <w:i/>
          <w:lang w:val="sr-Latn-ME"/>
        </w:rPr>
        <w:t>PISANJE</w:t>
      </w:r>
    </w:p>
    <w:tbl>
      <w:tblPr>
        <w:tblStyle w:val="TableGrid"/>
        <w:tblW w:w="5000" w:type="pct"/>
        <w:tblLook w:val="04A0" w:firstRow="1" w:lastRow="0" w:firstColumn="1" w:lastColumn="0" w:noHBand="0" w:noVBand="1"/>
      </w:tblPr>
      <w:tblGrid>
        <w:gridCol w:w="2281"/>
        <w:gridCol w:w="6735"/>
      </w:tblGrid>
      <w:tr w:rsidR="005D3F05" w:rsidRPr="003D71E2" w:rsidTr="00203C31">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3F05" w:rsidRPr="003D71E2" w:rsidRDefault="005D3F05" w:rsidP="00AB71F9">
            <w:pPr>
              <w:autoSpaceDE w:val="0"/>
              <w:autoSpaceDN w:val="0"/>
              <w:adjustRightInd w:val="0"/>
              <w:jc w:val="center"/>
              <w:rPr>
                <w:rFonts w:ascii="Calibri" w:eastAsia="Calibri" w:hAnsi="Calibri" w:cs="Calibri"/>
                <w:b/>
                <w:i/>
                <w:color w:val="000000"/>
                <w:lang w:val="sr-Latn-ME"/>
              </w:rPr>
            </w:pPr>
            <w:r w:rsidRPr="003D71E2">
              <w:rPr>
                <w:rFonts w:ascii="Calibri" w:eastAsia="Calibri" w:hAnsi="Calibri" w:cs="Calibri"/>
                <w:b/>
                <w:i/>
                <w:color w:val="000000"/>
                <w:lang w:val="sr-Latn-ME"/>
              </w:rPr>
              <w:t>OCJENA</w:t>
            </w:r>
          </w:p>
        </w:tc>
        <w:tc>
          <w:tcPr>
            <w:tcW w:w="373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3F05" w:rsidRPr="003D71E2" w:rsidRDefault="005D3F05" w:rsidP="00AB71F9">
            <w:pPr>
              <w:autoSpaceDE w:val="0"/>
              <w:autoSpaceDN w:val="0"/>
              <w:adjustRightInd w:val="0"/>
              <w:jc w:val="center"/>
              <w:rPr>
                <w:rFonts w:ascii="Calibri" w:eastAsia="Calibri" w:hAnsi="Calibri" w:cs="Calibri"/>
                <w:b/>
                <w:i/>
                <w:color w:val="000000"/>
                <w:lang w:val="sr-Latn-ME"/>
              </w:rPr>
            </w:pPr>
            <w:r w:rsidRPr="003D71E2">
              <w:rPr>
                <w:rFonts w:ascii="Calibri" w:eastAsia="Calibri" w:hAnsi="Calibri" w:cs="Calibri"/>
                <w:b/>
                <w:i/>
                <w:color w:val="000000"/>
                <w:lang w:val="sr-Latn-ME"/>
              </w:rPr>
              <w:t>KRITERIJUM</w:t>
            </w:r>
          </w:p>
        </w:tc>
      </w:tr>
      <w:tr w:rsidR="00330B71" w:rsidRPr="003D71E2" w:rsidTr="00203C31">
        <w:tc>
          <w:tcPr>
            <w:tcW w:w="1265" w:type="pct"/>
            <w:tcBorders>
              <w:top w:val="single" w:sz="4" w:space="0" w:color="auto"/>
              <w:left w:val="single" w:sz="4" w:space="0" w:color="auto"/>
              <w:bottom w:val="single" w:sz="4" w:space="0" w:color="auto"/>
              <w:right w:val="single" w:sz="4" w:space="0" w:color="auto"/>
            </w:tcBorders>
            <w:hideMark/>
          </w:tcPr>
          <w:p w:rsidR="00330B71" w:rsidRDefault="00330B71" w:rsidP="00330B71">
            <w:pPr>
              <w:autoSpaceDE w:val="0"/>
              <w:autoSpaceDN w:val="0"/>
              <w:adjustRightInd w:val="0"/>
              <w:jc w:val="center"/>
              <w:rPr>
                <w:rFonts w:eastAsia="Calibri" w:cs="Calibri"/>
                <w:b/>
                <w:i/>
                <w:color w:val="000000"/>
              </w:rPr>
            </w:pPr>
          </w:p>
          <w:p w:rsidR="00570431" w:rsidRDefault="00570431" w:rsidP="00330B71">
            <w:pPr>
              <w:autoSpaceDE w:val="0"/>
              <w:autoSpaceDN w:val="0"/>
              <w:adjustRightInd w:val="0"/>
              <w:jc w:val="center"/>
              <w:rPr>
                <w:rFonts w:eastAsia="Calibri" w:cs="Calibri"/>
                <w:b/>
                <w:i/>
                <w:color w:val="000000"/>
              </w:rPr>
            </w:pPr>
          </w:p>
          <w:p w:rsidR="00330B71" w:rsidRPr="003D71E2" w:rsidRDefault="00330B71" w:rsidP="00330B71">
            <w:pPr>
              <w:autoSpaceDE w:val="0"/>
              <w:autoSpaceDN w:val="0"/>
              <w:adjustRightInd w:val="0"/>
              <w:jc w:val="center"/>
              <w:rPr>
                <w:rFonts w:ascii="Calibri" w:eastAsia="Calibri" w:hAnsi="Calibri" w:cs="Calibri"/>
                <w:b/>
                <w:i/>
                <w:color w:val="000000"/>
                <w:lang w:val="sr-Latn-ME"/>
              </w:rPr>
            </w:pPr>
            <w:r>
              <w:rPr>
                <w:rFonts w:eastAsia="Calibri" w:cs="Calibri"/>
                <w:b/>
                <w:i/>
                <w:color w:val="000000"/>
              </w:rPr>
              <w:t>ZADOVOLJAVA</w:t>
            </w:r>
          </w:p>
        </w:tc>
        <w:tc>
          <w:tcPr>
            <w:tcW w:w="3735" w:type="pct"/>
            <w:tcBorders>
              <w:top w:val="single" w:sz="4" w:space="0" w:color="auto"/>
              <w:left w:val="single" w:sz="4" w:space="0" w:color="auto"/>
              <w:bottom w:val="single" w:sz="4" w:space="0" w:color="auto"/>
              <w:right w:val="single" w:sz="4" w:space="0" w:color="auto"/>
            </w:tcBorders>
            <w:hideMark/>
          </w:tcPr>
          <w:p w:rsidR="00330B71" w:rsidRPr="003D71E2" w:rsidRDefault="00330B71" w:rsidP="00330B71">
            <w:pPr>
              <w:autoSpaceDE w:val="0"/>
              <w:autoSpaceDN w:val="0"/>
              <w:adjustRightInd w:val="0"/>
              <w:jc w:val="both"/>
              <w:rPr>
                <w:rFonts w:ascii="Calibri" w:eastAsia="Calibri" w:hAnsi="Calibri" w:cs="Calibri"/>
                <w:color w:val="000000"/>
                <w:lang w:val="sr-Latn-ME"/>
              </w:rPr>
            </w:pPr>
            <w:r w:rsidRPr="003D71E2">
              <w:rPr>
                <w:lang w:val="sr-Latn-ME"/>
              </w:rPr>
              <w:t>Učenik nije sposoban samostalno i pismeno da se izrazi pa se mora voditi kroz pismeni rad (supstitucione tabele, pitanja, popunjavanje). Na diktatu pravi veliki broj grešaka.</w:t>
            </w:r>
          </w:p>
        </w:tc>
      </w:tr>
      <w:tr w:rsidR="00330B71" w:rsidRPr="003D71E2" w:rsidTr="00203C31">
        <w:tc>
          <w:tcPr>
            <w:tcW w:w="1265" w:type="pct"/>
            <w:tcBorders>
              <w:top w:val="single" w:sz="4" w:space="0" w:color="auto"/>
              <w:left w:val="single" w:sz="4" w:space="0" w:color="auto"/>
              <w:bottom w:val="single" w:sz="4" w:space="0" w:color="auto"/>
              <w:right w:val="single" w:sz="4" w:space="0" w:color="auto"/>
            </w:tcBorders>
            <w:hideMark/>
          </w:tcPr>
          <w:p w:rsidR="00570431" w:rsidRDefault="00570431" w:rsidP="006B6EF4">
            <w:pPr>
              <w:autoSpaceDE w:val="0"/>
              <w:autoSpaceDN w:val="0"/>
              <w:adjustRightInd w:val="0"/>
              <w:jc w:val="center"/>
              <w:rPr>
                <w:rFonts w:eastAsia="Calibri" w:cs="Calibri"/>
                <w:b/>
                <w:i/>
                <w:color w:val="000000"/>
              </w:rPr>
            </w:pPr>
          </w:p>
          <w:p w:rsidR="00330B71" w:rsidRPr="003D71E2" w:rsidRDefault="00330B71" w:rsidP="006B6EF4">
            <w:pPr>
              <w:autoSpaceDE w:val="0"/>
              <w:autoSpaceDN w:val="0"/>
              <w:adjustRightInd w:val="0"/>
              <w:jc w:val="center"/>
              <w:rPr>
                <w:rFonts w:ascii="Calibri" w:eastAsia="Calibri" w:hAnsi="Calibri" w:cs="Calibri"/>
                <w:b/>
                <w:i/>
                <w:color w:val="000000"/>
                <w:lang w:val="sr-Latn-ME"/>
              </w:rPr>
            </w:pPr>
            <w:r>
              <w:rPr>
                <w:rFonts w:eastAsia="Calibri" w:cs="Calibri"/>
                <w:b/>
                <w:i/>
                <w:color w:val="000000"/>
              </w:rPr>
              <w:t>DOB</w:t>
            </w:r>
            <w:r w:rsidR="006B6EF4">
              <w:rPr>
                <w:rFonts w:eastAsia="Calibri" w:cs="Calibri"/>
                <w:b/>
                <w:i/>
                <w:color w:val="000000"/>
              </w:rPr>
              <w:t>A</w:t>
            </w:r>
            <w:r>
              <w:rPr>
                <w:rFonts w:eastAsia="Calibri" w:cs="Calibri"/>
                <w:b/>
                <w:i/>
                <w:color w:val="000000"/>
              </w:rPr>
              <w:t>R</w:t>
            </w:r>
          </w:p>
        </w:tc>
        <w:tc>
          <w:tcPr>
            <w:tcW w:w="3735" w:type="pct"/>
            <w:tcBorders>
              <w:top w:val="single" w:sz="4" w:space="0" w:color="auto"/>
              <w:left w:val="single" w:sz="4" w:space="0" w:color="auto"/>
              <w:bottom w:val="single" w:sz="4" w:space="0" w:color="auto"/>
              <w:right w:val="single" w:sz="4" w:space="0" w:color="auto"/>
            </w:tcBorders>
            <w:hideMark/>
          </w:tcPr>
          <w:p w:rsidR="00330B71" w:rsidRPr="003D71E2" w:rsidRDefault="00330B71" w:rsidP="003150D9">
            <w:pPr>
              <w:autoSpaceDE w:val="0"/>
              <w:autoSpaceDN w:val="0"/>
              <w:adjustRightInd w:val="0"/>
              <w:jc w:val="both"/>
              <w:rPr>
                <w:rFonts w:ascii="Calibri" w:eastAsia="Calibri" w:hAnsi="Calibri" w:cs="Calibri"/>
                <w:color w:val="000000"/>
                <w:lang w:val="sr-Latn-ME"/>
              </w:rPr>
            </w:pPr>
            <w:r w:rsidRPr="003D71E2">
              <w:rPr>
                <w:rFonts w:ascii="Calibri" w:eastAsia="Calibri" w:hAnsi="Calibri" w:cs="Calibri"/>
                <w:color w:val="000000"/>
                <w:lang w:val="sr-Latn-ME"/>
              </w:rPr>
              <w:t xml:space="preserve">Učenik </w:t>
            </w:r>
            <w:r w:rsidRPr="003D71E2">
              <w:rPr>
                <w:lang w:val="sr-Latn-ME"/>
              </w:rPr>
              <w:t>ne može bez pomoći da izrazi svoje misli pis</w:t>
            </w:r>
            <w:r w:rsidR="003150D9">
              <w:rPr>
                <w:lang w:val="sr-Latn-ME"/>
              </w:rPr>
              <w:t>anim</w:t>
            </w:r>
            <w:r w:rsidRPr="003D71E2">
              <w:rPr>
                <w:lang w:val="sr-Latn-ME"/>
              </w:rPr>
              <w:t xml:space="preserve"> putem. Pravi veće gramatičke i ortografske greške. Na diktatu pravi veći broj grešaka.</w:t>
            </w:r>
          </w:p>
        </w:tc>
      </w:tr>
      <w:tr w:rsidR="00330B71" w:rsidRPr="003D71E2" w:rsidTr="00203C31">
        <w:tc>
          <w:tcPr>
            <w:tcW w:w="1265" w:type="pct"/>
            <w:tcBorders>
              <w:top w:val="single" w:sz="4" w:space="0" w:color="auto"/>
              <w:left w:val="single" w:sz="4" w:space="0" w:color="auto"/>
              <w:bottom w:val="single" w:sz="4" w:space="0" w:color="auto"/>
              <w:right w:val="single" w:sz="4" w:space="0" w:color="auto"/>
            </w:tcBorders>
            <w:hideMark/>
          </w:tcPr>
          <w:p w:rsidR="00330B71" w:rsidRPr="008F1C77" w:rsidRDefault="00330B71" w:rsidP="00330B71">
            <w:pPr>
              <w:autoSpaceDE w:val="0"/>
              <w:autoSpaceDN w:val="0"/>
              <w:adjustRightInd w:val="0"/>
              <w:jc w:val="center"/>
              <w:rPr>
                <w:rFonts w:eastAsia="Calibri" w:cs="Calibri"/>
                <w:b/>
                <w:i/>
                <w:color w:val="000000"/>
              </w:rPr>
            </w:pPr>
          </w:p>
          <w:p w:rsidR="00330B71" w:rsidRPr="003D71E2" w:rsidRDefault="006B6EF4" w:rsidP="00330B71">
            <w:pPr>
              <w:autoSpaceDE w:val="0"/>
              <w:autoSpaceDN w:val="0"/>
              <w:adjustRightInd w:val="0"/>
              <w:jc w:val="center"/>
              <w:rPr>
                <w:rFonts w:ascii="Calibri" w:eastAsia="Calibri" w:hAnsi="Calibri" w:cs="Calibri"/>
                <w:b/>
                <w:i/>
                <w:color w:val="000000"/>
                <w:lang w:val="sr-Latn-ME"/>
              </w:rPr>
            </w:pPr>
            <w:r>
              <w:rPr>
                <w:rFonts w:ascii="Calibri" w:eastAsia="Calibri" w:hAnsi="Calibri" w:cs="Calibri"/>
                <w:b/>
                <w:i/>
                <w:color w:val="000000"/>
                <w:lang w:val="sr-Latn-ME"/>
              </w:rPr>
              <w:t>VRLO DOBAR</w:t>
            </w:r>
          </w:p>
        </w:tc>
        <w:tc>
          <w:tcPr>
            <w:tcW w:w="3735" w:type="pct"/>
            <w:tcBorders>
              <w:top w:val="single" w:sz="4" w:space="0" w:color="auto"/>
              <w:left w:val="single" w:sz="4" w:space="0" w:color="auto"/>
              <w:bottom w:val="single" w:sz="4" w:space="0" w:color="auto"/>
              <w:right w:val="single" w:sz="4" w:space="0" w:color="auto"/>
            </w:tcBorders>
            <w:hideMark/>
          </w:tcPr>
          <w:p w:rsidR="00330B71" w:rsidRPr="003D71E2" w:rsidRDefault="00330B71" w:rsidP="00330B71">
            <w:pPr>
              <w:autoSpaceDE w:val="0"/>
              <w:autoSpaceDN w:val="0"/>
              <w:adjustRightInd w:val="0"/>
              <w:jc w:val="both"/>
              <w:rPr>
                <w:rFonts w:ascii="Calibri" w:eastAsia="Calibri" w:hAnsi="Calibri" w:cs="Calibri"/>
                <w:color w:val="000000"/>
                <w:lang w:val="sr-Latn-ME"/>
              </w:rPr>
            </w:pPr>
            <w:r w:rsidRPr="003D71E2">
              <w:rPr>
                <w:rFonts w:ascii="Calibri" w:eastAsia="Calibri" w:hAnsi="Calibri" w:cs="Calibri"/>
                <w:color w:val="000000"/>
                <w:lang w:val="sr-Latn-ME"/>
              </w:rPr>
              <w:t xml:space="preserve">Učenik </w:t>
            </w:r>
            <w:r w:rsidRPr="003D71E2">
              <w:rPr>
                <w:lang w:val="sr-Latn-ME"/>
              </w:rPr>
              <w:t>može pismeno da izrazi svoje misli samostalno, s ponekom gramatičkom ili ortografskom greškom. Na diktatu pravi</w:t>
            </w:r>
            <w:r w:rsidR="003150D9">
              <w:rPr>
                <w:lang w:val="sr-Latn-ME"/>
              </w:rPr>
              <w:t xml:space="preserve"> </w:t>
            </w:r>
            <w:r w:rsidRPr="003D71E2">
              <w:rPr>
                <w:lang w:val="sr-Latn-ME"/>
              </w:rPr>
              <w:t>malo grešaka.</w:t>
            </w:r>
          </w:p>
        </w:tc>
      </w:tr>
      <w:tr w:rsidR="00330B71" w:rsidRPr="003D71E2" w:rsidTr="00203C31">
        <w:tc>
          <w:tcPr>
            <w:tcW w:w="1265" w:type="pct"/>
            <w:tcBorders>
              <w:top w:val="single" w:sz="4" w:space="0" w:color="auto"/>
              <w:left w:val="single" w:sz="4" w:space="0" w:color="auto"/>
              <w:bottom w:val="single" w:sz="4" w:space="0" w:color="auto"/>
              <w:right w:val="single" w:sz="4" w:space="0" w:color="auto"/>
            </w:tcBorders>
            <w:hideMark/>
          </w:tcPr>
          <w:p w:rsidR="00330B71" w:rsidRPr="008F1C77" w:rsidRDefault="00330B71" w:rsidP="00330B71">
            <w:pPr>
              <w:autoSpaceDE w:val="0"/>
              <w:autoSpaceDN w:val="0"/>
              <w:adjustRightInd w:val="0"/>
              <w:jc w:val="center"/>
              <w:rPr>
                <w:rFonts w:eastAsia="Calibri" w:cs="Calibri"/>
                <w:b/>
                <w:i/>
                <w:color w:val="000000"/>
              </w:rPr>
            </w:pPr>
          </w:p>
          <w:p w:rsidR="00570431" w:rsidRDefault="00570431" w:rsidP="00330B71">
            <w:pPr>
              <w:autoSpaceDE w:val="0"/>
              <w:autoSpaceDN w:val="0"/>
              <w:adjustRightInd w:val="0"/>
              <w:jc w:val="center"/>
              <w:rPr>
                <w:rFonts w:ascii="Calibri" w:eastAsia="Calibri" w:hAnsi="Calibri" w:cs="Calibri"/>
                <w:b/>
                <w:i/>
                <w:color w:val="000000"/>
                <w:lang w:val="sr-Latn-ME"/>
              </w:rPr>
            </w:pPr>
          </w:p>
          <w:p w:rsidR="00330B71" w:rsidRPr="003D71E2" w:rsidRDefault="006B6EF4" w:rsidP="00330B71">
            <w:pPr>
              <w:autoSpaceDE w:val="0"/>
              <w:autoSpaceDN w:val="0"/>
              <w:adjustRightInd w:val="0"/>
              <w:jc w:val="center"/>
              <w:rPr>
                <w:rFonts w:ascii="Calibri" w:eastAsia="Calibri" w:hAnsi="Calibri" w:cs="Calibri"/>
                <w:b/>
                <w:i/>
                <w:color w:val="000000"/>
                <w:lang w:val="sr-Latn-ME"/>
              </w:rPr>
            </w:pPr>
            <w:r>
              <w:rPr>
                <w:rFonts w:ascii="Calibri" w:eastAsia="Calibri" w:hAnsi="Calibri" w:cs="Calibri"/>
                <w:b/>
                <w:i/>
                <w:color w:val="000000"/>
                <w:lang w:val="sr-Latn-ME"/>
              </w:rPr>
              <w:t>ODLIČAN</w:t>
            </w:r>
          </w:p>
        </w:tc>
        <w:tc>
          <w:tcPr>
            <w:tcW w:w="3735" w:type="pct"/>
            <w:tcBorders>
              <w:top w:val="single" w:sz="4" w:space="0" w:color="auto"/>
              <w:left w:val="single" w:sz="4" w:space="0" w:color="auto"/>
              <w:bottom w:val="single" w:sz="4" w:space="0" w:color="auto"/>
              <w:right w:val="single" w:sz="4" w:space="0" w:color="auto"/>
            </w:tcBorders>
            <w:hideMark/>
          </w:tcPr>
          <w:p w:rsidR="00330B71" w:rsidRPr="003D71E2" w:rsidRDefault="00330B71" w:rsidP="00330B71">
            <w:pPr>
              <w:autoSpaceDE w:val="0"/>
              <w:autoSpaceDN w:val="0"/>
              <w:adjustRightInd w:val="0"/>
              <w:jc w:val="both"/>
              <w:rPr>
                <w:rFonts w:ascii="Calibri" w:eastAsia="Calibri" w:hAnsi="Calibri" w:cs="Calibri"/>
                <w:color w:val="000000"/>
                <w:lang w:val="sr-Latn-ME"/>
              </w:rPr>
            </w:pPr>
            <w:r w:rsidRPr="003D71E2">
              <w:rPr>
                <w:rFonts w:ascii="Calibri" w:eastAsia="Calibri" w:hAnsi="Calibri" w:cs="Calibri"/>
                <w:color w:val="000000"/>
                <w:lang w:val="sr-Latn-ME"/>
              </w:rPr>
              <w:t xml:space="preserve">Učenik je samostalan i uspješan u pisanju svih obrađenih tekstualnih vrsta. </w:t>
            </w:r>
            <w:r w:rsidRPr="003D71E2">
              <w:rPr>
                <w:lang w:val="sr-Latn-ME"/>
              </w:rPr>
              <w:t>Može pismeno da izrazi svoje misli samostalno i kreativno, bez većih gramatičkih ili ortografskih grešaka. Na diktatu ne pravi veće ortografske greške.</w:t>
            </w:r>
          </w:p>
        </w:tc>
      </w:tr>
    </w:tbl>
    <w:p w:rsidR="005D3F05" w:rsidRPr="003D71E2" w:rsidRDefault="005D3F05" w:rsidP="00160691">
      <w:pPr>
        <w:pStyle w:val="ListParagraph"/>
        <w:spacing w:after="0"/>
        <w:jc w:val="both"/>
        <w:rPr>
          <w:rFonts w:ascii="Calibri" w:eastAsia="Calibri" w:hAnsi="Calibri" w:cs="Times New Roman"/>
          <w:lang w:val="sr-Latn-ME"/>
        </w:rPr>
      </w:pPr>
    </w:p>
    <w:p w:rsidR="005D3F05" w:rsidRPr="003D71E2" w:rsidRDefault="005D3F05" w:rsidP="00AB71F9">
      <w:pPr>
        <w:tabs>
          <w:tab w:val="left" w:pos="1245"/>
        </w:tabs>
        <w:spacing w:after="0"/>
        <w:rPr>
          <w:rFonts w:eastAsia="Calibri" w:cs="Times New Roman"/>
          <w:b/>
          <w:i/>
          <w:lang w:val="sr-Latn-ME"/>
        </w:rPr>
      </w:pPr>
      <w:r w:rsidRPr="003D71E2">
        <w:rPr>
          <w:rFonts w:eastAsia="Calibri" w:cs="Times New Roman"/>
          <w:b/>
          <w:i/>
          <w:lang w:val="sr-Latn-ME"/>
        </w:rPr>
        <w:t>JEZIČKE ZAKONITOSTI</w:t>
      </w:r>
    </w:p>
    <w:tbl>
      <w:tblPr>
        <w:tblStyle w:val="TableGrid"/>
        <w:tblW w:w="0" w:type="auto"/>
        <w:tblLook w:val="04A0" w:firstRow="1" w:lastRow="0" w:firstColumn="1" w:lastColumn="0" w:noHBand="0" w:noVBand="1"/>
      </w:tblPr>
      <w:tblGrid>
        <w:gridCol w:w="2278"/>
        <w:gridCol w:w="6738"/>
      </w:tblGrid>
      <w:tr w:rsidR="005D3F05" w:rsidRPr="003D71E2" w:rsidTr="00203C31">
        <w:tc>
          <w:tcPr>
            <w:tcW w:w="2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3F05" w:rsidRPr="003D71E2" w:rsidRDefault="005D3F05" w:rsidP="000F2457">
            <w:pPr>
              <w:autoSpaceDE w:val="0"/>
              <w:autoSpaceDN w:val="0"/>
              <w:adjustRightInd w:val="0"/>
              <w:jc w:val="center"/>
              <w:rPr>
                <w:rFonts w:eastAsia="Calibri" w:cs="Calibri"/>
                <w:b/>
                <w:i/>
                <w:color w:val="000000"/>
                <w:lang w:val="sr-Latn-ME"/>
              </w:rPr>
            </w:pPr>
            <w:r w:rsidRPr="003D71E2">
              <w:rPr>
                <w:rFonts w:eastAsia="Calibri" w:cs="Calibri"/>
                <w:b/>
                <w:i/>
                <w:color w:val="000000"/>
                <w:lang w:val="sr-Latn-ME"/>
              </w:rPr>
              <w:t>OCJENA</w:t>
            </w:r>
          </w:p>
        </w:tc>
        <w:tc>
          <w:tcPr>
            <w:tcW w:w="6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3F05" w:rsidRPr="003D71E2" w:rsidRDefault="005D3F05" w:rsidP="000F2457">
            <w:pPr>
              <w:autoSpaceDE w:val="0"/>
              <w:autoSpaceDN w:val="0"/>
              <w:adjustRightInd w:val="0"/>
              <w:jc w:val="center"/>
              <w:rPr>
                <w:rFonts w:eastAsia="Calibri" w:cs="Calibri"/>
                <w:b/>
                <w:i/>
                <w:color w:val="000000"/>
                <w:lang w:val="sr-Latn-ME"/>
              </w:rPr>
            </w:pPr>
            <w:r w:rsidRPr="003D71E2">
              <w:rPr>
                <w:rFonts w:eastAsia="Calibri" w:cs="Calibri"/>
                <w:b/>
                <w:i/>
                <w:color w:val="000000"/>
                <w:lang w:val="sr-Latn-ME"/>
              </w:rPr>
              <w:t>KRITERIJUM</w:t>
            </w:r>
          </w:p>
        </w:tc>
      </w:tr>
      <w:tr w:rsidR="00330B71" w:rsidRPr="003D71E2" w:rsidTr="00330B71">
        <w:tc>
          <w:tcPr>
            <w:tcW w:w="2278" w:type="dxa"/>
            <w:tcBorders>
              <w:top w:val="single" w:sz="4" w:space="0" w:color="auto"/>
              <w:left w:val="single" w:sz="4" w:space="0" w:color="auto"/>
              <w:bottom w:val="single" w:sz="4" w:space="0" w:color="auto"/>
              <w:right w:val="single" w:sz="4" w:space="0" w:color="auto"/>
            </w:tcBorders>
            <w:hideMark/>
          </w:tcPr>
          <w:p w:rsidR="00330B71" w:rsidRDefault="00330B71" w:rsidP="00330B71">
            <w:pPr>
              <w:autoSpaceDE w:val="0"/>
              <w:autoSpaceDN w:val="0"/>
              <w:adjustRightInd w:val="0"/>
              <w:jc w:val="center"/>
              <w:rPr>
                <w:rFonts w:eastAsia="Calibri" w:cs="Calibri"/>
                <w:b/>
                <w:i/>
                <w:color w:val="000000"/>
              </w:rPr>
            </w:pPr>
          </w:p>
          <w:p w:rsidR="00330B71" w:rsidRDefault="00330B71" w:rsidP="00330B71">
            <w:pPr>
              <w:autoSpaceDE w:val="0"/>
              <w:autoSpaceDN w:val="0"/>
              <w:adjustRightInd w:val="0"/>
              <w:jc w:val="center"/>
              <w:rPr>
                <w:rFonts w:eastAsia="Calibri" w:cs="Calibri"/>
                <w:b/>
                <w:i/>
                <w:color w:val="000000"/>
              </w:rPr>
            </w:pPr>
          </w:p>
          <w:p w:rsidR="00330B71" w:rsidRDefault="00330B71" w:rsidP="00330B71">
            <w:pPr>
              <w:autoSpaceDE w:val="0"/>
              <w:autoSpaceDN w:val="0"/>
              <w:adjustRightInd w:val="0"/>
              <w:jc w:val="center"/>
              <w:rPr>
                <w:rFonts w:eastAsia="Calibri" w:cs="Calibri"/>
                <w:b/>
                <w:i/>
                <w:color w:val="000000"/>
              </w:rPr>
            </w:pPr>
          </w:p>
          <w:p w:rsidR="00570431" w:rsidRDefault="00570431" w:rsidP="00330B71">
            <w:pPr>
              <w:autoSpaceDE w:val="0"/>
              <w:autoSpaceDN w:val="0"/>
              <w:adjustRightInd w:val="0"/>
              <w:jc w:val="center"/>
              <w:rPr>
                <w:rFonts w:eastAsia="Calibri" w:cs="Calibri"/>
                <w:b/>
                <w:i/>
                <w:color w:val="000000"/>
              </w:rPr>
            </w:pPr>
          </w:p>
          <w:p w:rsidR="00330B71" w:rsidRPr="003D71E2" w:rsidRDefault="00330B71" w:rsidP="00330B71">
            <w:pPr>
              <w:autoSpaceDE w:val="0"/>
              <w:autoSpaceDN w:val="0"/>
              <w:adjustRightInd w:val="0"/>
              <w:jc w:val="center"/>
              <w:rPr>
                <w:rFonts w:eastAsia="Calibri" w:cs="Calibri"/>
                <w:b/>
                <w:i/>
                <w:color w:val="000000"/>
                <w:lang w:val="sr-Latn-ME"/>
              </w:rPr>
            </w:pPr>
            <w:r>
              <w:rPr>
                <w:rFonts w:eastAsia="Calibri" w:cs="Calibri"/>
                <w:b/>
                <w:i/>
                <w:color w:val="000000"/>
              </w:rPr>
              <w:t>ZADOVOLJAVA</w:t>
            </w:r>
          </w:p>
        </w:tc>
        <w:tc>
          <w:tcPr>
            <w:tcW w:w="6738" w:type="dxa"/>
            <w:tcBorders>
              <w:top w:val="single" w:sz="4" w:space="0" w:color="auto"/>
              <w:left w:val="single" w:sz="4" w:space="0" w:color="auto"/>
              <w:bottom w:val="single" w:sz="4" w:space="0" w:color="auto"/>
              <w:right w:val="single" w:sz="4" w:space="0" w:color="auto"/>
            </w:tcBorders>
            <w:hideMark/>
          </w:tcPr>
          <w:p w:rsidR="00330B71" w:rsidRPr="003D71E2" w:rsidRDefault="00330B71" w:rsidP="003150D9">
            <w:pPr>
              <w:autoSpaceDE w:val="0"/>
              <w:autoSpaceDN w:val="0"/>
              <w:adjustRightInd w:val="0"/>
              <w:jc w:val="both"/>
              <w:rPr>
                <w:rFonts w:eastAsia="Calibri" w:cs="Calibri"/>
                <w:color w:val="000000"/>
                <w:lang w:val="sr-Latn-ME"/>
              </w:rPr>
            </w:pPr>
            <w:r w:rsidRPr="003D71E2">
              <w:rPr>
                <w:rFonts w:eastAsia="Calibri" w:cs="Calibri"/>
                <w:color w:val="000000"/>
                <w:lang w:val="sr-Latn-ME"/>
              </w:rPr>
              <w:t>Učenik je usvojio minimum obrađenih gramatičkih sadržaja te zbog toga ne može da usvoji niti shvati složenije jezičke strukture. Ne može da objasni, poveže, uporedi, razlikuje, komentariše, analizira i da  primijeni usvojene sadržaje u stvarnim komunikacijskim situacijama niti u provjerama znanja i ima problema s upotrebom u pis</w:t>
            </w:r>
            <w:r w:rsidR="003150D9">
              <w:rPr>
                <w:rFonts w:eastAsia="Calibri" w:cs="Calibri"/>
                <w:color w:val="000000"/>
                <w:lang w:val="sr-Latn-ME"/>
              </w:rPr>
              <w:t>anom</w:t>
            </w:r>
            <w:r w:rsidRPr="003D71E2">
              <w:rPr>
                <w:rFonts w:eastAsia="Calibri" w:cs="Calibri"/>
                <w:color w:val="000000"/>
                <w:lang w:val="sr-Latn-ME"/>
              </w:rPr>
              <w:t xml:space="preserve"> i usmenom izražavanju u toj mjeri da rijetko samostalno uspijeva da upotrijebi pravilnu strukturu, ali uz pomoć nastavnika ipak može da sastavi tačne jednostavne rečenice. Raspon vokabulara je minimalan, a greške u primjeni su brojne i često utiču na globalno razumijevanje.</w:t>
            </w:r>
          </w:p>
        </w:tc>
      </w:tr>
      <w:tr w:rsidR="00330B71" w:rsidRPr="003D71E2" w:rsidTr="00330B71">
        <w:tc>
          <w:tcPr>
            <w:tcW w:w="2278" w:type="dxa"/>
            <w:tcBorders>
              <w:top w:val="single" w:sz="4" w:space="0" w:color="auto"/>
              <w:left w:val="single" w:sz="4" w:space="0" w:color="auto"/>
              <w:bottom w:val="single" w:sz="4" w:space="0" w:color="auto"/>
              <w:right w:val="single" w:sz="4" w:space="0" w:color="auto"/>
            </w:tcBorders>
            <w:hideMark/>
          </w:tcPr>
          <w:p w:rsidR="00330B71" w:rsidRPr="008F1C77" w:rsidRDefault="00330B71" w:rsidP="00330B71">
            <w:pPr>
              <w:autoSpaceDE w:val="0"/>
              <w:autoSpaceDN w:val="0"/>
              <w:adjustRightInd w:val="0"/>
              <w:jc w:val="center"/>
              <w:rPr>
                <w:rFonts w:eastAsia="Calibri" w:cs="Calibri"/>
                <w:b/>
                <w:i/>
                <w:color w:val="000000"/>
              </w:rPr>
            </w:pPr>
          </w:p>
          <w:p w:rsidR="00330B71" w:rsidRPr="008F1C77" w:rsidRDefault="00330B71" w:rsidP="00330B71">
            <w:pPr>
              <w:autoSpaceDE w:val="0"/>
              <w:autoSpaceDN w:val="0"/>
              <w:adjustRightInd w:val="0"/>
              <w:jc w:val="center"/>
              <w:rPr>
                <w:rFonts w:eastAsia="Calibri" w:cs="Calibri"/>
                <w:b/>
                <w:i/>
                <w:color w:val="000000"/>
              </w:rPr>
            </w:pPr>
          </w:p>
          <w:p w:rsidR="00570431" w:rsidRDefault="00570431" w:rsidP="006B6EF4">
            <w:pPr>
              <w:autoSpaceDE w:val="0"/>
              <w:autoSpaceDN w:val="0"/>
              <w:adjustRightInd w:val="0"/>
              <w:jc w:val="center"/>
              <w:rPr>
                <w:rFonts w:eastAsia="Calibri" w:cs="Calibri"/>
                <w:b/>
                <w:i/>
                <w:color w:val="000000"/>
              </w:rPr>
            </w:pPr>
          </w:p>
          <w:p w:rsidR="00330B71" w:rsidRPr="003D71E2" w:rsidRDefault="00330B71" w:rsidP="006B6EF4">
            <w:pPr>
              <w:autoSpaceDE w:val="0"/>
              <w:autoSpaceDN w:val="0"/>
              <w:adjustRightInd w:val="0"/>
              <w:jc w:val="center"/>
              <w:rPr>
                <w:rFonts w:eastAsia="Calibri" w:cs="Calibri"/>
                <w:b/>
                <w:i/>
                <w:color w:val="000000"/>
                <w:lang w:val="sr-Latn-ME"/>
              </w:rPr>
            </w:pPr>
            <w:r>
              <w:rPr>
                <w:rFonts w:eastAsia="Calibri" w:cs="Calibri"/>
                <w:b/>
                <w:i/>
                <w:color w:val="000000"/>
              </w:rPr>
              <w:t>DOB</w:t>
            </w:r>
            <w:r w:rsidR="006B6EF4">
              <w:rPr>
                <w:rFonts w:eastAsia="Calibri" w:cs="Calibri"/>
                <w:b/>
                <w:i/>
                <w:color w:val="000000"/>
              </w:rPr>
              <w:t>AR</w:t>
            </w:r>
          </w:p>
        </w:tc>
        <w:tc>
          <w:tcPr>
            <w:tcW w:w="6738" w:type="dxa"/>
            <w:tcBorders>
              <w:top w:val="single" w:sz="4" w:space="0" w:color="auto"/>
              <w:left w:val="single" w:sz="4" w:space="0" w:color="auto"/>
              <w:bottom w:val="single" w:sz="4" w:space="0" w:color="auto"/>
              <w:right w:val="single" w:sz="4" w:space="0" w:color="auto"/>
            </w:tcBorders>
            <w:hideMark/>
          </w:tcPr>
          <w:p w:rsidR="00330B71" w:rsidRPr="003D71E2" w:rsidRDefault="00330B71" w:rsidP="00330B71">
            <w:pPr>
              <w:autoSpaceDE w:val="0"/>
              <w:autoSpaceDN w:val="0"/>
              <w:adjustRightInd w:val="0"/>
              <w:jc w:val="both"/>
              <w:rPr>
                <w:rFonts w:eastAsia="Calibri" w:cs="Calibri"/>
                <w:color w:val="000000"/>
                <w:lang w:val="sr-Latn-ME"/>
              </w:rPr>
            </w:pPr>
            <w:r w:rsidRPr="003D71E2">
              <w:rPr>
                <w:rFonts w:eastAsia="Calibri" w:cs="Calibri"/>
                <w:color w:val="000000"/>
                <w:lang w:val="sr-Latn-ME"/>
              </w:rPr>
              <w:t>Učenik je djelimično usvojio obrađene gramatičke sadržaje što uzrokuje pojavu poteškoća i većeg broja grešaka koje ponekad ometaju razumijevanje, tj. ima problema s pravilnom upotrebom u pisanom i usmenom izražavanju. Rijetko može da objasni, poveže, uporedi, razlikuje, komentariše i analizira te usvojene sadržaje. Raspon vokabulara je dovoljan, a greške nastaju u tačnoj primjeni i utiču na globalno razumijevanje.</w:t>
            </w:r>
          </w:p>
        </w:tc>
      </w:tr>
      <w:tr w:rsidR="00330B71" w:rsidRPr="003D71E2" w:rsidTr="00330B71">
        <w:tc>
          <w:tcPr>
            <w:tcW w:w="2278" w:type="dxa"/>
            <w:tcBorders>
              <w:top w:val="single" w:sz="4" w:space="0" w:color="auto"/>
              <w:left w:val="single" w:sz="4" w:space="0" w:color="auto"/>
              <w:bottom w:val="single" w:sz="4" w:space="0" w:color="auto"/>
              <w:right w:val="single" w:sz="4" w:space="0" w:color="auto"/>
            </w:tcBorders>
            <w:hideMark/>
          </w:tcPr>
          <w:p w:rsidR="00330B71" w:rsidRPr="008F1C77" w:rsidRDefault="00330B71" w:rsidP="00330B71">
            <w:pPr>
              <w:autoSpaceDE w:val="0"/>
              <w:autoSpaceDN w:val="0"/>
              <w:adjustRightInd w:val="0"/>
              <w:jc w:val="center"/>
              <w:rPr>
                <w:rFonts w:eastAsia="Calibri" w:cs="Calibri"/>
                <w:b/>
                <w:i/>
                <w:color w:val="000000"/>
              </w:rPr>
            </w:pPr>
          </w:p>
          <w:p w:rsidR="00330B71" w:rsidRPr="008F1C77" w:rsidRDefault="00330B71" w:rsidP="00330B71">
            <w:pPr>
              <w:autoSpaceDE w:val="0"/>
              <w:autoSpaceDN w:val="0"/>
              <w:adjustRightInd w:val="0"/>
              <w:jc w:val="center"/>
              <w:rPr>
                <w:rFonts w:eastAsia="Calibri" w:cs="Calibri"/>
                <w:b/>
                <w:i/>
                <w:color w:val="000000"/>
              </w:rPr>
            </w:pPr>
          </w:p>
          <w:p w:rsidR="00570431" w:rsidRDefault="00570431" w:rsidP="00330B71">
            <w:pPr>
              <w:autoSpaceDE w:val="0"/>
              <w:autoSpaceDN w:val="0"/>
              <w:adjustRightInd w:val="0"/>
              <w:jc w:val="center"/>
              <w:rPr>
                <w:rFonts w:eastAsia="Calibri" w:cs="Calibri"/>
                <w:b/>
                <w:i/>
                <w:color w:val="000000"/>
                <w:lang w:val="sr-Latn-ME"/>
              </w:rPr>
            </w:pPr>
          </w:p>
          <w:p w:rsidR="00330B71" w:rsidRPr="003D71E2" w:rsidRDefault="006B6EF4" w:rsidP="00330B71">
            <w:pPr>
              <w:autoSpaceDE w:val="0"/>
              <w:autoSpaceDN w:val="0"/>
              <w:adjustRightInd w:val="0"/>
              <w:jc w:val="center"/>
              <w:rPr>
                <w:rFonts w:eastAsia="Calibri" w:cs="Calibri"/>
                <w:b/>
                <w:i/>
                <w:color w:val="000000"/>
                <w:lang w:val="sr-Latn-ME"/>
              </w:rPr>
            </w:pPr>
            <w:r>
              <w:rPr>
                <w:rFonts w:eastAsia="Calibri" w:cs="Calibri"/>
                <w:b/>
                <w:i/>
                <w:color w:val="000000"/>
                <w:lang w:val="sr-Latn-ME"/>
              </w:rPr>
              <w:t>VRLO DOBAR</w:t>
            </w:r>
          </w:p>
        </w:tc>
        <w:tc>
          <w:tcPr>
            <w:tcW w:w="6738" w:type="dxa"/>
            <w:tcBorders>
              <w:top w:val="single" w:sz="4" w:space="0" w:color="auto"/>
              <w:left w:val="single" w:sz="4" w:space="0" w:color="auto"/>
              <w:bottom w:val="single" w:sz="4" w:space="0" w:color="auto"/>
              <w:right w:val="single" w:sz="4" w:space="0" w:color="auto"/>
            </w:tcBorders>
            <w:hideMark/>
          </w:tcPr>
          <w:p w:rsidR="00330B71" w:rsidRPr="003D71E2" w:rsidRDefault="00330B71" w:rsidP="004C31E6">
            <w:pPr>
              <w:autoSpaceDE w:val="0"/>
              <w:autoSpaceDN w:val="0"/>
              <w:adjustRightInd w:val="0"/>
              <w:jc w:val="both"/>
              <w:rPr>
                <w:rFonts w:eastAsia="Calibri" w:cs="Calibri"/>
                <w:color w:val="000000"/>
                <w:lang w:val="sr-Latn-ME"/>
              </w:rPr>
            </w:pPr>
            <w:r w:rsidRPr="003D71E2">
              <w:rPr>
                <w:rFonts w:eastAsia="Calibri" w:cs="Calibri"/>
                <w:color w:val="000000"/>
                <w:lang w:val="sr-Latn-ME"/>
              </w:rPr>
              <w:t>Učenik je u usvojio upotrebu svih obrađenih gramatičkih sadržaja, te ih uglavnom, uz manju pomoć nastavnika, može objasniti, povezati, uporediti, razlikovati, komentarisati, analizirati te primijeniti u stvarnim komunikacijskim situacijama</w:t>
            </w:r>
            <w:r w:rsidR="003150D9">
              <w:rPr>
                <w:rFonts w:eastAsia="Calibri" w:cs="Calibri"/>
                <w:color w:val="000000"/>
                <w:lang w:val="sr-Latn-ME"/>
              </w:rPr>
              <w:t>,</w:t>
            </w:r>
            <w:r w:rsidRPr="003D71E2">
              <w:rPr>
                <w:rFonts w:eastAsia="Calibri" w:cs="Calibri"/>
                <w:color w:val="000000"/>
                <w:lang w:val="sr-Latn-ME"/>
              </w:rPr>
              <w:t xml:space="preserve"> tj. pravilno upotrijebiti u pisanom i usmenom izražavanju. Raspon vokabulara je dobar, ali manje greške nastaju u tačnoj primjeni i uglavnom </w:t>
            </w:r>
            <w:r w:rsidRPr="004C31E6">
              <w:rPr>
                <w:rFonts w:eastAsia="Calibri" w:cs="Calibri"/>
                <w:color w:val="000000"/>
                <w:lang w:val="sr-Latn-ME"/>
              </w:rPr>
              <w:t xml:space="preserve">ne </w:t>
            </w:r>
            <w:r w:rsidR="004C31E6" w:rsidRPr="004C31E6">
              <w:rPr>
                <w:rFonts w:eastAsia="Calibri" w:cs="Calibri"/>
                <w:color w:val="000000"/>
                <w:lang w:val="sr-Latn-ME"/>
              </w:rPr>
              <w:t xml:space="preserve">utiču </w:t>
            </w:r>
            <w:r w:rsidRPr="004C31E6">
              <w:rPr>
                <w:rFonts w:eastAsia="Calibri" w:cs="Calibri"/>
                <w:color w:val="000000"/>
                <w:lang w:val="sr-Latn-ME"/>
              </w:rPr>
              <w:t>na globalno razumijevanje</w:t>
            </w:r>
            <w:r w:rsidRPr="003D71E2">
              <w:rPr>
                <w:rFonts w:eastAsia="Calibri" w:cs="Calibri"/>
                <w:color w:val="000000"/>
                <w:lang w:val="sr-Latn-ME"/>
              </w:rPr>
              <w:t>.</w:t>
            </w:r>
          </w:p>
        </w:tc>
      </w:tr>
      <w:tr w:rsidR="00330B71" w:rsidRPr="003D71E2" w:rsidTr="00330B71">
        <w:tc>
          <w:tcPr>
            <w:tcW w:w="2278" w:type="dxa"/>
            <w:tcBorders>
              <w:top w:val="single" w:sz="4" w:space="0" w:color="auto"/>
              <w:left w:val="single" w:sz="4" w:space="0" w:color="auto"/>
              <w:bottom w:val="single" w:sz="4" w:space="0" w:color="auto"/>
              <w:right w:val="single" w:sz="4" w:space="0" w:color="auto"/>
            </w:tcBorders>
            <w:hideMark/>
          </w:tcPr>
          <w:p w:rsidR="00330B71" w:rsidRPr="008F1C77" w:rsidRDefault="00330B71" w:rsidP="00330B71">
            <w:pPr>
              <w:autoSpaceDE w:val="0"/>
              <w:autoSpaceDN w:val="0"/>
              <w:adjustRightInd w:val="0"/>
              <w:jc w:val="center"/>
              <w:rPr>
                <w:rFonts w:eastAsia="Calibri" w:cs="Calibri"/>
                <w:b/>
                <w:i/>
                <w:color w:val="000000"/>
              </w:rPr>
            </w:pPr>
          </w:p>
          <w:p w:rsidR="00330B71" w:rsidRPr="003D71E2" w:rsidRDefault="006B6EF4" w:rsidP="00330B71">
            <w:pPr>
              <w:autoSpaceDE w:val="0"/>
              <w:autoSpaceDN w:val="0"/>
              <w:adjustRightInd w:val="0"/>
              <w:jc w:val="center"/>
              <w:rPr>
                <w:rFonts w:eastAsia="Calibri" w:cs="Calibri"/>
                <w:b/>
                <w:i/>
                <w:color w:val="000000"/>
                <w:lang w:val="sr-Latn-ME"/>
              </w:rPr>
            </w:pPr>
            <w:r>
              <w:rPr>
                <w:rFonts w:eastAsia="Calibri" w:cs="Calibri"/>
                <w:b/>
                <w:i/>
                <w:color w:val="000000"/>
                <w:lang w:val="sr-Latn-ME"/>
              </w:rPr>
              <w:t xml:space="preserve">ODLIČAN </w:t>
            </w:r>
          </w:p>
        </w:tc>
        <w:tc>
          <w:tcPr>
            <w:tcW w:w="6738" w:type="dxa"/>
            <w:tcBorders>
              <w:top w:val="single" w:sz="4" w:space="0" w:color="auto"/>
              <w:left w:val="single" w:sz="4" w:space="0" w:color="auto"/>
              <w:bottom w:val="single" w:sz="4" w:space="0" w:color="auto"/>
              <w:right w:val="single" w:sz="4" w:space="0" w:color="auto"/>
            </w:tcBorders>
            <w:hideMark/>
          </w:tcPr>
          <w:p w:rsidR="00330B71" w:rsidRPr="003D71E2" w:rsidRDefault="00330B71" w:rsidP="003150D9">
            <w:pPr>
              <w:pStyle w:val="Default"/>
              <w:jc w:val="both"/>
              <w:rPr>
                <w:rFonts w:asciiTheme="minorHAnsi" w:hAnsiTheme="minorHAnsi"/>
                <w:sz w:val="22"/>
                <w:szCs w:val="22"/>
                <w:lang w:val="sr-Latn-ME"/>
              </w:rPr>
            </w:pPr>
            <w:r w:rsidRPr="003D71E2">
              <w:rPr>
                <w:rFonts w:asciiTheme="minorHAnsi" w:hAnsiTheme="minorHAnsi"/>
                <w:sz w:val="22"/>
                <w:szCs w:val="22"/>
                <w:lang w:val="sr-Latn-ME"/>
              </w:rPr>
              <w:t>Učenik je u potpunosti usvojio gramatičke sadržaje koji su do tog trenutka obrađeni, pravilno ih upotrebljava u pis</w:t>
            </w:r>
            <w:r w:rsidR="003150D9">
              <w:rPr>
                <w:rFonts w:asciiTheme="minorHAnsi" w:hAnsiTheme="minorHAnsi"/>
                <w:sz w:val="22"/>
                <w:szCs w:val="22"/>
                <w:lang w:val="sr-Latn-ME"/>
              </w:rPr>
              <w:t>anom</w:t>
            </w:r>
            <w:r w:rsidRPr="003D71E2">
              <w:rPr>
                <w:rFonts w:asciiTheme="minorHAnsi" w:hAnsiTheme="minorHAnsi"/>
                <w:sz w:val="22"/>
                <w:szCs w:val="22"/>
                <w:lang w:val="sr-Latn-ME"/>
              </w:rPr>
              <w:t xml:space="preserve"> i usmenom izražavanju,  razumije ih i zna da ih objasni. </w:t>
            </w:r>
          </w:p>
        </w:tc>
      </w:tr>
    </w:tbl>
    <w:p w:rsidR="005D3F05" w:rsidRPr="003D71E2" w:rsidRDefault="005D3F05" w:rsidP="005D3F05">
      <w:pPr>
        <w:pStyle w:val="ListParagraph"/>
        <w:spacing w:after="0"/>
        <w:rPr>
          <w:rFonts w:cs="Times New Roman"/>
          <w:color w:val="FF0000"/>
          <w:lang w:val="sr-Latn-ME"/>
        </w:rPr>
      </w:pPr>
    </w:p>
    <w:p w:rsidR="004B5291" w:rsidRPr="003D71E2" w:rsidRDefault="004B5291" w:rsidP="00D96A1E">
      <w:pPr>
        <w:pStyle w:val="ListParagraph"/>
        <w:spacing w:after="0"/>
        <w:rPr>
          <w:rFonts w:cs="Times New Roman"/>
          <w:color w:val="FF0000"/>
          <w:lang w:val="sr-Latn-ME"/>
        </w:rPr>
      </w:pPr>
    </w:p>
    <w:p w:rsidR="004B5291" w:rsidRPr="00203C31" w:rsidRDefault="004B5291" w:rsidP="00380DCA">
      <w:pPr>
        <w:pStyle w:val="Heading1"/>
        <w:numPr>
          <w:ilvl w:val="0"/>
          <w:numId w:val="17"/>
        </w:numPr>
        <w:ind w:left="450" w:hanging="450"/>
        <w:rPr>
          <w:rFonts w:asciiTheme="minorHAnsi" w:hAnsiTheme="minorHAnsi"/>
          <w:b/>
          <w:color w:val="auto"/>
          <w:sz w:val="28"/>
          <w:szCs w:val="28"/>
          <w:lang w:val="sr-Latn-ME"/>
        </w:rPr>
      </w:pPr>
      <w:bookmarkStart w:id="15" w:name="_Toc493239826"/>
      <w:r w:rsidRPr="00203C31">
        <w:rPr>
          <w:rFonts w:asciiTheme="minorHAnsi" w:hAnsiTheme="minorHAnsi"/>
          <w:b/>
          <w:color w:val="auto"/>
          <w:sz w:val="28"/>
          <w:szCs w:val="28"/>
          <w:lang w:val="sr-Latn-ME"/>
        </w:rPr>
        <w:t>USLOVI ZA REALIZA</w:t>
      </w:r>
      <w:r w:rsidR="00203C31" w:rsidRPr="00203C31">
        <w:rPr>
          <w:rFonts w:asciiTheme="minorHAnsi" w:hAnsiTheme="minorHAnsi"/>
          <w:b/>
          <w:color w:val="auto"/>
          <w:sz w:val="28"/>
          <w:szCs w:val="28"/>
          <w:lang w:val="sr-Latn-ME"/>
        </w:rPr>
        <w:t xml:space="preserve">CIJU PREDMETA </w:t>
      </w:r>
      <w:bookmarkEnd w:id="15"/>
    </w:p>
    <w:p w:rsidR="00E15213" w:rsidRPr="003D71E2" w:rsidRDefault="00E15213" w:rsidP="00E15213">
      <w:pPr>
        <w:pStyle w:val="ListParagraph"/>
        <w:spacing w:after="0"/>
        <w:ind w:left="1080"/>
        <w:rPr>
          <w:rFonts w:cs="Times New Roman"/>
          <w:b/>
          <w:lang w:val="sr-Latn-ME"/>
        </w:rPr>
      </w:pPr>
    </w:p>
    <w:p w:rsidR="002E4A1E" w:rsidRPr="003D71E2" w:rsidRDefault="00B621DB" w:rsidP="00B621DB">
      <w:pPr>
        <w:pStyle w:val="NoSpacing"/>
        <w:spacing w:line="276" w:lineRule="auto"/>
        <w:jc w:val="both"/>
        <w:rPr>
          <w:lang w:val="sr-Latn-ME"/>
        </w:rPr>
      </w:pPr>
      <w:r w:rsidRPr="003D71E2">
        <w:rPr>
          <w:lang w:val="sr-Latn-ME"/>
        </w:rPr>
        <w:t xml:space="preserve">Za kvalitetnu realizaciju nastave ruskog jezika potrebno </w:t>
      </w:r>
      <w:r w:rsidR="003150D9">
        <w:rPr>
          <w:lang w:val="sr-Latn-ME"/>
        </w:rPr>
        <w:t xml:space="preserve">je </w:t>
      </w:r>
      <w:r w:rsidRPr="003D71E2">
        <w:rPr>
          <w:lang w:val="sr-Latn-ME"/>
        </w:rPr>
        <w:t>da se izvodi u učionicama o</w:t>
      </w:r>
      <w:r w:rsidR="00334DB3" w:rsidRPr="003D71E2">
        <w:rPr>
          <w:lang w:val="sr-Latn-ME"/>
        </w:rPr>
        <w:t xml:space="preserve">premljenim </w:t>
      </w:r>
      <w:r w:rsidR="00A15D75">
        <w:rPr>
          <w:lang w:val="sr-Latn-ME"/>
        </w:rPr>
        <w:t>kompjuterom sa pristupom internetu, projektorom, projekcionim platnom, televizorom, CD</w:t>
      </w:r>
      <w:r w:rsidR="003150D9">
        <w:rPr>
          <w:lang w:val="sr-Latn-ME"/>
        </w:rPr>
        <w:t xml:space="preserve"> </w:t>
      </w:r>
      <w:r w:rsidR="00A15D75">
        <w:rPr>
          <w:lang w:val="sr-Latn-ME"/>
        </w:rPr>
        <w:t xml:space="preserve">plejerom. </w:t>
      </w:r>
      <w:r w:rsidR="00DE5F5E" w:rsidRPr="003D71E2">
        <w:rPr>
          <w:lang w:val="sr-Latn-ME"/>
        </w:rPr>
        <w:t>Ukoliko u učionici ne postoje</w:t>
      </w:r>
      <w:r w:rsidRPr="003D71E2">
        <w:rPr>
          <w:lang w:val="sr-Latn-ME"/>
        </w:rPr>
        <w:t xml:space="preserve"> umreženi kompjuteri</w:t>
      </w:r>
      <w:r w:rsidR="00A15D75">
        <w:rPr>
          <w:lang w:val="sr-Latn-ME"/>
        </w:rPr>
        <w:t xml:space="preserve"> i</w:t>
      </w:r>
      <w:r w:rsidRPr="003D71E2">
        <w:rPr>
          <w:lang w:val="sr-Latn-ME"/>
        </w:rPr>
        <w:t xml:space="preserve"> projektor</w:t>
      </w:r>
      <w:r w:rsidR="002E4A1E" w:rsidRPr="003D71E2">
        <w:rPr>
          <w:lang w:val="sr-Latn-ME"/>
        </w:rPr>
        <w:t xml:space="preserve">, </w:t>
      </w:r>
      <w:r w:rsidR="0059355D">
        <w:rPr>
          <w:lang w:val="sr-Latn-ME"/>
        </w:rPr>
        <w:t xml:space="preserve">treba </w:t>
      </w:r>
      <w:r w:rsidR="002E4A1E" w:rsidRPr="003D71E2">
        <w:rPr>
          <w:lang w:val="sr-Latn-ME"/>
        </w:rPr>
        <w:t>omogućiti dostup učionicama sa navedenim tehničkim pomagalima</w:t>
      </w:r>
      <w:r w:rsidRPr="003D71E2">
        <w:rPr>
          <w:lang w:val="sr-Latn-ME"/>
        </w:rPr>
        <w:t xml:space="preserve">. </w:t>
      </w:r>
      <w:r w:rsidR="001C39F7" w:rsidRPr="003D71E2">
        <w:rPr>
          <w:lang w:val="sr-Latn-ME"/>
        </w:rPr>
        <w:t xml:space="preserve">Poželjno je da u učionici postoji </w:t>
      </w:r>
      <w:r w:rsidRPr="003D71E2">
        <w:rPr>
          <w:lang w:val="sr-Latn-ME"/>
        </w:rPr>
        <w:t>manj</w:t>
      </w:r>
      <w:r w:rsidR="001C39F7" w:rsidRPr="003D71E2">
        <w:rPr>
          <w:lang w:val="sr-Latn-ME"/>
        </w:rPr>
        <w:t>a</w:t>
      </w:r>
      <w:r w:rsidRPr="003D71E2">
        <w:rPr>
          <w:lang w:val="sr-Latn-ME"/>
        </w:rPr>
        <w:t xml:space="preserve"> bibliotek</w:t>
      </w:r>
      <w:r w:rsidR="001C39F7" w:rsidRPr="003D71E2">
        <w:rPr>
          <w:lang w:val="sr-Latn-ME"/>
        </w:rPr>
        <w:t>a</w:t>
      </w:r>
      <w:r w:rsidRPr="003D71E2">
        <w:rPr>
          <w:lang w:val="sr-Latn-ME"/>
        </w:rPr>
        <w:t xml:space="preserve"> sa literaturom</w:t>
      </w:r>
      <w:r w:rsidR="001C39F7" w:rsidRPr="003D71E2">
        <w:rPr>
          <w:lang w:val="sr-Latn-ME"/>
        </w:rPr>
        <w:t xml:space="preserve"> neophodnom za rad, </w:t>
      </w:r>
      <w:r w:rsidR="00DE5F5E" w:rsidRPr="003D71E2">
        <w:rPr>
          <w:lang w:val="sr-Latn-ME"/>
        </w:rPr>
        <w:t xml:space="preserve">a takođe i </w:t>
      </w:r>
      <w:r w:rsidR="00FC263B" w:rsidRPr="003D71E2">
        <w:rPr>
          <w:lang w:val="sr-Latn-ME"/>
        </w:rPr>
        <w:t>da prostor u kojem se izvodi nastava ruskog jezika bude oplemenj</w:t>
      </w:r>
      <w:r w:rsidR="00304A39" w:rsidRPr="003D71E2">
        <w:rPr>
          <w:lang w:val="sr-Latn-ME"/>
        </w:rPr>
        <w:t>e</w:t>
      </w:r>
      <w:r w:rsidR="00FC263B" w:rsidRPr="003D71E2">
        <w:rPr>
          <w:lang w:val="sr-Latn-ME"/>
        </w:rPr>
        <w:t xml:space="preserve">n </w:t>
      </w:r>
      <w:r w:rsidR="001C39F7" w:rsidRPr="003D71E2">
        <w:rPr>
          <w:lang w:val="sr-Latn-ME"/>
        </w:rPr>
        <w:t>plakatima, posterima</w:t>
      </w:r>
      <w:r w:rsidR="00A15D75">
        <w:rPr>
          <w:lang w:val="sr-Latn-ME"/>
        </w:rPr>
        <w:t>, suvenirima</w:t>
      </w:r>
      <w:r w:rsidR="00FC263B" w:rsidRPr="003D71E2">
        <w:rPr>
          <w:lang w:val="sr-Latn-ME"/>
        </w:rPr>
        <w:t xml:space="preserve"> i sličnim edukativnim materijalom, koje škola nabavlja i/ili nastavnici izrađuju zajedno sa učenicima. </w:t>
      </w:r>
    </w:p>
    <w:p w:rsidR="00FC263B" w:rsidRPr="003D71E2" w:rsidRDefault="00FC263B" w:rsidP="00B621DB">
      <w:pPr>
        <w:pStyle w:val="NoSpacing"/>
        <w:spacing w:line="276" w:lineRule="auto"/>
        <w:jc w:val="both"/>
        <w:rPr>
          <w:color w:val="FF0000"/>
          <w:lang w:val="sr-Latn-ME"/>
        </w:rPr>
      </w:pPr>
    </w:p>
    <w:p w:rsidR="00210023" w:rsidRDefault="00B621DB" w:rsidP="00210023">
      <w:pPr>
        <w:pStyle w:val="NoSpacing"/>
        <w:spacing w:after="160" w:line="276" w:lineRule="auto"/>
        <w:jc w:val="both"/>
        <w:rPr>
          <w:b/>
          <w:lang w:val="sr-Latn-ME"/>
        </w:rPr>
      </w:pPr>
      <w:r w:rsidRPr="003D71E2">
        <w:rPr>
          <w:lang w:val="sr-Latn-ME"/>
        </w:rPr>
        <w:t>Prema</w:t>
      </w:r>
      <w:r w:rsidR="00105AEE">
        <w:t xml:space="preserve"> Zakonu o osnovnom vaspitanju i obrazovanju i Pravilniku o profilu obrazovanja nastavnika predmetne nastave</w:t>
      </w:r>
      <w:r w:rsidR="002E4A1E" w:rsidRPr="003D71E2">
        <w:rPr>
          <w:lang w:val="sr-Latn-ME"/>
        </w:rPr>
        <w:t>,</w:t>
      </w:r>
      <w:r w:rsidRPr="003D71E2">
        <w:rPr>
          <w:lang w:val="sr-Latn-ME"/>
        </w:rPr>
        <w:t xml:space="preserve"> n</w:t>
      </w:r>
      <w:r w:rsidR="0017090A" w:rsidRPr="003D71E2">
        <w:rPr>
          <w:lang w:val="sr-Latn-ME"/>
        </w:rPr>
        <w:t>astavu ruskog jezika u osnovnoj školi izvode profesori ruskog jezika i književnosti (završen Filološki ili Filozofski fakultet</w:t>
      </w:r>
      <w:r w:rsidR="00FC263B" w:rsidRPr="003D71E2">
        <w:rPr>
          <w:lang w:val="sr-Latn-ME"/>
        </w:rPr>
        <w:t>, nivo VII</w:t>
      </w:r>
      <w:r w:rsidR="00FC263B" w:rsidRPr="001D7EE4">
        <w:rPr>
          <w:vertAlign w:val="subscript"/>
          <w:lang w:val="sr-Latn-ME"/>
        </w:rPr>
        <w:t>1</w:t>
      </w:r>
      <w:r w:rsidR="00FC263B" w:rsidRPr="003D71E2">
        <w:rPr>
          <w:lang w:val="sr-Latn-ME"/>
        </w:rPr>
        <w:t>, 240 ECTS kredit</w:t>
      </w:r>
      <w:r w:rsidR="00304A39" w:rsidRPr="003D71E2">
        <w:rPr>
          <w:lang w:val="sr-Latn-ME"/>
        </w:rPr>
        <w:t>a).</w:t>
      </w:r>
      <w:r w:rsidRPr="003D71E2">
        <w:rPr>
          <w:lang w:val="sr-Latn-ME"/>
        </w:rPr>
        <w:t xml:space="preserve"> Nastavnik je u obavezi da </w:t>
      </w:r>
      <w:r w:rsidR="002E4A1E" w:rsidRPr="003D71E2">
        <w:rPr>
          <w:lang w:val="sr-Latn-ME"/>
        </w:rPr>
        <w:t xml:space="preserve">redovno </w:t>
      </w:r>
      <w:r w:rsidRPr="003D71E2">
        <w:rPr>
          <w:lang w:val="sr-Latn-ME"/>
        </w:rPr>
        <w:t>učestvuje u programima za stručno usavršavanj</w:t>
      </w:r>
      <w:r w:rsidR="00304A39" w:rsidRPr="003D71E2">
        <w:rPr>
          <w:lang w:val="sr-Latn-ME"/>
        </w:rPr>
        <w:t>e, kao i da se u kontinuitetu samostalno usavršava.</w:t>
      </w:r>
      <w:r w:rsidR="00210023">
        <w:rPr>
          <w:b/>
          <w:lang w:val="sr-Latn-ME"/>
        </w:rPr>
        <w:t xml:space="preserve"> </w:t>
      </w:r>
    </w:p>
    <w:p w:rsidR="00B5669E" w:rsidRPr="003D71E2" w:rsidRDefault="00E40FC1" w:rsidP="00210023">
      <w:pPr>
        <w:pStyle w:val="NormalWeb"/>
        <w:shd w:val="clear" w:color="auto" w:fill="FFFFFF"/>
        <w:spacing w:after="120"/>
        <w:rPr>
          <w:rFonts w:asciiTheme="minorHAnsi" w:hAnsiTheme="minorHAnsi"/>
          <w:b/>
          <w:sz w:val="22"/>
          <w:szCs w:val="22"/>
          <w:lang w:val="sr-Latn-ME"/>
        </w:rPr>
      </w:pPr>
      <w:r>
        <w:rPr>
          <w:rFonts w:asciiTheme="minorHAnsi" w:hAnsiTheme="minorHAnsi"/>
          <w:b/>
          <w:sz w:val="22"/>
          <w:szCs w:val="22"/>
          <w:lang w:val="sr-Latn-ME"/>
        </w:rPr>
        <w:t xml:space="preserve">PREPORUČENA LITERATURA I ELEKTRONSKI IZVORI </w:t>
      </w:r>
    </w:p>
    <w:p w:rsidR="007D40F7" w:rsidRPr="008413E7" w:rsidRDefault="00E2279F" w:rsidP="00DE5F5E">
      <w:pPr>
        <w:pStyle w:val="NormalWeb"/>
        <w:shd w:val="clear" w:color="auto" w:fill="FFFFFF"/>
        <w:jc w:val="both"/>
        <w:rPr>
          <w:rStyle w:val="CommentReference"/>
          <w:rFonts w:asciiTheme="minorHAnsi" w:hAnsiTheme="minorHAnsi" w:cstheme="minorBidi"/>
          <w:lang w:val="sr-Latn-ME"/>
        </w:rPr>
      </w:pPr>
      <w:r>
        <w:rPr>
          <w:rFonts w:asciiTheme="minorHAnsi" w:hAnsiTheme="minorHAnsi"/>
          <w:sz w:val="22"/>
          <w:szCs w:val="22"/>
          <w:lang w:val="sr-Latn-ME"/>
        </w:rPr>
        <w:t>P</w:t>
      </w:r>
      <w:r w:rsidR="004F6170" w:rsidRPr="008413E7">
        <w:rPr>
          <w:rFonts w:asciiTheme="minorHAnsi" w:hAnsiTheme="minorHAnsi"/>
          <w:sz w:val="22"/>
          <w:szCs w:val="22"/>
          <w:lang w:val="sr-Latn-ME"/>
        </w:rPr>
        <w:t>reporučuj</w:t>
      </w:r>
      <w:r>
        <w:rPr>
          <w:rFonts w:asciiTheme="minorHAnsi" w:hAnsiTheme="minorHAnsi"/>
          <w:sz w:val="22"/>
          <w:szCs w:val="22"/>
          <w:lang w:val="sr-Latn-ME"/>
        </w:rPr>
        <w:t>u</w:t>
      </w:r>
      <w:r w:rsidR="00304A39" w:rsidRPr="008413E7">
        <w:rPr>
          <w:rFonts w:asciiTheme="minorHAnsi" w:hAnsiTheme="minorHAnsi"/>
          <w:sz w:val="22"/>
          <w:szCs w:val="22"/>
          <w:lang w:val="sr-Latn-ME"/>
        </w:rPr>
        <w:t xml:space="preserve"> </w:t>
      </w:r>
      <w:r w:rsidR="00B71DE2">
        <w:rPr>
          <w:rFonts w:asciiTheme="minorHAnsi" w:hAnsiTheme="minorHAnsi"/>
          <w:sz w:val="22"/>
          <w:szCs w:val="22"/>
          <w:lang w:val="sr-Latn-ME"/>
        </w:rPr>
        <w:t xml:space="preserve">se </w:t>
      </w:r>
      <w:r w:rsidR="00304A39" w:rsidRPr="008413E7">
        <w:rPr>
          <w:rFonts w:asciiTheme="minorHAnsi" w:hAnsiTheme="minorHAnsi"/>
          <w:sz w:val="22"/>
          <w:szCs w:val="22"/>
          <w:lang w:val="sr-Latn-ME"/>
        </w:rPr>
        <w:t>sl</w:t>
      </w:r>
      <w:r w:rsidR="00B5669E" w:rsidRPr="008413E7">
        <w:rPr>
          <w:rFonts w:asciiTheme="minorHAnsi" w:hAnsiTheme="minorHAnsi"/>
          <w:sz w:val="22"/>
          <w:szCs w:val="22"/>
          <w:lang w:val="sr-Latn-ME"/>
        </w:rPr>
        <w:t>jedeć</w:t>
      </w:r>
      <w:r w:rsidR="00B71DE2">
        <w:rPr>
          <w:rFonts w:asciiTheme="minorHAnsi" w:hAnsiTheme="minorHAnsi"/>
          <w:sz w:val="22"/>
          <w:szCs w:val="22"/>
          <w:lang w:val="sr-Latn-ME"/>
        </w:rPr>
        <w:t>i</w:t>
      </w:r>
      <w:r w:rsidR="00B5669E" w:rsidRPr="008413E7">
        <w:rPr>
          <w:rFonts w:asciiTheme="minorHAnsi" w:hAnsiTheme="minorHAnsi"/>
          <w:sz w:val="22"/>
          <w:szCs w:val="22"/>
          <w:lang w:val="sr-Latn-ME"/>
        </w:rPr>
        <w:t xml:space="preserve"> udžbeni</w:t>
      </w:r>
      <w:r w:rsidR="00B71DE2">
        <w:rPr>
          <w:rFonts w:asciiTheme="minorHAnsi" w:hAnsiTheme="minorHAnsi"/>
          <w:sz w:val="22"/>
          <w:szCs w:val="22"/>
          <w:lang w:val="sr-Latn-ME"/>
        </w:rPr>
        <w:t>ci</w:t>
      </w:r>
      <w:r w:rsidR="00B5669E" w:rsidRPr="008413E7">
        <w:rPr>
          <w:rFonts w:asciiTheme="minorHAnsi" w:hAnsiTheme="minorHAnsi"/>
          <w:sz w:val="22"/>
          <w:szCs w:val="22"/>
          <w:lang w:val="sr-Latn-ME"/>
        </w:rPr>
        <w:t xml:space="preserve"> ruskog jezika</w:t>
      </w:r>
      <w:r w:rsidR="007D40F7" w:rsidRPr="008413E7">
        <w:rPr>
          <w:rFonts w:asciiTheme="minorHAnsi" w:hAnsiTheme="minorHAnsi"/>
          <w:sz w:val="22"/>
          <w:szCs w:val="22"/>
          <w:lang w:val="sr-Latn-ME"/>
        </w:rPr>
        <w:t>, kao osnovn</w:t>
      </w:r>
      <w:r w:rsidR="00B71DE2">
        <w:rPr>
          <w:rFonts w:asciiTheme="minorHAnsi" w:hAnsiTheme="minorHAnsi"/>
          <w:sz w:val="22"/>
          <w:szCs w:val="22"/>
          <w:lang w:val="sr-Latn-ME"/>
        </w:rPr>
        <w:t>i</w:t>
      </w:r>
      <w:r w:rsidR="00B5669E" w:rsidRPr="008413E7">
        <w:rPr>
          <w:rFonts w:asciiTheme="minorHAnsi" w:hAnsiTheme="minorHAnsi"/>
          <w:sz w:val="22"/>
          <w:szCs w:val="22"/>
          <w:lang w:val="sr-Latn-ME"/>
        </w:rPr>
        <w:t xml:space="preserve">, uz mogućnost </w:t>
      </w:r>
      <w:r w:rsidR="007D40F7" w:rsidRPr="008413E7">
        <w:rPr>
          <w:rFonts w:asciiTheme="minorHAnsi" w:hAnsiTheme="minorHAnsi"/>
          <w:sz w:val="22"/>
          <w:szCs w:val="22"/>
          <w:lang w:val="sr-Latn-ME"/>
        </w:rPr>
        <w:t>uključivanja</w:t>
      </w:r>
      <w:r w:rsidR="00304A39" w:rsidRPr="008413E7">
        <w:rPr>
          <w:rFonts w:asciiTheme="minorHAnsi" w:hAnsiTheme="minorHAnsi"/>
          <w:sz w:val="22"/>
          <w:szCs w:val="22"/>
          <w:lang w:val="sr-Latn-ME"/>
        </w:rPr>
        <w:t xml:space="preserve"> drugih </w:t>
      </w:r>
      <w:r w:rsidR="006E12F1" w:rsidRPr="008413E7">
        <w:rPr>
          <w:rFonts w:asciiTheme="minorHAnsi" w:hAnsiTheme="minorHAnsi"/>
          <w:sz w:val="22"/>
          <w:szCs w:val="22"/>
          <w:lang w:val="sr-Latn-ME"/>
        </w:rPr>
        <w:t>u</w:t>
      </w:r>
      <w:r w:rsidR="00B5669E" w:rsidRPr="008413E7">
        <w:rPr>
          <w:rFonts w:asciiTheme="minorHAnsi" w:hAnsiTheme="minorHAnsi"/>
          <w:sz w:val="22"/>
          <w:szCs w:val="22"/>
          <w:lang w:val="sr-Latn-ME"/>
        </w:rPr>
        <w:t>džbenika</w:t>
      </w:r>
      <w:r w:rsidR="004B49B0">
        <w:rPr>
          <w:rFonts w:asciiTheme="minorHAnsi" w:hAnsiTheme="minorHAnsi"/>
          <w:sz w:val="22"/>
          <w:szCs w:val="22"/>
          <w:lang w:val="sr-Latn-ME"/>
        </w:rPr>
        <w:t xml:space="preserve"> ili njihovih djelova,</w:t>
      </w:r>
      <w:r w:rsidR="00B5669E" w:rsidRPr="008413E7">
        <w:rPr>
          <w:rFonts w:asciiTheme="minorHAnsi" w:hAnsiTheme="minorHAnsi"/>
          <w:sz w:val="22"/>
          <w:szCs w:val="22"/>
          <w:lang w:val="sr-Latn-ME"/>
        </w:rPr>
        <w:t xml:space="preserve"> po naho</w:t>
      </w:r>
      <w:r w:rsidR="0059355D">
        <w:rPr>
          <w:rFonts w:asciiTheme="minorHAnsi" w:hAnsiTheme="minorHAnsi"/>
          <w:sz w:val="22"/>
          <w:szCs w:val="22"/>
          <w:lang w:val="sr-Latn-ME"/>
        </w:rPr>
        <w:t>đ</w:t>
      </w:r>
      <w:r w:rsidR="00B5669E" w:rsidRPr="008413E7">
        <w:rPr>
          <w:rFonts w:asciiTheme="minorHAnsi" w:hAnsiTheme="minorHAnsi"/>
          <w:sz w:val="22"/>
          <w:szCs w:val="22"/>
          <w:lang w:val="sr-Latn-ME"/>
        </w:rPr>
        <w:t>enju nastavnika.</w:t>
      </w:r>
    </w:p>
    <w:p w:rsidR="00FB43AA" w:rsidRPr="003D71E2" w:rsidRDefault="007D40F7" w:rsidP="00380DCA">
      <w:pPr>
        <w:pStyle w:val="NormalWeb"/>
        <w:numPr>
          <w:ilvl w:val="0"/>
          <w:numId w:val="14"/>
        </w:numPr>
        <w:shd w:val="clear" w:color="auto" w:fill="FFFFFF"/>
        <w:spacing w:after="0" w:line="240" w:lineRule="auto"/>
        <w:ind w:left="450" w:hanging="450"/>
        <w:jc w:val="both"/>
        <w:rPr>
          <w:rFonts w:asciiTheme="minorHAnsi" w:hAnsiTheme="minorHAnsi"/>
          <w:b/>
          <w:sz w:val="22"/>
          <w:szCs w:val="22"/>
          <w:lang w:val="sr-Latn-ME"/>
        </w:rPr>
      </w:pPr>
      <w:r w:rsidRPr="003D71E2">
        <w:rPr>
          <w:rStyle w:val="CommentReference"/>
          <w:rFonts w:asciiTheme="minorHAnsi" w:hAnsiTheme="minorHAnsi" w:cstheme="minorBidi"/>
          <w:sz w:val="22"/>
          <w:szCs w:val="22"/>
          <w:lang w:val="sr-Latn-ME"/>
        </w:rPr>
        <w:t>Д</w:t>
      </w:r>
      <w:r w:rsidR="00FB43AA" w:rsidRPr="003D71E2">
        <w:rPr>
          <w:rFonts w:asciiTheme="minorHAnsi" w:eastAsia="Times New Roman" w:hAnsiTheme="minorHAnsi"/>
          <w:i/>
          <w:color w:val="000000"/>
          <w:sz w:val="22"/>
          <w:szCs w:val="22"/>
          <w:lang w:val="sr-Latn-ME" w:eastAsia="sr-Latn-CS"/>
        </w:rPr>
        <w:t>иало</w:t>
      </w:r>
      <w:r w:rsidR="006E12F1" w:rsidRPr="003D71E2">
        <w:rPr>
          <w:rFonts w:asciiTheme="minorHAnsi" w:eastAsia="Times New Roman" w:hAnsiTheme="minorHAnsi"/>
          <w:i/>
          <w:color w:val="000000"/>
          <w:sz w:val="22"/>
          <w:szCs w:val="22"/>
          <w:lang w:val="sr-Latn-ME" w:eastAsia="sr-Latn-CS"/>
        </w:rPr>
        <w:t>г 1</w:t>
      </w:r>
      <w:r w:rsidR="00807A5C" w:rsidRPr="003D71E2">
        <w:rPr>
          <w:rFonts w:asciiTheme="minorHAnsi" w:eastAsia="Times New Roman" w:hAnsiTheme="minorHAnsi"/>
          <w:i/>
          <w:color w:val="000000"/>
          <w:sz w:val="22"/>
          <w:szCs w:val="22"/>
          <w:lang w:val="sr-Latn-ME" w:eastAsia="sr-Latn-CS"/>
        </w:rPr>
        <w:t>,</w:t>
      </w:r>
      <w:r w:rsidR="004B49B0">
        <w:rPr>
          <w:rFonts w:asciiTheme="minorHAnsi" w:eastAsia="Times New Roman" w:hAnsiTheme="minorHAnsi"/>
          <w:i/>
          <w:color w:val="000000"/>
          <w:sz w:val="22"/>
          <w:szCs w:val="22"/>
          <w:lang w:val="sr-Latn-ME" w:eastAsia="sr-Latn-CS"/>
        </w:rPr>
        <w:t xml:space="preserve"> </w:t>
      </w:r>
      <w:r w:rsidR="00FC263B" w:rsidRPr="003D71E2">
        <w:rPr>
          <w:rFonts w:asciiTheme="minorHAnsi" w:eastAsia="Times New Roman" w:hAnsiTheme="minorHAnsi"/>
          <w:color w:val="000000"/>
          <w:sz w:val="22"/>
          <w:szCs w:val="22"/>
          <w:lang w:val="sr-Latn-ME" w:eastAsia="sr-Latn-CS"/>
        </w:rPr>
        <w:t xml:space="preserve">Ruski jezik za </w:t>
      </w:r>
      <w:r w:rsidR="004B49B0">
        <w:rPr>
          <w:rFonts w:asciiTheme="minorHAnsi" w:eastAsia="Times New Roman" w:hAnsiTheme="minorHAnsi"/>
          <w:color w:val="000000"/>
          <w:sz w:val="22"/>
          <w:szCs w:val="22"/>
          <w:lang w:val="sr-Latn-ME" w:eastAsia="sr-Latn-CS"/>
        </w:rPr>
        <w:t xml:space="preserve">VI i </w:t>
      </w:r>
      <w:r w:rsidR="00FC263B" w:rsidRPr="003D71E2">
        <w:rPr>
          <w:rFonts w:asciiTheme="minorHAnsi" w:eastAsia="Times New Roman" w:hAnsiTheme="minorHAnsi"/>
          <w:color w:val="000000"/>
          <w:sz w:val="22"/>
          <w:szCs w:val="22"/>
          <w:lang w:val="sr-Latn-ME" w:eastAsia="sr-Latn-CS"/>
        </w:rPr>
        <w:t xml:space="preserve">VII razred osnovne škole. </w:t>
      </w:r>
      <w:r w:rsidR="00DE5F5E" w:rsidRPr="003D71E2">
        <w:rPr>
          <w:rFonts w:asciiTheme="minorHAnsi" w:eastAsia="Times New Roman" w:hAnsiTheme="minorHAnsi"/>
          <w:color w:val="000000"/>
          <w:sz w:val="22"/>
          <w:szCs w:val="22"/>
          <w:lang w:val="sr-Latn-ME" w:eastAsia="sr-Latn-CS"/>
        </w:rPr>
        <w:t>Izdavač</w:t>
      </w:r>
      <w:r w:rsidR="00807A5C" w:rsidRPr="003D71E2">
        <w:rPr>
          <w:rFonts w:asciiTheme="minorHAnsi" w:eastAsia="Times New Roman" w:hAnsiTheme="minorHAnsi"/>
          <w:color w:val="000000"/>
          <w:sz w:val="22"/>
          <w:szCs w:val="22"/>
          <w:lang w:val="sr-Latn-ME" w:eastAsia="sr-Latn-CS"/>
        </w:rPr>
        <w:t>:</w:t>
      </w:r>
      <w:r w:rsidR="004B49B0">
        <w:rPr>
          <w:rFonts w:asciiTheme="minorHAnsi" w:eastAsia="Times New Roman" w:hAnsiTheme="minorHAnsi"/>
          <w:color w:val="000000"/>
          <w:sz w:val="22"/>
          <w:szCs w:val="22"/>
          <w:lang w:val="sr-Latn-ME" w:eastAsia="sr-Latn-CS"/>
        </w:rPr>
        <w:t xml:space="preserve"> </w:t>
      </w:r>
      <w:r w:rsidR="000717BD" w:rsidRPr="003D71E2">
        <w:rPr>
          <w:rFonts w:asciiTheme="minorHAnsi" w:eastAsia="Times New Roman" w:hAnsiTheme="minorHAnsi"/>
          <w:i/>
          <w:color w:val="000000"/>
          <w:sz w:val="22"/>
          <w:szCs w:val="22"/>
          <w:lang w:val="sr-Latn-ME" w:eastAsia="sr-Latn-CS"/>
        </w:rPr>
        <w:t>Data Status</w:t>
      </w:r>
      <w:r w:rsidR="000717BD" w:rsidRPr="003D71E2">
        <w:rPr>
          <w:rFonts w:asciiTheme="minorHAnsi" w:eastAsia="Times New Roman" w:hAnsiTheme="minorHAnsi"/>
          <w:color w:val="000000"/>
          <w:sz w:val="22"/>
          <w:szCs w:val="22"/>
          <w:lang w:val="sr-Latn-ME" w:eastAsia="sr-Latn-CS"/>
        </w:rPr>
        <w:t xml:space="preserve">, </w:t>
      </w:r>
      <w:r w:rsidR="00DE5F5E" w:rsidRPr="003D71E2">
        <w:rPr>
          <w:rFonts w:asciiTheme="minorHAnsi" w:eastAsia="Times New Roman" w:hAnsiTheme="minorHAnsi"/>
          <w:color w:val="000000"/>
          <w:sz w:val="22"/>
          <w:szCs w:val="22"/>
          <w:lang w:val="sr-Latn-ME" w:eastAsia="sr-Latn-CS"/>
        </w:rPr>
        <w:t>Beograd</w:t>
      </w:r>
      <w:r w:rsidR="00FB43AA" w:rsidRPr="003D71E2">
        <w:rPr>
          <w:rFonts w:asciiTheme="minorHAnsi" w:eastAsia="Times New Roman" w:hAnsiTheme="minorHAnsi"/>
          <w:color w:val="000000"/>
          <w:sz w:val="22"/>
          <w:szCs w:val="22"/>
          <w:lang w:val="sr-Latn-ME" w:eastAsia="sr-Latn-CS"/>
        </w:rPr>
        <w:t>; </w:t>
      </w:r>
    </w:p>
    <w:p w:rsidR="000717BD" w:rsidRPr="003D71E2" w:rsidRDefault="00807A5C" w:rsidP="00380DCA">
      <w:pPr>
        <w:pStyle w:val="NormalWeb"/>
        <w:numPr>
          <w:ilvl w:val="0"/>
          <w:numId w:val="14"/>
        </w:numPr>
        <w:shd w:val="clear" w:color="auto" w:fill="FFFFFF"/>
        <w:spacing w:after="0" w:line="240" w:lineRule="auto"/>
        <w:ind w:left="450" w:hanging="450"/>
        <w:rPr>
          <w:rFonts w:asciiTheme="minorHAnsi" w:eastAsia="Times New Roman" w:hAnsiTheme="minorHAnsi"/>
          <w:color w:val="000000"/>
          <w:sz w:val="22"/>
          <w:szCs w:val="22"/>
          <w:lang w:val="sr-Latn-ME" w:eastAsia="sr-Latn-CS"/>
        </w:rPr>
      </w:pPr>
      <w:r w:rsidRPr="003D71E2">
        <w:rPr>
          <w:rFonts w:asciiTheme="minorHAnsi" w:eastAsia="Times New Roman" w:hAnsiTheme="minorHAnsi"/>
          <w:i/>
          <w:color w:val="000000"/>
          <w:sz w:val="22"/>
          <w:szCs w:val="22"/>
          <w:lang w:val="sr-Latn-ME" w:eastAsia="sr-Latn-CS"/>
        </w:rPr>
        <w:t>Диалог 2,</w:t>
      </w:r>
      <w:r w:rsidR="004B49B0">
        <w:rPr>
          <w:rFonts w:asciiTheme="minorHAnsi" w:eastAsia="Times New Roman" w:hAnsiTheme="minorHAnsi"/>
          <w:i/>
          <w:color w:val="000000"/>
          <w:sz w:val="22"/>
          <w:szCs w:val="22"/>
          <w:lang w:val="sr-Latn-ME" w:eastAsia="sr-Latn-CS"/>
        </w:rPr>
        <w:t xml:space="preserve"> </w:t>
      </w:r>
      <w:r w:rsidR="00FC263B" w:rsidRPr="003D71E2">
        <w:rPr>
          <w:rFonts w:asciiTheme="minorHAnsi" w:eastAsia="Times New Roman" w:hAnsiTheme="minorHAnsi"/>
          <w:color w:val="000000"/>
          <w:sz w:val="22"/>
          <w:szCs w:val="22"/>
          <w:lang w:val="sr-Latn-ME" w:eastAsia="sr-Latn-CS"/>
        </w:rPr>
        <w:t>Ruski jezik za VIII razred osnovne škole.</w:t>
      </w:r>
      <w:r w:rsidR="00DE5F5E" w:rsidRPr="003D71E2">
        <w:rPr>
          <w:rFonts w:asciiTheme="minorHAnsi" w:eastAsia="Times New Roman" w:hAnsiTheme="minorHAnsi"/>
          <w:color w:val="000000"/>
          <w:sz w:val="22"/>
          <w:szCs w:val="22"/>
          <w:lang w:val="sr-Latn-ME" w:eastAsia="sr-Latn-CS"/>
        </w:rPr>
        <w:t xml:space="preserve">Izdavač: </w:t>
      </w:r>
      <w:r w:rsidR="00DE5F5E" w:rsidRPr="003D71E2">
        <w:rPr>
          <w:rFonts w:asciiTheme="minorHAnsi" w:eastAsia="Times New Roman" w:hAnsiTheme="minorHAnsi"/>
          <w:i/>
          <w:color w:val="000000"/>
          <w:sz w:val="22"/>
          <w:szCs w:val="22"/>
          <w:lang w:val="sr-Latn-ME" w:eastAsia="sr-Latn-CS"/>
        </w:rPr>
        <w:t>Data Status</w:t>
      </w:r>
      <w:r w:rsidR="00DE5F5E" w:rsidRPr="003D71E2">
        <w:rPr>
          <w:rFonts w:asciiTheme="minorHAnsi" w:eastAsia="Times New Roman" w:hAnsiTheme="minorHAnsi"/>
          <w:color w:val="000000"/>
          <w:sz w:val="22"/>
          <w:szCs w:val="22"/>
          <w:lang w:val="sr-Latn-ME" w:eastAsia="sr-Latn-CS"/>
        </w:rPr>
        <w:t>, Beograd</w:t>
      </w:r>
      <w:r w:rsidR="000717BD" w:rsidRPr="003D71E2">
        <w:rPr>
          <w:rFonts w:asciiTheme="minorHAnsi" w:eastAsia="Times New Roman" w:hAnsiTheme="minorHAnsi"/>
          <w:color w:val="000000"/>
          <w:sz w:val="22"/>
          <w:szCs w:val="22"/>
          <w:lang w:val="sr-Latn-ME" w:eastAsia="sr-Latn-CS"/>
        </w:rPr>
        <w:t>; </w:t>
      </w:r>
    </w:p>
    <w:p w:rsidR="00DE5F5E" w:rsidRDefault="00807A5C" w:rsidP="00380DCA">
      <w:pPr>
        <w:pStyle w:val="NormalWeb"/>
        <w:numPr>
          <w:ilvl w:val="0"/>
          <w:numId w:val="14"/>
        </w:numPr>
        <w:shd w:val="clear" w:color="auto" w:fill="FFFFFF"/>
        <w:spacing w:after="0" w:line="240" w:lineRule="auto"/>
        <w:ind w:left="450" w:hanging="450"/>
        <w:rPr>
          <w:rFonts w:asciiTheme="minorHAnsi" w:eastAsia="Times New Roman" w:hAnsiTheme="minorHAnsi"/>
          <w:color w:val="000000"/>
          <w:sz w:val="22"/>
          <w:szCs w:val="22"/>
          <w:lang w:val="sr-Latn-ME" w:eastAsia="sr-Latn-CS"/>
        </w:rPr>
      </w:pPr>
      <w:r w:rsidRPr="003D71E2">
        <w:rPr>
          <w:rFonts w:asciiTheme="minorHAnsi" w:eastAsia="Times New Roman" w:hAnsiTheme="minorHAnsi"/>
          <w:i/>
          <w:color w:val="000000"/>
          <w:sz w:val="22"/>
          <w:szCs w:val="22"/>
          <w:lang w:val="sr-Latn-ME" w:eastAsia="sr-Latn-CS"/>
        </w:rPr>
        <w:t>Диалог 3</w:t>
      </w:r>
      <w:r w:rsidR="00C8082D" w:rsidRPr="003D71E2">
        <w:rPr>
          <w:rFonts w:asciiTheme="minorHAnsi" w:eastAsia="Times New Roman" w:hAnsiTheme="minorHAnsi"/>
          <w:i/>
          <w:color w:val="000000"/>
          <w:sz w:val="22"/>
          <w:szCs w:val="22"/>
          <w:lang w:val="sr-Latn-ME" w:eastAsia="sr-Latn-CS"/>
        </w:rPr>
        <w:t xml:space="preserve">, </w:t>
      </w:r>
      <w:r w:rsidR="00FC263B" w:rsidRPr="003D71E2">
        <w:rPr>
          <w:rFonts w:asciiTheme="minorHAnsi" w:eastAsia="Times New Roman" w:hAnsiTheme="minorHAnsi"/>
          <w:color w:val="000000"/>
          <w:sz w:val="22"/>
          <w:szCs w:val="22"/>
          <w:lang w:val="sr-Latn-ME" w:eastAsia="sr-Latn-CS"/>
        </w:rPr>
        <w:t>Ruski jezik za IX razred osnovne škole. I</w:t>
      </w:r>
      <w:r w:rsidR="00DE5F5E" w:rsidRPr="003D71E2">
        <w:rPr>
          <w:rFonts w:asciiTheme="minorHAnsi" w:eastAsia="Times New Roman" w:hAnsiTheme="minorHAnsi"/>
          <w:color w:val="000000"/>
          <w:sz w:val="22"/>
          <w:szCs w:val="22"/>
          <w:lang w:val="sr-Latn-ME" w:eastAsia="sr-Latn-CS"/>
        </w:rPr>
        <w:t xml:space="preserve">zdavač: </w:t>
      </w:r>
      <w:r w:rsidR="00DE5F5E" w:rsidRPr="003D71E2">
        <w:rPr>
          <w:rFonts w:asciiTheme="minorHAnsi" w:eastAsia="Times New Roman" w:hAnsiTheme="minorHAnsi"/>
          <w:i/>
          <w:color w:val="000000"/>
          <w:sz w:val="22"/>
          <w:szCs w:val="22"/>
          <w:lang w:val="sr-Latn-ME" w:eastAsia="sr-Latn-CS"/>
        </w:rPr>
        <w:t>Data Status</w:t>
      </w:r>
      <w:r w:rsidR="00DE5F5E" w:rsidRPr="003D71E2">
        <w:rPr>
          <w:rFonts w:asciiTheme="minorHAnsi" w:eastAsia="Times New Roman" w:hAnsiTheme="minorHAnsi"/>
          <w:color w:val="000000"/>
          <w:sz w:val="22"/>
          <w:szCs w:val="22"/>
          <w:lang w:val="sr-Latn-ME" w:eastAsia="sr-Latn-CS"/>
        </w:rPr>
        <w:t>, Beograd</w:t>
      </w:r>
      <w:r w:rsidR="00437C56" w:rsidRPr="003D71E2">
        <w:rPr>
          <w:rFonts w:asciiTheme="minorHAnsi" w:eastAsia="Times New Roman" w:hAnsiTheme="minorHAnsi"/>
          <w:color w:val="000000"/>
          <w:sz w:val="22"/>
          <w:szCs w:val="22"/>
          <w:lang w:val="sr-Latn-ME" w:eastAsia="sr-Latn-CS"/>
        </w:rPr>
        <w:t>.</w:t>
      </w:r>
      <w:r w:rsidRPr="003D71E2">
        <w:rPr>
          <w:rFonts w:asciiTheme="minorHAnsi" w:eastAsia="Times New Roman" w:hAnsiTheme="minorHAnsi"/>
          <w:color w:val="000000"/>
          <w:sz w:val="22"/>
          <w:szCs w:val="22"/>
          <w:lang w:val="sr-Latn-ME" w:eastAsia="sr-Latn-CS"/>
        </w:rPr>
        <w:t> </w:t>
      </w:r>
    </w:p>
    <w:p w:rsidR="00B72447" w:rsidRDefault="00B72447" w:rsidP="00B72447">
      <w:pPr>
        <w:pStyle w:val="NormalWeb"/>
        <w:shd w:val="clear" w:color="auto" w:fill="FFFFFF"/>
        <w:spacing w:after="0" w:line="240" w:lineRule="auto"/>
        <w:rPr>
          <w:rFonts w:asciiTheme="minorHAnsi" w:eastAsia="Times New Roman" w:hAnsiTheme="minorHAnsi"/>
          <w:color w:val="000000"/>
          <w:sz w:val="22"/>
          <w:szCs w:val="22"/>
          <w:lang w:val="sr-Latn-ME" w:eastAsia="sr-Latn-CS"/>
        </w:rPr>
      </w:pPr>
    </w:p>
    <w:p w:rsidR="00B72447" w:rsidRDefault="00B72447" w:rsidP="00B72447">
      <w:pPr>
        <w:pStyle w:val="NormalWeb"/>
        <w:shd w:val="clear" w:color="auto" w:fill="FFFFFF"/>
        <w:spacing w:after="0" w:line="240" w:lineRule="auto"/>
        <w:rPr>
          <w:rFonts w:asciiTheme="minorHAnsi" w:eastAsia="Times New Roman" w:hAnsiTheme="minorHAnsi"/>
          <w:b/>
          <w:color w:val="000000"/>
          <w:sz w:val="22"/>
          <w:szCs w:val="22"/>
          <w:lang w:val="sr-Latn-ME" w:eastAsia="sr-Latn-CS"/>
        </w:rPr>
      </w:pPr>
      <w:r w:rsidRPr="004B49B0">
        <w:rPr>
          <w:rFonts w:asciiTheme="minorHAnsi" w:eastAsia="Times New Roman" w:hAnsiTheme="minorHAnsi"/>
          <w:b/>
          <w:color w:val="000000"/>
          <w:sz w:val="22"/>
          <w:szCs w:val="22"/>
          <w:lang w:val="sr-Latn-ME" w:eastAsia="sr-Latn-CS"/>
        </w:rPr>
        <w:t>Pomoćna literatura:</w:t>
      </w:r>
    </w:p>
    <w:p w:rsidR="007D40F7" w:rsidRPr="003D71E2" w:rsidRDefault="007D40F7" w:rsidP="00380DCA">
      <w:pPr>
        <w:pStyle w:val="ListParagraph"/>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rPr>
          <w:rFonts w:eastAsia="Times New Roman" w:cs="Courier New"/>
          <w:color w:val="000000"/>
          <w:lang w:val="sr-Latn-ME" w:eastAsia="sr-Latn-CS"/>
        </w:rPr>
      </w:pPr>
      <w:r w:rsidRPr="003D71E2">
        <w:rPr>
          <w:rFonts w:eastAsia="Arial" w:cs="Arial"/>
          <w:color w:val="000000"/>
          <w:lang w:val="sr-Latn-ME" w:eastAsia="sr-Latn-CS"/>
        </w:rPr>
        <w:t xml:space="preserve">serija udžbenika </w:t>
      </w:r>
      <w:r w:rsidRPr="003D71E2">
        <w:rPr>
          <w:rFonts w:eastAsia="Arial" w:cs="Arial"/>
          <w:i/>
          <w:color w:val="000000"/>
          <w:lang w:val="sr-Latn-ME" w:eastAsia="sr-Latn-CS"/>
        </w:rPr>
        <w:t>Давайте дружит</w:t>
      </w:r>
      <w:r w:rsidR="004A4237" w:rsidRPr="003D71E2">
        <w:rPr>
          <w:rFonts w:eastAsia="Arial" w:cs="Arial"/>
          <w:i/>
          <w:color w:val="000000"/>
          <w:lang w:val="sr-Latn-ME" w:eastAsia="sr-Latn-CS"/>
        </w:rPr>
        <w:t xml:space="preserve">ь! </w:t>
      </w:r>
      <w:r w:rsidR="001B74B9" w:rsidRPr="003D71E2">
        <w:rPr>
          <w:rFonts w:eastAsia="Arial" w:cs="Arial"/>
          <w:color w:val="000000"/>
          <w:lang w:val="sr-Latn-ME" w:eastAsia="sr-Latn-CS"/>
        </w:rPr>
        <w:t>P.Piper, M.Petković, S.Mirković,</w:t>
      </w:r>
      <w:r w:rsidR="006E12F1" w:rsidRPr="003D71E2">
        <w:rPr>
          <w:rFonts w:eastAsia="Arial" w:cs="Arial"/>
          <w:color w:val="000000"/>
          <w:lang w:val="sr-Latn-ME" w:eastAsia="sr-Latn-CS"/>
        </w:rPr>
        <w:t xml:space="preserve"> </w:t>
      </w:r>
      <w:r w:rsidRPr="003D71E2">
        <w:rPr>
          <w:rFonts w:eastAsia="Times New Roman" w:cs="Courier New"/>
          <w:color w:val="000000"/>
          <w:lang w:val="sr-Latn-ME" w:eastAsia="sr-Latn-CS"/>
        </w:rPr>
        <w:t>Zavod za udžbenike i nastavna sredstva, Beograd.</w:t>
      </w:r>
    </w:p>
    <w:p w:rsidR="006E12F1" w:rsidRDefault="007D40F7" w:rsidP="00380DCA">
      <w:pPr>
        <w:pStyle w:val="ListParagraph"/>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rPr>
          <w:rFonts w:eastAsia="Times New Roman" w:cs="Courier New"/>
          <w:color w:val="000000"/>
          <w:lang w:val="sr-Latn-ME" w:eastAsia="sr-Latn-CS"/>
        </w:rPr>
      </w:pPr>
      <w:r w:rsidRPr="003D71E2">
        <w:rPr>
          <w:rFonts w:eastAsia="Arial" w:cs="Arial"/>
          <w:color w:val="000000"/>
          <w:lang w:val="sr-Latn-ME" w:eastAsia="sr-Latn-CS"/>
        </w:rPr>
        <w:t xml:space="preserve">serija udžbenika </w:t>
      </w:r>
      <w:r w:rsidR="004A4237" w:rsidRPr="003D71E2">
        <w:rPr>
          <w:rFonts w:eastAsia="Times New Roman" w:cs="Courier New"/>
          <w:i/>
          <w:color w:val="000000"/>
          <w:lang w:val="sr-Latn-ME" w:eastAsia="sr-Latn-CS"/>
        </w:rPr>
        <w:t xml:space="preserve">Орбита, </w:t>
      </w:r>
      <w:r w:rsidR="000211CF">
        <w:rPr>
          <w:rFonts w:eastAsia="Times New Roman" w:cs="Courier New"/>
          <w:color w:val="000000"/>
          <w:lang w:val="sr-Latn-ME" w:eastAsia="sr-Latn-CS"/>
        </w:rPr>
        <w:t>P</w:t>
      </w:r>
      <w:r w:rsidR="00E2279F">
        <w:rPr>
          <w:rFonts w:eastAsia="Times New Roman" w:cs="Courier New"/>
          <w:i/>
          <w:color w:val="000000"/>
          <w:lang w:val="sr-Latn-ME" w:eastAsia="sr-Latn-CS"/>
        </w:rPr>
        <w:t>.</w:t>
      </w:r>
      <w:r w:rsidR="00D83303" w:rsidRPr="003D71E2">
        <w:rPr>
          <w:rFonts w:eastAsia="Arial" w:cs="Arial"/>
          <w:color w:val="000000"/>
          <w:lang w:val="sr-Latn-ME" w:eastAsia="sr-Latn-CS"/>
        </w:rPr>
        <w:t>Piper, M.Petković, S.Mirković,</w:t>
      </w:r>
      <w:r w:rsidR="00D83303" w:rsidRPr="003D71E2">
        <w:rPr>
          <w:rFonts w:eastAsia="Times New Roman" w:cs="Courier New"/>
          <w:color w:val="000000"/>
          <w:lang w:val="sr-Latn-ME" w:eastAsia="sr-Latn-CS"/>
        </w:rPr>
        <w:t xml:space="preserve"> Zavod za udžbenike i nastavna sredstva, Beograd.</w:t>
      </w:r>
    </w:p>
    <w:p w:rsidR="001D7EE4" w:rsidRPr="003D71E2" w:rsidRDefault="00B72447" w:rsidP="00380DCA">
      <w:pPr>
        <w:pStyle w:val="ListParagraph"/>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rPr>
          <w:rFonts w:eastAsia="Times New Roman" w:cs="Courier New"/>
          <w:color w:val="000000"/>
          <w:lang w:val="sr-Latn-ME" w:eastAsia="sr-Latn-CS"/>
        </w:rPr>
      </w:pPr>
      <w:r>
        <w:rPr>
          <w:rFonts w:eastAsia="Times New Roman" w:cs="Courier New"/>
          <w:color w:val="000000"/>
          <w:lang w:val="ru-RU" w:eastAsia="sr-Latn-CS"/>
        </w:rPr>
        <w:t>Русский язык. Учебник для девятилетних школ и гимназий Черногории.</w:t>
      </w:r>
      <w:r>
        <w:rPr>
          <w:rFonts w:eastAsia="Times New Roman" w:cs="Courier New"/>
          <w:color w:val="000000"/>
          <w:lang w:val="sr-Latn-ME" w:eastAsia="sr-Latn-CS"/>
        </w:rPr>
        <w:t xml:space="preserve"> </w:t>
      </w:r>
      <w:r>
        <w:rPr>
          <w:rFonts w:eastAsia="Times New Roman" w:cs="Courier New"/>
          <w:color w:val="000000"/>
          <w:lang w:val="ru-RU" w:eastAsia="sr-Latn-CS"/>
        </w:rPr>
        <w:t>Уровень А1.</w:t>
      </w:r>
      <w:r>
        <w:rPr>
          <w:rFonts w:eastAsia="Times New Roman" w:cs="Courier New"/>
          <w:color w:val="000000"/>
          <w:lang w:val="sr-Latn-ME" w:eastAsia="sr-Latn-CS"/>
        </w:rPr>
        <w:t xml:space="preserve"> L.Vohmina, I. Smirnova, V. Joksimović;</w:t>
      </w:r>
      <w:r>
        <w:rPr>
          <w:rFonts w:eastAsia="Times New Roman" w:cs="Courier New"/>
          <w:color w:val="000000"/>
          <w:lang w:val="ru-RU" w:eastAsia="sr-Latn-CS"/>
        </w:rPr>
        <w:t xml:space="preserve"> Москва</w:t>
      </w:r>
      <w:r w:rsidR="0059355D">
        <w:rPr>
          <w:rFonts w:eastAsia="Times New Roman" w:cs="Courier New"/>
          <w:color w:val="000000"/>
          <w:lang w:val="sr-Latn-ME" w:eastAsia="sr-Latn-CS"/>
        </w:rPr>
        <w:t xml:space="preserve"> </w:t>
      </w:r>
      <w:r>
        <w:rPr>
          <w:rFonts w:eastAsia="Times New Roman" w:cs="Courier New"/>
          <w:color w:val="000000"/>
          <w:lang w:val="ru-RU" w:eastAsia="sr-Latn-CS"/>
        </w:rPr>
        <w:t>-</w:t>
      </w:r>
      <w:r w:rsidR="0059355D">
        <w:rPr>
          <w:rFonts w:eastAsia="Times New Roman" w:cs="Courier New"/>
          <w:color w:val="000000"/>
          <w:lang w:val="sr-Latn-ME" w:eastAsia="sr-Latn-CS"/>
        </w:rPr>
        <w:t xml:space="preserve"> </w:t>
      </w:r>
      <w:r>
        <w:rPr>
          <w:rFonts w:eastAsia="Times New Roman" w:cs="Courier New"/>
          <w:color w:val="000000"/>
          <w:lang w:val="ru-RU" w:eastAsia="sr-Latn-CS"/>
        </w:rPr>
        <w:t>Подгорица: Издательство ИКАР, 2012.</w:t>
      </w:r>
    </w:p>
    <w:p w:rsidR="006E12F1" w:rsidRPr="003D71E2" w:rsidRDefault="006E12F1" w:rsidP="00203C31">
      <w:pPr>
        <w:pStyle w:val="ListParagraph"/>
        <w:spacing w:line="240" w:lineRule="auto"/>
        <w:ind w:left="450" w:hanging="450"/>
        <w:rPr>
          <w:rFonts w:eastAsia="Times New Roman" w:cs="Courier New"/>
          <w:color w:val="000000"/>
          <w:lang w:val="sr-Latn-ME" w:eastAsia="sr-Latn-CS"/>
        </w:rPr>
      </w:pPr>
    </w:p>
    <w:p w:rsidR="006E12F1" w:rsidRPr="003D71E2" w:rsidRDefault="008413E7" w:rsidP="00AD40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lang w:val="sr-Latn-ME" w:eastAsia="sr-Latn-CS"/>
        </w:rPr>
      </w:pPr>
      <w:r>
        <w:rPr>
          <w:rFonts w:eastAsia="Times New Roman" w:cs="Courier New"/>
          <w:color w:val="000000"/>
          <w:lang w:val="sr-Latn-ME" w:eastAsia="sr-Latn-CS"/>
        </w:rPr>
        <w:t>Sva</w:t>
      </w:r>
      <w:r w:rsidR="006E12F1" w:rsidRPr="003D71E2">
        <w:rPr>
          <w:rFonts w:eastAsia="Times New Roman" w:cs="Courier New"/>
          <w:color w:val="000000"/>
          <w:lang w:val="sr-Latn-ME" w:eastAsia="sr-Latn-CS"/>
        </w:rPr>
        <w:t xml:space="preserve"> </w:t>
      </w:r>
      <w:r>
        <w:rPr>
          <w:rFonts w:eastAsia="Times New Roman" w:cs="Courier New"/>
          <w:color w:val="000000"/>
          <w:lang w:val="sr-Latn-ME" w:eastAsia="sr-Latn-CS"/>
        </w:rPr>
        <w:t>osnovna</w:t>
      </w:r>
      <w:r w:rsidR="006E12F1" w:rsidRPr="003D71E2">
        <w:rPr>
          <w:rFonts w:eastAsia="Times New Roman" w:cs="Courier New"/>
          <w:color w:val="000000"/>
          <w:lang w:val="sr-Latn-ME" w:eastAsia="sr-Latn-CS"/>
        </w:rPr>
        <w:t xml:space="preserve"> i dopunska literatura</w:t>
      </w:r>
      <w:r w:rsidR="00AD40D6" w:rsidRPr="003D71E2">
        <w:rPr>
          <w:rFonts w:eastAsia="Times New Roman" w:cs="Courier New"/>
          <w:color w:val="000000"/>
          <w:lang w:val="sr-Latn-ME" w:eastAsia="sr-Latn-CS"/>
        </w:rPr>
        <w:t xml:space="preserve"> (</w:t>
      </w:r>
      <w:r>
        <w:rPr>
          <w:rFonts w:eastAsia="Times New Roman" w:cs="Courier New"/>
          <w:color w:val="000000"/>
          <w:lang w:val="sr-Latn-ME" w:eastAsia="sr-Latn-CS"/>
        </w:rPr>
        <w:t xml:space="preserve">udžbenici, </w:t>
      </w:r>
      <w:r w:rsidR="00AD40D6" w:rsidRPr="003D71E2">
        <w:rPr>
          <w:rFonts w:eastAsia="Times New Roman" w:cs="Courier New"/>
          <w:color w:val="000000"/>
          <w:lang w:val="sr-Latn-ME" w:eastAsia="sr-Latn-CS"/>
        </w:rPr>
        <w:t xml:space="preserve">priručnici, </w:t>
      </w:r>
      <w:r>
        <w:rPr>
          <w:rFonts w:eastAsia="Times New Roman" w:cs="Courier New"/>
          <w:color w:val="000000"/>
          <w:lang w:val="sr-Latn-ME" w:eastAsia="sr-Latn-CS"/>
        </w:rPr>
        <w:t xml:space="preserve">CD, </w:t>
      </w:r>
      <w:r w:rsidR="00AD40D6" w:rsidRPr="003D71E2">
        <w:rPr>
          <w:rFonts w:eastAsia="Times New Roman" w:cs="Courier New"/>
          <w:color w:val="000000"/>
          <w:lang w:val="sr-Latn-ME" w:eastAsia="sr-Latn-CS"/>
        </w:rPr>
        <w:t>rječnici, radne sveske</w:t>
      </w:r>
      <w:r>
        <w:rPr>
          <w:rFonts w:eastAsia="Times New Roman" w:cs="Courier New"/>
          <w:color w:val="000000"/>
          <w:lang w:val="sr-Latn-ME" w:eastAsia="sr-Latn-CS"/>
        </w:rPr>
        <w:t xml:space="preserve"> i sl.</w:t>
      </w:r>
      <w:r w:rsidR="00AD40D6" w:rsidRPr="003D71E2">
        <w:rPr>
          <w:rFonts w:eastAsia="Times New Roman" w:cs="Courier New"/>
          <w:color w:val="000000"/>
          <w:lang w:val="sr-Latn-ME" w:eastAsia="sr-Latn-CS"/>
        </w:rPr>
        <w:t>)</w:t>
      </w:r>
      <w:r w:rsidR="006E12F1" w:rsidRPr="003D71E2">
        <w:rPr>
          <w:rFonts w:eastAsia="Times New Roman" w:cs="Courier New"/>
          <w:color w:val="000000"/>
          <w:lang w:val="sr-Latn-ME" w:eastAsia="sr-Latn-CS"/>
        </w:rPr>
        <w:t xml:space="preserve"> </w:t>
      </w:r>
      <w:r>
        <w:rPr>
          <w:rFonts w:eastAsia="Times New Roman" w:cs="Courier New"/>
          <w:color w:val="000000"/>
          <w:lang w:val="sr-Latn-ME" w:eastAsia="sr-Latn-CS"/>
        </w:rPr>
        <w:t xml:space="preserve">mora biti </w:t>
      </w:r>
      <w:r w:rsidR="004B49B0">
        <w:rPr>
          <w:rFonts w:eastAsia="Times New Roman" w:cs="Courier New"/>
          <w:color w:val="000000"/>
          <w:lang w:val="sr-Latn-ME" w:eastAsia="sr-Latn-CS"/>
        </w:rPr>
        <w:t>odobrena</w:t>
      </w:r>
      <w:r w:rsidR="006E12F1" w:rsidRPr="003D71E2">
        <w:rPr>
          <w:rFonts w:eastAsia="Times New Roman" w:cs="Courier New"/>
          <w:color w:val="000000"/>
          <w:lang w:val="sr-Latn-ME" w:eastAsia="sr-Latn-CS"/>
        </w:rPr>
        <w:t xml:space="preserve"> od strane Nacionalnog savjeta</w:t>
      </w:r>
      <w:r w:rsidR="00E40FC1">
        <w:rPr>
          <w:rFonts w:eastAsia="Times New Roman" w:cs="Courier New"/>
          <w:color w:val="000000"/>
          <w:lang w:val="sr-Latn-ME" w:eastAsia="sr-Latn-CS"/>
        </w:rPr>
        <w:t xml:space="preserve"> za obrazovanje</w:t>
      </w:r>
      <w:r w:rsidR="006E12F1" w:rsidRPr="003D71E2">
        <w:rPr>
          <w:rFonts w:eastAsia="Times New Roman" w:cs="Courier New"/>
          <w:color w:val="000000"/>
          <w:lang w:val="sr-Latn-ME" w:eastAsia="sr-Latn-CS"/>
        </w:rPr>
        <w:t xml:space="preserve">. </w:t>
      </w:r>
    </w:p>
    <w:p w:rsidR="00D83303" w:rsidRPr="003D71E2" w:rsidRDefault="00D83303" w:rsidP="00FB43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lang w:val="sr-Latn-ME" w:eastAsia="sr-Latn-CS"/>
        </w:rPr>
      </w:pPr>
    </w:p>
    <w:p w:rsidR="00FB43AA" w:rsidRPr="003D71E2" w:rsidRDefault="00FB43AA" w:rsidP="00FB43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lang w:val="sr-Latn-ME" w:eastAsia="sr-Latn-CS"/>
        </w:rPr>
      </w:pPr>
      <w:r w:rsidRPr="003D71E2">
        <w:rPr>
          <w:rFonts w:eastAsia="Times New Roman" w:cs="Courier New"/>
          <w:b/>
          <w:color w:val="000000"/>
          <w:lang w:val="sr-Latn-ME" w:eastAsia="sr-Latn-CS"/>
        </w:rPr>
        <w:t>Elektronski izvori</w:t>
      </w:r>
    </w:p>
    <w:p w:rsidR="00FB43AA" w:rsidRPr="003D71E2" w:rsidRDefault="00FB43AA" w:rsidP="00FB43AA">
      <w:pPr>
        <w:shd w:val="clear" w:color="auto" w:fill="FFFFFF"/>
        <w:tabs>
          <w:tab w:val="left" w:pos="708"/>
          <w:tab w:val="left" w:pos="1416"/>
          <w:tab w:val="left" w:pos="2124"/>
          <w:tab w:val="left" w:pos="2832"/>
          <w:tab w:val="left" w:pos="3540"/>
          <w:tab w:val="left" w:pos="4248"/>
          <w:tab w:val="left" w:pos="4956"/>
          <w:tab w:val="left" w:pos="5664"/>
        </w:tabs>
        <w:spacing w:after="0" w:line="240" w:lineRule="auto"/>
        <w:rPr>
          <w:rFonts w:eastAsia="Times New Roman" w:cs="Courier New"/>
          <w:color w:val="000000"/>
          <w:lang w:val="sr-Latn-ME" w:eastAsia="sr-Latn-CS"/>
        </w:rPr>
      </w:pPr>
      <w:r w:rsidRPr="003D71E2">
        <w:rPr>
          <w:rFonts w:eastAsia="Times New Roman" w:cs="Courier New"/>
          <w:color w:val="000000"/>
          <w:lang w:val="sr-Latn-ME" w:eastAsia="sr-Latn-CS"/>
        </w:rPr>
        <w:tab/>
      </w:r>
      <w:r w:rsidRPr="003D71E2">
        <w:rPr>
          <w:rFonts w:eastAsia="Times New Roman" w:cs="Courier New"/>
          <w:color w:val="000000"/>
          <w:lang w:val="sr-Latn-ME" w:eastAsia="sr-Latn-CS"/>
        </w:rPr>
        <w:tab/>
      </w:r>
      <w:r w:rsidRPr="003D71E2">
        <w:rPr>
          <w:rFonts w:eastAsia="Times New Roman" w:cs="Courier New"/>
          <w:color w:val="000000"/>
          <w:lang w:val="sr-Latn-ME" w:eastAsia="sr-Latn-CS"/>
        </w:rPr>
        <w:tab/>
      </w:r>
      <w:r w:rsidRPr="003D71E2">
        <w:rPr>
          <w:rFonts w:eastAsia="Times New Roman" w:cs="Courier New"/>
          <w:color w:val="000000"/>
          <w:lang w:val="sr-Latn-ME" w:eastAsia="sr-Latn-CS"/>
        </w:rPr>
        <w:tab/>
      </w:r>
      <w:r w:rsidRPr="003D71E2">
        <w:rPr>
          <w:rFonts w:eastAsia="Times New Roman" w:cs="Courier New"/>
          <w:color w:val="000000"/>
          <w:lang w:val="sr-Latn-ME" w:eastAsia="sr-Latn-CS"/>
        </w:rPr>
        <w:tab/>
      </w:r>
      <w:r w:rsidRPr="003D71E2">
        <w:rPr>
          <w:rFonts w:eastAsia="Times New Roman" w:cs="Courier New"/>
          <w:color w:val="000000"/>
          <w:lang w:val="sr-Latn-ME" w:eastAsia="sr-Latn-CS"/>
        </w:rPr>
        <w:tab/>
      </w:r>
      <w:r w:rsidRPr="003D71E2">
        <w:rPr>
          <w:rFonts w:eastAsia="Times New Roman" w:cs="Courier New"/>
          <w:color w:val="000000"/>
          <w:lang w:val="sr-Latn-ME" w:eastAsia="sr-Latn-CS"/>
        </w:rPr>
        <w:tab/>
      </w:r>
      <w:r w:rsidRPr="003D71E2">
        <w:rPr>
          <w:rFonts w:eastAsia="Times New Roman" w:cs="Courier New"/>
          <w:color w:val="000000"/>
          <w:lang w:val="sr-Latn-ME" w:eastAsia="sr-Latn-CS"/>
        </w:rPr>
        <w:tab/>
      </w:r>
      <w:r w:rsidRPr="003D71E2">
        <w:rPr>
          <w:rFonts w:eastAsia="Times New Roman" w:cs="Courier New"/>
          <w:color w:val="000000"/>
          <w:lang w:val="sr-Latn-ME" w:eastAsia="sr-Latn-CS"/>
        </w:rPr>
        <w:tab/>
      </w:r>
    </w:p>
    <w:p w:rsidR="00FB43AA" w:rsidRPr="003469A9" w:rsidRDefault="005B0D77" w:rsidP="00FB43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Times New Roman"/>
          <w:color w:val="00B0F0"/>
          <w:sz w:val="18"/>
          <w:szCs w:val="18"/>
          <w:lang w:val="sr-Latn-ME" w:eastAsia="sr-Latn-CS"/>
        </w:rPr>
      </w:pPr>
      <w:hyperlink r:id="rId10" w:tgtFrame="_blank" w:history="1">
        <w:r w:rsidR="00FB43AA" w:rsidRPr="003469A9">
          <w:rPr>
            <w:rFonts w:ascii="Verdana" w:eastAsia="Times New Roman" w:hAnsi="Verdana" w:cs="Times New Roman"/>
            <w:color w:val="00B0F0"/>
            <w:sz w:val="18"/>
            <w:szCs w:val="18"/>
            <w:u w:val="single"/>
            <w:lang w:val="sr-Latn-ME" w:eastAsia="sr-Latn-CS"/>
          </w:rPr>
          <w:t>http://russchools.org/ebooks</w:t>
        </w:r>
      </w:hyperlink>
      <w:r w:rsidR="00FB43AA" w:rsidRPr="003469A9">
        <w:rPr>
          <w:rFonts w:ascii="Verdana" w:eastAsia="Times New Roman" w:hAnsi="Verdana" w:cs="Times New Roman"/>
          <w:color w:val="00B0F0"/>
          <w:sz w:val="18"/>
          <w:szCs w:val="18"/>
          <w:lang w:val="sr-Latn-ME" w:eastAsia="sr-Latn-CS"/>
        </w:rPr>
        <w:t> </w:t>
      </w:r>
    </w:p>
    <w:p w:rsidR="00FB43AA" w:rsidRPr="003469A9" w:rsidRDefault="005B0D77" w:rsidP="00FB43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Times New Roman"/>
          <w:color w:val="00B0F0"/>
          <w:sz w:val="18"/>
          <w:szCs w:val="18"/>
          <w:lang w:val="sr-Latn-ME" w:eastAsia="sr-Latn-CS"/>
        </w:rPr>
      </w:pPr>
      <w:hyperlink r:id="rId11" w:tgtFrame="_blank" w:history="1">
        <w:r w:rsidR="00FB43AA" w:rsidRPr="003469A9">
          <w:rPr>
            <w:rFonts w:ascii="Verdana" w:eastAsia="Times New Roman" w:hAnsi="Verdana" w:cs="Times New Roman"/>
            <w:color w:val="00B0F0"/>
            <w:sz w:val="18"/>
            <w:szCs w:val="18"/>
            <w:u w:val="single"/>
            <w:lang w:val="sr-Latn-ME" w:eastAsia="sr-Latn-CS"/>
          </w:rPr>
          <w:t>www.rymk.ru</w:t>
        </w:r>
      </w:hyperlink>
      <w:r w:rsidR="00FB43AA" w:rsidRPr="003469A9">
        <w:rPr>
          <w:rFonts w:ascii="Verdana" w:eastAsia="Times New Roman" w:hAnsi="Verdana" w:cs="Times New Roman"/>
          <w:color w:val="00B0F0"/>
          <w:sz w:val="18"/>
          <w:szCs w:val="18"/>
          <w:lang w:val="sr-Latn-ME" w:eastAsia="sr-Latn-CS"/>
        </w:rPr>
        <w:t> </w:t>
      </w:r>
    </w:p>
    <w:p w:rsidR="00FB43AA" w:rsidRPr="003469A9" w:rsidRDefault="005B0D77" w:rsidP="00FB43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B0F0"/>
          <w:lang w:val="sr-Latn-ME" w:eastAsia="sr-Latn-CS"/>
        </w:rPr>
      </w:pPr>
      <w:hyperlink r:id="rId12" w:tgtFrame="_blank" w:history="1">
        <w:r w:rsidR="00FB43AA" w:rsidRPr="003469A9">
          <w:rPr>
            <w:rFonts w:ascii="Verdana" w:eastAsia="Times New Roman" w:hAnsi="Verdana" w:cs="Times New Roman"/>
            <w:color w:val="00B0F0"/>
            <w:sz w:val="18"/>
            <w:szCs w:val="18"/>
            <w:u w:val="single"/>
            <w:lang w:val="sr-Latn-ME" w:eastAsia="sr-Latn-CS"/>
          </w:rPr>
          <w:t>www.gramota.ru</w:t>
        </w:r>
      </w:hyperlink>
      <w:r w:rsidR="00FB43AA" w:rsidRPr="003469A9">
        <w:rPr>
          <w:rFonts w:ascii="Verdana" w:eastAsia="Times New Roman" w:hAnsi="Verdana" w:cs="Times New Roman"/>
          <w:color w:val="00B0F0"/>
          <w:sz w:val="18"/>
          <w:szCs w:val="18"/>
          <w:lang w:val="sr-Latn-ME" w:eastAsia="sr-Latn-CS"/>
        </w:rPr>
        <w:t> </w:t>
      </w:r>
    </w:p>
    <w:p w:rsidR="00FB43AA" w:rsidRPr="003469A9" w:rsidRDefault="005B0D77" w:rsidP="00FB43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B0F0"/>
          <w:lang w:val="sr-Latn-ME" w:eastAsia="sr-Latn-CS"/>
        </w:rPr>
      </w:pPr>
      <w:hyperlink r:id="rId13" w:tgtFrame="_blank" w:history="1">
        <w:r w:rsidR="00FB43AA" w:rsidRPr="003469A9">
          <w:rPr>
            <w:rFonts w:eastAsia="Times New Roman" w:cs="Courier New"/>
            <w:color w:val="00B0F0"/>
            <w:u w:val="single"/>
            <w:lang w:val="sr-Latn-ME" w:eastAsia="sr-Latn-CS"/>
          </w:rPr>
          <w:t>http://www.datadidakta.rs/ruski</w:t>
        </w:r>
      </w:hyperlink>
    </w:p>
    <w:p w:rsidR="00FB43AA" w:rsidRPr="003469A9" w:rsidRDefault="005B0D77" w:rsidP="00FB43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B0F0"/>
          <w:lang w:val="sr-Latn-ME" w:eastAsia="sr-Latn-CS"/>
        </w:rPr>
      </w:pPr>
      <w:hyperlink r:id="rId14" w:tgtFrame="_blank" w:history="1">
        <w:r w:rsidR="00FB43AA" w:rsidRPr="003469A9">
          <w:rPr>
            <w:rFonts w:eastAsia="Times New Roman" w:cs="Courier New"/>
            <w:color w:val="00B0F0"/>
            <w:u w:val="single"/>
            <w:lang w:val="sr-Latn-ME" w:eastAsia="sr-Latn-CS"/>
          </w:rPr>
          <w:t>http://www.zlat-edu.ru/</w:t>
        </w:r>
      </w:hyperlink>
    </w:p>
    <w:p w:rsidR="00FB43AA" w:rsidRPr="003469A9" w:rsidRDefault="005B0D77" w:rsidP="00FB43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B0F0"/>
          <w:lang w:val="sr-Latn-ME" w:eastAsia="sr-Latn-CS"/>
        </w:rPr>
      </w:pPr>
      <w:hyperlink r:id="rId15" w:tgtFrame="_blank" w:history="1">
        <w:r w:rsidR="00FB43AA" w:rsidRPr="003469A9">
          <w:rPr>
            <w:rFonts w:eastAsia="Times New Roman" w:cs="Courier New"/>
            <w:color w:val="00B0F0"/>
            <w:u w:val="single"/>
            <w:lang w:val="sr-Latn-ME" w:eastAsia="sr-Latn-CS"/>
          </w:rPr>
          <w:t>http://pozdravok.ru/</w:t>
        </w:r>
      </w:hyperlink>
    </w:p>
    <w:p w:rsidR="00FB43AA" w:rsidRPr="003469A9" w:rsidRDefault="005B0D77" w:rsidP="00FB43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B0F0"/>
          <w:lang w:val="sr-Latn-ME" w:eastAsia="sr-Latn-CS"/>
        </w:rPr>
      </w:pPr>
      <w:hyperlink r:id="rId16" w:tgtFrame="_blank" w:history="1">
        <w:r w:rsidR="00FB43AA" w:rsidRPr="003469A9">
          <w:rPr>
            <w:rFonts w:eastAsia="Times New Roman" w:cs="Courier New"/>
            <w:color w:val="00B0F0"/>
            <w:u w:val="single"/>
            <w:lang w:val="sr-Latn-ME" w:eastAsia="sr-Latn-CS"/>
          </w:rPr>
          <w:t>https://ru.islcollective.com/</w:t>
        </w:r>
      </w:hyperlink>
    </w:p>
    <w:p w:rsidR="00FB43AA" w:rsidRPr="003469A9" w:rsidRDefault="005B0D77" w:rsidP="00FB43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B0F0"/>
          <w:lang w:val="sr-Latn-ME" w:eastAsia="sr-Latn-CS"/>
        </w:rPr>
      </w:pPr>
      <w:hyperlink r:id="rId17" w:tgtFrame="_blank" w:history="1">
        <w:r w:rsidR="00FB43AA" w:rsidRPr="003469A9">
          <w:rPr>
            <w:rFonts w:eastAsia="Times New Roman" w:cs="Courier New"/>
            <w:color w:val="00B0F0"/>
            <w:u w:val="single"/>
            <w:lang w:val="sr-Latn-ME" w:eastAsia="sr-Latn-CS"/>
          </w:rPr>
          <w:t>http://school-collection.edu.ru</w:t>
        </w:r>
      </w:hyperlink>
    </w:p>
    <w:p w:rsidR="00FB43AA" w:rsidRPr="003469A9" w:rsidRDefault="005B0D77" w:rsidP="00FB43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B0F0"/>
          <w:lang w:val="sr-Latn-ME" w:eastAsia="sr-Latn-CS"/>
        </w:rPr>
      </w:pPr>
      <w:hyperlink r:id="rId18" w:tgtFrame="_blank" w:history="1">
        <w:r w:rsidR="00FB43AA" w:rsidRPr="003469A9">
          <w:rPr>
            <w:rFonts w:eastAsia="Times New Roman" w:cs="Courier New"/>
            <w:color w:val="00B0F0"/>
            <w:u w:val="single"/>
            <w:lang w:val="sr-Latn-ME" w:eastAsia="sr-Latn-CS"/>
          </w:rPr>
          <w:t>https://www.cornelsen.de/lehrkraefte/</w:t>
        </w:r>
      </w:hyperlink>
    </w:p>
    <w:p w:rsidR="00C8082D" w:rsidRPr="003469A9" w:rsidRDefault="005B0D77" w:rsidP="00C808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B0F0"/>
          <w:u w:val="single"/>
          <w:lang w:val="sr-Latn-ME" w:eastAsia="sr-Latn-CS"/>
        </w:rPr>
      </w:pPr>
      <w:hyperlink r:id="rId19" w:tgtFrame="_blank" w:history="1">
        <w:r w:rsidR="00FB43AA" w:rsidRPr="003469A9">
          <w:rPr>
            <w:rFonts w:eastAsia="Times New Roman" w:cs="Courier New"/>
            <w:color w:val="00B0F0"/>
            <w:u w:val="single"/>
            <w:lang w:val="sr-Latn-ME" w:eastAsia="sr-Latn-CS"/>
          </w:rPr>
          <w:t>https://festival.1september.ru/</w:t>
        </w:r>
      </w:hyperlink>
    </w:p>
    <w:p w:rsidR="00C8082D" w:rsidRPr="003469A9" w:rsidRDefault="005B0D77" w:rsidP="00C808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B0F0"/>
          <w:lang w:val="sr-Latn-ME" w:eastAsia="sr-Latn-CS"/>
        </w:rPr>
      </w:pPr>
      <w:hyperlink r:id="rId20" w:history="1">
        <w:r w:rsidR="00C8082D" w:rsidRPr="003469A9">
          <w:rPr>
            <w:rStyle w:val="Hyperlink"/>
            <w:rFonts w:eastAsia="Times New Roman" w:cs="Courier New"/>
            <w:color w:val="00B0F0"/>
            <w:lang w:val="sr-Latn-ME" w:eastAsia="sr-Latn-CS"/>
          </w:rPr>
          <w:t>http://dic.academic.ru/</w:t>
        </w:r>
      </w:hyperlink>
    </w:p>
    <w:p w:rsidR="00C8082D" w:rsidRPr="003D71E2" w:rsidRDefault="00C8082D" w:rsidP="00C808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val="sr-Latn-ME" w:eastAsia="sr-Latn-CS"/>
        </w:rPr>
      </w:pPr>
    </w:p>
    <w:p w:rsidR="00203C31" w:rsidRDefault="00203C31" w:rsidP="00C808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
          <w:lang w:val="sr-Latn-ME"/>
        </w:rPr>
      </w:pPr>
    </w:p>
    <w:p w:rsidR="00203C31" w:rsidRDefault="00203C31" w:rsidP="00570431">
      <w:pPr>
        <w:autoSpaceDE w:val="0"/>
        <w:autoSpaceDN w:val="0"/>
        <w:adjustRightInd w:val="0"/>
        <w:spacing w:after="0" w:line="240" w:lineRule="auto"/>
        <w:jc w:val="both"/>
      </w:pPr>
      <w:r w:rsidRPr="000A1A2E">
        <w:t>Predmetni program</w:t>
      </w:r>
      <w:r>
        <w:rPr>
          <w:b/>
        </w:rPr>
        <w:t xml:space="preserve"> RUSKI JEZIK</w:t>
      </w:r>
      <w:r w:rsidRPr="000A1A2E">
        <w:rPr>
          <w:b/>
        </w:rPr>
        <w:t xml:space="preserve"> </w:t>
      </w:r>
      <w:r>
        <w:t xml:space="preserve">za </w:t>
      </w:r>
      <w:r w:rsidRPr="000A1A2E">
        <w:t>VI, VII, VIII i IX razred osnovne škole</w:t>
      </w:r>
      <w:r>
        <w:t xml:space="preserve"> uradila je Komisija u sastavu:</w:t>
      </w:r>
    </w:p>
    <w:p w:rsidR="00203C31" w:rsidRDefault="00203C31" w:rsidP="00203C31">
      <w:pPr>
        <w:pStyle w:val="Default"/>
        <w:rPr>
          <w:rFonts w:asciiTheme="minorHAnsi" w:hAnsiTheme="minorHAnsi" w:cstheme="minorHAnsi"/>
          <w:b/>
          <w:bCs/>
          <w:sz w:val="22"/>
          <w:szCs w:val="22"/>
          <w:lang w:val="it-IT"/>
        </w:rPr>
      </w:pPr>
    </w:p>
    <w:p w:rsidR="00203C31" w:rsidRPr="003D71E2" w:rsidRDefault="005D2133" w:rsidP="00203C31">
      <w:pPr>
        <w:spacing w:after="0" w:line="276" w:lineRule="auto"/>
        <w:rPr>
          <w:lang w:val="sr-Latn-ME"/>
        </w:rPr>
      </w:pPr>
      <w:r>
        <w:rPr>
          <w:lang w:val="sr-Latn-ME"/>
        </w:rPr>
        <w:t>dr</w:t>
      </w:r>
      <w:r w:rsidR="00203C31" w:rsidRPr="003D71E2">
        <w:rPr>
          <w:lang w:val="sr-Latn-ME"/>
        </w:rPr>
        <w:t xml:space="preserve"> Vesna Vukićević</w:t>
      </w:r>
      <w:r w:rsidR="00203C31">
        <w:rPr>
          <w:lang w:val="sr-Latn-ME"/>
        </w:rPr>
        <w:t>, predsjednik</w:t>
      </w:r>
    </w:p>
    <w:p w:rsidR="00203C31" w:rsidRPr="003D71E2" w:rsidRDefault="00203C31" w:rsidP="00203C31">
      <w:pPr>
        <w:spacing w:after="0" w:line="276" w:lineRule="auto"/>
        <w:rPr>
          <w:lang w:val="sr-Latn-ME"/>
        </w:rPr>
      </w:pPr>
      <w:r w:rsidRPr="003D71E2">
        <w:rPr>
          <w:lang w:val="sr-Latn-ME"/>
        </w:rPr>
        <w:t>Ljiljana Ražnatović</w:t>
      </w:r>
      <w:r>
        <w:rPr>
          <w:lang w:val="sr-Latn-ME"/>
        </w:rPr>
        <w:t>, član</w:t>
      </w:r>
    </w:p>
    <w:p w:rsidR="00203C31" w:rsidRPr="003D71E2" w:rsidRDefault="00203C31" w:rsidP="00203C31">
      <w:pPr>
        <w:spacing w:after="0" w:line="276" w:lineRule="auto"/>
        <w:rPr>
          <w:lang w:val="sr-Latn-ME"/>
        </w:rPr>
      </w:pPr>
      <w:r w:rsidRPr="003D71E2">
        <w:rPr>
          <w:lang w:val="sr-Latn-ME"/>
        </w:rPr>
        <w:t>Nataša Rašović</w:t>
      </w:r>
      <w:r>
        <w:rPr>
          <w:lang w:val="sr-Latn-ME"/>
        </w:rPr>
        <w:t>, član</w:t>
      </w:r>
    </w:p>
    <w:p w:rsidR="00203C31" w:rsidRDefault="00203C31" w:rsidP="00203C31">
      <w:pPr>
        <w:jc w:val="both"/>
        <w:rPr>
          <w:rFonts w:cstheme="minorHAnsi"/>
          <w:lang w:val="it-IT"/>
        </w:rPr>
      </w:pPr>
    </w:p>
    <w:p w:rsidR="00AB5BAA" w:rsidRPr="00AB5BAA" w:rsidRDefault="00AB5BAA" w:rsidP="00AB5BAA">
      <w:pPr>
        <w:jc w:val="both"/>
        <w:rPr>
          <w:rFonts w:cstheme="minorHAnsi"/>
          <w:lang w:val="it-IT"/>
        </w:rPr>
      </w:pPr>
      <w:r w:rsidRPr="00AB5BAA">
        <w:rPr>
          <w:rFonts w:cstheme="minorHAnsi"/>
          <w:lang w:val="it-IT"/>
        </w:rPr>
        <w:t>U izradi predmetnog programa korišćeni su:</w:t>
      </w:r>
    </w:p>
    <w:p w:rsidR="00AB5BAA" w:rsidRPr="00AB5BAA" w:rsidRDefault="00AB5BAA" w:rsidP="00AB5BAA">
      <w:pPr>
        <w:pStyle w:val="ListParagraph"/>
        <w:numPr>
          <w:ilvl w:val="0"/>
          <w:numId w:val="47"/>
        </w:numPr>
        <w:tabs>
          <w:tab w:val="left" w:pos="360"/>
        </w:tabs>
        <w:ind w:left="360" w:firstLine="0"/>
        <w:jc w:val="both"/>
        <w:rPr>
          <w:rFonts w:cstheme="minorHAnsi"/>
          <w:lang w:val="it-IT"/>
        </w:rPr>
      </w:pPr>
      <w:r w:rsidRPr="00AB5BAA">
        <w:rPr>
          <w:rFonts w:cstheme="minorHAnsi"/>
          <w:lang w:val="it-IT"/>
        </w:rPr>
        <w:t>M. Kiršova, M. Ralević, V. Tabaš, N. Krivokapić, Predmetni program za ruski jezik kao prvi strani jezik za IV, V, VI, VII, VIII i IX razred devetogodišnje osnovne škole, Zavod za školstvo, Podgorica, 2005.</w:t>
      </w:r>
    </w:p>
    <w:p w:rsidR="00AB5BAA" w:rsidRPr="00AB5BAA" w:rsidRDefault="00AB5BAA" w:rsidP="00AB5BAA">
      <w:pPr>
        <w:pStyle w:val="ListParagraph"/>
        <w:numPr>
          <w:ilvl w:val="0"/>
          <w:numId w:val="47"/>
        </w:numPr>
        <w:tabs>
          <w:tab w:val="left" w:pos="360"/>
        </w:tabs>
        <w:ind w:left="360" w:firstLine="0"/>
        <w:jc w:val="both"/>
        <w:rPr>
          <w:rFonts w:cstheme="minorHAnsi"/>
          <w:lang w:val="it-IT"/>
        </w:rPr>
      </w:pPr>
      <w:r w:rsidRPr="00AB5BAA">
        <w:rPr>
          <w:rFonts w:cstheme="minorHAnsi"/>
          <w:lang w:val="it-IT"/>
        </w:rPr>
        <w:t>M. Kiršova, M. Ralević, V. Tabaš, N. Krivokapić, Predmetni program za ruski jezik kao izborni predmet za VII, VIII i IX razred devetogodišnje osnovne škole, Zavod za školstvo, Podgorica, 2005.</w:t>
      </w:r>
    </w:p>
    <w:p w:rsidR="00AB5BAA" w:rsidRPr="00AB5BAA" w:rsidRDefault="00AB5BAA" w:rsidP="00AB5BAA">
      <w:pPr>
        <w:pStyle w:val="ListParagraph"/>
        <w:numPr>
          <w:ilvl w:val="0"/>
          <w:numId w:val="47"/>
        </w:numPr>
        <w:tabs>
          <w:tab w:val="left" w:pos="360"/>
        </w:tabs>
        <w:ind w:left="360" w:firstLine="0"/>
        <w:jc w:val="both"/>
        <w:rPr>
          <w:rFonts w:cstheme="minorHAnsi"/>
          <w:lang w:val="it-IT"/>
        </w:rPr>
      </w:pPr>
      <w:r w:rsidRPr="00AB5BAA">
        <w:rPr>
          <w:rFonts w:cstheme="minorHAnsi"/>
          <w:lang w:val="it-IT"/>
        </w:rPr>
        <w:t>Vesna Vukićević, Ljiljana Ražnatović, Predmetni program za ruski jezik, fakultativna nastava – IV, V, VI razred, Zavod za školstvo, Podgorica, 2010.</w:t>
      </w:r>
    </w:p>
    <w:p w:rsidR="00AB5BAA" w:rsidRPr="00AB5BAA" w:rsidRDefault="00AB5BAA" w:rsidP="00AB5BAA">
      <w:pPr>
        <w:tabs>
          <w:tab w:val="left" w:pos="360"/>
        </w:tabs>
        <w:ind w:left="360"/>
        <w:jc w:val="both"/>
        <w:rPr>
          <w:rFonts w:cstheme="minorHAnsi"/>
          <w:lang w:val="it-IT"/>
        </w:rPr>
      </w:pPr>
    </w:p>
    <w:p w:rsidR="00AB5BAA" w:rsidRPr="00AB5BAA" w:rsidRDefault="00AB5BAA" w:rsidP="00AB5BAA">
      <w:pPr>
        <w:pStyle w:val="ListParagraph"/>
        <w:numPr>
          <w:ilvl w:val="0"/>
          <w:numId w:val="47"/>
        </w:numPr>
        <w:tabs>
          <w:tab w:val="left" w:pos="360"/>
        </w:tabs>
        <w:ind w:left="360" w:firstLine="0"/>
        <w:jc w:val="both"/>
        <w:rPr>
          <w:rFonts w:cstheme="minorHAnsi"/>
          <w:lang w:val="it-IT"/>
        </w:rPr>
      </w:pPr>
      <w:r w:rsidRPr="00AB5BAA">
        <w:rPr>
          <w:rFonts w:cstheme="minorHAnsi"/>
          <w:lang w:val="it-IT"/>
        </w:rPr>
        <w:t>Metodološko uputstvo za pisanje predmetnih programa zasnovanih na ishodima učenja, Zavod za školstvo, Podgorica, 2017.</w:t>
      </w:r>
    </w:p>
    <w:p w:rsidR="00AB5BAA" w:rsidRPr="00AB5BAA" w:rsidRDefault="00AB5BAA" w:rsidP="00AB5BAA">
      <w:pPr>
        <w:jc w:val="both"/>
        <w:rPr>
          <w:rFonts w:cstheme="minorHAnsi"/>
          <w:lang w:val="it-IT"/>
        </w:rPr>
      </w:pPr>
      <w:r w:rsidRPr="00AB5BAA">
        <w:rPr>
          <w:rFonts w:cstheme="minorHAnsi"/>
          <w:lang w:val="it-IT"/>
        </w:rPr>
        <w:t xml:space="preserve">Pored naših, u izradi predmetnog programa konsultovani  su i predmetni programi iz država u regionu: </w:t>
      </w:r>
    </w:p>
    <w:p w:rsidR="00AB5BAA" w:rsidRPr="00AB5BAA" w:rsidRDefault="00AB5BAA" w:rsidP="00AB5BAA">
      <w:pPr>
        <w:pStyle w:val="ListParagraph"/>
        <w:numPr>
          <w:ilvl w:val="0"/>
          <w:numId w:val="47"/>
        </w:numPr>
        <w:tabs>
          <w:tab w:val="left" w:pos="360"/>
        </w:tabs>
        <w:ind w:left="360" w:firstLine="0"/>
        <w:jc w:val="both"/>
        <w:rPr>
          <w:rFonts w:cstheme="minorHAnsi"/>
          <w:lang w:val="it-IT"/>
        </w:rPr>
      </w:pPr>
      <w:r w:rsidRPr="00AB5BAA">
        <w:rPr>
          <w:rFonts w:cstheme="minorHAnsi"/>
          <w:lang w:val="it-IT"/>
        </w:rPr>
        <w:t>Nastavni plan i program za osnovno obrazovanje i vaspitanje, Zavod za udžbenike i nastavna sredstva, Istočno Sarajevo, 2014.</w:t>
      </w:r>
    </w:p>
    <w:p w:rsidR="00AB5BAA" w:rsidRPr="00AB5BAA" w:rsidRDefault="00AB5BAA" w:rsidP="00AB5BAA">
      <w:pPr>
        <w:pStyle w:val="ListParagraph"/>
        <w:numPr>
          <w:ilvl w:val="0"/>
          <w:numId w:val="47"/>
        </w:numPr>
        <w:tabs>
          <w:tab w:val="left" w:pos="360"/>
        </w:tabs>
        <w:ind w:left="360" w:firstLine="0"/>
        <w:jc w:val="both"/>
        <w:rPr>
          <w:rFonts w:cstheme="minorHAnsi"/>
          <w:lang w:val="it-IT"/>
        </w:rPr>
      </w:pPr>
      <w:r w:rsidRPr="00AB5BAA">
        <w:rPr>
          <w:rFonts w:cstheme="minorHAnsi"/>
          <w:lang w:val="it-IT"/>
        </w:rPr>
        <w:t>Nacionalni kurikulum nastavnoga predmeta Engleski jezik (prijedlog), Zagreb, 2016.</w:t>
      </w:r>
    </w:p>
    <w:p w:rsidR="00AB5BAA" w:rsidRPr="00AB5BAA" w:rsidRDefault="00AB5BAA" w:rsidP="00AB5BAA">
      <w:pPr>
        <w:pStyle w:val="ListParagraph"/>
        <w:numPr>
          <w:ilvl w:val="0"/>
          <w:numId w:val="47"/>
        </w:numPr>
        <w:tabs>
          <w:tab w:val="left" w:pos="360"/>
        </w:tabs>
        <w:ind w:left="360" w:firstLine="0"/>
        <w:jc w:val="both"/>
        <w:rPr>
          <w:rFonts w:cstheme="minorHAnsi"/>
          <w:lang w:val="it-IT"/>
        </w:rPr>
      </w:pPr>
      <w:r w:rsidRPr="00AB5BAA">
        <w:rPr>
          <w:rFonts w:cstheme="minorHAnsi"/>
          <w:lang w:val="it-IT"/>
        </w:rPr>
        <w:t>Nacionalni kurikulum nastavnoga predmeta Njemački jezik (prijedlog), Zagreb, 2016.</w:t>
      </w:r>
    </w:p>
    <w:p w:rsidR="00AB5BAA" w:rsidRPr="00AB5BAA" w:rsidRDefault="00AB5BAA" w:rsidP="00AB5BAA">
      <w:pPr>
        <w:jc w:val="both"/>
        <w:rPr>
          <w:rFonts w:cstheme="minorHAnsi"/>
          <w:lang w:val="it-IT"/>
        </w:rPr>
      </w:pPr>
    </w:p>
    <w:p w:rsidR="00AB5BAA" w:rsidRPr="00AB5BAA" w:rsidRDefault="00AB5BAA" w:rsidP="00AB5BAA">
      <w:pPr>
        <w:jc w:val="both"/>
        <w:rPr>
          <w:rFonts w:cstheme="minorHAnsi"/>
          <w:lang w:val="it-IT"/>
        </w:rPr>
      </w:pPr>
      <w:r w:rsidRPr="00AB5BAA">
        <w:rPr>
          <w:rFonts w:cstheme="minorHAnsi"/>
          <w:lang w:val="it-IT"/>
        </w:rPr>
        <w:t>Evropski strateški obrazovni dokumenti:</w:t>
      </w:r>
    </w:p>
    <w:p w:rsidR="00AB5BAA" w:rsidRPr="00AB5BAA" w:rsidRDefault="00AB5BAA" w:rsidP="00AB5BAA">
      <w:pPr>
        <w:pStyle w:val="ListParagraph"/>
        <w:numPr>
          <w:ilvl w:val="0"/>
          <w:numId w:val="47"/>
        </w:numPr>
        <w:tabs>
          <w:tab w:val="left" w:pos="360"/>
        </w:tabs>
        <w:ind w:left="360" w:firstLine="0"/>
        <w:jc w:val="both"/>
        <w:rPr>
          <w:rFonts w:cstheme="minorHAnsi"/>
          <w:lang w:val="it-IT"/>
        </w:rPr>
      </w:pPr>
      <w:r w:rsidRPr="00AB5BAA">
        <w:rPr>
          <w:rFonts w:cstheme="minorHAnsi"/>
          <w:lang w:val="it-IT"/>
        </w:rPr>
        <w:t>Владимирова Т.Е., Нахабина М.М. и др. Государственный стандарт по русскому языку как иностранному. Элементарный уровень. Златоуст. Санкт-Петербург. 2001.</w:t>
      </w:r>
    </w:p>
    <w:p w:rsidR="00AB5BAA" w:rsidRPr="00AB5BAA" w:rsidRDefault="00AB5BAA" w:rsidP="00AB5BAA">
      <w:pPr>
        <w:pStyle w:val="ListParagraph"/>
        <w:numPr>
          <w:ilvl w:val="0"/>
          <w:numId w:val="47"/>
        </w:numPr>
        <w:tabs>
          <w:tab w:val="left" w:pos="360"/>
        </w:tabs>
        <w:ind w:left="360" w:firstLine="0"/>
        <w:jc w:val="both"/>
        <w:rPr>
          <w:rFonts w:cstheme="minorHAnsi"/>
          <w:lang w:val="it-IT"/>
        </w:rPr>
      </w:pPr>
      <w:r w:rsidRPr="00AB5BAA">
        <w:rPr>
          <w:rFonts w:cstheme="minorHAnsi"/>
          <w:lang w:val="it-IT"/>
        </w:rPr>
        <w:t>Нахабина М.М., Соболева Н.И. и др. Государственный стандарт по русскому языку как иностранному. Базовый уровень. Златоуст. Санкт-Петербург. 2001.</w:t>
      </w:r>
    </w:p>
    <w:p w:rsidR="00AB5BAA" w:rsidRPr="00673D42" w:rsidRDefault="00AB5BAA" w:rsidP="00AB5BAA">
      <w:pPr>
        <w:pStyle w:val="ListParagraph"/>
        <w:numPr>
          <w:ilvl w:val="0"/>
          <w:numId w:val="47"/>
        </w:numPr>
        <w:tabs>
          <w:tab w:val="left" w:pos="360"/>
        </w:tabs>
        <w:ind w:left="360" w:firstLine="0"/>
        <w:jc w:val="both"/>
        <w:rPr>
          <w:rFonts w:cstheme="minorHAnsi"/>
          <w:lang w:val="it-IT"/>
        </w:rPr>
      </w:pPr>
      <w:r w:rsidRPr="00AB5BAA">
        <w:rPr>
          <w:rFonts w:cstheme="minorHAnsi"/>
          <w:lang w:val="it-IT"/>
        </w:rPr>
        <w:t>David Little i Radka Perclová, Evropski jezički portfolio za nastavnike i mentore, Ministarstvo prosvjete i nauke, Podgorica, 2003.</w:t>
      </w:r>
    </w:p>
    <w:p w:rsidR="00AB5BAA" w:rsidRDefault="00AB5BAA" w:rsidP="00570431">
      <w:pPr>
        <w:jc w:val="both"/>
        <w:rPr>
          <w:lang w:val="sr-Latn-ME"/>
        </w:rPr>
      </w:pPr>
    </w:p>
    <w:p w:rsidR="00203C31" w:rsidRDefault="00203C31" w:rsidP="00570431">
      <w:pPr>
        <w:jc w:val="both"/>
        <w:rPr>
          <w:lang w:val="sr-Latn-ME"/>
        </w:rPr>
      </w:pPr>
      <w:r w:rsidRPr="00CB1B3F">
        <w:rPr>
          <w:lang w:val="sr-Latn-ME"/>
        </w:rPr>
        <w:t xml:space="preserve">Nacionalni savjet za obrazovanje (II saziv) na 15. sjednici, održanoj 03. jula 2017. godine, utvrdio </w:t>
      </w:r>
      <w:r w:rsidR="0059355D">
        <w:rPr>
          <w:lang w:val="sr-Latn-ME"/>
        </w:rPr>
        <w:t xml:space="preserve">je </w:t>
      </w:r>
      <w:r w:rsidRPr="00CB1B3F">
        <w:rPr>
          <w:lang w:val="sr-Latn-ME"/>
        </w:rPr>
        <w:t xml:space="preserve">predmetni </w:t>
      </w:r>
      <w:r w:rsidRPr="000A1A2E">
        <w:t>program</w:t>
      </w:r>
      <w:r>
        <w:rPr>
          <w:b/>
        </w:rPr>
        <w:t xml:space="preserve"> RUSKI JEZIK</w:t>
      </w:r>
      <w:r w:rsidRPr="000A1A2E">
        <w:rPr>
          <w:b/>
        </w:rPr>
        <w:t xml:space="preserve"> </w:t>
      </w:r>
      <w:r>
        <w:t xml:space="preserve">za </w:t>
      </w:r>
      <w:r w:rsidRPr="000A1A2E">
        <w:t>VI, VII</w:t>
      </w:r>
      <w:r>
        <w:t xml:space="preserve">, VIII i IX razred </w:t>
      </w:r>
      <w:r w:rsidRPr="00CB1B3F">
        <w:rPr>
          <w:lang w:val="sr-Latn-ME"/>
        </w:rPr>
        <w:t>osnovne škole.</w:t>
      </w:r>
    </w:p>
    <w:p w:rsidR="00570431" w:rsidRPr="00CB1B3F" w:rsidRDefault="00570431" w:rsidP="00570431">
      <w:pPr>
        <w:jc w:val="both"/>
        <w:rPr>
          <w:lang w:val="sr-Latn-ME"/>
        </w:rPr>
      </w:pPr>
    </w:p>
    <w:p w:rsidR="00203C31" w:rsidRPr="00D3243B" w:rsidRDefault="00203C31" w:rsidP="00D3243B">
      <w:pPr>
        <w:pStyle w:val="Heading1"/>
        <w:jc w:val="both"/>
        <w:rPr>
          <w:rFonts w:asciiTheme="minorHAnsi" w:hAnsiTheme="minorHAnsi"/>
          <w:b/>
          <w:color w:val="auto"/>
          <w:sz w:val="28"/>
          <w:szCs w:val="28"/>
        </w:rPr>
      </w:pPr>
      <w:bookmarkStart w:id="16" w:name="_Toc492656244"/>
      <w:bookmarkStart w:id="17" w:name="_Toc492895087"/>
      <w:bookmarkStart w:id="18" w:name="_Toc493239827"/>
      <w:r w:rsidRPr="00D3243B">
        <w:rPr>
          <w:rFonts w:asciiTheme="minorHAnsi" w:hAnsiTheme="minorHAnsi"/>
          <w:b/>
          <w:color w:val="auto"/>
          <w:sz w:val="28"/>
          <w:szCs w:val="28"/>
        </w:rPr>
        <w:t>ANEKS 1 OPŠTI DIO JAVNO VAŽEĆEG OBRAZOVNOG PROGRAMA ZA OSNOVNO OBRAZOVANJE I VASPITANJE</w:t>
      </w:r>
      <w:bookmarkEnd w:id="16"/>
      <w:bookmarkEnd w:id="17"/>
      <w:bookmarkEnd w:id="18"/>
    </w:p>
    <w:p w:rsidR="00203C31" w:rsidRDefault="00203C31" w:rsidP="00203C31">
      <w:pPr>
        <w:rPr>
          <w:lang w:val="sr-Latn-ME"/>
        </w:rPr>
      </w:pPr>
    </w:p>
    <w:p w:rsidR="001C44A6" w:rsidRPr="00670F38" w:rsidRDefault="001C44A6" w:rsidP="00203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lang w:val="sr-Latn-ME"/>
        </w:rPr>
      </w:pPr>
    </w:p>
    <w:sectPr w:rsidR="001C44A6" w:rsidRPr="00670F38" w:rsidSect="00457C91">
      <w:footerReference w:type="default" r:id="rId21"/>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887" w:rsidRDefault="007C6887" w:rsidP="003756A4">
      <w:pPr>
        <w:spacing w:after="0" w:line="240" w:lineRule="auto"/>
      </w:pPr>
      <w:r>
        <w:separator/>
      </w:r>
    </w:p>
  </w:endnote>
  <w:endnote w:type="continuationSeparator" w:id="0">
    <w:p w:rsidR="007C6887" w:rsidRDefault="007C6887" w:rsidP="00375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altName w:val="Malgun Gothic Semilight"/>
    <w:panose1 w:val="00000000000000000000"/>
    <w:charset w:val="80"/>
    <w:family w:val="auto"/>
    <w:notTrueType/>
    <w:pitch w:val="default"/>
    <w:sig w:usb0="00000001" w:usb1="080F0000" w:usb2="00000010" w:usb3="00000000" w:csb0="0012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BoldItalic">
    <w:altName w:val="Yu Gothic UI"/>
    <w:panose1 w:val="00000000000000000000"/>
    <w:charset w:val="80"/>
    <w:family w:val="auto"/>
    <w:notTrueType/>
    <w:pitch w:val="default"/>
    <w:sig w:usb0="00000003" w:usb1="08070000" w:usb2="00000010" w:usb3="00000000" w:csb0="00020001"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Italic">
    <w:altName w:val="Arial Unicode MS"/>
    <w:panose1 w:val="00000000000000000000"/>
    <w:charset w:val="86"/>
    <w:family w:val="auto"/>
    <w:notTrueType/>
    <w:pitch w:val="default"/>
    <w:sig w:usb0="00000003" w:usb1="080E0000" w:usb2="00000010" w:usb3="00000000" w:csb0="00040001" w:csb1="00000000"/>
  </w:font>
  <w:font w:name="TimesNewRoman,Bold">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912837"/>
      <w:docPartObj>
        <w:docPartGallery w:val="Page Numbers (Bottom of Page)"/>
        <w:docPartUnique/>
      </w:docPartObj>
    </w:sdtPr>
    <w:sdtEndPr>
      <w:rPr>
        <w:noProof/>
      </w:rPr>
    </w:sdtEndPr>
    <w:sdtContent>
      <w:p w:rsidR="005B0D77" w:rsidRDefault="005B0D77">
        <w:pPr>
          <w:pStyle w:val="Footer"/>
          <w:jc w:val="center"/>
        </w:pPr>
        <w:r>
          <w:fldChar w:fldCharType="begin"/>
        </w:r>
        <w:r>
          <w:instrText xml:space="preserve"> PAGE   \* MERGEFORMAT </w:instrText>
        </w:r>
        <w:r>
          <w:fldChar w:fldCharType="separate"/>
        </w:r>
        <w:r w:rsidR="00AB5BAA">
          <w:rPr>
            <w:noProof/>
          </w:rPr>
          <w:t>16</w:t>
        </w:r>
        <w:r>
          <w:rPr>
            <w:noProof/>
          </w:rPr>
          <w:fldChar w:fldCharType="end"/>
        </w:r>
      </w:p>
    </w:sdtContent>
  </w:sdt>
  <w:p w:rsidR="005B0D77" w:rsidRDefault="005B0D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887" w:rsidRDefault="007C6887" w:rsidP="003756A4">
      <w:pPr>
        <w:spacing w:after="0" w:line="240" w:lineRule="auto"/>
      </w:pPr>
      <w:r>
        <w:separator/>
      </w:r>
    </w:p>
  </w:footnote>
  <w:footnote w:type="continuationSeparator" w:id="0">
    <w:p w:rsidR="007C6887" w:rsidRDefault="007C6887" w:rsidP="003756A4">
      <w:pPr>
        <w:spacing w:after="0" w:line="240" w:lineRule="auto"/>
      </w:pPr>
      <w:r>
        <w:continuationSeparator/>
      </w:r>
    </w:p>
  </w:footnote>
  <w:footnote w:id="1">
    <w:p w:rsidR="005B0D77" w:rsidRDefault="005B0D77" w:rsidP="009C14E8">
      <w:pPr>
        <w:pStyle w:val="FootnoteText"/>
        <w:rPr>
          <w:lang w:val="sr-Latn-ME"/>
        </w:rPr>
      </w:pPr>
      <w:r>
        <w:rPr>
          <w:rStyle w:val="FootnoteReference"/>
        </w:rPr>
        <w:footnoteRef/>
      </w:r>
      <w:r>
        <w:t xml:space="preserve"> Svi izrazi koji se u ovom dokumentu koriste u muškom rodu obuhvataju iste izraze u ženskom rodu.</w:t>
      </w:r>
    </w:p>
    <w:p w:rsidR="005B0D77" w:rsidRPr="0036376D" w:rsidRDefault="005B0D77">
      <w:pPr>
        <w:pStyle w:val="FootnoteText"/>
        <w:rPr>
          <w:lang w:val="sr-Latn-ME"/>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7C5"/>
    <w:multiLevelType w:val="hybridMultilevel"/>
    <w:tmpl w:val="944EFBCE"/>
    <w:lvl w:ilvl="0" w:tplc="2C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4B7202"/>
    <w:multiLevelType w:val="hybridMultilevel"/>
    <w:tmpl w:val="4AD40E0C"/>
    <w:lvl w:ilvl="0" w:tplc="98F8F8C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C3B15"/>
    <w:multiLevelType w:val="hybridMultilevel"/>
    <w:tmpl w:val="93383024"/>
    <w:lvl w:ilvl="0" w:tplc="CD76CCA0">
      <w:start w:val="1"/>
      <w:numFmt w:val="bullet"/>
      <w:lvlText w:val="-"/>
      <w:lvlJc w:val="left"/>
      <w:pPr>
        <w:ind w:left="1080" w:hanging="360"/>
      </w:pPr>
      <w:rPr>
        <w:rFonts w:ascii="Calibri" w:eastAsiaTheme="minorHAnsi" w:hAnsi="Calibri" w:cstheme="minorBid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FB1971"/>
    <w:multiLevelType w:val="hybridMultilevel"/>
    <w:tmpl w:val="96583D2C"/>
    <w:lvl w:ilvl="0" w:tplc="23EA26B0">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0AEC276F"/>
    <w:multiLevelType w:val="hybridMultilevel"/>
    <w:tmpl w:val="FDF08EFE"/>
    <w:lvl w:ilvl="0" w:tplc="B7608A4A">
      <w:numFmt w:val="bullet"/>
      <w:lvlText w:val="-"/>
      <w:lvlJc w:val="left"/>
      <w:pPr>
        <w:ind w:left="960" w:hanging="360"/>
      </w:pPr>
      <w:rPr>
        <w:rFonts w:ascii="Calibri" w:eastAsiaTheme="minorHAnsi" w:hAnsi="Calibri" w:cstheme="minorBid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0C8B6220"/>
    <w:multiLevelType w:val="hybridMultilevel"/>
    <w:tmpl w:val="9C1ECDAC"/>
    <w:lvl w:ilvl="0" w:tplc="54C8E54E">
      <w:start w:val="1"/>
      <w:numFmt w:val="bullet"/>
      <w:lvlText w:val="−"/>
      <w:lvlJc w:val="left"/>
      <w:pPr>
        <w:ind w:left="1170" w:hanging="360"/>
      </w:pPr>
      <w:rPr>
        <w:rFonts w:ascii="Calibri" w:eastAsia="SymbolMT" w:hAnsi="Calibri" w:cs="SymbolMT"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0DFE6AF3"/>
    <w:multiLevelType w:val="hybridMultilevel"/>
    <w:tmpl w:val="5EE03BBE"/>
    <w:lvl w:ilvl="0" w:tplc="B7608A4A">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ECB4489"/>
    <w:multiLevelType w:val="hybridMultilevel"/>
    <w:tmpl w:val="21FE78B2"/>
    <w:lvl w:ilvl="0" w:tplc="98F8F8CC">
      <w:start w:val="1"/>
      <w:numFmt w:val="bullet"/>
      <w:lvlText w:val="-"/>
      <w:lvlJc w:val="left"/>
      <w:pPr>
        <w:ind w:left="1140" w:hanging="360"/>
      </w:pPr>
      <w:rPr>
        <w:rFonts w:ascii="Calibri" w:eastAsiaTheme="minorHAnsi" w:hAnsi="Calibri" w:cs="Calibri" w:hint="default"/>
      </w:rPr>
    </w:lvl>
    <w:lvl w:ilvl="1" w:tplc="2C1A0003" w:tentative="1">
      <w:start w:val="1"/>
      <w:numFmt w:val="bullet"/>
      <w:lvlText w:val="o"/>
      <w:lvlJc w:val="left"/>
      <w:pPr>
        <w:ind w:left="1860" w:hanging="360"/>
      </w:pPr>
      <w:rPr>
        <w:rFonts w:ascii="Courier New" w:hAnsi="Courier New" w:cs="Courier New" w:hint="default"/>
      </w:rPr>
    </w:lvl>
    <w:lvl w:ilvl="2" w:tplc="2C1A0005" w:tentative="1">
      <w:start w:val="1"/>
      <w:numFmt w:val="bullet"/>
      <w:lvlText w:val=""/>
      <w:lvlJc w:val="left"/>
      <w:pPr>
        <w:ind w:left="2580" w:hanging="360"/>
      </w:pPr>
      <w:rPr>
        <w:rFonts w:ascii="Wingdings" w:hAnsi="Wingdings" w:hint="default"/>
      </w:rPr>
    </w:lvl>
    <w:lvl w:ilvl="3" w:tplc="2C1A0001" w:tentative="1">
      <w:start w:val="1"/>
      <w:numFmt w:val="bullet"/>
      <w:lvlText w:val=""/>
      <w:lvlJc w:val="left"/>
      <w:pPr>
        <w:ind w:left="3300" w:hanging="360"/>
      </w:pPr>
      <w:rPr>
        <w:rFonts w:ascii="Symbol" w:hAnsi="Symbol" w:hint="default"/>
      </w:rPr>
    </w:lvl>
    <w:lvl w:ilvl="4" w:tplc="2C1A0003" w:tentative="1">
      <w:start w:val="1"/>
      <w:numFmt w:val="bullet"/>
      <w:lvlText w:val="o"/>
      <w:lvlJc w:val="left"/>
      <w:pPr>
        <w:ind w:left="4020" w:hanging="360"/>
      </w:pPr>
      <w:rPr>
        <w:rFonts w:ascii="Courier New" w:hAnsi="Courier New" w:cs="Courier New" w:hint="default"/>
      </w:rPr>
    </w:lvl>
    <w:lvl w:ilvl="5" w:tplc="2C1A0005" w:tentative="1">
      <w:start w:val="1"/>
      <w:numFmt w:val="bullet"/>
      <w:lvlText w:val=""/>
      <w:lvlJc w:val="left"/>
      <w:pPr>
        <w:ind w:left="4740" w:hanging="360"/>
      </w:pPr>
      <w:rPr>
        <w:rFonts w:ascii="Wingdings" w:hAnsi="Wingdings" w:hint="default"/>
      </w:rPr>
    </w:lvl>
    <w:lvl w:ilvl="6" w:tplc="2C1A0001" w:tentative="1">
      <w:start w:val="1"/>
      <w:numFmt w:val="bullet"/>
      <w:lvlText w:val=""/>
      <w:lvlJc w:val="left"/>
      <w:pPr>
        <w:ind w:left="5460" w:hanging="360"/>
      </w:pPr>
      <w:rPr>
        <w:rFonts w:ascii="Symbol" w:hAnsi="Symbol" w:hint="default"/>
      </w:rPr>
    </w:lvl>
    <w:lvl w:ilvl="7" w:tplc="2C1A0003" w:tentative="1">
      <w:start w:val="1"/>
      <w:numFmt w:val="bullet"/>
      <w:lvlText w:val="o"/>
      <w:lvlJc w:val="left"/>
      <w:pPr>
        <w:ind w:left="6180" w:hanging="360"/>
      </w:pPr>
      <w:rPr>
        <w:rFonts w:ascii="Courier New" w:hAnsi="Courier New" w:cs="Courier New" w:hint="default"/>
      </w:rPr>
    </w:lvl>
    <w:lvl w:ilvl="8" w:tplc="2C1A0005" w:tentative="1">
      <w:start w:val="1"/>
      <w:numFmt w:val="bullet"/>
      <w:lvlText w:val=""/>
      <w:lvlJc w:val="left"/>
      <w:pPr>
        <w:ind w:left="6900" w:hanging="360"/>
      </w:pPr>
      <w:rPr>
        <w:rFonts w:ascii="Wingdings" w:hAnsi="Wingdings" w:hint="default"/>
      </w:rPr>
    </w:lvl>
  </w:abstractNum>
  <w:abstractNum w:abstractNumId="8" w15:restartNumberingAfterBreak="0">
    <w:nsid w:val="11411C22"/>
    <w:multiLevelType w:val="hybridMultilevel"/>
    <w:tmpl w:val="D7B6EDB4"/>
    <w:lvl w:ilvl="0" w:tplc="B7608A4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B64F56"/>
    <w:multiLevelType w:val="hybridMultilevel"/>
    <w:tmpl w:val="DBE22A96"/>
    <w:lvl w:ilvl="0" w:tplc="B7608A4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B1ED9"/>
    <w:multiLevelType w:val="hybridMultilevel"/>
    <w:tmpl w:val="4D203220"/>
    <w:lvl w:ilvl="0" w:tplc="98F8F8CC">
      <w:start w:val="1"/>
      <w:numFmt w:val="bullet"/>
      <w:lvlText w:val="-"/>
      <w:lvlJc w:val="left"/>
      <w:pPr>
        <w:ind w:left="1429" w:hanging="360"/>
      </w:pPr>
      <w:rPr>
        <w:rFonts w:ascii="Calibri" w:eastAsiaTheme="minorHAnsi" w:hAnsi="Calibri" w:cs="Calibri" w:hint="default"/>
      </w:rPr>
    </w:lvl>
    <w:lvl w:ilvl="1" w:tplc="2C1A0003" w:tentative="1">
      <w:start w:val="1"/>
      <w:numFmt w:val="bullet"/>
      <w:lvlText w:val="o"/>
      <w:lvlJc w:val="left"/>
      <w:pPr>
        <w:ind w:left="2149" w:hanging="360"/>
      </w:pPr>
      <w:rPr>
        <w:rFonts w:ascii="Courier New" w:hAnsi="Courier New" w:cs="Courier New" w:hint="default"/>
      </w:rPr>
    </w:lvl>
    <w:lvl w:ilvl="2" w:tplc="2C1A0005" w:tentative="1">
      <w:start w:val="1"/>
      <w:numFmt w:val="bullet"/>
      <w:lvlText w:val=""/>
      <w:lvlJc w:val="left"/>
      <w:pPr>
        <w:ind w:left="2869" w:hanging="360"/>
      </w:pPr>
      <w:rPr>
        <w:rFonts w:ascii="Wingdings" w:hAnsi="Wingdings" w:hint="default"/>
      </w:rPr>
    </w:lvl>
    <w:lvl w:ilvl="3" w:tplc="2C1A0001" w:tentative="1">
      <w:start w:val="1"/>
      <w:numFmt w:val="bullet"/>
      <w:lvlText w:val=""/>
      <w:lvlJc w:val="left"/>
      <w:pPr>
        <w:ind w:left="3589" w:hanging="360"/>
      </w:pPr>
      <w:rPr>
        <w:rFonts w:ascii="Symbol" w:hAnsi="Symbol" w:hint="default"/>
      </w:rPr>
    </w:lvl>
    <w:lvl w:ilvl="4" w:tplc="2C1A0003" w:tentative="1">
      <w:start w:val="1"/>
      <w:numFmt w:val="bullet"/>
      <w:lvlText w:val="o"/>
      <w:lvlJc w:val="left"/>
      <w:pPr>
        <w:ind w:left="4309" w:hanging="360"/>
      </w:pPr>
      <w:rPr>
        <w:rFonts w:ascii="Courier New" w:hAnsi="Courier New" w:cs="Courier New" w:hint="default"/>
      </w:rPr>
    </w:lvl>
    <w:lvl w:ilvl="5" w:tplc="2C1A0005" w:tentative="1">
      <w:start w:val="1"/>
      <w:numFmt w:val="bullet"/>
      <w:lvlText w:val=""/>
      <w:lvlJc w:val="left"/>
      <w:pPr>
        <w:ind w:left="5029" w:hanging="360"/>
      </w:pPr>
      <w:rPr>
        <w:rFonts w:ascii="Wingdings" w:hAnsi="Wingdings" w:hint="default"/>
      </w:rPr>
    </w:lvl>
    <w:lvl w:ilvl="6" w:tplc="2C1A0001" w:tentative="1">
      <w:start w:val="1"/>
      <w:numFmt w:val="bullet"/>
      <w:lvlText w:val=""/>
      <w:lvlJc w:val="left"/>
      <w:pPr>
        <w:ind w:left="5749" w:hanging="360"/>
      </w:pPr>
      <w:rPr>
        <w:rFonts w:ascii="Symbol" w:hAnsi="Symbol" w:hint="default"/>
      </w:rPr>
    </w:lvl>
    <w:lvl w:ilvl="7" w:tplc="2C1A0003" w:tentative="1">
      <w:start w:val="1"/>
      <w:numFmt w:val="bullet"/>
      <w:lvlText w:val="o"/>
      <w:lvlJc w:val="left"/>
      <w:pPr>
        <w:ind w:left="6469" w:hanging="360"/>
      </w:pPr>
      <w:rPr>
        <w:rFonts w:ascii="Courier New" w:hAnsi="Courier New" w:cs="Courier New" w:hint="default"/>
      </w:rPr>
    </w:lvl>
    <w:lvl w:ilvl="8" w:tplc="2C1A0005" w:tentative="1">
      <w:start w:val="1"/>
      <w:numFmt w:val="bullet"/>
      <w:lvlText w:val=""/>
      <w:lvlJc w:val="left"/>
      <w:pPr>
        <w:ind w:left="7189" w:hanging="360"/>
      </w:pPr>
      <w:rPr>
        <w:rFonts w:ascii="Wingdings" w:hAnsi="Wingdings" w:hint="default"/>
      </w:rPr>
    </w:lvl>
  </w:abstractNum>
  <w:abstractNum w:abstractNumId="11" w15:restartNumberingAfterBreak="0">
    <w:nsid w:val="1AD467DC"/>
    <w:multiLevelType w:val="hybridMultilevel"/>
    <w:tmpl w:val="41ACF6E6"/>
    <w:lvl w:ilvl="0" w:tplc="98F8F8CC">
      <w:start w:val="1"/>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AE03544"/>
    <w:multiLevelType w:val="hybridMultilevel"/>
    <w:tmpl w:val="710C5C18"/>
    <w:lvl w:ilvl="0" w:tplc="B7608A4A">
      <w:numFmt w:val="bullet"/>
      <w:lvlText w:val="-"/>
      <w:lvlJc w:val="left"/>
      <w:pPr>
        <w:ind w:left="720" w:hanging="360"/>
      </w:pPr>
      <w:rPr>
        <w:rFonts w:ascii="Calibri" w:eastAsiaTheme="minorHAnsi" w:hAnsi="Calibri"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877B5"/>
    <w:multiLevelType w:val="hybridMultilevel"/>
    <w:tmpl w:val="7C8208B6"/>
    <w:lvl w:ilvl="0" w:tplc="B7608A4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F7A9A"/>
    <w:multiLevelType w:val="hybridMultilevel"/>
    <w:tmpl w:val="73EA6B8E"/>
    <w:lvl w:ilvl="0" w:tplc="B7608A4A">
      <w:numFmt w:val="bullet"/>
      <w:lvlText w:val="-"/>
      <w:lvlJc w:val="left"/>
      <w:pPr>
        <w:ind w:left="126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5FA2552"/>
    <w:multiLevelType w:val="hybridMultilevel"/>
    <w:tmpl w:val="D68C3970"/>
    <w:lvl w:ilvl="0" w:tplc="B7608A4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2D20DA"/>
    <w:multiLevelType w:val="hybridMultilevel"/>
    <w:tmpl w:val="EE2E1D36"/>
    <w:lvl w:ilvl="0" w:tplc="B7608A4A">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9F028E0"/>
    <w:multiLevelType w:val="hybridMultilevel"/>
    <w:tmpl w:val="91ACF426"/>
    <w:lvl w:ilvl="0" w:tplc="CD76CCA0">
      <w:start w:val="1"/>
      <w:numFmt w:val="bullet"/>
      <w:lvlText w:val="-"/>
      <w:lvlJc w:val="left"/>
      <w:pPr>
        <w:ind w:left="1590" w:hanging="360"/>
      </w:pPr>
      <w:rPr>
        <w:rFonts w:ascii="Calibri" w:eastAsiaTheme="minorHAnsi" w:hAnsi="Calibri" w:cstheme="minorBidi" w:hint="default"/>
        <w:i w:val="0"/>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8" w15:restartNumberingAfterBreak="0">
    <w:nsid w:val="2A040BBF"/>
    <w:multiLevelType w:val="hybridMultilevel"/>
    <w:tmpl w:val="0038D8B2"/>
    <w:lvl w:ilvl="0" w:tplc="B8E233E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CF1CDA"/>
    <w:multiLevelType w:val="hybridMultilevel"/>
    <w:tmpl w:val="2C9A5AB6"/>
    <w:lvl w:ilvl="0" w:tplc="B7608A4A">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4090A98"/>
    <w:multiLevelType w:val="hybridMultilevel"/>
    <w:tmpl w:val="368280BA"/>
    <w:lvl w:ilvl="0" w:tplc="B7608A4A">
      <w:numFmt w:val="bullet"/>
      <w:lvlText w:val="-"/>
      <w:lvlJc w:val="left"/>
      <w:pPr>
        <w:ind w:left="1472" w:hanging="360"/>
      </w:pPr>
      <w:rPr>
        <w:rFonts w:ascii="Calibri" w:eastAsiaTheme="minorHAnsi" w:hAnsi="Calibri" w:cstheme="minorBidi" w:hint="default"/>
        <w:b w:val="0"/>
        <w:i w:val="0"/>
        <w:strike w:val="0"/>
        <w:dstrike w:val="0"/>
        <w:color w:val="000000"/>
        <w:sz w:val="20"/>
        <w:szCs w:val="20"/>
        <w:u w:val="none" w:color="000000"/>
        <w:bdr w:val="none" w:sz="0" w:space="0" w:color="auto"/>
        <w:shd w:val="clear" w:color="auto" w:fill="auto"/>
        <w:vertAlign w:val="baseline"/>
      </w:rPr>
    </w:lvl>
    <w:lvl w:ilvl="1" w:tplc="041A0003" w:tentative="1">
      <w:start w:val="1"/>
      <w:numFmt w:val="bullet"/>
      <w:lvlText w:val="o"/>
      <w:lvlJc w:val="left"/>
      <w:pPr>
        <w:ind w:left="2192" w:hanging="360"/>
      </w:pPr>
      <w:rPr>
        <w:rFonts w:ascii="Courier New" w:hAnsi="Courier New" w:cs="Courier New" w:hint="default"/>
      </w:rPr>
    </w:lvl>
    <w:lvl w:ilvl="2" w:tplc="041A0005" w:tentative="1">
      <w:start w:val="1"/>
      <w:numFmt w:val="bullet"/>
      <w:lvlText w:val=""/>
      <w:lvlJc w:val="left"/>
      <w:pPr>
        <w:ind w:left="2912" w:hanging="360"/>
      </w:pPr>
      <w:rPr>
        <w:rFonts w:ascii="Wingdings" w:hAnsi="Wingdings" w:hint="default"/>
      </w:rPr>
    </w:lvl>
    <w:lvl w:ilvl="3" w:tplc="041A0001" w:tentative="1">
      <w:start w:val="1"/>
      <w:numFmt w:val="bullet"/>
      <w:lvlText w:val=""/>
      <w:lvlJc w:val="left"/>
      <w:pPr>
        <w:ind w:left="3632" w:hanging="360"/>
      </w:pPr>
      <w:rPr>
        <w:rFonts w:ascii="Symbol" w:hAnsi="Symbol" w:hint="default"/>
      </w:rPr>
    </w:lvl>
    <w:lvl w:ilvl="4" w:tplc="041A0003" w:tentative="1">
      <w:start w:val="1"/>
      <w:numFmt w:val="bullet"/>
      <w:lvlText w:val="o"/>
      <w:lvlJc w:val="left"/>
      <w:pPr>
        <w:ind w:left="4352" w:hanging="360"/>
      </w:pPr>
      <w:rPr>
        <w:rFonts w:ascii="Courier New" w:hAnsi="Courier New" w:cs="Courier New" w:hint="default"/>
      </w:rPr>
    </w:lvl>
    <w:lvl w:ilvl="5" w:tplc="041A0005" w:tentative="1">
      <w:start w:val="1"/>
      <w:numFmt w:val="bullet"/>
      <w:lvlText w:val=""/>
      <w:lvlJc w:val="left"/>
      <w:pPr>
        <w:ind w:left="5072" w:hanging="360"/>
      </w:pPr>
      <w:rPr>
        <w:rFonts w:ascii="Wingdings" w:hAnsi="Wingdings" w:hint="default"/>
      </w:rPr>
    </w:lvl>
    <w:lvl w:ilvl="6" w:tplc="041A0001" w:tentative="1">
      <w:start w:val="1"/>
      <w:numFmt w:val="bullet"/>
      <w:lvlText w:val=""/>
      <w:lvlJc w:val="left"/>
      <w:pPr>
        <w:ind w:left="5792" w:hanging="360"/>
      </w:pPr>
      <w:rPr>
        <w:rFonts w:ascii="Symbol" w:hAnsi="Symbol" w:hint="default"/>
      </w:rPr>
    </w:lvl>
    <w:lvl w:ilvl="7" w:tplc="041A0003" w:tentative="1">
      <w:start w:val="1"/>
      <w:numFmt w:val="bullet"/>
      <w:lvlText w:val="o"/>
      <w:lvlJc w:val="left"/>
      <w:pPr>
        <w:ind w:left="6512" w:hanging="360"/>
      </w:pPr>
      <w:rPr>
        <w:rFonts w:ascii="Courier New" w:hAnsi="Courier New" w:cs="Courier New" w:hint="default"/>
      </w:rPr>
    </w:lvl>
    <w:lvl w:ilvl="8" w:tplc="041A0005" w:tentative="1">
      <w:start w:val="1"/>
      <w:numFmt w:val="bullet"/>
      <w:lvlText w:val=""/>
      <w:lvlJc w:val="left"/>
      <w:pPr>
        <w:ind w:left="7232" w:hanging="360"/>
      </w:pPr>
      <w:rPr>
        <w:rFonts w:ascii="Wingdings" w:hAnsi="Wingdings" w:hint="default"/>
      </w:rPr>
    </w:lvl>
  </w:abstractNum>
  <w:abstractNum w:abstractNumId="21" w15:restartNumberingAfterBreak="0">
    <w:nsid w:val="365B0693"/>
    <w:multiLevelType w:val="hybridMultilevel"/>
    <w:tmpl w:val="8EAAB2F8"/>
    <w:lvl w:ilvl="0" w:tplc="98F8F8CC">
      <w:start w:val="1"/>
      <w:numFmt w:val="bullet"/>
      <w:lvlText w:val="-"/>
      <w:lvlJc w:val="left"/>
      <w:pPr>
        <w:ind w:left="1080" w:hanging="360"/>
      </w:pPr>
      <w:rPr>
        <w:rFonts w:ascii="Calibri" w:eastAsiaTheme="minorHAnsi" w:hAnsi="Calibri" w:cs="Calibri"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22" w15:restartNumberingAfterBreak="0">
    <w:nsid w:val="39250371"/>
    <w:multiLevelType w:val="hybridMultilevel"/>
    <w:tmpl w:val="5EAC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CD08F2"/>
    <w:multiLevelType w:val="hybridMultilevel"/>
    <w:tmpl w:val="DCEAB092"/>
    <w:lvl w:ilvl="0" w:tplc="B7608A4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846730"/>
    <w:multiLevelType w:val="hybridMultilevel"/>
    <w:tmpl w:val="C01A4BF4"/>
    <w:lvl w:ilvl="0" w:tplc="B7608A4A">
      <w:numFmt w:val="bullet"/>
      <w:lvlText w:val="-"/>
      <w:lvlJc w:val="left"/>
      <w:pPr>
        <w:ind w:left="1140" w:hanging="360"/>
      </w:pPr>
      <w:rPr>
        <w:rFonts w:ascii="Calibri" w:eastAsiaTheme="minorHAnsi" w:hAnsi="Calibri" w:cstheme="minorBidi" w:hint="default"/>
      </w:rPr>
    </w:lvl>
    <w:lvl w:ilvl="1" w:tplc="2C1A0003" w:tentative="1">
      <w:start w:val="1"/>
      <w:numFmt w:val="bullet"/>
      <w:lvlText w:val="o"/>
      <w:lvlJc w:val="left"/>
      <w:pPr>
        <w:ind w:left="1860" w:hanging="360"/>
      </w:pPr>
      <w:rPr>
        <w:rFonts w:ascii="Courier New" w:hAnsi="Courier New" w:cs="Courier New" w:hint="default"/>
      </w:rPr>
    </w:lvl>
    <w:lvl w:ilvl="2" w:tplc="2C1A0005" w:tentative="1">
      <w:start w:val="1"/>
      <w:numFmt w:val="bullet"/>
      <w:lvlText w:val=""/>
      <w:lvlJc w:val="left"/>
      <w:pPr>
        <w:ind w:left="2580" w:hanging="360"/>
      </w:pPr>
      <w:rPr>
        <w:rFonts w:ascii="Wingdings" w:hAnsi="Wingdings" w:hint="default"/>
      </w:rPr>
    </w:lvl>
    <w:lvl w:ilvl="3" w:tplc="2C1A0001" w:tentative="1">
      <w:start w:val="1"/>
      <w:numFmt w:val="bullet"/>
      <w:lvlText w:val=""/>
      <w:lvlJc w:val="left"/>
      <w:pPr>
        <w:ind w:left="3300" w:hanging="360"/>
      </w:pPr>
      <w:rPr>
        <w:rFonts w:ascii="Symbol" w:hAnsi="Symbol" w:hint="default"/>
      </w:rPr>
    </w:lvl>
    <w:lvl w:ilvl="4" w:tplc="2C1A0003" w:tentative="1">
      <w:start w:val="1"/>
      <w:numFmt w:val="bullet"/>
      <w:lvlText w:val="o"/>
      <w:lvlJc w:val="left"/>
      <w:pPr>
        <w:ind w:left="4020" w:hanging="360"/>
      </w:pPr>
      <w:rPr>
        <w:rFonts w:ascii="Courier New" w:hAnsi="Courier New" w:cs="Courier New" w:hint="default"/>
      </w:rPr>
    </w:lvl>
    <w:lvl w:ilvl="5" w:tplc="2C1A0005" w:tentative="1">
      <w:start w:val="1"/>
      <w:numFmt w:val="bullet"/>
      <w:lvlText w:val=""/>
      <w:lvlJc w:val="left"/>
      <w:pPr>
        <w:ind w:left="4740" w:hanging="360"/>
      </w:pPr>
      <w:rPr>
        <w:rFonts w:ascii="Wingdings" w:hAnsi="Wingdings" w:hint="default"/>
      </w:rPr>
    </w:lvl>
    <w:lvl w:ilvl="6" w:tplc="2C1A0001" w:tentative="1">
      <w:start w:val="1"/>
      <w:numFmt w:val="bullet"/>
      <w:lvlText w:val=""/>
      <w:lvlJc w:val="left"/>
      <w:pPr>
        <w:ind w:left="5460" w:hanging="360"/>
      </w:pPr>
      <w:rPr>
        <w:rFonts w:ascii="Symbol" w:hAnsi="Symbol" w:hint="default"/>
      </w:rPr>
    </w:lvl>
    <w:lvl w:ilvl="7" w:tplc="2C1A0003" w:tentative="1">
      <w:start w:val="1"/>
      <w:numFmt w:val="bullet"/>
      <w:lvlText w:val="o"/>
      <w:lvlJc w:val="left"/>
      <w:pPr>
        <w:ind w:left="6180" w:hanging="360"/>
      </w:pPr>
      <w:rPr>
        <w:rFonts w:ascii="Courier New" w:hAnsi="Courier New" w:cs="Courier New" w:hint="default"/>
      </w:rPr>
    </w:lvl>
    <w:lvl w:ilvl="8" w:tplc="2C1A0005" w:tentative="1">
      <w:start w:val="1"/>
      <w:numFmt w:val="bullet"/>
      <w:lvlText w:val=""/>
      <w:lvlJc w:val="left"/>
      <w:pPr>
        <w:ind w:left="6900" w:hanging="360"/>
      </w:pPr>
      <w:rPr>
        <w:rFonts w:ascii="Wingdings" w:hAnsi="Wingdings" w:hint="default"/>
      </w:rPr>
    </w:lvl>
  </w:abstractNum>
  <w:abstractNum w:abstractNumId="25" w15:restartNumberingAfterBreak="0">
    <w:nsid w:val="3C8F6D93"/>
    <w:multiLevelType w:val="hybridMultilevel"/>
    <w:tmpl w:val="C492BE88"/>
    <w:lvl w:ilvl="0" w:tplc="CD76CCA0">
      <w:start w:val="1"/>
      <w:numFmt w:val="bullet"/>
      <w:lvlText w:val="-"/>
      <w:lvlJc w:val="left"/>
      <w:pPr>
        <w:ind w:left="720" w:hanging="360"/>
      </w:pPr>
      <w:rPr>
        <w:rFonts w:ascii="Calibri" w:eastAsiaTheme="minorHAnsi" w:hAnsi="Calibri"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50611A"/>
    <w:multiLevelType w:val="hybridMultilevel"/>
    <w:tmpl w:val="BED69D50"/>
    <w:lvl w:ilvl="0" w:tplc="B7608A4A">
      <w:numFmt w:val="bullet"/>
      <w:lvlText w:val="-"/>
      <w:lvlJc w:val="left"/>
      <w:pPr>
        <w:ind w:left="731" w:hanging="360"/>
      </w:pPr>
      <w:rPr>
        <w:rFonts w:ascii="Calibri" w:eastAsiaTheme="minorHAnsi" w:hAnsi="Calibri" w:cstheme="minorBidi" w:hint="default"/>
      </w:rPr>
    </w:lvl>
    <w:lvl w:ilvl="1" w:tplc="041A0003" w:tentative="1">
      <w:start w:val="1"/>
      <w:numFmt w:val="bullet"/>
      <w:lvlText w:val="o"/>
      <w:lvlJc w:val="left"/>
      <w:pPr>
        <w:ind w:left="1451" w:hanging="360"/>
      </w:pPr>
      <w:rPr>
        <w:rFonts w:ascii="Courier New" w:hAnsi="Courier New" w:cs="Courier New" w:hint="default"/>
      </w:rPr>
    </w:lvl>
    <w:lvl w:ilvl="2" w:tplc="041A0005" w:tentative="1">
      <w:start w:val="1"/>
      <w:numFmt w:val="bullet"/>
      <w:lvlText w:val=""/>
      <w:lvlJc w:val="left"/>
      <w:pPr>
        <w:ind w:left="2171" w:hanging="360"/>
      </w:pPr>
      <w:rPr>
        <w:rFonts w:ascii="Wingdings" w:hAnsi="Wingdings" w:hint="default"/>
      </w:rPr>
    </w:lvl>
    <w:lvl w:ilvl="3" w:tplc="041A0001" w:tentative="1">
      <w:start w:val="1"/>
      <w:numFmt w:val="bullet"/>
      <w:lvlText w:val=""/>
      <w:lvlJc w:val="left"/>
      <w:pPr>
        <w:ind w:left="2891" w:hanging="360"/>
      </w:pPr>
      <w:rPr>
        <w:rFonts w:ascii="Symbol" w:hAnsi="Symbol" w:hint="default"/>
      </w:rPr>
    </w:lvl>
    <w:lvl w:ilvl="4" w:tplc="041A0003" w:tentative="1">
      <w:start w:val="1"/>
      <w:numFmt w:val="bullet"/>
      <w:lvlText w:val="o"/>
      <w:lvlJc w:val="left"/>
      <w:pPr>
        <w:ind w:left="3611" w:hanging="360"/>
      </w:pPr>
      <w:rPr>
        <w:rFonts w:ascii="Courier New" w:hAnsi="Courier New" w:cs="Courier New" w:hint="default"/>
      </w:rPr>
    </w:lvl>
    <w:lvl w:ilvl="5" w:tplc="041A0005" w:tentative="1">
      <w:start w:val="1"/>
      <w:numFmt w:val="bullet"/>
      <w:lvlText w:val=""/>
      <w:lvlJc w:val="left"/>
      <w:pPr>
        <w:ind w:left="4331" w:hanging="360"/>
      </w:pPr>
      <w:rPr>
        <w:rFonts w:ascii="Wingdings" w:hAnsi="Wingdings" w:hint="default"/>
      </w:rPr>
    </w:lvl>
    <w:lvl w:ilvl="6" w:tplc="041A0001" w:tentative="1">
      <w:start w:val="1"/>
      <w:numFmt w:val="bullet"/>
      <w:lvlText w:val=""/>
      <w:lvlJc w:val="left"/>
      <w:pPr>
        <w:ind w:left="5051" w:hanging="360"/>
      </w:pPr>
      <w:rPr>
        <w:rFonts w:ascii="Symbol" w:hAnsi="Symbol" w:hint="default"/>
      </w:rPr>
    </w:lvl>
    <w:lvl w:ilvl="7" w:tplc="041A0003" w:tentative="1">
      <w:start w:val="1"/>
      <w:numFmt w:val="bullet"/>
      <w:lvlText w:val="o"/>
      <w:lvlJc w:val="left"/>
      <w:pPr>
        <w:ind w:left="5771" w:hanging="360"/>
      </w:pPr>
      <w:rPr>
        <w:rFonts w:ascii="Courier New" w:hAnsi="Courier New" w:cs="Courier New" w:hint="default"/>
      </w:rPr>
    </w:lvl>
    <w:lvl w:ilvl="8" w:tplc="041A0005" w:tentative="1">
      <w:start w:val="1"/>
      <w:numFmt w:val="bullet"/>
      <w:lvlText w:val=""/>
      <w:lvlJc w:val="left"/>
      <w:pPr>
        <w:ind w:left="6491" w:hanging="360"/>
      </w:pPr>
      <w:rPr>
        <w:rFonts w:ascii="Wingdings" w:hAnsi="Wingdings" w:hint="default"/>
      </w:rPr>
    </w:lvl>
  </w:abstractNum>
  <w:abstractNum w:abstractNumId="27" w15:restartNumberingAfterBreak="0">
    <w:nsid w:val="3E6A1E72"/>
    <w:multiLevelType w:val="hybridMultilevel"/>
    <w:tmpl w:val="754A1794"/>
    <w:lvl w:ilvl="0" w:tplc="B7608A4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74582"/>
    <w:multiLevelType w:val="hybridMultilevel"/>
    <w:tmpl w:val="AD9A93A2"/>
    <w:lvl w:ilvl="0" w:tplc="CD76CCA0">
      <w:start w:val="1"/>
      <w:numFmt w:val="bullet"/>
      <w:lvlText w:val="-"/>
      <w:lvlJc w:val="left"/>
      <w:pPr>
        <w:ind w:left="720" w:hanging="360"/>
      </w:pPr>
      <w:rPr>
        <w:rFonts w:ascii="Calibri" w:eastAsiaTheme="minorHAnsi" w:hAnsi="Calibri"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FC1BC7"/>
    <w:multiLevelType w:val="hybridMultilevel"/>
    <w:tmpl w:val="CF56CC02"/>
    <w:lvl w:ilvl="0" w:tplc="CD76CCA0">
      <w:start w:val="1"/>
      <w:numFmt w:val="bullet"/>
      <w:lvlText w:val="-"/>
      <w:lvlJc w:val="left"/>
      <w:pPr>
        <w:ind w:left="720" w:hanging="360"/>
      </w:pPr>
      <w:rPr>
        <w:rFonts w:ascii="Calibri" w:eastAsiaTheme="minorHAnsi" w:hAnsi="Calibri"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792367"/>
    <w:multiLevelType w:val="hybridMultilevel"/>
    <w:tmpl w:val="B13A8156"/>
    <w:lvl w:ilvl="0" w:tplc="B7608A4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20270C"/>
    <w:multiLevelType w:val="hybridMultilevel"/>
    <w:tmpl w:val="D0BEA502"/>
    <w:lvl w:ilvl="0" w:tplc="CD76CCA0">
      <w:start w:val="1"/>
      <w:numFmt w:val="bullet"/>
      <w:lvlText w:val="-"/>
      <w:lvlJc w:val="left"/>
      <w:pPr>
        <w:ind w:left="720" w:hanging="360"/>
      </w:pPr>
      <w:rPr>
        <w:rFonts w:ascii="Calibri" w:eastAsiaTheme="minorHAnsi" w:hAnsi="Calibri" w:cstheme="minorBidi"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7247558"/>
    <w:multiLevelType w:val="hybridMultilevel"/>
    <w:tmpl w:val="1C80CE18"/>
    <w:lvl w:ilvl="0" w:tplc="B7608A4A">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3" w15:restartNumberingAfterBreak="0">
    <w:nsid w:val="4B6E03A1"/>
    <w:multiLevelType w:val="hybridMultilevel"/>
    <w:tmpl w:val="D98448D8"/>
    <w:lvl w:ilvl="0" w:tplc="CD76CCA0">
      <w:start w:val="1"/>
      <w:numFmt w:val="bullet"/>
      <w:lvlText w:val="-"/>
      <w:lvlJc w:val="left"/>
      <w:pPr>
        <w:ind w:left="720" w:hanging="360"/>
      </w:pPr>
      <w:rPr>
        <w:rFonts w:ascii="Calibri" w:eastAsiaTheme="minorHAnsi" w:hAnsi="Calibri"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F27918"/>
    <w:multiLevelType w:val="hybridMultilevel"/>
    <w:tmpl w:val="D4AEB684"/>
    <w:lvl w:ilvl="0" w:tplc="D6AE58A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524A3ADC"/>
    <w:multiLevelType w:val="hybridMultilevel"/>
    <w:tmpl w:val="9B50E00C"/>
    <w:lvl w:ilvl="0" w:tplc="CD76CCA0">
      <w:start w:val="1"/>
      <w:numFmt w:val="bullet"/>
      <w:lvlText w:val="-"/>
      <w:lvlJc w:val="left"/>
      <w:pPr>
        <w:ind w:left="1440" w:hanging="360"/>
      </w:pPr>
      <w:rPr>
        <w:rFonts w:ascii="Calibri" w:eastAsiaTheme="minorHAnsi" w:hAnsi="Calibri" w:cstheme="minorBidi"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5AE41FF"/>
    <w:multiLevelType w:val="hybridMultilevel"/>
    <w:tmpl w:val="0BE84354"/>
    <w:lvl w:ilvl="0" w:tplc="B7608A4A">
      <w:numFmt w:val="bullet"/>
      <w:lvlText w:val="-"/>
      <w:lvlJc w:val="left"/>
      <w:pPr>
        <w:ind w:left="720" w:hanging="360"/>
      </w:pPr>
      <w:rPr>
        <w:rFonts w:ascii="Calibri" w:eastAsiaTheme="minorHAnsi" w:hAnsi="Calibri" w:cstheme="minorBidi" w:hint="default"/>
      </w:rPr>
    </w:lvl>
    <w:lvl w:ilvl="1" w:tplc="B7608A4A">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CD5BC3"/>
    <w:multiLevelType w:val="hybridMultilevel"/>
    <w:tmpl w:val="24DE9D62"/>
    <w:lvl w:ilvl="0" w:tplc="B7608A4A">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75644B8"/>
    <w:multiLevelType w:val="hybridMultilevel"/>
    <w:tmpl w:val="F4306C22"/>
    <w:lvl w:ilvl="0" w:tplc="67DCECFC">
      <w:start w:val="1"/>
      <w:numFmt w:val="bullet"/>
      <w:lvlText w:val="-"/>
      <w:lvlJc w:val="left"/>
      <w:pPr>
        <w:ind w:left="144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15:restartNumberingAfterBreak="0">
    <w:nsid w:val="66300062"/>
    <w:multiLevelType w:val="hybridMultilevel"/>
    <w:tmpl w:val="730E6AFA"/>
    <w:lvl w:ilvl="0" w:tplc="B7608A4A">
      <w:numFmt w:val="bullet"/>
      <w:lvlText w:val="-"/>
      <w:lvlJc w:val="left"/>
      <w:pPr>
        <w:ind w:left="720" w:hanging="360"/>
      </w:pPr>
      <w:rPr>
        <w:rFonts w:ascii="Calibri" w:eastAsiaTheme="minorHAnsi" w:hAnsi="Calibri" w:cstheme="minorBidi" w:hint="default"/>
      </w:rPr>
    </w:lvl>
    <w:lvl w:ilvl="1" w:tplc="54C8E54E">
      <w:start w:val="1"/>
      <w:numFmt w:val="bullet"/>
      <w:lvlText w:val="−"/>
      <w:lvlJc w:val="left"/>
      <w:pPr>
        <w:ind w:left="1440" w:hanging="360"/>
      </w:pPr>
      <w:rPr>
        <w:rFonts w:ascii="Calibri" w:eastAsia="SymbolMT" w:hAnsi="Calibri" w:cs="SymbolMT"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7B60FED"/>
    <w:multiLevelType w:val="hybridMultilevel"/>
    <w:tmpl w:val="6D1ADCC6"/>
    <w:lvl w:ilvl="0" w:tplc="CD76CCA0">
      <w:start w:val="1"/>
      <w:numFmt w:val="bullet"/>
      <w:lvlText w:val="-"/>
      <w:lvlJc w:val="left"/>
      <w:pPr>
        <w:ind w:left="720" w:hanging="360"/>
      </w:pPr>
      <w:rPr>
        <w:rFonts w:ascii="Calibri" w:eastAsiaTheme="minorHAnsi" w:hAnsi="Calibri"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E214E5"/>
    <w:multiLevelType w:val="hybridMultilevel"/>
    <w:tmpl w:val="A4F00C58"/>
    <w:lvl w:ilvl="0" w:tplc="CD76CCA0">
      <w:start w:val="1"/>
      <w:numFmt w:val="bullet"/>
      <w:lvlText w:val="-"/>
      <w:lvlJc w:val="left"/>
      <w:pPr>
        <w:ind w:left="720" w:hanging="360"/>
      </w:pPr>
      <w:rPr>
        <w:rFonts w:ascii="Calibri" w:eastAsiaTheme="minorHAnsi" w:hAnsi="Calibri"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457693"/>
    <w:multiLevelType w:val="hybridMultilevel"/>
    <w:tmpl w:val="A7DC2162"/>
    <w:lvl w:ilvl="0" w:tplc="04090015">
      <w:start w:val="1"/>
      <w:numFmt w:val="upperLetter"/>
      <w:lvlText w:val="%1."/>
      <w:lvlJc w:val="left"/>
      <w:pPr>
        <w:ind w:left="766" w:hanging="360"/>
      </w:pPr>
    </w:lvl>
    <w:lvl w:ilvl="1" w:tplc="436E4572">
      <w:start w:val="1"/>
      <w:numFmt w:val="decimal"/>
      <w:lvlText w:val="%2."/>
      <w:lvlJc w:val="left"/>
      <w:pPr>
        <w:ind w:left="1486" w:hanging="360"/>
      </w:pPr>
      <w:rPr>
        <w:rFonts w:hint="default"/>
      </w:r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43" w15:restartNumberingAfterBreak="0">
    <w:nsid w:val="6C792543"/>
    <w:multiLevelType w:val="hybridMultilevel"/>
    <w:tmpl w:val="6EB44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36790F"/>
    <w:multiLevelType w:val="hybridMultilevel"/>
    <w:tmpl w:val="F14A2296"/>
    <w:lvl w:ilvl="0" w:tplc="B7608A4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3A22AD"/>
    <w:multiLevelType w:val="hybridMultilevel"/>
    <w:tmpl w:val="F16A35E6"/>
    <w:lvl w:ilvl="0" w:tplc="54C8E54E">
      <w:start w:val="1"/>
      <w:numFmt w:val="bullet"/>
      <w:lvlText w:val="−"/>
      <w:lvlJc w:val="left"/>
      <w:pPr>
        <w:ind w:left="1170" w:hanging="360"/>
      </w:pPr>
      <w:rPr>
        <w:rFonts w:ascii="Calibri" w:eastAsia="SymbolMT" w:hAnsi="Calibri" w:cs="SymbolMT"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6" w15:restartNumberingAfterBreak="0">
    <w:nsid w:val="7DF16838"/>
    <w:multiLevelType w:val="hybridMultilevel"/>
    <w:tmpl w:val="D51A01E2"/>
    <w:lvl w:ilvl="0" w:tplc="B7608A4A">
      <w:numFmt w:val="bullet"/>
      <w:lvlText w:val="-"/>
      <w:lvlJc w:val="left"/>
      <w:pPr>
        <w:ind w:left="1429" w:hanging="360"/>
      </w:pPr>
      <w:rPr>
        <w:rFonts w:ascii="Calibri" w:eastAsiaTheme="minorHAnsi" w:hAnsi="Calibri" w:cstheme="minorBidi" w:hint="default"/>
      </w:rPr>
    </w:lvl>
    <w:lvl w:ilvl="1" w:tplc="2C1A0003" w:tentative="1">
      <w:start w:val="1"/>
      <w:numFmt w:val="bullet"/>
      <w:lvlText w:val="o"/>
      <w:lvlJc w:val="left"/>
      <w:pPr>
        <w:ind w:left="2149" w:hanging="360"/>
      </w:pPr>
      <w:rPr>
        <w:rFonts w:ascii="Courier New" w:hAnsi="Courier New" w:cs="Courier New" w:hint="default"/>
      </w:rPr>
    </w:lvl>
    <w:lvl w:ilvl="2" w:tplc="2C1A0005" w:tentative="1">
      <w:start w:val="1"/>
      <w:numFmt w:val="bullet"/>
      <w:lvlText w:val=""/>
      <w:lvlJc w:val="left"/>
      <w:pPr>
        <w:ind w:left="2869" w:hanging="360"/>
      </w:pPr>
      <w:rPr>
        <w:rFonts w:ascii="Wingdings" w:hAnsi="Wingdings" w:hint="default"/>
      </w:rPr>
    </w:lvl>
    <w:lvl w:ilvl="3" w:tplc="2C1A0001" w:tentative="1">
      <w:start w:val="1"/>
      <w:numFmt w:val="bullet"/>
      <w:lvlText w:val=""/>
      <w:lvlJc w:val="left"/>
      <w:pPr>
        <w:ind w:left="3589" w:hanging="360"/>
      </w:pPr>
      <w:rPr>
        <w:rFonts w:ascii="Symbol" w:hAnsi="Symbol" w:hint="default"/>
      </w:rPr>
    </w:lvl>
    <w:lvl w:ilvl="4" w:tplc="2C1A0003" w:tentative="1">
      <w:start w:val="1"/>
      <w:numFmt w:val="bullet"/>
      <w:lvlText w:val="o"/>
      <w:lvlJc w:val="left"/>
      <w:pPr>
        <w:ind w:left="4309" w:hanging="360"/>
      </w:pPr>
      <w:rPr>
        <w:rFonts w:ascii="Courier New" w:hAnsi="Courier New" w:cs="Courier New" w:hint="default"/>
      </w:rPr>
    </w:lvl>
    <w:lvl w:ilvl="5" w:tplc="2C1A0005" w:tentative="1">
      <w:start w:val="1"/>
      <w:numFmt w:val="bullet"/>
      <w:lvlText w:val=""/>
      <w:lvlJc w:val="left"/>
      <w:pPr>
        <w:ind w:left="5029" w:hanging="360"/>
      </w:pPr>
      <w:rPr>
        <w:rFonts w:ascii="Wingdings" w:hAnsi="Wingdings" w:hint="default"/>
      </w:rPr>
    </w:lvl>
    <w:lvl w:ilvl="6" w:tplc="2C1A0001" w:tentative="1">
      <w:start w:val="1"/>
      <w:numFmt w:val="bullet"/>
      <w:lvlText w:val=""/>
      <w:lvlJc w:val="left"/>
      <w:pPr>
        <w:ind w:left="5749" w:hanging="360"/>
      </w:pPr>
      <w:rPr>
        <w:rFonts w:ascii="Symbol" w:hAnsi="Symbol" w:hint="default"/>
      </w:rPr>
    </w:lvl>
    <w:lvl w:ilvl="7" w:tplc="2C1A0003" w:tentative="1">
      <w:start w:val="1"/>
      <w:numFmt w:val="bullet"/>
      <w:lvlText w:val="o"/>
      <w:lvlJc w:val="left"/>
      <w:pPr>
        <w:ind w:left="6469" w:hanging="360"/>
      </w:pPr>
      <w:rPr>
        <w:rFonts w:ascii="Courier New" w:hAnsi="Courier New" w:cs="Courier New" w:hint="default"/>
      </w:rPr>
    </w:lvl>
    <w:lvl w:ilvl="8" w:tplc="2C1A0005" w:tentative="1">
      <w:start w:val="1"/>
      <w:numFmt w:val="bullet"/>
      <w:lvlText w:val=""/>
      <w:lvlJc w:val="left"/>
      <w:pPr>
        <w:ind w:left="7189" w:hanging="360"/>
      </w:pPr>
      <w:rPr>
        <w:rFonts w:ascii="Wingdings" w:hAnsi="Wingdings" w:hint="default"/>
      </w:rPr>
    </w:lvl>
  </w:abstractNum>
  <w:num w:numId="1">
    <w:abstractNumId w:val="38"/>
  </w:num>
  <w:num w:numId="2">
    <w:abstractNumId w:val="21"/>
  </w:num>
  <w:num w:numId="3">
    <w:abstractNumId w:val="10"/>
  </w:num>
  <w:num w:numId="4">
    <w:abstractNumId w:val="31"/>
  </w:num>
  <w:num w:numId="5">
    <w:abstractNumId w:val="17"/>
  </w:num>
  <w:num w:numId="6">
    <w:abstractNumId w:val="40"/>
  </w:num>
  <w:num w:numId="7">
    <w:abstractNumId w:val="28"/>
  </w:num>
  <w:num w:numId="8">
    <w:abstractNumId w:val="25"/>
  </w:num>
  <w:num w:numId="9">
    <w:abstractNumId w:val="33"/>
  </w:num>
  <w:num w:numId="10">
    <w:abstractNumId w:val="35"/>
  </w:num>
  <w:num w:numId="11">
    <w:abstractNumId w:val="41"/>
  </w:num>
  <w:num w:numId="12">
    <w:abstractNumId w:val="1"/>
  </w:num>
  <w:num w:numId="13">
    <w:abstractNumId w:val="2"/>
  </w:num>
  <w:num w:numId="14">
    <w:abstractNumId w:val="29"/>
  </w:num>
  <w:num w:numId="15">
    <w:abstractNumId w:val="7"/>
  </w:num>
  <w:num w:numId="16">
    <w:abstractNumId w:val="3"/>
  </w:num>
  <w:num w:numId="17">
    <w:abstractNumId w:val="18"/>
  </w:num>
  <w:num w:numId="18">
    <w:abstractNumId w:val="32"/>
  </w:num>
  <w:num w:numId="19">
    <w:abstractNumId w:val="4"/>
  </w:num>
  <w:num w:numId="20">
    <w:abstractNumId w:val="42"/>
  </w:num>
  <w:num w:numId="21">
    <w:abstractNumId w:val="27"/>
  </w:num>
  <w:num w:numId="22">
    <w:abstractNumId w:val="8"/>
  </w:num>
  <w:num w:numId="23">
    <w:abstractNumId w:val="39"/>
  </w:num>
  <w:num w:numId="24">
    <w:abstractNumId w:val="23"/>
  </w:num>
  <w:num w:numId="25">
    <w:abstractNumId w:val="15"/>
  </w:num>
  <w:num w:numId="26">
    <w:abstractNumId w:val="36"/>
  </w:num>
  <w:num w:numId="27">
    <w:abstractNumId w:val="44"/>
  </w:num>
  <w:num w:numId="28">
    <w:abstractNumId w:val="9"/>
  </w:num>
  <w:num w:numId="29">
    <w:abstractNumId w:val="24"/>
  </w:num>
  <w:num w:numId="30">
    <w:abstractNumId w:val="6"/>
  </w:num>
  <w:num w:numId="31">
    <w:abstractNumId w:val="16"/>
  </w:num>
  <w:num w:numId="32">
    <w:abstractNumId w:val="12"/>
  </w:num>
  <w:num w:numId="33">
    <w:abstractNumId w:val="37"/>
  </w:num>
  <w:num w:numId="34">
    <w:abstractNumId w:val="26"/>
  </w:num>
  <w:num w:numId="35">
    <w:abstractNumId w:val="20"/>
  </w:num>
  <w:num w:numId="36">
    <w:abstractNumId w:val="14"/>
  </w:num>
  <w:num w:numId="37">
    <w:abstractNumId w:val="30"/>
  </w:num>
  <w:num w:numId="38">
    <w:abstractNumId w:val="13"/>
  </w:num>
  <w:num w:numId="39">
    <w:abstractNumId w:val="19"/>
  </w:num>
  <w:num w:numId="40">
    <w:abstractNumId w:val="43"/>
  </w:num>
  <w:num w:numId="41">
    <w:abstractNumId w:val="22"/>
  </w:num>
  <w:num w:numId="42">
    <w:abstractNumId w:val="46"/>
  </w:num>
  <w:num w:numId="43">
    <w:abstractNumId w:val="0"/>
  </w:num>
  <w:num w:numId="44">
    <w:abstractNumId w:val="45"/>
  </w:num>
  <w:num w:numId="45">
    <w:abstractNumId w:val="5"/>
  </w:num>
  <w:num w:numId="46">
    <w:abstractNumId w:val="11"/>
  </w:num>
  <w:num w:numId="47">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EF"/>
    <w:rsid w:val="00000C6E"/>
    <w:rsid w:val="00010AFF"/>
    <w:rsid w:val="00020FC7"/>
    <w:rsid w:val="000211CF"/>
    <w:rsid w:val="0002431D"/>
    <w:rsid w:val="000400ED"/>
    <w:rsid w:val="00063106"/>
    <w:rsid w:val="00065D5E"/>
    <w:rsid w:val="000717BD"/>
    <w:rsid w:val="00072E56"/>
    <w:rsid w:val="0007578B"/>
    <w:rsid w:val="00086A83"/>
    <w:rsid w:val="00091D87"/>
    <w:rsid w:val="000926EE"/>
    <w:rsid w:val="000946D2"/>
    <w:rsid w:val="00094EC4"/>
    <w:rsid w:val="00097918"/>
    <w:rsid w:val="000A20D3"/>
    <w:rsid w:val="000A4BD3"/>
    <w:rsid w:val="000B3A1D"/>
    <w:rsid w:val="000C4405"/>
    <w:rsid w:val="000C5EA1"/>
    <w:rsid w:val="000E474A"/>
    <w:rsid w:val="000E580F"/>
    <w:rsid w:val="000E6F44"/>
    <w:rsid w:val="000F1494"/>
    <w:rsid w:val="000F2457"/>
    <w:rsid w:val="000F601B"/>
    <w:rsid w:val="000F6B78"/>
    <w:rsid w:val="00105AEE"/>
    <w:rsid w:val="00112327"/>
    <w:rsid w:val="00114759"/>
    <w:rsid w:val="001155FB"/>
    <w:rsid w:val="00131E7B"/>
    <w:rsid w:val="00135E25"/>
    <w:rsid w:val="001420CC"/>
    <w:rsid w:val="00153E01"/>
    <w:rsid w:val="00155008"/>
    <w:rsid w:val="00160691"/>
    <w:rsid w:val="00162865"/>
    <w:rsid w:val="00165AB6"/>
    <w:rsid w:val="0017090A"/>
    <w:rsid w:val="001709C9"/>
    <w:rsid w:val="00176737"/>
    <w:rsid w:val="00185FB4"/>
    <w:rsid w:val="001870A2"/>
    <w:rsid w:val="00194B50"/>
    <w:rsid w:val="001B74B9"/>
    <w:rsid w:val="001C39F7"/>
    <w:rsid w:val="001C44A6"/>
    <w:rsid w:val="001C61FB"/>
    <w:rsid w:val="001D6847"/>
    <w:rsid w:val="001D7EE4"/>
    <w:rsid w:val="001F3E60"/>
    <w:rsid w:val="001F4459"/>
    <w:rsid w:val="001F6C1A"/>
    <w:rsid w:val="001F7458"/>
    <w:rsid w:val="001F751A"/>
    <w:rsid w:val="00203C31"/>
    <w:rsid w:val="002047A1"/>
    <w:rsid w:val="00210023"/>
    <w:rsid w:val="00231C7E"/>
    <w:rsid w:val="00235B9B"/>
    <w:rsid w:val="00241A96"/>
    <w:rsid w:val="00263DEF"/>
    <w:rsid w:val="00264EF8"/>
    <w:rsid w:val="00271848"/>
    <w:rsid w:val="002744FC"/>
    <w:rsid w:val="00281333"/>
    <w:rsid w:val="00286836"/>
    <w:rsid w:val="002911DC"/>
    <w:rsid w:val="00294E9A"/>
    <w:rsid w:val="0029543C"/>
    <w:rsid w:val="002B0DAB"/>
    <w:rsid w:val="002B6278"/>
    <w:rsid w:val="002C052A"/>
    <w:rsid w:val="002C2CC3"/>
    <w:rsid w:val="002C7BB5"/>
    <w:rsid w:val="002D452E"/>
    <w:rsid w:val="002D6BA4"/>
    <w:rsid w:val="002D6FED"/>
    <w:rsid w:val="002E2108"/>
    <w:rsid w:val="002E4A1E"/>
    <w:rsid w:val="002E61D5"/>
    <w:rsid w:val="002F6C85"/>
    <w:rsid w:val="0030077F"/>
    <w:rsid w:val="00302B2D"/>
    <w:rsid w:val="00304A39"/>
    <w:rsid w:val="00311016"/>
    <w:rsid w:val="00311AD1"/>
    <w:rsid w:val="003150D9"/>
    <w:rsid w:val="00317B49"/>
    <w:rsid w:val="00326D43"/>
    <w:rsid w:val="00330B71"/>
    <w:rsid w:val="00334DB3"/>
    <w:rsid w:val="00344B5B"/>
    <w:rsid w:val="003453CF"/>
    <w:rsid w:val="003469A9"/>
    <w:rsid w:val="0035624D"/>
    <w:rsid w:val="00361458"/>
    <w:rsid w:val="00361C2B"/>
    <w:rsid w:val="0036376D"/>
    <w:rsid w:val="00367881"/>
    <w:rsid w:val="00371A77"/>
    <w:rsid w:val="003756A4"/>
    <w:rsid w:val="00380DCA"/>
    <w:rsid w:val="003930C7"/>
    <w:rsid w:val="003A5953"/>
    <w:rsid w:val="003B167F"/>
    <w:rsid w:val="003B29BC"/>
    <w:rsid w:val="003B6002"/>
    <w:rsid w:val="003C2D81"/>
    <w:rsid w:val="003C34D8"/>
    <w:rsid w:val="003C546A"/>
    <w:rsid w:val="003C5862"/>
    <w:rsid w:val="003C6389"/>
    <w:rsid w:val="003C63B4"/>
    <w:rsid w:val="003D2FFA"/>
    <w:rsid w:val="003D3064"/>
    <w:rsid w:val="003D3999"/>
    <w:rsid w:val="003D49A5"/>
    <w:rsid w:val="003D71E2"/>
    <w:rsid w:val="003E1790"/>
    <w:rsid w:val="003E1BAA"/>
    <w:rsid w:val="003F48F7"/>
    <w:rsid w:val="00414755"/>
    <w:rsid w:val="004157C5"/>
    <w:rsid w:val="004176F7"/>
    <w:rsid w:val="00427544"/>
    <w:rsid w:val="00434FCF"/>
    <w:rsid w:val="00437C56"/>
    <w:rsid w:val="00445728"/>
    <w:rsid w:val="00452088"/>
    <w:rsid w:val="00455259"/>
    <w:rsid w:val="0045716B"/>
    <w:rsid w:val="00457C91"/>
    <w:rsid w:val="00463ADF"/>
    <w:rsid w:val="0046522A"/>
    <w:rsid w:val="004706E2"/>
    <w:rsid w:val="004727E9"/>
    <w:rsid w:val="004772D1"/>
    <w:rsid w:val="00484FBA"/>
    <w:rsid w:val="00487D64"/>
    <w:rsid w:val="00491964"/>
    <w:rsid w:val="00495040"/>
    <w:rsid w:val="004A328D"/>
    <w:rsid w:val="004A4237"/>
    <w:rsid w:val="004A6F3F"/>
    <w:rsid w:val="004B1B7B"/>
    <w:rsid w:val="004B4094"/>
    <w:rsid w:val="004B49B0"/>
    <w:rsid w:val="004B5291"/>
    <w:rsid w:val="004C2A41"/>
    <w:rsid w:val="004C31E6"/>
    <w:rsid w:val="004D1BEE"/>
    <w:rsid w:val="004D4A08"/>
    <w:rsid w:val="004F1FD4"/>
    <w:rsid w:val="004F6170"/>
    <w:rsid w:val="005014C4"/>
    <w:rsid w:val="005054B0"/>
    <w:rsid w:val="00511854"/>
    <w:rsid w:val="00517DDB"/>
    <w:rsid w:val="00523229"/>
    <w:rsid w:val="00523375"/>
    <w:rsid w:val="00531BC2"/>
    <w:rsid w:val="00543B78"/>
    <w:rsid w:val="005479F4"/>
    <w:rsid w:val="0055189C"/>
    <w:rsid w:val="005546B4"/>
    <w:rsid w:val="005620EA"/>
    <w:rsid w:val="00570431"/>
    <w:rsid w:val="0057461C"/>
    <w:rsid w:val="005834F5"/>
    <w:rsid w:val="00591576"/>
    <w:rsid w:val="0059355D"/>
    <w:rsid w:val="00596C37"/>
    <w:rsid w:val="005B0D77"/>
    <w:rsid w:val="005B1560"/>
    <w:rsid w:val="005B3057"/>
    <w:rsid w:val="005C46BF"/>
    <w:rsid w:val="005D2133"/>
    <w:rsid w:val="005D3F05"/>
    <w:rsid w:val="005E68E8"/>
    <w:rsid w:val="005F0B28"/>
    <w:rsid w:val="005F1CD1"/>
    <w:rsid w:val="005F4288"/>
    <w:rsid w:val="00604AF8"/>
    <w:rsid w:val="006065E7"/>
    <w:rsid w:val="00615220"/>
    <w:rsid w:val="00623118"/>
    <w:rsid w:val="00631D2B"/>
    <w:rsid w:val="00644CBC"/>
    <w:rsid w:val="006554F4"/>
    <w:rsid w:val="00664E87"/>
    <w:rsid w:val="00666C32"/>
    <w:rsid w:val="00670E67"/>
    <w:rsid w:val="00670F38"/>
    <w:rsid w:val="006717AE"/>
    <w:rsid w:val="00672310"/>
    <w:rsid w:val="006731DC"/>
    <w:rsid w:val="006761C5"/>
    <w:rsid w:val="006766A5"/>
    <w:rsid w:val="006775B0"/>
    <w:rsid w:val="006872A6"/>
    <w:rsid w:val="006909EC"/>
    <w:rsid w:val="00692529"/>
    <w:rsid w:val="00692CD3"/>
    <w:rsid w:val="006A0B51"/>
    <w:rsid w:val="006A0F53"/>
    <w:rsid w:val="006A106A"/>
    <w:rsid w:val="006A3925"/>
    <w:rsid w:val="006A3B69"/>
    <w:rsid w:val="006A4529"/>
    <w:rsid w:val="006A4698"/>
    <w:rsid w:val="006B6EF4"/>
    <w:rsid w:val="006C2A06"/>
    <w:rsid w:val="006D4AC8"/>
    <w:rsid w:val="006E12F1"/>
    <w:rsid w:val="006F7E3D"/>
    <w:rsid w:val="00703864"/>
    <w:rsid w:val="007060D2"/>
    <w:rsid w:val="007075CA"/>
    <w:rsid w:val="00710BF7"/>
    <w:rsid w:val="00714484"/>
    <w:rsid w:val="007262D1"/>
    <w:rsid w:val="0073012A"/>
    <w:rsid w:val="00730719"/>
    <w:rsid w:val="0074428C"/>
    <w:rsid w:val="00746A23"/>
    <w:rsid w:val="00772D19"/>
    <w:rsid w:val="00780FAD"/>
    <w:rsid w:val="007839BE"/>
    <w:rsid w:val="00791316"/>
    <w:rsid w:val="00794C3F"/>
    <w:rsid w:val="007B1714"/>
    <w:rsid w:val="007C0D24"/>
    <w:rsid w:val="007C6887"/>
    <w:rsid w:val="007D094F"/>
    <w:rsid w:val="007D33B7"/>
    <w:rsid w:val="007D40F7"/>
    <w:rsid w:val="007F22A6"/>
    <w:rsid w:val="00807A5C"/>
    <w:rsid w:val="00823579"/>
    <w:rsid w:val="00826A07"/>
    <w:rsid w:val="008300F7"/>
    <w:rsid w:val="00836590"/>
    <w:rsid w:val="008413E7"/>
    <w:rsid w:val="00853443"/>
    <w:rsid w:val="008771AF"/>
    <w:rsid w:val="00896445"/>
    <w:rsid w:val="008B2892"/>
    <w:rsid w:val="008D5942"/>
    <w:rsid w:val="008E1DB7"/>
    <w:rsid w:val="008E1EA5"/>
    <w:rsid w:val="008E1FAA"/>
    <w:rsid w:val="008E773D"/>
    <w:rsid w:val="008F2331"/>
    <w:rsid w:val="008F3E78"/>
    <w:rsid w:val="00902E96"/>
    <w:rsid w:val="00907293"/>
    <w:rsid w:val="00907BF5"/>
    <w:rsid w:val="00916EB5"/>
    <w:rsid w:val="0092354C"/>
    <w:rsid w:val="00925624"/>
    <w:rsid w:val="00930A7C"/>
    <w:rsid w:val="009369D3"/>
    <w:rsid w:val="009418B8"/>
    <w:rsid w:val="0095466C"/>
    <w:rsid w:val="00956706"/>
    <w:rsid w:val="00966586"/>
    <w:rsid w:val="0097018F"/>
    <w:rsid w:val="00971C58"/>
    <w:rsid w:val="009760C1"/>
    <w:rsid w:val="00981243"/>
    <w:rsid w:val="00983FCC"/>
    <w:rsid w:val="0099361A"/>
    <w:rsid w:val="009B292A"/>
    <w:rsid w:val="009B7AF7"/>
    <w:rsid w:val="009C14E8"/>
    <w:rsid w:val="009C5EA9"/>
    <w:rsid w:val="009D1DF1"/>
    <w:rsid w:val="009D3B78"/>
    <w:rsid w:val="009D5EB2"/>
    <w:rsid w:val="009E0543"/>
    <w:rsid w:val="009E34E5"/>
    <w:rsid w:val="009F02AF"/>
    <w:rsid w:val="009F3117"/>
    <w:rsid w:val="009F55FC"/>
    <w:rsid w:val="00A0065A"/>
    <w:rsid w:val="00A11661"/>
    <w:rsid w:val="00A151F8"/>
    <w:rsid w:val="00A15D75"/>
    <w:rsid w:val="00A20607"/>
    <w:rsid w:val="00A3319A"/>
    <w:rsid w:val="00A50433"/>
    <w:rsid w:val="00A550F5"/>
    <w:rsid w:val="00A57ED0"/>
    <w:rsid w:val="00A7131A"/>
    <w:rsid w:val="00A832AB"/>
    <w:rsid w:val="00A838B9"/>
    <w:rsid w:val="00A84781"/>
    <w:rsid w:val="00AA14EA"/>
    <w:rsid w:val="00AA297D"/>
    <w:rsid w:val="00AA2A0D"/>
    <w:rsid w:val="00AA2BA1"/>
    <w:rsid w:val="00AB485D"/>
    <w:rsid w:val="00AB5BAA"/>
    <w:rsid w:val="00AB71F9"/>
    <w:rsid w:val="00AD004B"/>
    <w:rsid w:val="00AD186A"/>
    <w:rsid w:val="00AD2FF8"/>
    <w:rsid w:val="00AD40D6"/>
    <w:rsid w:val="00AE5172"/>
    <w:rsid w:val="00AE7B17"/>
    <w:rsid w:val="00AF23EC"/>
    <w:rsid w:val="00AF288D"/>
    <w:rsid w:val="00B03F98"/>
    <w:rsid w:val="00B130C5"/>
    <w:rsid w:val="00B15119"/>
    <w:rsid w:val="00B27A20"/>
    <w:rsid w:val="00B34B24"/>
    <w:rsid w:val="00B35B5B"/>
    <w:rsid w:val="00B44FE4"/>
    <w:rsid w:val="00B4662A"/>
    <w:rsid w:val="00B5669E"/>
    <w:rsid w:val="00B60821"/>
    <w:rsid w:val="00B621DB"/>
    <w:rsid w:val="00B66EA2"/>
    <w:rsid w:val="00B71DE2"/>
    <w:rsid w:val="00B72447"/>
    <w:rsid w:val="00B808C7"/>
    <w:rsid w:val="00B917B9"/>
    <w:rsid w:val="00BA4DC1"/>
    <w:rsid w:val="00BB0E17"/>
    <w:rsid w:val="00BB74BA"/>
    <w:rsid w:val="00BB7BC1"/>
    <w:rsid w:val="00BC3C49"/>
    <w:rsid w:val="00BD028B"/>
    <w:rsid w:val="00BD4AC1"/>
    <w:rsid w:val="00BF2423"/>
    <w:rsid w:val="00C0568C"/>
    <w:rsid w:val="00C12861"/>
    <w:rsid w:val="00C148FC"/>
    <w:rsid w:val="00C16A48"/>
    <w:rsid w:val="00C16E36"/>
    <w:rsid w:val="00C25FD6"/>
    <w:rsid w:val="00C40E79"/>
    <w:rsid w:val="00C4698A"/>
    <w:rsid w:val="00C46B56"/>
    <w:rsid w:val="00C54476"/>
    <w:rsid w:val="00C55A35"/>
    <w:rsid w:val="00C7684E"/>
    <w:rsid w:val="00C8082D"/>
    <w:rsid w:val="00C83253"/>
    <w:rsid w:val="00C83441"/>
    <w:rsid w:val="00C84565"/>
    <w:rsid w:val="00C9081B"/>
    <w:rsid w:val="00C912FB"/>
    <w:rsid w:val="00C92ED9"/>
    <w:rsid w:val="00C933D1"/>
    <w:rsid w:val="00C947ED"/>
    <w:rsid w:val="00CA3908"/>
    <w:rsid w:val="00CB07EF"/>
    <w:rsid w:val="00CB0DC5"/>
    <w:rsid w:val="00CC02B4"/>
    <w:rsid w:val="00CC1BBE"/>
    <w:rsid w:val="00CC7856"/>
    <w:rsid w:val="00CE225C"/>
    <w:rsid w:val="00CE242A"/>
    <w:rsid w:val="00CE36F8"/>
    <w:rsid w:val="00CF58CF"/>
    <w:rsid w:val="00D02BA9"/>
    <w:rsid w:val="00D04E94"/>
    <w:rsid w:val="00D060A6"/>
    <w:rsid w:val="00D06255"/>
    <w:rsid w:val="00D14155"/>
    <w:rsid w:val="00D14CE2"/>
    <w:rsid w:val="00D21D78"/>
    <w:rsid w:val="00D3243B"/>
    <w:rsid w:val="00D33A2E"/>
    <w:rsid w:val="00D34189"/>
    <w:rsid w:val="00D3531B"/>
    <w:rsid w:val="00D37FBE"/>
    <w:rsid w:val="00D401EF"/>
    <w:rsid w:val="00D4616A"/>
    <w:rsid w:val="00D546CE"/>
    <w:rsid w:val="00D81F94"/>
    <w:rsid w:val="00D83303"/>
    <w:rsid w:val="00D84259"/>
    <w:rsid w:val="00D85366"/>
    <w:rsid w:val="00D90B31"/>
    <w:rsid w:val="00D94C52"/>
    <w:rsid w:val="00D95320"/>
    <w:rsid w:val="00D96A1E"/>
    <w:rsid w:val="00DA2DE9"/>
    <w:rsid w:val="00DB3F3C"/>
    <w:rsid w:val="00DB5D4F"/>
    <w:rsid w:val="00DC4020"/>
    <w:rsid w:val="00DD27FD"/>
    <w:rsid w:val="00DD7337"/>
    <w:rsid w:val="00DE2832"/>
    <w:rsid w:val="00DE597F"/>
    <w:rsid w:val="00DE5F5E"/>
    <w:rsid w:val="00DE6ACC"/>
    <w:rsid w:val="00DE7454"/>
    <w:rsid w:val="00DF2FF7"/>
    <w:rsid w:val="00DF5D70"/>
    <w:rsid w:val="00E01A1A"/>
    <w:rsid w:val="00E07934"/>
    <w:rsid w:val="00E15213"/>
    <w:rsid w:val="00E21567"/>
    <w:rsid w:val="00E2279F"/>
    <w:rsid w:val="00E40D0C"/>
    <w:rsid w:val="00E40FC1"/>
    <w:rsid w:val="00E45481"/>
    <w:rsid w:val="00E53C55"/>
    <w:rsid w:val="00E6615B"/>
    <w:rsid w:val="00E663FA"/>
    <w:rsid w:val="00E87035"/>
    <w:rsid w:val="00E941C0"/>
    <w:rsid w:val="00E94C2D"/>
    <w:rsid w:val="00EA2A46"/>
    <w:rsid w:val="00EA6BBD"/>
    <w:rsid w:val="00EB36B4"/>
    <w:rsid w:val="00EB6FD2"/>
    <w:rsid w:val="00EC4BB5"/>
    <w:rsid w:val="00EC63A4"/>
    <w:rsid w:val="00EE715F"/>
    <w:rsid w:val="00EF277C"/>
    <w:rsid w:val="00F03C0E"/>
    <w:rsid w:val="00F07DB6"/>
    <w:rsid w:val="00F07E32"/>
    <w:rsid w:val="00F20B39"/>
    <w:rsid w:val="00F311A8"/>
    <w:rsid w:val="00F32A50"/>
    <w:rsid w:val="00F36B76"/>
    <w:rsid w:val="00F63CC9"/>
    <w:rsid w:val="00F73315"/>
    <w:rsid w:val="00F7455C"/>
    <w:rsid w:val="00F77DEB"/>
    <w:rsid w:val="00F93829"/>
    <w:rsid w:val="00F95956"/>
    <w:rsid w:val="00FA7A49"/>
    <w:rsid w:val="00FA7E45"/>
    <w:rsid w:val="00FB43AA"/>
    <w:rsid w:val="00FB643F"/>
    <w:rsid w:val="00FB7436"/>
    <w:rsid w:val="00FC263B"/>
    <w:rsid w:val="00FC7779"/>
    <w:rsid w:val="00FD26EC"/>
    <w:rsid w:val="00FE4188"/>
    <w:rsid w:val="00FF3E9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2CCC1"/>
  <w15:docId w15:val="{278695DE-8651-4B6A-B5A3-92A16685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C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7EF"/>
    <w:rPr>
      <w:lang w:val="hr-HR"/>
    </w:rPr>
  </w:style>
  <w:style w:type="paragraph" w:styleId="Heading1">
    <w:name w:val="heading 1"/>
    <w:basedOn w:val="Normal"/>
    <w:next w:val="Normal"/>
    <w:link w:val="Heading1Char"/>
    <w:uiPriority w:val="9"/>
    <w:qFormat/>
    <w:rsid w:val="00FE41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E61D5"/>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07E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07EF"/>
    <w:pPr>
      <w:spacing w:after="200" w:line="276" w:lineRule="auto"/>
      <w:ind w:left="720"/>
      <w:contextualSpacing/>
    </w:pPr>
    <w:rPr>
      <w:lang w:val="en-US"/>
    </w:rPr>
  </w:style>
  <w:style w:type="paragraph" w:customStyle="1" w:styleId="Default">
    <w:name w:val="Default"/>
    <w:rsid w:val="00CB07EF"/>
    <w:pPr>
      <w:autoSpaceDE w:val="0"/>
      <w:autoSpaceDN w:val="0"/>
      <w:adjustRightInd w:val="0"/>
      <w:spacing w:after="0" w:line="240" w:lineRule="auto"/>
    </w:pPr>
    <w:rPr>
      <w:rFonts w:ascii="Times New Roman" w:hAnsi="Times New Roman" w:cs="Times New Roman"/>
      <w:color w:val="000000"/>
      <w:sz w:val="24"/>
      <w:szCs w:val="24"/>
      <w:lang w:val="hr-HR"/>
    </w:rPr>
  </w:style>
  <w:style w:type="paragraph" w:styleId="Header">
    <w:name w:val="header"/>
    <w:basedOn w:val="Normal"/>
    <w:link w:val="HeaderChar"/>
    <w:uiPriority w:val="99"/>
    <w:unhideWhenUsed/>
    <w:rsid w:val="003756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6A4"/>
    <w:rPr>
      <w:lang w:val="hr-HR"/>
    </w:rPr>
  </w:style>
  <w:style w:type="paragraph" w:styleId="Footer">
    <w:name w:val="footer"/>
    <w:basedOn w:val="Normal"/>
    <w:link w:val="FooterChar"/>
    <w:uiPriority w:val="99"/>
    <w:unhideWhenUsed/>
    <w:qFormat/>
    <w:rsid w:val="003756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6A4"/>
    <w:rPr>
      <w:lang w:val="hr-HR"/>
    </w:rPr>
  </w:style>
  <w:style w:type="paragraph" w:styleId="NoSpacing">
    <w:name w:val="No Spacing"/>
    <w:uiPriority w:val="1"/>
    <w:qFormat/>
    <w:rsid w:val="004B5291"/>
    <w:pPr>
      <w:spacing w:after="0" w:line="240" w:lineRule="auto"/>
    </w:pPr>
  </w:style>
  <w:style w:type="character" w:styleId="Hyperlink">
    <w:name w:val="Hyperlink"/>
    <w:basedOn w:val="DefaultParagraphFont"/>
    <w:uiPriority w:val="99"/>
    <w:unhideWhenUsed/>
    <w:rsid w:val="004B5291"/>
    <w:rPr>
      <w:color w:val="0563C1" w:themeColor="hyperlink"/>
      <w:u w:val="single"/>
    </w:rPr>
  </w:style>
  <w:style w:type="character" w:styleId="CommentReference">
    <w:name w:val="annotation reference"/>
    <w:basedOn w:val="DefaultParagraphFont"/>
    <w:uiPriority w:val="99"/>
    <w:semiHidden/>
    <w:unhideWhenUsed/>
    <w:rsid w:val="005E68E8"/>
    <w:rPr>
      <w:sz w:val="16"/>
      <w:szCs w:val="16"/>
    </w:rPr>
  </w:style>
  <w:style w:type="paragraph" w:styleId="CommentText">
    <w:name w:val="annotation text"/>
    <w:basedOn w:val="Normal"/>
    <w:link w:val="CommentTextChar"/>
    <w:uiPriority w:val="99"/>
    <w:unhideWhenUsed/>
    <w:rsid w:val="005E68E8"/>
    <w:pPr>
      <w:spacing w:line="240" w:lineRule="auto"/>
    </w:pPr>
    <w:rPr>
      <w:sz w:val="20"/>
      <w:szCs w:val="20"/>
    </w:rPr>
  </w:style>
  <w:style w:type="character" w:customStyle="1" w:styleId="CommentTextChar">
    <w:name w:val="Comment Text Char"/>
    <w:basedOn w:val="DefaultParagraphFont"/>
    <w:link w:val="CommentText"/>
    <w:uiPriority w:val="99"/>
    <w:rsid w:val="005E68E8"/>
    <w:rPr>
      <w:sz w:val="20"/>
      <w:szCs w:val="20"/>
      <w:lang w:val="hr-HR"/>
    </w:rPr>
  </w:style>
  <w:style w:type="paragraph" w:styleId="CommentSubject">
    <w:name w:val="annotation subject"/>
    <w:basedOn w:val="CommentText"/>
    <w:next w:val="CommentText"/>
    <w:link w:val="CommentSubjectChar"/>
    <w:uiPriority w:val="99"/>
    <w:semiHidden/>
    <w:unhideWhenUsed/>
    <w:rsid w:val="005E68E8"/>
    <w:rPr>
      <w:b/>
      <w:bCs/>
    </w:rPr>
  </w:style>
  <w:style w:type="character" w:customStyle="1" w:styleId="CommentSubjectChar">
    <w:name w:val="Comment Subject Char"/>
    <w:basedOn w:val="CommentTextChar"/>
    <w:link w:val="CommentSubject"/>
    <w:uiPriority w:val="99"/>
    <w:semiHidden/>
    <w:rsid w:val="005E68E8"/>
    <w:rPr>
      <w:b/>
      <w:bCs/>
      <w:sz w:val="20"/>
      <w:szCs w:val="20"/>
      <w:lang w:val="hr-HR"/>
    </w:rPr>
  </w:style>
  <w:style w:type="paragraph" w:styleId="BalloonText">
    <w:name w:val="Balloon Text"/>
    <w:basedOn w:val="Normal"/>
    <w:link w:val="BalloonTextChar"/>
    <w:uiPriority w:val="99"/>
    <w:semiHidden/>
    <w:unhideWhenUsed/>
    <w:rsid w:val="005E6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8E8"/>
    <w:rPr>
      <w:rFonts w:ascii="Segoe UI" w:hAnsi="Segoe UI" w:cs="Segoe UI"/>
      <w:sz w:val="18"/>
      <w:szCs w:val="18"/>
      <w:lang w:val="hr-HR"/>
    </w:rPr>
  </w:style>
  <w:style w:type="paragraph" w:styleId="NormalWeb">
    <w:name w:val="Normal (Web)"/>
    <w:basedOn w:val="Normal"/>
    <w:uiPriority w:val="99"/>
    <w:unhideWhenUsed/>
    <w:rsid w:val="00FB43AA"/>
    <w:rPr>
      <w:rFonts w:ascii="Times New Roman" w:hAnsi="Times New Roman" w:cs="Times New Roman"/>
      <w:sz w:val="24"/>
      <w:szCs w:val="24"/>
    </w:rPr>
  </w:style>
  <w:style w:type="character" w:styleId="FootnoteReference">
    <w:name w:val="footnote reference"/>
    <w:semiHidden/>
    <w:rsid w:val="00DE7454"/>
    <w:rPr>
      <w:vertAlign w:val="superscript"/>
    </w:rPr>
  </w:style>
  <w:style w:type="paragraph" w:styleId="FootnoteText">
    <w:name w:val="footnote text"/>
    <w:basedOn w:val="Normal"/>
    <w:link w:val="FootnoteTextChar"/>
    <w:semiHidden/>
    <w:unhideWhenUsed/>
    <w:rsid w:val="0073012A"/>
    <w:pPr>
      <w:spacing w:after="0" w:line="240" w:lineRule="auto"/>
    </w:pPr>
    <w:rPr>
      <w:sz w:val="20"/>
      <w:szCs w:val="20"/>
    </w:rPr>
  </w:style>
  <w:style w:type="character" w:customStyle="1" w:styleId="FootnoteTextChar">
    <w:name w:val="Footnote Text Char"/>
    <w:basedOn w:val="DefaultParagraphFont"/>
    <w:link w:val="FootnoteText"/>
    <w:semiHidden/>
    <w:rsid w:val="0073012A"/>
    <w:rPr>
      <w:sz w:val="20"/>
      <w:szCs w:val="20"/>
      <w:lang w:val="hr-HR"/>
    </w:rPr>
  </w:style>
  <w:style w:type="paragraph" w:styleId="Revision">
    <w:name w:val="Revision"/>
    <w:hidden/>
    <w:uiPriority w:val="99"/>
    <w:semiHidden/>
    <w:rsid w:val="005F0B28"/>
    <w:pPr>
      <w:spacing w:after="0" w:line="240" w:lineRule="auto"/>
    </w:pPr>
    <w:rPr>
      <w:lang w:val="hr-HR"/>
    </w:rPr>
  </w:style>
  <w:style w:type="character" w:customStyle="1" w:styleId="Heading1Char">
    <w:name w:val="Heading 1 Char"/>
    <w:basedOn w:val="DefaultParagraphFont"/>
    <w:link w:val="Heading1"/>
    <w:uiPriority w:val="9"/>
    <w:rsid w:val="00FE4188"/>
    <w:rPr>
      <w:rFonts w:asciiTheme="majorHAnsi" w:eastAsiaTheme="majorEastAsia" w:hAnsiTheme="majorHAnsi" w:cstheme="majorBidi"/>
      <w:color w:val="2E74B5" w:themeColor="accent1" w:themeShade="BF"/>
      <w:sz w:val="32"/>
      <w:szCs w:val="32"/>
      <w:lang w:val="hr-HR"/>
    </w:rPr>
  </w:style>
  <w:style w:type="character" w:customStyle="1" w:styleId="Heading2Char">
    <w:name w:val="Heading 2 Char"/>
    <w:basedOn w:val="DefaultParagraphFont"/>
    <w:link w:val="Heading2"/>
    <w:uiPriority w:val="9"/>
    <w:rsid w:val="002E61D5"/>
    <w:rPr>
      <w:rFonts w:asciiTheme="majorHAnsi" w:eastAsiaTheme="majorEastAsia" w:hAnsiTheme="majorHAnsi" w:cstheme="majorBidi"/>
      <w:color w:val="2E74B5" w:themeColor="accent1" w:themeShade="BF"/>
      <w:sz w:val="26"/>
      <w:szCs w:val="26"/>
      <w:lang w:val="en-US"/>
    </w:rPr>
  </w:style>
  <w:style w:type="paragraph" w:customStyle="1" w:styleId="Normal1">
    <w:name w:val="Normal1"/>
    <w:rsid w:val="00203C31"/>
    <w:pPr>
      <w:widowControl w:val="0"/>
    </w:pPr>
    <w:rPr>
      <w:rFonts w:ascii="Calibri" w:eastAsia="Calibri" w:hAnsi="Calibri" w:cs="Calibri"/>
      <w:color w:val="000000"/>
      <w:lang w:val="en-US"/>
    </w:rPr>
  </w:style>
  <w:style w:type="paragraph" w:styleId="TOCHeading">
    <w:name w:val="TOC Heading"/>
    <w:basedOn w:val="Heading1"/>
    <w:next w:val="Normal"/>
    <w:uiPriority w:val="39"/>
    <w:unhideWhenUsed/>
    <w:qFormat/>
    <w:rsid w:val="002E2108"/>
    <w:pPr>
      <w:outlineLvl w:val="9"/>
    </w:pPr>
    <w:rPr>
      <w:lang w:val="en-US"/>
    </w:rPr>
  </w:style>
  <w:style w:type="paragraph" w:styleId="TOC1">
    <w:name w:val="toc 1"/>
    <w:basedOn w:val="Normal"/>
    <w:next w:val="Normal"/>
    <w:autoRedefine/>
    <w:uiPriority w:val="39"/>
    <w:unhideWhenUsed/>
    <w:rsid w:val="00AA2A0D"/>
    <w:pPr>
      <w:tabs>
        <w:tab w:val="right" w:leader="dot" w:pos="9016"/>
      </w:tabs>
      <w:spacing w:after="200" w:line="276" w:lineRule="auto"/>
      <w:ind w:left="450" w:hanging="450"/>
      <w:jc w:val="both"/>
    </w:pPr>
  </w:style>
  <w:style w:type="paragraph" w:styleId="TOC2">
    <w:name w:val="toc 2"/>
    <w:basedOn w:val="Normal"/>
    <w:next w:val="Normal"/>
    <w:autoRedefine/>
    <w:uiPriority w:val="39"/>
    <w:unhideWhenUsed/>
    <w:rsid w:val="00C46B56"/>
    <w:pPr>
      <w:tabs>
        <w:tab w:val="right" w:leader="dot" w:pos="9016"/>
      </w:tabs>
      <w:spacing w:after="200" w:line="276" w:lineRule="auto"/>
      <w:ind w:left="220"/>
      <w:jc w:val="both"/>
    </w:pPr>
    <w:rPr>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609349">
      <w:bodyDiv w:val="1"/>
      <w:marLeft w:val="0"/>
      <w:marRight w:val="0"/>
      <w:marTop w:val="0"/>
      <w:marBottom w:val="0"/>
      <w:divBdr>
        <w:top w:val="none" w:sz="0" w:space="0" w:color="auto"/>
        <w:left w:val="none" w:sz="0" w:space="0" w:color="auto"/>
        <w:bottom w:val="none" w:sz="0" w:space="0" w:color="auto"/>
        <w:right w:val="none" w:sz="0" w:space="0" w:color="auto"/>
      </w:divBdr>
    </w:div>
    <w:div w:id="1111901251">
      <w:bodyDiv w:val="1"/>
      <w:marLeft w:val="0"/>
      <w:marRight w:val="0"/>
      <w:marTop w:val="0"/>
      <w:marBottom w:val="0"/>
      <w:divBdr>
        <w:top w:val="none" w:sz="0" w:space="0" w:color="auto"/>
        <w:left w:val="none" w:sz="0" w:space="0" w:color="auto"/>
        <w:bottom w:val="none" w:sz="0" w:space="0" w:color="auto"/>
        <w:right w:val="none" w:sz="0" w:space="0" w:color="auto"/>
      </w:divBdr>
    </w:div>
    <w:div w:id="116320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atadidakta.rs/ruski" TargetMode="External"/><Relationship Id="rId18" Type="http://schemas.openxmlformats.org/officeDocument/2006/relationships/hyperlink" Target="https://www.cornelsen.de/lehrkraeft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ramota.ru/" TargetMode="External"/><Relationship Id="rId17" Type="http://schemas.openxmlformats.org/officeDocument/2006/relationships/hyperlink" Target="http://school-collection.edu.ru/" TargetMode="External"/><Relationship Id="rId2" Type="http://schemas.openxmlformats.org/officeDocument/2006/relationships/numbering" Target="numbering.xml"/><Relationship Id="rId16" Type="http://schemas.openxmlformats.org/officeDocument/2006/relationships/hyperlink" Target="https://ru.islcollective.com/" TargetMode="External"/><Relationship Id="rId20" Type="http://schemas.openxmlformats.org/officeDocument/2006/relationships/hyperlink" Target="http://dic.academi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ymk.ru/" TargetMode="External"/><Relationship Id="rId5" Type="http://schemas.openxmlformats.org/officeDocument/2006/relationships/webSettings" Target="webSettings.xml"/><Relationship Id="rId15" Type="http://schemas.openxmlformats.org/officeDocument/2006/relationships/hyperlink" Target="http://pozdravok.ru/" TargetMode="External"/><Relationship Id="rId23" Type="http://schemas.openxmlformats.org/officeDocument/2006/relationships/theme" Target="theme/theme1.xml"/><Relationship Id="rId10" Type="http://schemas.openxmlformats.org/officeDocument/2006/relationships/hyperlink" Target="http://russchools.org/ebooks" TargetMode="External"/><Relationship Id="rId19" Type="http://schemas.openxmlformats.org/officeDocument/2006/relationships/hyperlink" Target="https://festival.1september.ru/" TargetMode="External"/><Relationship Id="rId4" Type="http://schemas.openxmlformats.org/officeDocument/2006/relationships/settings" Target="settings.xml"/><Relationship Id="rId9" Type="http://schemas.openxmlformats.org/officeDocument/2006/relationships/hyperlink" Target="http://www.skolskiportal.edu.me/Pages/Inkluzivnoobrazovanje.aspx" TargetMode="External"/><Relationship Id="rId14" Type="http://schemas.openxmlformats.org/officeDocument/2006/relationships/hyperlink" Target="http://www.zlat-edu.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5BCA2-E30A-44C0-93DD-CA9FB0402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11358</Words>
  <Characters>64744</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Rasovic</dc:creator>
  <cp:keywords/>
  <dc:description/>
  <cp:lastModifiedBy>Natasa Rasovic</cp:lastModifiedBy>
  <cp:revision>3</cp:revision>
  <cp:lastPrinted>2017-09-20T07:25:00Z</cp:lastPrinted>
  <dcterms:created xsi:type="dcterms:W3CDTF">2017-11-21T09:21:00Z</dcterms:created>
  <dcterms:modified xsi:type="dcterms:W3CDTF">2017-11-21T09:36:00Z</dcterms:modified>
</cp:coreProperties>
</file>