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35829" w:rsidRPr="00335829" w:rsidRDefault="00E52E39" w:rsidP="00335829">
      <w:pPr>
        <w:spacing w:after="0" w:line="240" w:lineRule="auto"/>
        <w:textAlignment w:val="baseline"/>
        <w:rPr>
          <w:rFonts w:ascii="Segoe UI" w:eastAsia="Times New Roman" w:hAnsi="Segoe UI" w:cs="Segoe UI"/>
          <w:sz w:val="18"/>
          <w:szCs w:val="18"/>
          <w:lang w:val="en-US"/>
        </w:rPr>
      </w:pPr>
      <w:r w:rsidRPr="00E52E39">
        <w:rPr>
          <w:rFonts w:ascii="Garamond" w:eastAsia="Times New Roman" w:hAnsi="Garamond" w:cs="Segoe UI"/>
          <w:sz w:val="28"/>
          <w:szCs w:val="28"/>
          <w:lang w:val="it-IT"/>
        </w:rPr>
        <w:t>Br. 0</w:t>
      </w:r>
      <w:r w:rsidR="00335829" w:rsidRPr="00335829">
        <w:rPr>
          <w:rFonts w:ascii="Garamond" w:eastAsia="Times New Roman" w:hAnsi="Garamond" w:cs="Segoe UI"/>
          <w:sz w:val="28"/>
          <w:szCs w:val="28"/>
          <w:lang w:val="it-IT"/>
        </w:rPr>
        <w:t>1-604/24-668</w:t>
      </w:r>
      <w:r w:rsidR="00335829" w:rsidRPr="00335829">
        <w:rPr>
          <w:rFonts w:ascii="Garamond" w:eastAsia="Times New Roman" w:hAnsi="Garamond" w:cs="Segoe UI"/>
          <w:sz w:val="28"/>
          <w:szCs w:val="28"/>
          <w:lang w:val="en-US"/>
        </w:rPr>
        <w:t> </w:t>
      </w:r>
    </w:p>
    <w:p w:rsidR="00335829" w:rsidRPr="00335829" w:rsidRDefault="00335829" w:rsidP="00335829">
      <w:pPr>
        <w:spacing w:after="0" w:line="240" w:lineRule="auto"/>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it-IT"/>
        </w:rPr>
        <w:t>31.12.2024. godine</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center"/>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center"/>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center"/>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center"/>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center"/>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335829">
      <w:pPr>
        <w:pBdr>
          <w:top w:val="single" w:sz="4" w:space="1" w:color="000000"/>
        </w:pBdr>
        <w:shd w:val="clear" w:color="auto" w:fill="F2F2F2"/>
        <w:spacing w:after="0" w:line="240" w:lineRule="auto"/>
        <w:jc w:val="center"/>
        <w:textAlignment w:val="baseline"/>
        <w:rPr>
          <w:rFonts w:ascii="Segoe UI" w:eastAsia="Times New Roman" w:hAnsi="Segoe UI" w:cs="Segoe UI"/>
          <w:sz w:val="18"/>
          <w:szCs w:val="18"/>
          <w:lang w:val="en-US"/>
        </w:rPr>
      </w:pPr>
      <w:r w:rsidRPr="00335829">
        <w:rPr>
          <w:rFonts w:ascii="Garamond" w:eastAsia="Times New Roman" w:hAnsi="Garamond" w:cs="Segoe UI"/>
          <w:b/>
          <w:bCs/>
          <w:sz w:val="36"/>
          <w:szCs w:val="36"/>
          <w:lang w:val="it-IT"/>
        </w:rPr>
        <w:t>GODIŠNJI IZVJEŠTAJ O RADU</w:t>
      </w:r>
      <w:r w:rsidRPr="00335829">
        <w:rPr>
          <w:rFonts w:ascii="Garamond" w:eastAsia="Times New Roman" w:hAnsi="Garamond" w:cs="Segoe UI"/>
          <w:sz w:val="36"/>
          <w:szCs w:val="36"/>
          <w:lang w:val="en-US"/>
        </w:rPr>
        <w:t> </w:t>
      </w:r>
    </w:p>
    <w:p w:rsidR="00335829" w:rsidRPr="00335829" w:rsidRDefault="00335829" w:rsidP="00335829">
      <w:pPr>
        <w:shd w:val="clear" w:color="auto" w:fill="F2F2F2"/>
        <w:spacing w:after="0" w:line="240" w:lineRule="auto"/>
        <w:jc w:val="center"/>
        <w:textAlignment w:val="baseline"/>
        <w:rPr>
          <w:rFonts w:ascii="Segoe UI" w:eastAsia="Times New Roman" w:hAnsi="Segoe UI" w:cs="Segoe UI"/>
          <w:sz w:val="18"/>
          <w:szCs w:val="18"/>
          <w:lang w:val="en-US"/>
        </w:rPr>
      </w:pPr>
      <w:r w:rsidRPr="00335829">
        <w:rPr>
          <w:rFonts w:ascii="Garamond" w:eastAsia="Times New Roman" w:hAnsi="Garamond" w:cs="Segoe UI"/>
          <w:b/>
          <w:bCs/>
          <w:sz w:val="36"/>
          <w:szCs w:val="36"/>
          <w:lang w:val="it-IT"/>
        </w:rPr>
        <w:t> JU CENTAR ZA STRUČNO OBRAZOVANJE </w:t>
      </w:r>
      <w:r w:rsidRPr="00335829">
        <w:rPr>
          <w:rFonts w:ascii="Garamond" w:eastAsia="Times New Roman" w:hAnsi="Garamond" w:cs="Segoe UI"/>
          <w:sz w:val="36"/>
          <w:szCs w:val="36"/>
          <w:lang w:val="en-US"/>
        </w:rPr>
        <w:t> </w:t>
      </w:r>
    </w:p>
    <w:p w:rsidR="00335829" w:rsidRPr="00335829" w:rsidRDefault="00335829" w:rsidP="00335829">
      <w:pPr>
        <w:pBdr>
          <w:bottom w:val="single" w:sz="4" w:space="1" w:color="000000"/>
        </w:pBdr>
        <w:shd w:val="clear" w:color="auto" w:fill="F2F2F2"/>
        <w:spacing w:after="0" w:line="240" w:lineRule="auto"/>
        <w:jc w:val="center"/>
        <w:textAlignment w:val="baseline"/>
        <w:rPr>
          <w:rFonts w:ascii="Segoe UI" w:eastAsia="Times New Roman" w:hAnsi="Segoe UI" w:cs="Segoe UI"/>
          <w:sz w:val="18"/>
          <w:szCs w:val="18"/>
          <w:lang w:val="en-US"/>
        </w:rPr>
      </w:pPr>
      <w:r w:rsidRPr="00335829">
        <w:rPr>
          <w:rFonts w:ascii="Garamond" w:eastAsia="Times New Roman" w:hAnsi="Garamond" w:cs="Segoe UI"/>
          <w:b/>
          <w:bCs/>
          <w:sz w:val="36"/>
          <w:szCs w:val="36"/>
          <w:lang w:val="it-IT"/>
        </w:rPr>
        <w:t>2024. GODINE</w:t>
      </w:r>
      <w:r w:rsidRPr="00335829">
        <w:rPr>
          <w:rFonts w:ascii="Garamond" w:eastAsia="Times New Roman" w:hAnsi="Garamond" w:cs="Segoe UI"/>
          <w:sz w:val="36"/>
          <w:szCs w:val="36"/>
          <w:lang w:val="en-US"/>
        </w:rPr>
        <w:t> </w:t>
      </w:r>
    </w:p>
    <w:p w:rsidR="00335829" w:rsidRPr="00335829" w:rsidRDefault="00335829" w:rsidP="00335829">
      <w:pPr>
        <w:spacing w:after="0" w:line="240" w:lineRule="auto"/>
        <w:jc w:val="center"/>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center"/>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center"/>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center"/>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center"/>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center"/>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335829">
      <w:pPr>
        <w:spacing w:after="0" w:line="240" w:lineRule="auto"/>
        <w:textAlignment w:val="baseline"/>
        <w:rPr>
          <w:rFonts w:ascii="Segoe UI" w:eastAsia="Times New Roman" w:hAnsi="Segoe UI" w:cs="Segoe UI"/>
          <w:sz w:val="18"/>
          <w:szCs w:val="18"/>
          <w:lang w:val="en-US"/>
        </w:rPr>
      </w:pPr>
      <w:r w:rsidRPr="00335829">
        <w:rPr>
          <w:rFonts w:ascii="Garamond" w:eastAsia="Times New Roman" w:hAnsi="Garamond" w:cs="Segoe UI"/>
          <w:b/>
          <w:bCs/>
          <w:sz w:val="28"/>
          <w:szCs w:val="28"/>
          <w:lang w:val="it-IT"/>
        </w:rPr>
        <w:t>Odgovorno lice:</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textAlignment w:val="baseline"/>
        <w:rPr>
          <w:rFonts w:ascii="Segoe UI" w:eastAsia="Times New Roman" w:hAnsi="Segoe UI" w:cs="Segoe UI"/>
          <w:sz w:val="18"/>
          <w:szCs w:val="18"/>
          <w:lang w:val="en-US"/>
        </w:rPr>
      </w:pPr>
      <w:r w:rsidRPr="00335829">
        <w:rPr>
          <w:rFonts w:ascii="Garamond" w:eastAsia="Times New Roman" w:hAnsi="Garamond" w:cs="Segoe UI"/>
          <w:b/>
          <w:bCs/>
          <w:sz w:val="28"/>
          <w:szCs w:val="28"/>
          <w:lang w:val="it-IT"/>
        </w:rPr>
        <w:t>Aleksandra LALEVIĆ, direktorica</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335829">
      <w:pPr>
        <w:spacing w:after="0" w:line="240" w:lineRule="auto"/>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Default="00335829" w:rsidP="00335829">
      <w:pPr>
        <w:spacing w:after="0" w:line="240" w:lineRule="auto"/>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en-US"/>
        </w:rPr>
        <w:t> </w:t>
      </w:r>
    </w:p>
    <w:p w:rsidR="00D60FCE" w:rsidRDefault="00D60FCE" w:rsidP="00335829">
      <w:pPr>
        <w:spacing w:after="0" w:line="240" w:lineRule="auto"/>
        <w:textAlignment w:val="baseline"/>
        <w:rPr>
          <w:rFonts w:ascii="Segoe UI" w:eastAsia="Times New Roman" w:hAnsi="Segoe UI" w:cs="Segoe UI"/>
          <w:sz w:val="18"/>
          <w:szCs w:val="18"/>
          <w:lang w:val="en-US"/>
        </w:rPr>
      </w:pPr>
    </w:p>
    <w:p w:rsidR="00D60FCE" w:rsidRDefault="00D60FCE" w:rsidP="00335829">
      <w:pPr>
        <w:spacing w:after="0" w:line="240" w:lineRule="auto"/>
        <w:textAlignment w:val="baseline"/>
        <w:rPr>
          <w:rFonts w:ascii="Segoe UI" w:eastAsia="Times New Roman" w:hAnsi="Segoe UI" w:cs="Segoe UI"/>
          <w:sz w:val="18"/>
          <w:szCs w:val="18"/>
          <w:lang w:val="en-US"/>
        </w:rPr>
      </w:pPr>
    </w:p>
    <w:p w:rsidR="00D60FCE" w:rsidRDefault="00D60FCE" w:rsidP="00335829">
      <w:pPr>
        <w:spacing w:after="0" w:line="240" w:lineRule="auto"/>
        <w:textAlignment w:val="baseline"/>
        <w:rPr>
          <w:rFonts w:ascii="Segoe UI" w:eastAsia="Times New Roman" w:hAnsi="Segoe UI" w:cs="Segoe UI"/>
          <w:sz w:val="18"/>
          <w:szCs w:val="18"/>
          <w:lang w:val="en-US"/>
        </w:rPr>
      </w:pPr>
    </w:p>
    <w:p w:rsidR="00D60FCE" w:rsidRDefault="00D60FCE" w:rsidP="00335829">
      <w:pPr>
        <w:spacing w:after="0" w:line="240" w:lineRule="auto"/>
        <w:textAlignment w:val="baseline"/>
        <w:rPr>
          <w:rFonts w:ascii="Segoe UI" w:eastAsia="Times New Roman" w:hAnsi="Segoe UI" w:cs="Segoe UI"/>
          <w:sz w:val="18"/>
          <w:szCs w:val="18"/>
          <w:lang w:val="en-US"/>
        </w:rPr>
      </w:pPr>
    </w:p>
    <w:p w:rsidR="00D60FCE" w:rsidRDefault="00D60FCE" w:rsidP="00335829">
      <w:pPr>
        <w:spacing w:after="0" w:line="240" w:lineRule="auto"/>
        <w:textAlignment w:val="baseline"/>
        <w:rPr>
          <w:rFonts w:ascii="Segoe UI" w:eastAsia="Times New Roman" w:hAnsi="Segoe UI" w:cs="Segoe UI"/>
          <w:sz w:val="18"/>
          <w:szCs w:val="18"/>
          <w:lang w:val="en-US"/>
        </w:rPr>
      </w:pPr>
    </w:p>
    <w:p w:rsidR="00D60FCE" w:rsidRDefault="00D60FCE" w:rsidP="00335829">
      <w:pPr>
        <w:spacing w:after="0" w:line="240" w:lineRule="auto"/>
        <w:textAlignment w:val="baseline"/>
        <w:rPr>
          <w:rFonts w:ascii="Segoe UI" w:eastAsia="Times New Roman" w:hAnsi="Segoe UI" w:cs="Segoe UI"/>
          <w:sz w:val="18"/>
          <w:szCs w:val="18"/>
          <w:lang w:val="en-US"/>
        </w:rPr>
      </w:pPr>
    </w:p>
    <w:p w:rsidR="00D60FCE" w:rsidRDefault="00D60FCE" w:rsidP="00335829">
      <w:pPr>
        <w:spacing w:after="0" w:line="240" w:lineRule="auto"/>
        <w:textAlignment w:val="baseline"/>
        <w:rPr>
          <w:rFonts w:ascii="Segoe UI" w:eastAsia="Times New Roman" w:hAnsi="Segoe UI" w:cs="Segoe UI"/>
          <w:sz w:val="18"/>
          <w:szCs w:val="18"/>
          <w:lang w:val="en-US"/>
        </w:rPr>
      </w:pPr>
    </w:p>
    <w:p w:rsidR="00D60FCE" w:rsidRDefault="00D60FCE" w:rsidP="00335829">
      <w:pPr>
        <w:spacing w:after="0" w:line="240" w:lineRule="auto"/>
        <w:textAlignment w:val="baseline"/>
        <w:rPr>
          <w:rFonts w:ascii="Segoe UI" w:eastAsia="Times New Roman" w:hAnsi="Segoe UI" w:cs="Segoe UI"/>
          <w:sz w:val="18"/>
          <w:szCs w:val="18"/>
          <w:lang w:val="en-US"/>
        </w:rPr>
      </w:pPr>
    </w:p>
    <w:p w:rsidR="00D60FCE" w:rsidRDefault="00D60FCE" w:rsidP="00335829">
      <w:pPr>
        <w:spacing w:after="0" w:line="240" w:lineRule="auto"/>
        <w:textAlignment w:val="baseline"/>
        <w:rPr>
          <w:rFonts w:ascii="Segoe UI" w:eastAsia="Times New Roman" w:hAnsi="Segoe UI" w:cs="Segoe UI"/>
          <w:sz w:val="18"/>
          <w:szCs w:val="18"/>
          <w:lang w:val="en-US"/>
        </w:rPr>
      </w:pPr>
    </w:p>
    <w:p w:rsidR="00D60FCE" w:rsidRDefault="00D60FCE" w:rsidP="00335829">
      <w:pPr>
        <w:spacing w:after="0" w:line="240" w:lineRule="auto"/>
        <w:textAlignment w:val="baseline"/>
        <w:rPr>
          <w:rFonts w:ascii="Segoe UI" w:eastAsia="Times New Roman" w:hAnsi="Segoe UI" w:cs="Segoe UI"/>
          <w:sz w:val="18"/>
          <w:szCs w:val="18"/>
          <w:lang w:val="en-US"/>
        </w:rPr>
      </w:pPr>
    </w:p>
    <w:p w:rsidR="00D60FCE" w:rsidRDefault="00D60FCE" w:rsidP="00335829">
      <w:pPr>
        <w:spacing w:after="0" w:line="240" w:lineRule="auto"/>
        <w:textAlignment w:val="baseline"/>
        <w:rPr>
          <w:rFonts w:ascii="Segoe UI" w:eastAsia="Times New Roman" w:hAnsi="Segoe UI" w:cs="Segoe UI"/>
          <w:sz w:val="18"/>
          <w:szCs w:val="18"/>
          <w:lang w:val="en-US"/>
        </w:rPr>
      </w:pPr>
    </w:p>
    <w:p w:rsidR="00D60FCE" w:rsidRDefault="00D60FCE" w:rsidP="00335829">
      <w:pPr>
        <w:spacing w:after="0" w:line="240" w:lineRule="auto"/>
        <w:textAlignment w:val="baseline"/>
        <w:rPr>
          <w:rFonts w:ascii="Segoe UI" w:eastAsia="Times New Roman" w:hAnsi="Segoe UI" w:cs="Segoe UI"/>
          <w:sz w:val="18"/>
          <w:szCs w:val="18"/>
          <w:lang w:val="en-US"/>
        </w:rPr>
      </w:pPr>
    </w:p>
    <w:p w:rsidR="00D60FCE" w:rsidRDefault="00D60FCE" w:rsidP="00335829">
      <w:pPr>
        <w:spacing w:after="0" w:line="240" w:lineRule="auto"/>
        <w:textAlignment w:val="baseline"/>
        <w:rPr>
          <w:rFonts w:ascii="Segoe UI" w:eastAsia="Times New Roman" w:hAnsi="Segoe UI" w:cs="Segoe UI"/>
          <w:sz w:val="18"/>
          <w:szCs w:val="18"/>
          <w:lang w:val="en-US"/>
        </w:rPr>
      </w:pPr>
    </w:p>
    <w:p w:rsidR="00D60FCE" w:rsidRDefault="00D60FCE" w:rsidP="00335829">
      <w:pPr>
        <w:spacing w:after="0" w:line="240" w:lineRule="auto"/>
        <w:textAlignment w:val="baseline"/>
        <w:rPr>
          <w:rFonts w:ascii="Segoe UI" w:eastAsia="Times New Roman" w:hAnsi="Segoe UI" w:cs="Segoe UI"/>
          <w:sz w:val="18"/>
          <w:szCs w:val="18"/>
          <w:lang w:val="en-US"/>
        </w:rPr>
      </w:pPr>
    </w:p>
    <w:p w:rsidR="00D60FCE" w:rsidRDefault="00D60FCE" w:rsidP="00335829">
      <w:pPr>
        <w:spacing w:after="0" w:line="240" w:lineRule="auto"/>
        <w:textAlignment w:val="baseline"/>
        <w:rPr>
          <w:rFonts w:ascii="Segoe UI" w:eastAsia="Times New Roman" w:hAnsi="Segoe UI" w:cs="Segoe UI"/>
          <w:sz w:val="18"/>
          <w:szCs w:val="18"/>
          <w:lang w:val="en-US"/>
        </w:rPr>
      </w:pPr>
    </w:p>
    <w:p w:rsidR="00D60FCE" w:rsidRDefault="00D60FCE" w:rsidP="00335829">
      <w:pPr>
        <w:spacing w:after="0" w:line="240" w:lineRule="auto"/>
        <w:textAlignment w:val="baseline"/>
        <w:rPr>
          <w:rFonts w:ascii="Segoe UI" w:eastAsia="Times New Roman" w:hAnsi="Segoe UI" w:cs="Segoe UI"/>
          <w:sz w:val="18"/>
          <w:szCs w:val="18"/>
          <w:lang w:val="en-US"/>
        </w:rPr>
      </w:pPr>
    </w:p>
    <w:p w:rsidR="00D60FCE" w:rsidRDefault="00D60FCE" w:rsidP="00335829">
      <w:pPr>
        <w:spacing w:after="0" w:line="240" w:lineRule="auto"/>
        <w:textAlignment w:val="baseline"/>
        <w:rPr>
          <w:rFonts w:ascii="Segoe UI" w:eastAsia="Times New Roman" w:hAnsi="Segoe UI" w:cs="Segoe UI"/>
          <w:sz w:val="18"/>
          <w:szCs w:val="18"/>
          <w:lang w:val="en-US"/>
        </w:rPr>
      </w:pPr>
    </w:p>
    <w:p w:rsidR="00D60FCE" w:rsidRDefault="00D60FCE" w:rsidP="00335829">
      <w:pPr>
        <w:spacing w:after="0" w:line="240" w:lineRule="auto"/>
        <w:textAlignment w:val="baseline"/>
        <w:rPr>
          <w:rFonts w:ascii="Segoe UI" w:eastAsia="Times New Roman" w:hAnsi="Segoe UI" w:cs="Segoe UI"/>
          <w:sz w:val="18"/>
          <w:szCs w:val="18"/>
          <w:lang w:val="en-US"/>
        </w:rPr>
      </w:pPr>
    </w:p>
    <w:p w:rsidR="00D60FCE" w:rsidRDefault="00D60FCE" w:rsidP="00335829">
      <w:pPr>
        <w:spacing w:after="0" w:line="240" w:lineRule="auto"/>
        <w:textAlignment w:val="baseline"/>
        <w:rPr>
          <w:rFonts w:ascii="Segoe UI" w:eastAsia="Times New Roman" w:hAnsi="Segoe UI" w:cs="Segoe UI"/>
          <w:sz w:val="18"/>
          <w:szCs w:val="18"/>
          <w:lang w:val="en-US"/>
        </w:rPr>
      </w:pPr>
    </w:p>
    <w:p w:rsidR="00D60FCE" w:rsidRDefault="00D60FCE" w:rsidP="00335829">
      <w:pPr>
        <w:spacing w:after="0" w:line="240" w:lineRule="auto"/>
        <w:textAlignment w:val="baseline"/>
        <w:rPr>
          <w:rFonts w:ascii="Segoe UI" w:eastAsia="Times New Roman" w:hAnsi="Segoe UI" w:cs="Segoe UI"/>
          <w:sz w:val="18"/>
          <w:szCs w:val="18"/>
          <w:lang w:val="en-US"/>
        </w:rPr>
      </w:pPr>
    </w:p>
    <w:p w:rsidR="00D60FCE" w:rsidRPr="00335829" w:rsidRDefault="00D60FCE" w:rsidP="00335829">
      <w:pPr>
        <w:spacing w:after="0" w:line="240" w:lineRule="auto"/>
        <w:textAlignment w:val="baseline"/>
        <w:rPr>
          <w:rFonts w:ascii="Segoe UI" w:eastAsia="Times New Roman" w:hAnsi="Segoe UI" w:cs="Segoe UI"/>
          <w:sz w:val="18"/>
          <w:szCs w:val="18"/>
          <w:lang w:val="en-US"/>
        </w:rPr>
      </w:pPr>
    </w:p>
    <w:p w:rsidR="00335829" w:rsidRPr="00335829" w:rsidRDefault="00335829" w:rsidP="00335829">
      <w:pPr>
        <w:spacing w:after="0" w:line="240" w:lineRule="auto"/>
        <w:textAlignment w:val="baseline"/>
        <w:rPr>
          <w:rFonts w:ascii="Segoe UI" w:eastAsia="Times New Roman" w:hAnsi="Segoe UI" w:cs="Segoe UI"/>
          <w:sz w:val="18"/>
          <w:szCs w:val="18"/>
          <w:lang w:val="en-US"/>
        </w:rPr>
      </w:pPr>
      <w:r w:rsidRPr="00335829">
        <w:rPr>
          <w:rFonts w:ascii="Calibri Light" w:eastAsia="Times New Roman" w:hAnsi="Calibri Light" w:cs="Calibri Light"/>
          <w:b/>
          <w:bCs/>
          <w:sz w:val="26"/>
          <w:szCs w:val="26"/>
          <w:lang w:val="it-IT"/>
        </w:rPr>
        <w:t>Sadržaj</w:t>
      </w:r>
      <w:r w:rsidRPr="00335829">
        <w:rPr>
          <w:rFonts w:ascii="Calibri Light" w:eastAsia="Times New Roman" w:hAnsi="Calibri Light" w:cs="Calibri Light"/>
          <w:sz w:val="26"/>
          <w:szCs w:val="26"/>
          <w:lang w:val="en-US"/>
        </w:rPr>
        <w:t> </w:t>
      </w:r>
    </w:p>
    <w:p w:rsidR="00335829" w:rsidRPr="00335829" w:rsidRDefault="00335829" w:rsidP="00335829">
      <w:pPr>
        <w:spacing w:after="0" w:line="240" w:lineRule="auto"/>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F46F9B">
      <w:pPr>
        <w:numPr>
          <w:ilvl w:val="0"/>
          <w:numId w:val="1"/>
        </w:numPr>
        <w:spacing w:after="0" w:line="240" w:lineRule="auto"/>
        <w:ind w:left="360" w:firstLine="0"/>
        <w:textAlignment w:val="baseline"/>
        <w:rPr>
          <w:rFonts w:ascii="Garamond" w:eastAsia="Times New Roman" w:hAnsi="Garamond" w:cs="Segoe UI"/>
          <w:sz w:val="24"/>
          <w:szCs w:val="24"/>
          <w:lang w:val="en-US"/>
        </w:rPr>
      </w:pPr>
      <w:r w:rsidRPr="00335829">
        <w:rPr>
          <w:rFonts w:ascii="Garamond" w:eastAsia="Times New Roman" w:hAnsi="Garamond" w:cs="Segoe UI"/>
          <w:sz w:val="24"/>
          <w:szCs w:val="24"/>
          <w:lang w:val="it-IT"/>
        </w:rPr>
        <w:t>Razvoj kvalifikacija u stručnom obrazovanju ................................................................................  5</w:t>
      </w:r>
      <w:r w:rsidRPr="00335829">
        <w:rPr>
          <w:rFonts w:ascii="Garamond" w:eastAsia="Times New Roman" w:hAnsi="Garamond" w:cs="Segoe UI"/>
          <w:sz w:val="24"/>
          <w:szCs w:val="24"/>
          <w:lang w:val="en-US"/>
        </w:rPr>
        <w:t> </w:t>
      </w:r>
    </w:p>
    <w:p w:rsidR="00335829" w:rsidRPr="00335829" w:rsidRDefault="00335829" w:rsidP="00F46F9B">
      <w:pPr>
        <w:numPr>
          <w:ilvl w:val="0"/>
          <w:numId w:val="2"/>
        </w:numPr>
        <w:spacing w:after="0" w:line="240" w:lineRule="auto"/>
        <w:ind w:left="360" w:firstLine="0"/>
        <w:textAlignment w:val="baseline"/>
        <w:rPr>
          <w:rFonts w:ascii="Garamond" w:eastAsia="Times New Roman" w:hAnsi="Garamond" w:cs="Segoe UI"/>
          <w:sz w:val="24"/>
          <w:szCs w:val="24"/>
          <w:lang w:val="en-US"/>
        </w:rPr>
      </w:pPr>
      <w:r w:rsidRPr="00335829">
        <w:rPr>
          <w:rFonts w:ascii="Garamond" w:eastAsia="Times New Roman" w:hAnsi="Garamond" w:cs="Segoe UI"/>
          <w:sz w:val="24"/>
          <w:szCs w:val="24"/>
          <w:lang w:val="it-IT"/>
        </w:rPr>
        <w:t>Obrazovanje odraslih i cjeloživotno učenje ................................................................................... 2</w:t>
      </w:r>
      <w:r w:rsidR="000F3EA7">
        <w:rPr>
          <w:rFonts w:ascii="Garamond" w:eastAsia="Times New Roman" w:hAnsi="Garamond" w:cs="Segoe UI"/>
          <w:sz w:val="24"/>
          <w:szCs w:val="24"/>
          <w:lang w:val="it-IT"/>
        </w:rPr>
        <w:t>0</w:t>
      </w:r>
      <w:r w:rsidRPr="00335829">
        <w:rPr>
          <w:rFonts w:ascii="Garamond" w:eastAsia="Times New Roman" w:hAnsi="Garamond" w:cs="Segoe UI"/>
          <w:sz w:val="24"/>
          <w:szCs w:val="24"/>
          <w:lang w:val="en-US"/>
        </w:rPr>
        <w:t> </w:t>
      </w:r>
    </w:p>
    <w:p w:rsidR="00335829" w:rsidRPr="00335829" w:rsidRDefault="00335829" w:rsidP="00F46F9B">
      <w:pPr>
        <w:numPr>
          <w:ilvl w:val="0"/>
          <w:numId w:val="3"/>
        </w:numPr>
        <w:spacing w:after="0" w:line="240" w:lineRule="auto"/>
        <w:ind w:left="360" w:firstLine="0"/>
        <w:textAlignment w:val="baseline"/>
        <w:rPr>
          <w:rFonts w:ascii="Garamond" w:eastAsia="Times New Roman" w:hAnsi="Garamond" w:cs="Segoe UI"/>
          <w:sz w:val="24"/>
          <w:szCs w:val="24"/>
          <w:lang w:val="en-US"/>
        </w:rPr>
      </w:pPr>
      <w:r w:rsidRPr="00335829">
        <w:rPr>
          <w:rFonts w:ascii="Garamond" w:eastAsia="Times New Roman" w:hAnsi="Garamond" w:cs="Segoe UI"/>
          <w:sz w:val="24"/>
          <w:szCs w:val="24"/>
          <w:lang w:val="it-IT"/>
        </w:rPr>
        <w:t xml:space="preserve">Utvrđivanje kvaliteta, istraživanja i koninuirani profesionalni razvoj nastavnika ....................  </w:t>
      </w:r>
      <w:r w:rsidR="000F3EA7">
        <w:rPr>
          <w:rFonts w:ascii="Garamond" w:eastAsia="Times New Roman" w:hAnsi="Garamond" w:cs="Segoe UI"/>
          <w:sz w:val="24"/>
          <w:szCs w:val="24"/>
          <w:lang w:val="it-IT"/>
        </w:rPr>
        <w:t>28</w:t>
      </w:r>
      <w:r w:rsidRPr="00335829">
        <w:rPr>
          <w:rFonts w:ascii="Garamond" w:eastAsia="Times New Roman" w:hAnsi="Garamond" w:cs="Segoe UI"/>
          <w:sz w:val="24"/>
          <w:szCs w:val="24"/>
          <w:lang w:val="en-US"/>
        </w:rPr>
        <w:t> </w:t>
      </w:r>
    </w:p>
    <w:p w:rsidR="00335829" w:rsidRPr="00335829" w:rsidRDefault="00335829" w:rsidP="00F46F9B">
      <w:pPr>
        <w:numPr>
          <w:ilvl w:val="0"/>
          <w:numId w:val="4"/>
        </w:numPr>
        <w:spacing w:after="0" w:line="240" w:lineRule="auto"/>
        <w:ind w:left="360" w:firstLine="0"/>
        <w:textAlignment w:val="baseline"/>
        <w:rPr>
          <w:rFonts w:ascii="Garamond" w:eastAsia="Times New Roman" w:hAnsi="Garamond" w:cs="Segoe UI"/>
          <w:sz w:val="24"/>
          <w:szCs w:val="24"/>
          <w:lang w:val="en-US"/>
        </w:rPr>
      </w:pPr>
      <w:r w:rsidRPr="00335829">
        <w:rPr>
          <w:rFonts w:ascii="Garamond" w:eastAsia="Times New Roman" w:hAnsi="Garamond" w:cs="Segoe UI"/>
          <w:sz w:val="24"/>
          <w:szCs w:val="24"/>
          <w:lang w:val="it-IT"/>
        </w:rPr>
        <w:t>Međunarodna saradnja i projekti ...................................................................................................... 3</w:t>
      </w:r>
      <w:r w:rsidR="000F3EA7">
        <w:rPr>
          <w:rFonts w:ascii="Garamond" w:eastAsia="Times New Roman" w:hAnsi="Garamond" w:cs="Segoe UI"/>
          <w:sz w:val="24"/>
          <w:szCs w:val="24"/>
          <w:lang w:val="it-IT"/>
        </w:rPr>
        <w:t>5</w:t>
      </w:r>
      <w:r w:rsidRPr="00335829">
        <w:rPr>
          <w:rFonts w:ascii="Garamond" w:eastAsia="Times New Roman" w:hAnsi="Garamond" w:cs="Segoe UI"/>
          <w:sz w:val="24"/>
          <w:szCs w:val="24"/>
          <w:lang w:val="en-US"/>
        </w:rPr>
        <w:t> </w:t>
      </w:r>
    </w:p>
    <w:p w:rsidR="00335829" w:rsidRPr="00335829" w:rsidRDefault="00335829" w:rsidP="00F46F9B">
      <w:pPr>
        <w:numPr>
          <w:ilvl w:val="0"/>
          <w:numId w:val="5"/>
        </w:numPr>
        <w:spacing w:after="0" w:line="240" w:lineRule="auto"/>
        <w:ind w:left="360" w:firstLine="0"/>
        <w:textAlignment w:val="baseline"/>
        <w:rPr>
          <w:rFonts w:ascii="Garamond" w:eastAsia="Times New Roman" w:hAnsi="Garamond" w:cs="Segoe UI"/>
          <w:sz w:val="24"/>
          <w:szCs w:val="24"/>
          <w:lang w:val="en-US"/>
        </w:rPr>
      </w:pPr>
      <w:r w:rsidRPr="00335829">
        <w:rPr>
          <w:rFonts w:ascii="Garamond" w:eastAsia="Times New Roman" w:hAnsi="Garamond" w:cs="Segoe UI"/>
          <w:sz w:val="24"/>
          <w:szCs w:val="24"/>
          <w:lang w:val="it-IT"/>
        </w:rPr>
        <w:t xml:space="preserve">Organizacija takmičenja i sajmova .................................................................................................... </w:t>
      </w:r>
      <w:r w:rsidR="009E485D">
        <w:rPr>
          <w:rFonts w:ascii="Garamond" w:eastAsia="Times New Roman" w:hAnsi="Garamond" w:cs="Segoe UI"/>
          <w:sz w:val="24"/>
          <w:szCs w:val="24"/>
          <w:lang w:val="it-IT"/>
        </w:rPr>
        <w:t>48</w:t>
      </w:r>
    </w:p>
    <w:p w:rsidR="00335829" w:rsidRPr="00335829" w:rsidRDefault="00335829" w:rsidP="00F46F9B">
      <w:pPr>
        <w:numPr>
          <w:ilvl w:val="0"/>
          <w:numId w:val="6"/>
        </w:numPr>
        <w:spacing w:after="0" w:line="240" w:lineRule="auto"/>
        <w:ind w:left="360" w:firstLine="0"/>
        <w:textAlignment w:val="baseline"/>
        <w:rPr>
          <w:rFonts w:ascii="Garamond" w:eastAsia="Times New Roman" w:hAnsi="Garamond" w:cs="Segoe UI"/>
          <w:sz w:val="24"/>
          <w:szCs w:val="24"/>
          <w:lang w:val="en-US"/>
        </w:rPr>
      </w:pPr>
      <w:r w:rsidRPr="00335829">
        <w:rPr>
          <w:rFonts w:ascii="Garamond" w:eastAsia="Times New Roman" w:hAnsi="Garamond" w:cs="Segoe UI"/>
          <w:sz w:val="24"/>
          <w:szCs w:val="24"/>
          <w:lang w:val="it-IT"/>
        </w:rPr>
        <w:t xml:space="preserve">Učešće u pisanju izvještaja, analiza i upitnika .................................................................................. </w:t>
      </w:r>
      <w:r w:rsidR="009E485D">
        <w:rPr>
          <w:rFonts w:ascii="Garamond" w:eastAsia="Times New Roman" w:hAnsi="Garamond" w:cs="Segoe UI"/>
          <w:sz w:val="24"/>
          <w:szCs w:val="24"/>
          <w:lang w:val="it-IT"/>
        </w:rPr>
        <w:t>55</w:t>
      </w:r>
      <w:r w:rsidRPr="00335829">
        <w:rPr>
          <w:rFonts w:ascii="Garamond" w:eastAsia="Times New Roman" w:hAnsi="Garamond" w:cs="Segoe UI"/>
          <w:sz w:val="24"/>
          <w:szCs w:val="24"/>
          <w:lang w:val="en-US"/>
        </w:rPr>
        <w:t> </w:t>
      </w:r>
    </w:p>
    <w:p w:rsidR="00335829" w:rsidRPr="00335829" w:rsidRDefault="00335829" w:rsidP="00F46F9B">
      <w:pPr>
        <w:numPr>
          <w:ilvl w:val="0"/>
          <w:numId w:val="7"/>
        </w:numPr>
        <w:spacing w:after="0" w:line="240" w:lineRule="auto"/>
        <w:ind w:left="360" w:firstLine="0"/>
        <w:textAlignment w:val="baseline"/>
        <w:rPr>
          <w:rFonts w:ascii="Garamond" w:eastAsia="Times New Roman" w:hAnsi="Garamond" w:cs="Segoe UI"/>
          <w:sz w:val="24"/>
          <w:szCs w:val="24"/>
          <w:lang w:val="en-US"/>
        </w:rPr>
      </w:pPr>
      <w:r w:rsidRPr="00335829">
        <w:rPr>
          <w:rFonts w:ascii="Garamond" w:eastAsia="Times New Roman" w:hAnsi="Garamond" w:cs="Segoe UI"/>
          <w:sz w:val="24"/>
          <w:szCs w:val="24"/>
          <w:lang w:val="it-IT"/>
        </w:rPr>
        <w:t>Učešće u radu komisija, radnih grupa i radnih tijela ....................................................................... 5</w:t>
      </w:r>
      <w:r w:rsidR="009E485D">
        <w:rPr>
          <w:rFonts w:ascii="Garamond" w:eastAsia="Times New Roman" w:hAnsi="Garamond" w:cs="Segoe UI"/>
          <w:sz w:val="24"/>
          <w:szCs w:val="24"/>
          <w:lang w:val="it-IT"/>
        </w:rPr>
        <w:t>7</w:t>
      </w:r>
      <w:r w:rsidRPr="00335829">
        <w:rPr>
          <w:rFonts w:ascii="Garamond" w:eastAsia="Times New Roman" w:hAnsi="Garamond" w:cs="Segoe UI"/>
          <w:sz w:val="24"/>
          <w:szCs w:val="24"/>
          <w:lang w:val="en-US"/>
        </w:rPr>
        <w:t> </w:t>
      </w:r>
    </w:p>
    <w:p w:rsidR="00335829" w:rsidRPr="00335829" w:rsidRDefault="00335829" w:rsidP="00F46F9B">
      <w:pPr>
        <w:numPr>
          <w:ilvl w:val="0"/>
          <w:numId w:val="8"/>
        </w:numPr>
        <w:spacing w:after="0" w:line="240" w:lineRule="auto"/>
        <w:ind w:left="360" w:firstLine="0"/>
        <w:textAlignment w:val="baseline"/>
        <w:rPr>
          <w:rFonts w:ascii="Garamond" w:eastAsia="Times New Roman" w:hAnsi="Garamond" w:cs="Segoe UI"/>
          <w:sz w:val="24"/>
          <w:szCs w:val="24"/>
          <w:lang w:val="en-US"/>
        </w:rPr>
      </w:pPr>
      <w:r w:rsidRPr="00335829">
        <w:rPr>
          <w:rFonts w:ascii="Garamond" w:eastAsia="Times New Roman" w:hAnsi="Garamond" w:cs="Segoe UI"/>
          <w:sz w:val="24"/>
          <w:szCs w:val="24"/>
          <w:lang w:val="it-IT"/>
        </w:rPr>
        <w:t>Učešće na konferencijama, prezentacijama, obukama, studijskim posjetama i sličnim događajima .................................................................................................................................................................</w:t>
      </w:r>
      <w:r w:rsidR="00C56931">
        <w:rPr>
          <w:rFonts w:ascii="Garamond" w:eastAsia="Times New Roman" w:hAnsi="Garamond" w:cs="Segoe UI"/>
          <w:sz w:val="24"/>
          <w:szCs w:val="24"/>
          <w:lang w:val="it-IT"/>
        </w:rPr>
        <w:t>........</w:t>
      </w:r>
      <w:r w:rsidRPr="00335829">
        <w:rPr>
          <w:rFonts w:ascii="Garamond" w:eastAsia="Times New Roman" w:hAnsi="Garamond" w:cs="Segoe UI"/>
          <w:sz w:val="24"/>
          <w:szCs w:val="24"/>
          <w:lang w:val="it-IT"/>
        </w:rPr>
        <w:t xml:space="preserve"> 5</w:t>
      </w:r>
      <w:r w:rsidR="009E485D">
        <w:rPr>
          <w:rFonts w:ascii="Garamond" w:eastAsia="Times New Roman" w:hAnsi="Garamond" w:cs="Segoe UI"/>
          <w:sz w:val="24"/>
          <w:szCs w:val="24"/>
          <w:lang w:val="it-IT"/>
        </w:rPr>
        <w:t>9</w:t>
      </w:r>
    </w:p>
    <w:p w:rsidR="00335829" w:rsidRPr="00335829" w:rsidRDefault="00335829" w:rsidP="00F46F9B">
      <w:pPr>
        <w:numPr>
          <w:ilvl w:val="0"/>
          <w:numId w:val="9"/>
        </w:numPr>
        <w:spacing w:after="0" w:line="240" w:lineRule="auto"/>
        <w:ind w:left="360" w:firstLine="0"/>
        <w:textAlignment w:val="baseline"/>
        <w:rPr>
          <w:rFonts w:ascii="Garamond" w:eastAsia="Times New Roman" w:hAnsi="Garamond" w:cs="Segoe UI"/>
          <w:sz w:val="24"/>
          <w:szCs w:val="24"/>
          <w:lang w:val="en-US"/>
        </w:rPr>
      </w:pPr>
      <w:r w:rsidRPr="00335829">
        <w:rPr>
          <w:rFonts w:ascii="Garamond" w:eastAsia="Times New Roman" w:hAnsi="Garamond" w:cs="Segoe UI"/>
          <w:sz w:val="24"/>
          <w:szCs w:val="24"/>
          <w:lang w:val="it-IT"/>
        </w:rPr>
        <w:t xml:space="preserve">Saradnja sa socijalnim partnerima i obrazovnim institucijama sistema ........................................ </w:t>
      </w:r>
      <w:r w:rsidR="009E485D">
        <w:rPr>
          <w:rFonts w:ascii="Garamond" w:eastAsia="Times New Roman" w:hAnsi="Garamond" w:cs="Segoe UI"/>
          <w:sz w:val="24"/>
          <w:szCs w:val="24"/>
          <w:lang w:val="it-IT"/>
        </w:rPr>
        <w:t>62</w:t>
      </w:r>
      <w:r w:rsidRPr="00335829">
        <w:rPr>
          <w:rFonts w:ascii="Garamond" w:eastAsia="Times New Roman" w:hAnsi="Garamond" w:cs="Segoe UI"/>
          <w:sz w:val="24"/>
          <w:szCs w:val="24"/>
          <w:lang w:val="en-US"/>
        </w:rPr>
        <w:t> </w:t>
      </w:r>
    </w:p>
    <w:p w:rsidR="00335829" w:rsidRPr="00335829" w:rsidRDefault="00335829" w:rsidP="00F46F9B">
      <w:pPr>
        <w:numPr>
          <w:ilvl w:val="0"/>
          <w:numId w:val="10"/>
        </w:numPr>
        <w:spacing w:after="0" w:line="240" w:lineRule="auto"/>
        <w:ind w:left="360" w:firstLine="0"/>
        <w:textAlignment w:val="baseline"/>
        <w:rPr>
          <w:rFonts w:ascii="Garamond" w:eastAsia="Times New Roman" w:hAnsi="Garamond" w:cs="Segoe UI"/>
          <w:sz w:val="24"/>
          <w:szCs w:val="24"/>
          <w:lang w:val="en-US"/>
        </w:rPr>
      </w:pPr>
      <w:r w:rsidRPr="00335829">
        <w:rPr>
          <w:rFonts w:ascii="Garamond" w:eastAsia="Times New Roman" w:hAnsi="Garamond" w:cs="Segoe UI"/>
          <w:sz w:val="24"/>
          <w:szCs w:val="24"/>
          <w:lang w:val="it-IT"/>
        </w:rPr>
        <w:t>Mišljenja JU Centar za stručno obrazovanje ..............................................................................</w:t>
      </w:r>
      <w:r w:rsidR="00C56931">
        <w:rPr>
          <w:rFonts w:ascii="Garamond" w:eastAsia="Times New Roman" w:hAnsi="Garamond" w:cs="Segoe UI"/>
          <w:sz w:val="24"/>
          <w:szCs w:val="24"/>
          <w:lang w:val="it-IT"/>
        </w:rPr>
        <w:t>.......</w:t>
      </w:r>
      <w:r w:rsidRPr="00335829">
        <w:rPr>
          <w:rFonts w:ascii="Garamond" w:eastAsia="Times New Roman" w:hAnsi="Garamond" w:cs="Segoe UI"/>
          <w:sz w:val="24"/>
          <w:szCs w:val="24"/>
          <w:lang w:val="it-IT"/>
        </w:rPr>
        <w:t>6</w:t>
      </w:r>
      <w:r w:rsidR="009E485D">
        <w:rPr>
          <w:rFonts w:ascii="Garamond" w:eastAsia="Times New Roman" w:hAnsi="Garamond" w:cs="Segoe UI"/>
          <w:sz w:val="24"/>
          <w:szCs w:val="24"/>
          <w:lang w:val="it-IT"/>
        </w:rPr>
        <w:t>3</w:t>
      </w:r>
      <w:r w:rsidRPr="00335829">
        <w:rPr>
          <w:rFonts w:ascii="Garamond" w:eastAsia="Times New Roman" w:hAnsi="Garamond" w:cs="Segoe UI"/>
          <w:sz w:val="24"/>
          <w:szCs w:val="24"/>
          <w:lang w:val="en-US"/>
        </w:rPr>
        <w:t> </w:t>
      </w:r>
    </w:p>
    <w:p w:rsidR="00335829" w:rsidRPr="00335829" w:rsidRDefault="00335829" w:rsidP="00F46F9B">
      <w:pPr>
        <w:numPr>
          <w:ilvl w:val="0"/>
          <w:numId w:val="11"/>
        </w:numPr>
        <w:spacing w:after="0" w:line="240" w:lineRule="auto"/>
        <w:ind w:left="360" w:firstLine="0"/>
        <w:textAlignment w:val="baseline"/>
        <w:rPr>
          <w:rFonts w:ascii="Garamond" w:eastAsia="Times New Roman" w:hAnsi="Garamond" w:cs="Segoe UI"/>
          <w:sz w:val="24"/>
          <w:szCs w:val="24"/>
          <w:lang w:val="en-US"/>
        </w:rPr>
      </w:pPr>
      <w:r w:rsidRPr="00335829">
        <w:rPr>
          <w:rFonts w:ascii="Garamond" w:eastAsia="Times New Roman" w:hAnsi="Garamond" w:cs="Segoe UI"/>
          <w:sz w:val="24"/>
          <w:szCs w:val="24"/>
          <w:lang w:val="it-IT"/>
        </w:rPr>
        <w:t>Opšti, pravni i računovodstveni poslovi u JU Centar za stručno obrazovanje ........................... 6</w:t>
      </w:r>
      <w:r w:rsidR="009E485D">
        <w:rPr>
          <w:rFonts w:ascii="Garamond" w:eastAsia="Times New Roman" w:hAnsi="Garamond" w:cs="Segoe UI"/>
          <w:sz w:val="24"/>
          <w:szCs w:val="24"/>
          <w:lang w:val="it-IT"/>
        </w:rPr>
        <w:t>4</w:t>
      </w:r>
      <w:r w:rsidRPr="00335829">
        <w:rPr>
          <w:rFonts w:ascii="Garamond" w:eastAsia="Times New Roman" w:hAnsi="Garamond" w:cs="Segoe UI"/>
          <w:sz w:val="24"/>
          <w:szCs w:val="24"/>
          <w:lang w:val="en-US"/>
        </w:rPr>
        <w:t> </w:t>
      </w:r>
    </w:p>
    <w:p w:rsidR="00335829" w:rsidRPr="00335829" w:rsidRDefault="00335829" w:rsidP="00F46F9B">
      <w:pPr>
        <w:numPr>
          <w:ilvl w:val="0"/>
          <w:numId w:val="12"/>
        </w:numPr>
        <w:spacing w:after="0" w:line="240" w:lineRule="auto"/>
        <w:ind w:left="360" w:firstLine="0"/>
        <w:textAlignment w:val="baseline"/>
        <w:rPr>
          <w:rFonts w:ascii="Garamond" w:eastAsia="Times New Roman" w:hAnsi="Garamond" w:cs="Segoe UI"/>
          <w:sz w:val="24"/>
          <w:szCs w:val="24"/>
          <w:lang w:val="en-US"/>
        </w:rPr>
      </w:pPr>
      <w:r w:rsidRPr="00335829">
        <w:rPr>
          <w:rFonts w:ascii="Garamond" w:eastAsia="Times New Roman" w:hAnsi="Garamond" w:cs="Segoe UI"/>
          <w:sz w:val="24"/>
          <w:szCs w:val="24"/>
          <w:lang w:val="it-IT"/>
        </w:rPr>
        <w:t>Administrativno-tehnički poslovi za potrebe održavanja sjednica Odbora za obrazovanje odraslih i Odbora za stručno obrazovanje ........................................................................................</w:t>
      </w:r>
      <w:r w:rsidR="00C56931">
        <w:rPr>
          <w:rFonts w:ascii="Garamond" w:eastAsia="Times New Roman" w:hAnsi="Garamond" w:cs="Segoe UI"/>
          <w:sz w:val="24"/>
          <w:szCs w:val="24"/>
          <w:lang w:val="it-IT"/>
        </w:rPr>
        <w:t>......</w:t>
      </w:r>
      <w:r w:rsidRPr="00335829">
        <w:rPr>
          <w:rFonts w:ascii="Garamond" w:eastAsia="Times New Roman" w:hAnsi="Garamond" w:cs="Segoe UI"/>
          <w:sz w:val="24"/>
          <w:szCs w:val="24"/>
          <w:lang w:val="it-IT"/>
        </w:rPr>
        <w:t xml:space="preserve"> 6</w:t>
      </w:r>
      <w:r w:rsidR="009E485D">
        <w:rPr>
          <w:rFonts w:ascii="Garamond" w:eastAsia="Times New Roman" w:hAnsi="Garamond" w:cs="Segoe UI"/>
          <w:sz w:val="24"/>
          <w:szCs w:val="24"/>
          <w:lang w:val="it-IT"/>
        </w:rPr>
        <w:t>7</w:t>
      </w:r>
      <w:r w:rsidRPr="00335829">
        <w:rPr>
          <w:rFonts w:ascii="Garamond" w:eastAsia="Times New Roman" w:hAnsi="Garamond" w:cs="Segoe UI"/>
          <w:sz w:val="24"/>
          <w:szCs w:val="24"/>
          <w:lang w:val="en-US"/>
        </w:rPr>
        <w:t> </w:t>
      </w:r>
    </w:p>
    <w:p w:rsidR="00335829" w:rsidRPr="00335829" w:rsidRDefault="00335829" w:rsidP="00F46F9B">
      <w:pPr>
        <w:numPr>
          <w:ilvl w:val="0"/>
          <w:numId w:val="13"/>
        </w:numPr>
        <w:spacing w:after="0" w:line="240" w:lineRule="auto"/>
        <w:ind w:left="360" w:firstLine="0"/>
        <w:textAlignment w:val="baseline"/>
        <w:rPr>
          <w:rFonts w:ascii="Garamond" w:eastAsia="Times New Roman" w:hAnsi="Garamond" w:cs="Segoe UI"/>
          <w:sz w:val="24"/>
          <w:szCs w:val="24"/>
          <w:lang w:val="en-US"/>
        </w:rPr>
      </w:pPr>
      <w:r w:rsidRPr="00335829">
        <w:rPr>
          <w:rFonts w:ascii="Garamond" w:eastAsia="Times New Roman" w:hAnsi="Garamond" w:cs="Segoe UI"/>
          <w:sz w:val="24"/>
          <w:szCs w:val="24"/>
          <w:lang w:val="it-IT"/>
        </w:rPr>
        <w:t>Lektorisanje i  tehničko sređivanje dokumenata ..............................................................................</w:t>
      </w:r>
      <w:r w:rsidR="009E485D">
        <w:rPr>
          <w:rFonts w:ascii="Garamond" w:eastAsia="Times New Roman" w:hAnsi="Garamond" w:cs="Segoe UI"/>
          <w:sz w:val="24"/>
          <w:szCs w:val="24"/>
          <w:lang w:val="it-IT"/>
        </w:rPr>
        <w:t>.71</w:t>
      </w:r>
      <w:r w:rsidRPr="00335829">
        <w:rPr>
          <w:rFonts w:ascii="Garamond" w:eastAsia="Times New Roman" w:hAnsi="Garamond" w:cs="Segoe UI"/>
          <w:sz w:val="24"/>
          <w:szCs w:val="24"/>
          <w:lang w:val="en-US"/>
        </w:rPr>
        <w:t> </w:t>
      </w:r>
    </w:p>
    <w:p w:rsidR="00335829" w:rsidRPr="00335829" w:rsidRDefault="00335829" w:rsidP="00F46F9B">
      <w:pPr>
        <w:numPr>
          <w:ilvl w:val="0"/>
          <w:numId w:val="14"/>
        </w:numPr>
        <w:spacing w:after="0" w:line="240" w:lineRule="auto"/>
        <w:ind w:left="360" w:firstLine="0"/>
        <w:textAlignment w:val="baseline"/>
        <w:rPr>
          <w:rFonts w:ascii="Garamond" w:eastAsia="Times New Roman" w:hAnsi="Garamond" w:cs="Segoe UI"/>
          <w:sz w:val="24"/>
          <w:szCs w:val="24"/>
          <w:lang w:val="en-US"/>
        </w:rPr>
      </w:pPr>
      <w:r w:rsidRPr="00335829">
        <w:rPr>
          <w:rFonts w:ascii="Garamond" w:eastAsia="Times New Roman" w:hAnsi="Garamond" w:cs="Segoe UI"/>
          <w:sz w:val="24"/>
          <w:szCs w:val="24"/>
          <w:lang w:val="it-IT"/>
        </w:rPr>
        <w:t>Aktivnosti na vođenju informacionog sistema JU Centar za stručno obrazovanje .....................</w:t>
      </w:r>
      <w:r w:rsidR="009E485D">
        <w:rPr>
          <w:rFonts w:ascii="Garamond" w:eastAsia="Times New Roman" w:hAnsi="Garamond" w:cs="Segoe UI"/>
          <w:sz w:val="24"/>
          <w:szCs w:val="24"/>
          <w:lang w:val="it-IT"/>
        </w:rPr>
        <w:t>74</w:t>
      </w:r>
      <w:r w:rsidRPr="00335829">
        <w:rPr>
          <w:rFonts w:ascii="Garamond" w:eastAsia="Times New Roman" w:hAnsi="Garamond" w:cs="Segoe UI"/>
          <w:sz w:val="24"/>
          <w:szCs w:val="24"/>
          <w:lang w:val="en-US"/>
        </w:rPr>
        <w:t> </w:t>
      </w:r>
    </w:p>
    <w:p w:rsidR="00335829" w:rsidRPr="00335829" w:rsidRDefault="00335829" w:rsidP="00F46F9B">
      <w:pPr>
        <w:numPr>
          <w:ilvl w:val="0"/>
          <w:numId w:val="15"/>
        </w:numPr>
        <w:spacing w:after="0" w:line="240" w:lineRule="auto"/>
        <w:ind w:left="360" w:firstLine="0"/>
        <w:textAlignment w:val="baseline"/>
        <w:rPr>
          <w:rFonts w:ascii="Garamond" w:eastAsia="Times New Roman" w:hAnsi="Garamond" w:cs="Segoe UI"/>
          <w:sz w:val="24"/>
          <w:szCs w:val="24"/>
          <w:lang w:val="en-US"/>
        </w:rPr>
      </w:pPr>
      <w:r w:rsidRPr="00335829">
        <w:rPr>
          <w:rFonts w:ascii="Garamond" w:eastAsia="Times New Roman" w:hAnsi="Garamond" w:cs="Segoe UI"/>
          <w:sz w:val="24"/>
          <w:szCs w:val="24"/>
          <w:lang w:val="it-IT"/>
        </w:rPr>
        <w:t>Komunikacije sa medijima i javni nastupi .........................................................................................</w:t>
      </w:r>
      <w:r w:rsidR="009E485D">
        <w:rPr>
          <w:rFonts w:ascii="Garamond" w:eastAsia="Times New Roman" w:hAnsi="Garamond" w:cs="Segoe UI"/>
          <w:sz w:val="24"/>
          <w:szCs w:val="24"/>
          <w:lang w:val="it-IT"/>
        </w:rPr>
        <w:t>.75</w:t>
      </w:r>
      <w:r w:rsidRPr="00335829">
        <w:rPr>
          <w:rFonts w:ascii="Garamond" w:eastAsia="Times New Roman" w:hAnsi="Garamond" w:cs="Segoe UI"/>
          <w:sz w:val="24"/>
          <w:szCs w:val="24"/>
          <w:lang w:val="en-US"/>
        </w:rPr>
        <w:t> </w:t>
      </w:r>
    </w:p>
    <w:p w:rsidR="00335829" w:rsidRPr="00335829" w:rsidRDefault="00335829" w:rsidP="00F46F9B">
      <w:pPr>
        <w:numPr>
          <w:ilvl w:val="0"/>
          <w:numId w:val="16"/>
        </w:numPr>
        <w:spacing w:after="0" w:line="240" w:lineRule="auto"/>
        <w:ind w:left="360" w:firstLine="0"/>
        <w:textAlignment w:val="baseline"/>
        <w:rPr>
          <w:rFonts w:ascii="Garamond" w:eastAsia="Times New Roman" w:hAnsi="Garamond" w:cs="Segoe UI"/>
          <w:sz w:val="24"/>
          <w:szCs w:val="24"/>
          <w:lang w:val="en-US"/>
        </w:rPr>
      </w:pPr>
      <w:r w:rsidRPr="00335829">
        <w:rPr>
          <w:rFonts w:ascii="Garamond" w:eastAsia="Times New Roman" w:hAnsi="Garamond" w:cs="Segoe UI"/>
          <w:sz w:val="24"/>
          <w:szCs w:val="24"/>
          <w:lang w:val="it-IT"/>
        </w:rPr>
        <w:t>Logistika događaja čiji je organizator JU Centar za stručno obrazovanje ..................................</w:t>
      </w:r>
      <w:r w:rsidR="009E485D">
        <w:rPr>
          <w:rFonts w:ascii="Garamond" w:eastAsia="Times New Roman" w:hAnsi="Garamond" w:cs="Segoe UI"/>
          <w:sz w:val="24"/>
          <w:szCs w:val="24"/>
          <w:lang w:val="it-IT"/>
        </w:rPr>
        <w:t>..</w:t>
      </w:r>
      <w:r w:rsidRPr="00335829">
        <w:rPr>
          <w:rFonts w:ascii="Garamond" w:eastAsia="Times New Roman" w:hAnsi="Garamond" w:cs="Segoe UI"/>
          <w:sz w:val="24"/>
          <w:szCs w:val="24"/>
          <w:lang w:val="it-IT"/>
        </w:rPr>
        <w:t xml:space="preserve"> 7</w:t>
      </w:r>
      <w:r w:rsidR="009E485D">
        <w:rPr>
          <w:rFonts w:ascii="Garamond" w:eastAsia="Times New Roman" w:hAnsi="Garamond" w:cs="Segoe UI"/>
          <w:sz w:val="24"/>
          <w:szCs w:val="24"/>
          <w:lang w:val="it-IT"/>
        </w:rPr>
        <w:t>6</w:t>
      </w:r>
      <w:r w:rsidRPr="00335829">
        <w:rPr>
          <w:rFonts w:ascii="Garamond" w:eastAsia="Times New Roman" w:hAnsi="Garamond" w:cs="Segoe UI"/>
          <w:sz w:val="24"/>
          <w:szCs w:val="24"/>
          <w:lang w:val="en-US"/>
        </w:rPr>
        <w:t> </w:t>
      </w:r>
    </w:p>
    <w:p w:rsidR="00335829" w:rsidRPr="00335829" w:rsidRDefault="00335829" w:rsidP="00F46F9B">
      <w:pPr>
        <w:numPr>
          <w:ilvl w:val="0"/>
          <w:numId w:val="17"/>
        </w:numPr>
        <w:spacing w:after="0" w:line="240" w:lineRule="auto"/>
        <w:ind w:left="360" w:firstLine="0"/>
        <w:textAlignment w:val="baseline"/>
        <w:rPr>
          <w:rFonts w:ascii="Garamond" w:eastAsia="Times New Roman" w:hAnsi="Garamond" w:cs="Segoe UI"/>
          <w:sz w:val="24"/>
          <w:szCs w:val="24"/>
          <w:lang w:val="en-US"/>
        </w:rPr>
      </w:pPr>
      <w:r w:rsidRPr="00335829">
        <w:rPr>
          <w:rFonts w:ascii="Garamond" w:eastAsia="Times New Roman" w:hAnsi="Garamond" w:cs="Segoe UI"/>
          <w:sz w:val="24"/>
          <w:szCs w:val="24"/>
          <w:lang w:val="it-IT"/>
        </w:rPr>
        <w:t>Organizacija obuka za zaposlene u Centru  .....................................................................................</w:t>
      </w:r>
      <w:r w:rsidR="00F9462A">
        <w:rPr>
          <w:rFonts w:ascii="Garamond" w:eastAsia="Times New Roman" w:hAnsi="Garamond" w:cs="Segoe UI"/>
          <w:sz w:val="24"/>
          <w:szCs w:val="24"/>
          <w:lang w:val="it-IT"/>
        </w:rPr>
        <w:t>.</w:t>
      </w:r>
      <w:r w:rsidRPr="00335829">
        <w:rPr>
          <w:rFonts w:ascii="Garamond" w:eastAsia="Times New Roman" w:hAnsi="Garamond" w:cs="Segoe UI"/>
          <w:sz w:val="24"/>
          <w:szCs w:val="24"/>
          <w:lang w:val="it-IT"/>
        </w:rPr>
        <w:t>.7</w:t>
      </w:r>
      <w:r w:rsidR="009E485D">
        <w:rPr>
          <w:rFonts w:ascii="Garamond" w:eastAsia="Times New Roman" w:hAnsi="Garamond" w:cs="Segoe UI"/>
          <w:sz w:val="24"/>
          <w:szCs w:val="24"/>
          <w:lang w:val="it-IT"/>
        </w:rPr>
        <w:t>8</w:t>
      </w:r>
      <w:r w:rsidRPr="00335829">
        <w:rPr>
          <w:rFonts w:ascii="Garamond" w:eastAsia="Times New Roman" w:hAnsi="Garamond" w:cs="Segoe UI"/>
          <w:sz w:val="24"/>
          <w:szCs w:val="24"/>
          <w:lang w:val="en-US"/>
        </w:rPr>
        <w:t> </w:t>
      </w:r>
    </w:p>
    <w:p w:rsidR="00335829" w:rsidRPr="00335829" w:rsidRDefault="00335829" w:rsidP="00F46F9B">
      <w:pPr>
        <w:numPr>
          <w:ilvl w:val="0"/>
          <w:numId w:val="18"/>
        </w:numPr>
        <w:spacing w:after="0" w:line="240" w:lineRule="auto"/>
        <w:ind w:left="360" w:firstLine="0"/>
        <w:textAlignment w:val="baseline"/>
        <w:rPr>
          <w:rFonts w:ascii="Garamond" w:eastAsia="Times New Roman" w:hAnsi="Garamond" w:cs="Segoe UI"/>
          <w:sz w:val="24"/>
          <w:szCs w:val="24"/>
          <w:lang w:val="en-US"/>
        </w:rPr>
      </w:pPr>
      <w:r w:rsidRPr="00335829">
        <w:rPr>
          <w:rFonts w:ascii="Garamond" w:eastAsia="Times New Roman" w:hAnsi="Garamond" w:cs="Segoe UI"/>
          <w:sz w:val="24"/>
          <w:szCs w:val="24"/>
          <w:lang w:val="it-IT"/>
        </w:rPr>
        <w:t>Ostale aktivnosti ....................................................................................................................................7</w:t>
      </w:r>
      <w:r w:rsidR="009E485D">
        <w:rPr>
          <w:rFonts w:ascii="Garamond" w:eastAsia="Times New Roman" w:hAnsi="Garamond" w:cs="Segoe UI"/>
          <w:sz w:val="24"/>
          <w:szCs w:val="24"/>
          <w:lang w:val="it-IT"/>
        </w:rPr>
        <w:t>8</w:t>
      </w:r>
      <w:r w:rsidRPr="00335829">
        <w:rPr>
          <w:rFonts w:ascii="Garamond" w:eastAsia="Times New Roman" w:hAnsi="Garamond" w:cs="Segoe UI"/>
          <w:sz w:val="24"/>
          <w:szCs w:val="24"/>
          <w:lang w:val="en-US"/>
        </w:rPr>
        <w:t> </w:t>
      </w:r>
    </w:p>
    <w:p w:rsidR="00335829" w:rsidRDefault="00335829" w:rsidP="00335829">
      <w:pPr>
        <w:spacing w:after="0" w:line="240" w:lineRule="auto"/>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en-US"/>
        </w:rPr>
        <w:t> </w:t>
      </w:r>
    </w:p>
    <w:p w:rsidR="00D60FCE" w:rsidRPr="00335829" w:rsidRDefault="00D60FCE" w:rsidP="00335829">
      <w:pPr>
        <w:spacing w:after="0" w:line="240" w:lineRule="auto"/>
        <w:textAlignment w:val="baseline"/>
        <w:rPr>
          <w:rFonts w:ascii="Segoe UI" w:eastAsia="Times New Roman" w:hAnsi="Segoe UI" w:cs="Segoe UI"/>
          <w:sz w:val="18"/>
          <w:szCs w:val="18"/>
          <w:lang w:val="en-US"/>
        </w:rPr>
      </w:pPr>
    </w:p>
    <w:p w:rsidR="00335829" w:rsidRDefault="00335829" w:rsidP="00335829">
      <w:pPr>
        <w:spacing w:after="0" w:line="240" w:lineRule="auto"/>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en-US"/>
        </w:rPr>
        <w:t> </w:t>
      </w:r>
    </w:p>
    <w:p w:rsidR="00C56931" w:rsidRDefault="00C56931" w:rsidP="00335829">
      <w:pPr>
        <w:spacing w:after="0" w:line="240" w:lineRule="auto"/>
        <w:textAlignment w:val="baseline"/>
        <w:rPr>
          <w:rFonts w:ascii="Segoe UI" w:eastAsia="Times New Roman" w:hAnsi="Segoe UI" w:cs="Segoe UI"/>
          <w:sz w:val="18"/>
          <w:szCs w:val="18"/>
          <w:lang w:val="en-US"/>
        </w:rPr>
      </w:pPr>
    </w:p>
    <w:p w:rsidR="00C56931" w:rsidRDefault="00C56931" w:rsidP="00335829">
      <w:pPr>
        <w:spacing w:after="0" w:line="240" w:lineRule="auto"/>
        <w:textAlignment w:val="baseline"/>
        <w:rPr>
          <w:rFonts w:ascii="Segoe UI" w:eastAsia="Times New Roman" w:hAnsi="Segoe UI" w:cs="Segoe UI"/>
          <w:sz w:val="18"/>
          <w:szCs w:val="18"/>
          <w:lang w:val="en-US"/>
        </w:rPr>
      </w:pPr>
    </w:p>
    <w:p w:rsidR="00C56931" w:rsidRDefault="00C56931" w:rsidP="00335829">
      <w:pPr>
        <w:spacing w:after="0" w:line="240" w:lineRule="auto"/>
        <w:textAlignment w:val="baseline"/>
        <w:rPr>
          <w:rFonts w:ascii="Segoe UI" w:eastAsia="Times New Roman" w:hAnsi="Segoe UI" w:cs="Segoe UI"/>
          <w:sz w:val="18"/>
          <w:szCs w:val="18"/>
          <w:lang w:val="en-US"/>
        </w:rPr>
      </w:pPr>
    </w:p>
    <w:p w:rsidR="00C56931" w:rsidRDefault="00C56931" w:rsidP="00335829">
      <w:pPr>
        <w:spacing w:after="0" w:line="240" w:lineRule="auto"/>
        <w:textAlignment w:val="baseline"/>
        <w:rPr>
          <w:rFonts w:ascii="Segoe UI" w:eastAsia="Times New Roman" w:hAnsi="Segoe UI" w:cs="Segoe UI"/>
          <w:sz w:val="18"/>
          <w:szCs w:val="18"/>
          <w:lang w:val="en-US"/>
        </w:rPr>
      </w:pPr>
    </w:p>
    <w:p w:rsidR="00C56931" w:rsidRDefault="00C56931" w:rsidP="00335829">
      <w:pPr>
        <w:spacing w:after="0" w:line="240" w:lineRule="auto"/>
        <w:textAlignment w:val="baseline"/>
        <w:rPr>
          <w:rFonts w:ascii="Segoe UI" w:eastAsia="Times New Roman" w:hAnsi="Segoe UI" w:cs="Segoe UI"/>
          <w:sz w:val="18"/>
          <w:szCs w:val="18"/>
          <w:lang w:val="en-US"/>
        </w:rPr>
      </w:pPr>
    </w:p>
    <w:p w:rsidR="00C56931" w:rsidRDefault="00C56931" w:rsidP="00335829">
      <w:pPr>
        <w:spacing w:after="0" w:line="240" w:lineRule="auto"/>
        <w:textAlignment w:val="baseline"/>
        <w:rPr>
          <w:rFonts w:ascii="Segoe UI" w:eastAsia="Times New Roman" w:hAnsi="Segoe UI" w:cs="Segoe UI"/>
          <w:sz w:val="18"/>
          <w:szCs w:val="18"/>
          <w:lang w:val="en-US"/>
        </w:rPr>
      </w:pPr>
    </w:p>
    <w:p w:rsidR="00C56931" w:rsidRDefault="00C56931" w:rsidP="00335829">
      <w:pPr>
        <w:spacing w:after="0" w:line="240" w:lineRule="auto"/>
        <w:textAlignment w:val="baseline"/>
        <w:rPr>
          <w:rFonts w:ascii="Segoe UI" w:eastAsia="Times New Roman" w:hAnsi="Segoe UI" w:cs="Segoe UI"/>
          <w:sz w:val="18"/>
          <w:szCs w:val="18"/>
          <w:lang w:val="en-US"/>
        </w:rPr>
      </w:pPr>
    </w:p>
    <w:p w:rsidR="00C56931" w:rsidRDefault="00C56931" w:rsidP="00335829">
      <w:pPr>
        <w:spacing w:after="0" w:line="240" w:lineRule="auto"/>
        <w:textAlignment w:val="baseline"/>
        <w:rPr>
          <w:rFonts w:ascii="Segoe UI" w:eastAsia="Times New Roman" w:hAnsi="Segoe UI" w:cs="Segoe UI"/>
          <w:sz w:val="18"/>
          <w:szCs w:val="18"/>
          <w:lang w:val="en-US"/>
        </w:rPr>
      </w:pPr>
    </w:p>
    <w:p w:rsidR="00C56931" w:rsidRDefault="00C56931" w:rsidP="00335829">
      <w:pPr>
        <w:spacing w:after="0" w:line="240" w:lineRule="auto"/>
        <w:textAlignment w:val="baseline"/>
        <w:rPr>
          <w:rFonts w:ascii="Segoe UI" w:eastAsia="Times New Roman" w:hAnsi="Segoe UI" w:cs="Segoe UI"/>
          <w:sz w:val="18"/>
          <w:szCs w:val="18"/>
          <w:lang w:val="en-US"/>
        </w:rPr>
      </w:pPr>
    </w:p>
    <w:p w:rsidR="00C56931" w:rsidRDefault="00C56931" w:rsidP="00335829">
      <w:pPr>
        <w:spacing w:after="0" w:line="240" w:lineRule="auto"/>
        <w:textAlignment w:val="baseline"/>
        <w:rPr>
          <w:rFonts w:ascii="Segoe UI" w:eastAsia="Times New Roman" w:hAnsi="Segoe UI" w:cs="Segoe UI"/>
          <w:sz w:val="18"/>
          <w:szCs w:val="18"/>
          <w:lang w:val="en-US"/>
        </w:rPr>
      </w:pPr>
    </w:p>
    <w:p w:rsidR="00C56931" w:rsidRDefault="00C56931" w:rsidP="00335829">
      <w:pPr>
        <w:spacing w:after="0" w:line="240" w:lineRule="auto"/>
        <w:textAlignment w:val="baseline"/>
        <w:rPr>
          <w:rFonts w:ascii="Segoe UI" w:eastAsia="Times New Roman" w:hAnsi="Segoe UI" w:cs="Segoe UI"/>
          <w:sz w:val="18"/>
          <w:szCs w:val="18"/>
          <w:lang w:val="en-US"/>
        </w:rPr>
      </w:pPr>
    </w:p>
    <w:p w:rsidR="00C56931" w:rsidRDefault="00C56931" w:rsidP="00335829">
      <w:pPr>
        <w:spacing w:after="0" w:line="240" w:lineRule="auto"/>
        <w:textAlignment w:val="baseline"/>
        <w:rPr>
          <w:rFonts w:ascii="Segoe UI" w:eastAsia="Times New Roman" w:hAnsi="Segoe UI" w:cs="Segoe UI"/>
          <w:sz w:val="18"/>
          <w:szCs w:val="18"/>
          <w:lang w:val="en-US"/>
        </w:rPr>
      </w:pPr>
    </w:p>
    <w:p w:rsidR="00C56931" w:rsidRDefault="00C56931" w:rsidP="00335829">
      <w:pPr>
        <w:spacing w:after="0" w:line="240" w:lineRule="auto"/>
        <w:textAlignment w:val="baseline"/>
        <w:rPr>
          <w:rFonts w:ascii="Segoe UI" w:eastAsia="Times New Roman" w:hAnsi="Segoe UI" w:cs="Segoe UI"/>
          <w:sz w:val="18"/>
          <w:szCs w:val="18"/>
          <w:lang w:val="en-US"/>
        </w:rPr>
      </w:pPr>
    </w:p>
    <w:p w:rsidR="00C56931" w:rsidRDefault="00C56931" w:rsidP="00335829">
      <w:pPr>
        <w:spacing w:after="0" w:line="240" w:lineRule="auto"/>
        <w:textAlignment w:val="baseline"/>
        <w:rPr>
          <w:rFonts w:ascii="Segoe UI" w:eastAsia="Times New Roman" w:hAnsi="Segoe UI" w:cs="Segoe UI"/>
          <w:sz w:val="18"/>
          <w:szCs w:val="18"/>
          <w:lang w:val="en-US"/>
        </w:rPr>
      </w:pPr>
    </w:p>
    <w:p w:rsidR="00C56931" w:rsidRDefault="00C56931" w:rsidP="00335829">
      <w:pPr>
        <w:spacing w:after="0" w:line="240" w:lineRule="auto"/>
        <w:textAlignment w:val="baseline"/>
        <w:rPr>
          <w:rFonts w:ascii="Segoe UI" w:eastAsia="Times New Roman" w:hAnsi="Segoe UI" w:cs="Segoe UI"/>
          <w:sz w:val="18"/>
          <w:szCs w:val="18"/>
          <w:lang w:val="en-US"/>
        </w:rPr>
      </w:pPr>
    </w:p>
    <w:p w:rsidR="00C56931" w:rsidRDefault="00C56931" w:rsidP="00335829">
      <w:pPr>
        <w:spacing w:after="0" w:line="240" w:lineRule="auto"/>
        <w:textAlignment w:val="baseline"/>
        <w:rPr>
          <w:rFonts w:ascii="Segoe UI" w:eastAsia="Times New Roman" w:hAnsi="Segoe UI" w:cs="Segoe UI"/>
          <w:sz w:val="18"/>
          <w:szCs w:val="18"/>
          <w:lang w:val="en-US"/>
        </w:rPr>
      </w:pPr>
    </w:p>
    <w:p w:rsidR="00C56931" w:rsidRDefault="00C56931" w:rsidP="00335829">
      <w:pPr>
        <w:spacing w:after="0" w:line="240" w:lineRule="auto"/>
        <w:textAlignment w:val="baseline"/>
        <w:rPr>
          <w:rFonts w:ascii="Segoe UI" w:eastAsia="Times New Roman" w:hAnsi="Segoe UI" w:cs="Segoe UI"/>
          <w:sz w:val="18"/>
          <w:szCs w:val="18"/>
          <w:lang w:val="en-US"/>
        </w:rPr>
      </w:pPr>
    </w:p>
    <w:p w:rsidR="00C56931" w:rsidRDefault="00C56931" w:rsidP="00335829">
      <w:pPr>
        <w:spacing w:after="0" w:line="240" w:lineRule="auto"/>
        <w:textAlignment w:val="baseline"/>
        <w:rPr>
          <w:rFonts w:ascii="Segoe UI" w:eastAsia="Times New Roman" w:hAnsi="Segoe UI" w:cs="Segoe UI"/>
          <w:sz w:val="18"/>
          <w:szCs w:val="18"/>
          <w:lang w:val="en-US"/>
        </w:rPr>
      </w:pPr>
    </w:p>
    <w:p w:rsidR="00C56931" w:rsidRDefault="00C56931" w:rsidP="00335829">
      <w:pPr>
        <w:spacing w:after="0" w:line="240" w:lineRule="auto"/>
        <w:textAlignment w:val="baseline"/>
        <w:rPr>
          <w:rFonts w:ascii="Segoe UI" w:eastAsia="Times New Roman" w:hAnsi="Segoe UI" w:cs="Segoe UI"/>
          <w:sz w:val="18"/>
          <w:szCs w:val="18"/>
          <w:lang w:val="en-US"/>
        </w:rPr>
      </w:pPr>
    </w:p>
    <w:p w:rsidR="00C56931" w:rsidRDefault="00C56931" w:rsidP="00335829">
      <w:pPr>
        <w:spacing w:after="0" w:line="240" w:lineRule="auto"/>
        <w:textAlignment w:val="baseline"/>
        <w:rPr>
          <w:rFonts w:ascii="Segoe UI" w:eastAsia="Times New Roman" w:hAnsi="Segoe UI" w:cs="Segoe UI"/>
          <w:sz w:val="18"/>
          <w:szCs w:val="18"/>
          <w:lang w:val="en-US"/>
        </w:rPr>
      </w:pPr>
    </w:p>
    <w:p w:rsidR="00C56931" w:rsidRDefault="00C56931" w:rsidP="00335829">
      <w:pPr>
        <w:spacing w:after="0" w:line="240" w:lineRule="auto"/>
        <w:textAlignment w:val="baseline"/>
        <w:rPr>
          <w:rFonts w:ascii="Segoe UI" w:eastAsia="Times New Roman" w:hAnsi="Segoe UI" w:cs="Segoe UI"/>
          <w:sz w:val="18"/>
          <w:szCs w:val="18"/>
          <w:lang w:val="en-US"/>
        </w:rPr>
      </w:pPr>
    </w:p>
    <w:p w:rsidR="00C56931" w:rsidRDefault="00C56931" w:rsidP="00335829">
      <w:pPr>
        <w:spacing w:after="0" w:line="240" w:lineRule="auto"/>
        <w:textAlignment w:val="baseline"/>
        <w:rPr>
          <w:rFonts w:ascii="Segoe UI" w:eastAsia="Times New Roman" w:hAnsi="Segoe UI" w:cs="Segoe UI"/>
          <w:sz w:val="18"/>
          <w:szCs w:val="18"/>
          <w:lang w:val="en-US"/>
        </w:rPr>
      </w:pPr>
    </w:p>
    <w:p w:rsidR="00C56931" w:rsidRDefault="00C56931" w:rsidP="00335829">
      <w:pPr>
        <w:spacing w:after="0" w:line="240" w:lineRule="auto"/>
        <w:textAlignment w:val="baseline"/>
        <w:rPr>
          <w:rFonts w:ascii="Segoe UI" w:eastAsia="Times New Roman" w:hAnsi="Segoe UI" w:cs="Segoe UI"/>
          <w:sz w:val="18"/>
          <w:szCs w:val="18"/>
          <w:lang w:val="en-US"/>
        </w:rPr>
      </w:pPr>
    </w:p>
    <w:p w:rsidR="00C56931" w:rsidRDefault="00C56931" w:rsidP="00335829">
      <w:pPr>
        <w:spacing w:after="0" w:line="240" w:lineRule="auto"/>
        <w:textAlignment w:val="baseline"/>
        <w:rPr>
          <w:rFonts w:ascii="Segoe UI" w:eastAsia="Times New Roman" w:hAnsi="Segoe UI" w:cs="Segoe UI"/>
          <w:sz w:val="18"/>
          <w:szCs w:val="18"/>
          <w:lang w:val="en-US"/>
        </w:rPr>
      </w:pPr>
    </w:p>
    <w:p w:rsidR="00C56931" w:rsidRDefault="00C56931" w:rsidP="00335829">
      <w:pPr>
        <w:spacing w:after="0" w:line="240" w:lineRule="auto"/>
        <w:textAlignment w:val="baseline"/>
        <w:rPr>
          <w:rFonts w:ascii="Segoe UI" w:eastAsia="Times New Roman" w:hAnsi="Segoe UI" w:cs="Segoe UI"/>
          <w:sz w:val="18"/>
          <w:szCs w:val="18"/>
          <w:lang w:val="en-US"/>
        </w:rPr>
      </w:pPr>
    </w:p>
    <w:p w:rsidR="00C56931" w:rsidRDefault="00C56931" w:rsidP="00335829">
      <w:pPr>
        <w:spacing w:after="0" w:line="240" w:lineRule="auto"/>
        <w:textAlignment w:val="baseline"/>
        <w:rPr>
          <w:rFonts w:ascii="Segoe UI" w:eastAsia="Times New Roman" w:hAnsi="Segoe UI" w:cs="Segoe UI"/>
          <w:sz w:val="18"/>
          <w:szCs w:val="18"/>
          <w:lang w:val="en-US"/>
        </w:rPr>
      </w:pPr>
    </w:p>
    <w:p w:rsidR="00C56931" w:rsidRPr="00335829" w:rsidRDefault="00C56931" w:rsidP="00335829">
      <w:pPr>
        <w:spacing w:after="0" w:line="240" w:lineRule="auto"/>
        <w:textAlignment w:val="baseline"/>
        <w:rPr>
          <w:rFonts w:ascii="Segoe UI" w:eastAsia="Times New Roman" w:hAnsi="Segoe UI" w:cs="Segoe UI"/>
          <w:sz w:val="18"/>
          <w:szCs w:val="18"/>
          <w:lang w:val="en-US"/>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81"/>
        <w:gridCol w:w="4857"/>
      </w:tblGrid>
      <w:tr w:rsidR="00E52E39" w:rsidRPr="00335829" w:rsidTr="00335829">
        <w:trPr>
          <w:trHeight w:val="300"/>
        </w:trPr>
        <w:tc>
          <w:tcPr>
            <w:tcW w:w="10005" w:type="dxa"/>
            <w:gridSpan w:val="2"/>
            <w:tcBorders>
              <w:top w:val="single" w:sz="12" w:space="0" w:color="auto"/>
              <w:left w:val="nil"/>
              <w:bottom w:val="single" w:sz="12" w:space="0" w:color="auto"/>
              <w:right w:val="nil"/>
            </w:tcBorders>
            <w:shd w:val="clear" w:color="auto" w:fill="D9D9D9"/>
            <w:hideMark/>
          </w:tcPr>
          <w:p w:rsidR="00335829" w:rsidRPr="00335829" w:rsidRDefault="00335829" w:rsidP="00335829">
            <w:pPr>
              <w:spacing w:after="0" w:line="240" w:lineRule="auto"/>
              <w:jc w:val="center"/>
              <w:textAlignment w:val="baseline"/>
              <w:divId w:val="194579613"/>
              <w:rPr>
                <w:rFonts w:ascii="Times New Roman" w:eastAsia="Times New Roman" w:hAnsi="Times New Roman" w:cs="Times New Roman"/>
                <w:sz w:val="24"/>
                <w:szCs w:val="24"/>
                <w:lang w:val="en-US"/>
              </w:rPr>
            </w:pPr>
            <w:r w:rsidRPr="00335829">
              <w:rPr>
                <w:rFonts w:ascii="Garamond" w:eastAsia="Times New Roman" w:hAnsi="Garamond" w:cs="Times New Roman"/>
                <w:b/>
                <w:bCs/>
                <w:sz w:val="28"/>
                <w:szCs w:val="28"/>
                <w:lang w:val="it-IT"/>
              </w:rPr>
              <w:t>Lična karta ustanove</w:t>
            </w:r>
            <w:r w:rsidRPr="00335829">
              <w:rPr>
                <w:rFonts w:ascii="Garamond" w:eastAsia="Times New Roman" w:hAnsi="Garamond" w:cs="Times New Roman"/>
                <w:sz w:val="28"/>
                <w:szCs w:val="28"/>
                <w:lang w:val="en-US"/>
              </w:rPr>
              <w:t> </w:t>
            </w:r>
          </w:p>
        </w:tc>
      </w:tr>
      <w:tr w:rsidR="00E52E39" w:rsidRPr="00335829" w:rsidTr="00335829">
        <w:trPr>
          <w:trHeight w:val="300"/>
        </w:trPr>
        <w:tc>
          <w:tcPr>
            <w:tcW w:w="4995" w:type="dxa"/>
            <w:tcBorders>
              <w:top w:val="single" w:sz="12" w:space="0" w:color="auto"/>
              <w:left w:val="nil"/>
              <w:bottom w:val="single" w:sz="6" w:space="0" w:color="auto"/>
              <w:right w:val="single" w:sz="6" w:space="0" w:color="auto"/>
            </w:tcBorders>
            <w:shd w:val="clear" w:color="auto" w:fill="auto"/>
            <w:vAlign w:val="center"/>
            <w:hideMark/>
          </w:tcPr>
          <w:p w:rsidR="00335829" w:rsidRPr="00335829" w:rsidRDefault="00335829" w:rsidP="00335829">
            <w:pPr>
              <w:spacing w:after="0" w:line="240" w:lineRule="auto"/>
              <w:textAlignment w:val="baseline"/>
              <w:rPr>
                <w:rFonts w:ascii="Times New Roman" w:eastAsia="Times New Roman" w:hAnsi="Times New Roman" w:cs="Times New Roman"/>
                <w:sz w:val="24"/>
                <w:szCs w:val="24"/>
                <w:lang w:val="en-US"/>
              </w:rPr>
            </w:pPr>
            <w:r w:rsidRPr="00335829">
              <w:rPr>
                <w:rFonts w:ascii="Garamond" w:eastAsia="Times New Roman" w:hAnsi="Garamond" w:cs="Times New Roman"/>
                <w:sz w:val="28"/>
                <w:szCs w:val="28"/>
                <w:lang w:val="it-IT"/>
              </w:rPr>
              <w:t>Puni naziv ustanove</w:t>
            </w:r>
            <w:r w:rsidRPr="00335829">
              <w:rPr>
                <w:rFonts w:ascii="Garamond" w:eastAsia="Times New Roman" w:hAnsi="Garamond" w:cs="Times New Roman"/>
                <w:sz w:val="28"/>
                <w:szCs w:val="28"/>
                <w:lang w:val="en-US"/>
              </w:rPr>
              <w:t> </w:t>
            </w:r>
          </w:p>
        </w:tc>
        <w:tc>
          <w:tcPr>
            <w:tcW w:w="4995" w:type="dxa"/>
            <w:tcBorders>
              <w:top w:val="single" w:sz="12" w:space="0" w:color="auto"/>
              <w:left w:val="single" w:sz="6" w:space="0" w:color="auto"/>
              <w:bottom w:val="single" w:sz="6" w:space="0" w:color="auto"/>
              <w:right w:val="nil"/>
            </w:tcBorders>
            <w:shd w:val="clear" w:color="auto" w:fill="auto"/>
            <w:vAlign w:val="center"/>
            <w:hideMark/>
          </w:tcPr>
          <w:p w:rsidR="00335829" w:rsidRPr="00335829" w:rsidRDefault="00335829" w:rsidP="00335829">
            <w:pPr>
              <w:spacing w:after="0" w:line="240" w:lineRule="auto"/>
              <w:textAlignment w:val="baseline"/>
              <w:rPr>
                <w:rFonts w:ascii="Times New Roman" w:eastAsia="Times New Roman" w:hAnsi="Times New Roman" w:cs="Times New Roman"/>
                <w:sz w:val="24"/>
                <w:szCs w:val="24"/>
                <w:lang w:val="en-US"/>
              </w:rPr>
            </w:pPr>
            <w:r w:rsidRPr="00335829">
              <w:rPr>
                <w:rFonts w:ascii="Garamond" w:eastAsia="Times New Roman" w:hAnsi="Garamond" w:cs="Times New Roman"/>
                <w:sz w:val="28"/>
                <w:szCs w:val="28"/>
                <w:lang w:val="it-IT"/>
              </w:rPr>
              <w:t>JU Centar za stručno obrazovanje Crne Gore</w:t>
            </w:r>
            <w:r w:rsidRPr="00335829">
              <w:rPr>
                <w:rFonts w:ascii="Garamond" w:eastAsia="Times New Roman" w:hAnsi="Garamond" w:cs="Times New Roman"/>
                <w:sz w:val="28"/>
                <w:szCs w:val="28"/>
                <w:lang w:val="en-US"/>
              </w:rPr>
              <w:t> </w:t>
            </w:r>
          </w:p>
        </w:tc>
      </w:tr>
      <w:tr w:rsidR="00E52E39" w:rsidRPr="00335829" w:rsidTr="00335829">
        <w:trPr>
          <w:trHeight w:val="300"/>
        </w:trPr>
        <w:tc>
          <w:tcPr>
            <w:tcW w:w="4995" w:type="dxa"/>
            <w:tcBorders>
              <w:top w:val="single" w:sz="6" w:space="0" w:color="auto"/>
              <w:left w:val="nil"/>
              <w:bottom w:val="single" w:sz="6" w:space="0" w:color="auto"/>
              <w:right w:val="single" w:sz="6" w:space="0" w:color="auto"/>
            </w:tcBorders>
            <w:shd w:val="clear" w:color="auto" w:fill="F2F2F2"/>
            <w:vAlign w:val="center"/>
            <w:hideMark/>
          </w:tcPr>
          <w:p w:rsidR="00335829" w:rsidRPr="00335829" w:rsidRDefault="00335829" w:rsidP="00335829">
            <w:pPr>
              <w:spacing w:after="0" w:line="240" w:lineRule="auto"/>
              <w:textAlignment w:val="baseline"/>
              <w:rPr>
                <w:rFonts w:ascii="Times New Roman" w:eastAsia="Times New Roman" w:hAnsi="Times New Roman" w:cs="Times New Roman"/>
                <w:sz w:val="24"/>
                <w:szCs w:val="24"/>
                <w:lang w:val="en-US"/>
              </w:rPr>
            </w:pPr>
            <w:r w:rsidRPr="00335829">
              <w:rPr>
                <w:rFonts w:ascii="Garamond" w:eastAsia="Times New Roman" w:hAnsi="Garamond" w:cs="Times New Roman"/>
                <w:sz w:val="28"/>
                <w:szCs w:val="28"/>
                <w:lang w:val="it-IT"/>
              </w:rPr>
              <w:t>Skraćeni naziv</w:t>
            </w:r>
            <w:r w:rsidRPr="00335829">
              <w:rPr>
                <w:rFonts w:ascii="Garamond" w:eastAsia="Times New Roman" w:hAnsi="Garamond" w:cs="Times New Roman"/>
                <w:sz w:val="28"/>
                <w:szCs w:val="28"/>
                <w:lang w:val="en-US"/>
              </w:rPr>
              <w:t> </w:t>
            </w:r>
          </w:p>
        </w:tc>
        <w:tc>
          <w:tcPr>
            <w:tcW w:w="4995" w:type="dxa"/>
            <w:tcBorders>
              <w:top w:val="single" w:sz="6" w:space="0" w:color="auto"/>
              <w:left w:val="single" w:sz="6" w:space="0" w:color="auto"/>
              <w:bottom w:val="single" w:sz="6" w:space="0" w:color="auto"/>
              <w:right w:val="nil"/>
            </w:tcBorders>
            <w:shd w:val="clear" w:color="auto" w:fill="F2F2F2"/>
            <w:vAlign w:val="center"/>
            <w:hideMark/>
          </w:tcPr>
          <w:p w:rsidR="00335829" w:rsidRPr="00335829" w:rsidRDefault="00335829" w:rsidP="00335829">
            <w:pPr>
              <w:spacing w:after="0" w:line="240" w:lineRule="auto"/>
              <w:textAlignment w:val="baseline"/>
              <w:rPr>
                <w:rFonts w:ascii="Times New Roman" w:eastAsia="Times New Roman" w:hAnsi="Times New Roman" w:cs="Times New Roman"/>
                <w:sz w:val="24"/>
                <w:szCs w:val="24"/>
                <w:lang w:val="en-US"/>
              </w:rPr>
            </w:pPr>
            <w:r w:rsidRPr="00335829">
              <w:rPr>
                <w:rFonts w:ascii="Garamond" w:eastAsia="Times New Roman" w:hAnsi="Garamond" w:cs="Times New Roman"/>
                <w:sz w:val="28"/>
                <w:szCs w:val="28"/>
                <w:lang w:val="it-IT"/>
              </w:rPr>
              <w:t>CSO</w:t>
            </w:r>
            <w:r w:rsidRPr="00335829">
              <w:rPr>
                <w:rFonts w:ascii="Garamond" w:eastAsia="Times New Roman" w:hAnsi="Garamond" w:cs="Times New Roman"/>
                <w:sz w:val="28"/>
                <w:szCs w:val="28"/>
                <w:lang w:val="en-US"/>
              </w:rPr>
              <w:t> </w:t>
            </w:r>
          </w:p>
        </w:tc>
      </w:tr>
      <w:tr w:rsidR="00E52E39" w:rsidRPr="00335829" w:rsidTr="00335829">
        <w:trPr>
          <w:trHeight w:val="300"/>
        </w:trPr>
        <w:tc>
          <w:tcPr>
            <w:tcW w:w="4995" w:type="dxa"/>
            <w:tcBorders>
              <w:top w:val="single" w:sz="6" w:space="0" w:color="auto"/>
              <w:left w:val="nil"/>
              <w:bottom w:val="single" w:sz="6" w:space="0" w:color="auto"/>
              <w:right w:val="single" w:sz="6" w:space="0" w:color="auto"/>
            </w:tcBorders>
            <w:shd w:val="clear" w:color="auto" w:fill="auto"/>
            <w:vAlign w:val="center"/>
            <w:hideMark/>
          </w:tcPr>
          <w:p w:rsidR="00335829" w:rsidRPr="00335829" w:rsidRDefault="00335829" w:rsidP="00335829">
            <w:pPr>
              <w:spacing w:after="0" w:line="240" w:lineRule="auto"/>
              <w:textAlignment w:val="baseline"/>
              <w:rPr>
                <w:rFonts w:ascii="Times New Roman" w:eastAsia="Times New Roman" w:hAnsi="Times New Roman" w:cs="Times New Roman"/>
                <w:sz w:val="24"/>
                <w:szCs w:val="24"/>
                <w:lang w:val="en-US"/>
              </w:rPr>
            </w:pPr>
            <w:r w:rsidRPr="00335829">
              <w:rPr>
                <w:rFonts w:ascii="Garamond" w:eastAsia="Times New Roman" w:hAnsi="Garamond" w:cs="Times New Roman"/>
                <w:sz w:val="28"/>
                <w:szCs w:val="28"/>
                <w:lang w:val="it-IT"/>
              </w:rPr>
              <w:t>Ime ustanove na engleskom jeziku</w:t>
            </w:r>
            <w:r w:rsidRPr="00335829">
              <w:rPr>
                <w:rFonts w:ascii="Garamond" w:eastAsia="Times New Roman" w:hAnsi="Garamond" w:cs="Times New Roman"/>
                <w:sz w:val="28"/>
                <w:szCs w:val="28"/>
                <w:lang w:val="en-US"/>
              </w:rPr>
              <w:t> </w:t>
            </w:r>
          </w:p>
        </w:tc>
        <w:tc>
          <w:tcPr>
            <w:tcW w:w="4995" w:type="dxa"/>
            <w:tcBorders>
              <w:top w:val="single" w:sz="6" w:space="0" w:color="auto"/>
              <w:left w:val="single" w:sz="6" w:space="0" w:color="auto"/>
              <w:bottom w:val="single" w:sz="6" w:space="0" w:color="auto"/>
              <w:right w:val="nil"/>
            </w:tcBorders>
            <w:shd w:val="clear" w:color="auto" w:fill="auto"/>
            <w:vAlign w:val="center"/>
            <w:hideMark/>
          </w:tcPr>
          <w:p w:rsidR="00335829" w:rsidRPr="00335829" w:rsidRDefault="00335829" w:rsidP="00335829">
            <w:pPr>
              <w:spacing w:after="0" w:line="240" w:lineRule="auto"/>
              <w:textAlignment w:val="baseline"/>
              <w:rPr>
                <w:rFonts w:ascii="Times New Roman" w:eastAsia="Times New Roman" w:hAnsi="Times New Roman" w:cs="Times New Roman"/>
                <w:sz w:val="24"/>
                <w:szCs w:val="24"/>
                <w:lang w:val="en-US"/>
              </w:rPr>
            </w:pPr>
            <w:r w:rsidRPr="00335829">
              <w:rPr>
                <w:rFonts w:ascii="Garamond" w:eastAsia="Times New Roman" w:hAnsi="Garamond" w:cs="Times New Roman"/>
                <w:sz w:val="28"/>
                <w:szCs w:val="28"/>
                <w:lang w:val="it-IT"/>
              </w:rPr>
              <w:t>Vocational Educational and Training Centre of Montenegro</w:t>
            </w:r>
            <w:r w:rsidRPr="00335829">
              <w:rPr>
                <w:rFonts w:ascii="Garamond" w:eastAsia="Times New Roman" w:hAnsi="Garamond" w:cs="Times New Roman"/>
                <w:sz w:val="28"/>
                <w:szCs w:val="28"/>
                <w:lang w:val="en-US"/>
              </w:rPr>
              <w:t> </w:t>
            </w:r>
          </w:p>
        </w:tc>
      </w:tr>
      <w:tr w:rsidR="00E52E39" w:rsidRPr="00335829" w:rsidTr="00335829">
        <w:trPr>
          <w:trHeight w:val="300"/>
        </w:trPr>
        <w:tc>
          <w:tcPr>
            <w:tcW w:w="4995" w:type="dxa"/>
            <w:tcBorders>
              <w:top w:val="single" w:sz="6" w:space="0" w:color="auto"/>
              <w:left w:val="nil"/>
              <w:bottom w:val="single" w:sz="6" w:space="0" w:color="auto"/>
              <w:right w:val="single" w:sz="6" w:space="0" w:color="auto"/>
            </w:tcBorders>
            <w:shd w:val="clear" w:color="auto" w:fill="F2F2F2"/>
            <w:vAlign w:val="center"/>
            <w:hideMark/>
          </w:tcPr>
          <w:p w:rsidR="00335829" w:rsidRPr="00335829" w:rsidRDefault="00335829" w:rsidP="00335829">
            <w:pPr>
              <w:spacing w:after="0" w:line="240" w:lineRule="auto"/>
              <w:textAlignment w:val="baseline"/>
              <w:rPr>
                <w:rFonts w:ascii="Times New Roman" w:eastAsia="Times New Roman" w:hAnsi="Times New Roman" w:cs="Times New Roman"/>
                <w:sz w:val="24"/>
                <w:szCs w:val="24"/>
                <w:lang w:val="en-US"/>
              </w:rPr>
            </w:pPr>
            <w:r w:rsidRPr="00335829">
              <w:rPr>
                <w:rFonts w:ascii="Garamond" w:eastAsia="Times New Roman" w:hAnsi="Garamond" w:cs="Times New Roman"/>
                <w:sz w:val="28"/>
                <w:szCs w:val="28"/>
                <w:lang w:val="it-IT"/>
              </w:rPr>
              <w:t>Adresa</w:t>
            </w:r>
            <w:r w:rsidRPr="00335829">
              <w:rPr>
                <w:rFonts w:ascii="Garamond" w:eastAsia="Times New Roman" w:hAnsi="Garamond" w:cs="Times New Roman"/>
                <w:sz w:val="28"/>
                <w:szCs w:val="28"/>
                <w:lang w:val="en-US"/>
              </w:rPr>
              <w:t> </w:t>
            </w:r>
          </w:p>
        </w:tc>
        <w:tc>
          <w:tcPr>
            <w:tcW w:w="4995" w:type="dxa"/>
            <w:tcBorders>
              <w:top w:val="single" w:sz="6" w:space="0" w:color="auto"/>
              <w:left w:val="single" w:sz="6" w:space="0" w:color="auto"/>
              <w:bottom w:val="single" w:sz="6" w:space="0" w:color="auto"/>
              <w:right w:val="nil"/>
            </w:tcBorders>
            <w:shd w:val="clear" w:color="auto" w:fill="F2F2F2"/>
            <w:vAlign w:val="center"/>
            <w:hideMark/>
          </w:tcPr>
          <w:p w:rsidR="00335829" w:rsidRPr="00335829" w:rsidRDefault="00335829" w:rsidP="00335829">
            <w:pPr>
              <w:spacing w:after="0" w:line="240" w:lineRule="auto"/>
              <w:textAlignment w:val="baseline"/>
              <w:rPr>
                <w:rFonts w:ascii="Times New Roman" w:eastAsia="Times New Roman" w:hAnsi="Times New Roman" w:cs="Times New Roman"/>
                <w:sz w:val="24"/>
                <w:szCs w:val="24"/>
                <w:lang w:val="en-US"/>
              </w:rPr>
            </w:pPr>
            <w:r w:rsidRPr="00335829">
              <w:rPr>
                <w:rFonts w:ascii="Garamond" w:eastAsia="Times New Roman" w:hAnsi="Garamond" w:cs="Times New Roman"/>
                <w:sz w:val="28"/>
                <w:szCs w:val="28"/>
                <w:lang w:val="it-IT"/>
              </w:rPr>
              <w:t>Ul. Novaka Miloševa br. 18, Podgorica</w:t>
            </w:r>
            <w:r w:rsidRPr="00335829">
              <w:rPr>
                <w:rFonts w:ascii="Garamond" w:eastAsia="Times New Roman" w:hAnsi="Garamond" w:cs="Times New Roman"/>
                <w:sz w:val="28"/>
                <w:szCs w:val="28"/>
                <w:lang w:val="en-US"/>
              </w:rPr>
              <w:t> </w:t>
            </w:r>
          </w:p>
        </w:tc>
      </w:tr>
      <w:tr w:rsidR="00E52E39" w:rsidRPr="00335829" w:rsidTr="00335829">
        <w:trPr>
          <w:trHeight w:val="300"/>
        </w:trPr>
        <w:tc>
          <w:tcPr>
            <w:tcW w:w="4995" w:type="dxa"/>
            <w:tcBorders>
              <w:top w:val="single" w:sz="6" w:space="0" w:color="auto"/>
              <w:left w:val="nil"/>
              <w:bottom w:val="single" w:sz="6" w:space="0" w:color="auto"/>
              <w:right w:val="single" w:sz="6" w:space="0" w:color="auto"/>
            </w:tcBorders>
            <w:shd w:val="clear" w:color="auto" w:fill="auto"/>
            <w:vAlign w:val="center"/>
            <w:hideMark/>
          </w:tcPr>
          <w:p w:rsidR="00335829" w:rsidRPr="00335829" w:rsidRDefault="00335829" w:rsidP="00335829">
            <w:pPr>
              <w:spacing w:after="0" w:line="240" w:lineRule="auto"/>
              <w:textAlignment w:val="baseline"/>
              <w:rPr>
                <w:rFonts w:ascii="Times New Roman" w:eastAsia="Times New Roman" w:hAnsi="Times New Roman" w:cs="Times New Roman"/>
                <w:sz w:val="24"/>
                <w:szCs w:val="24"/>
                <w:lang w:val="en-US"/>
              </w:rPr>
            </w:pPr>
            <w:r w:rsidRPr="00335829">
              <w:rPr>
                <w:rFonts w:ascii="Garamond" w:eastAsia="Times New Roman" w:hAnsi="Garamond" w:cs="Times New Roman"/>
                <w:sz w:val="28"/>
                <w:szCs w:val="28"/>
                <w:lang w:val="it-IT"/>
              </w:rPr>
              <w:t>Telefon</w:t>
            </w:r>
            <w:r w:rsidRPr="00335829">
              <w:rPr>
                <w:rFonts w:ascii="Garamond" w:eastAsia="Times New Roman" w:hAnsi="Garamond" w:cs="Times New Roman"/>
                <w:sz w:val="28"/>
                <w:szCs w:val="28"/>
                <w:lang w:val="en-US"/>
              </w:rPr>
              <w:t> </w:t>
            </w:r>
          </w:p>
        </w:tc>
        <w:tc>
          <w:tcPr>
            <w:tcW w:w="4995" w:type="dxa"/>
            <w:tcBorders>
              <w:top w:val="single" w:sz="6" w:space="0" w:color="auto"/>
              <w:left w:val="single" w:sz="6" w:space="0" w:color="auto"/>
              <w:bottom w:val="single" w:sz="6" w:space="0" w:color="auto"/>
              <w:right w:val="nil"/>
            </w:tcBorders>
            <w:shd w:val="clear" w:color="auto" w:fill="auto"/>
            <w:vAlign w:val="center"/>
            <w:hideMark/>
          </w:tcPr>
          <w:p w:rsidR="00335829" w:rsidRPr="00335829" w:rsidRDefault="00335829" w:rsidP="00335829">
            <w:pPr>
              <w:spacing w:after="0" w:line="240" w:lineRule="auto"/>
              <w:textAlignment w:val="baseline"/>
              <w:rPr>
                <w:rFonts w:ascii="Times New Roman" w:eastAsia="Times New Roman" w:hAnsi="Times New Roman" w:cs="Times New Roman"/>
                <w:sz w:val="24"/>
                <w:szCs w:val="24"/>
                <w:lang w:val="en-US"/>
              </w:rPr>
            </w:pPr>
            <w:r w:rsidRPr="00335829">
              <w:rPr>
                <w:rFonts w:ascii="Garamond" w:eastAsia="Times New Roman" w:hAnsi="Garamond" w:cs="Times New Roman"/>
                <w:sz w:val="28"/>
                <w:szCs w:val="28"/>
                <w:lang w:val="it-IT"/>
              </w:rPr>
              <w:t>+38220664713</w:t>
            </w:r>
            <w:r w:rsidRPr="00335829">
              <w:rPr>
                <w:rFonts w:ascii="Garamond" w:eastAsia="Times New Roman" w:hAnsi="Garamond" w:cs="Times New Roman"/>
                <w:sz w:val="28"/>
                <w:szCs w:val="28"/>
                <w:lang w:val="en-US"/>
              </w:rPr>
              <w:t> </w:t>
            </w:r>
          </w:p>
        </w:tc>
      </w:tr>
      <w:tr w:rsidR="00E52E39" w:rsidRPr="00335829" w:rsidTr="00335829">
        <w:trPr>
          <w:trHeight w:val="300"/>
        </w:trPr>
        <w:tc>
          <w:tcPr>
            <w:tcW w:w="4995" w:type="dxa"/>
            <w:tcBorders>
              <w:top w:val="single" w:sz="6" w:space="0" w:color="auto"/>
              <w:left w:val="nil"/>
              <w:bottom w:val="single" w:sz="6" w:space="0" w:color="auto"/>
              <w:right w:val="single" w:sz="6" w:space="0" w:color="auto"/>
            </w:tcBorders>
            <w:shd w:val="clear" w:color="auto" w:fill="F2F2F2"/>
            <w:vAlign w:val="center"/>
            <w:hideMark/>
          </w:tcPr>
          <w:p w:rsidR="00335829" w:rsidRPr="00335829" w:rsidRDefault="00335829" w:rsidP="00335829">
            <w:pPr>
              <w:spacing w:after="0" w:line="240" w:lineRule="auto"/>
              <w:textAlignment w:val="baseline"/>
              <w:rPr>
                <w:rFonts w:ascii="Times New Roman" w:eastAsia="Times New Roman" w:hAnsi="Times New Roman" w:cs="Times New Roman"/>
                <w:sz w:val="24"/>
                <w:szCs w:val="24"/>
                <w:lang w:val="en-US"/>
              </w:rPr>
            </w:pPr>
            <w:r w:rsidRPr="00335829">
              <w:rPr>
                <w:rFonts w:ascii="Garamond" w:eastAsia="Times New Roman" w:hAnsi="Garamond" w:cs="Times New Roman"/>
                <w:sz w:val="28"/>
                <w:szCs w:val="28"/>
                <w:lang w:val="it-IT"/>
              </w:rPr>
              <w:t>Faks</w:t>
            </w:r>
            <w:r w:rsidRPr="00335829">
              <w:rPr>
                <w:rFonts w:ascii="Garamond" w:eastAsia="Times New Roman" w:hAnsi="Garamond" w:cs="Times New Roman"/>
                <w:sz w:val="28"/>
                <w:szCs w:val="28"/>
                <w:lang w:val="en-US"/>
              </w:rPr>
              <w:t> </w:t>
            </w:r>
          </w:p>
        </w:tc>
        <w:tc>
          <w:tcPr>
            <w:tcW w:w="4995" w:type="dxa"/>
            <w:tcBorders>
              <w:top w:val="single" w:sz="6" w:space="0" w:color="auto"/>
              <w:left w:val="single" w:sz="6" w:space="0" w:color="auto"/>
              <w:bottom w:val="single" w:sz="6" w:space="0" w:color="auto"/>
              <w:right w:val="nil"/>
            </w:tcBorders>
            <w:shd w:val="clear" w:color="auto" w:fill="F2F2F2"/>
            <w:vAlign w:val="center"/>
            <w:hideMark/>
          </w:tcPr>
          <w:p w:rsidR="00335829" w:rsidRPr="00335829" w:rsidRDefault="00335829" w:rsidP="00335829">
            <w:pPr>
              <w:spacing w:after="0" w:line="240" w:lineRule="auto"/>
              <w:textAlignment w:val="baseline"/>
              <w:rPr>
                <w:rFonts w:ascii="Times New Roman" w:eastAsia="Times New Roman" w:hAnsi="Times New Roman" w:cs="Times New Roman"/>
                <w:sz w:val="24"/>
                <w:szCs w:val="24"/>
                <w:lang w:val="en-US"/>
              </w:rPr>
            </w:pPr>
            <w:r w:rsidRPr="00335829">
              <w:rPr>
                <w:rFonts w:ascii="Garamond" w:eastAsia="Times New Roman" w:hAnsi="Garamond" w:cs="Times New Roman"/>
                <w:sz w:val="28"/>
                <w:szCs w:val="28"/>
                <w:lang w:val="it-IT"/>
              </w:rPr>
              <w:t>+38220664714</w:t>
            </w:r>
            <w:r w:rsidRPr="00335829">
              <w:rPr>
                <w:rFonts w:ascii="Garamond" w:eastAsia="Times New Roman" w:hAnsi="Garamond" w:cs="Times New Roman"/>
                <w:sz w:val="28"/>
                <w:szCs w:val="28"/>
                <w:lang w:val="en-US"/>
              </w:rPr>
              <w:t> </w:t>
            </w:r>
          </w:p>
        </w:tc>
      </w:tr>
      <w:tr w:rsidR="00E52E39" w:rsidRPr="00335829" w:rsidTr="00335829">
        <w:trPr>
          <w:trHeight w:val="300"/>
        </w:trPr>
        <w:tc>
          <w:tcPr>
            <w:tcW w:w="4995" w:type="dxa"/>
            <w:tcBorders>
              <w:top w:val="single" w:sz="6" w:space="0" w:color="auto"/>
              <w:left w:val="nil"/>
              <w:bottom w:val="single" w:sz="6" w:space="0" w:color="auto"/>
              <w:right w:val="single" w:sz="6" w:space="0" w:color="auto"/>
            </w:tcBorders>
            <w:shd w:val="clear" w:color="auto" w:fill="auto"/>
            <w:vAlign w:val="center"/>
            <w:hideMark/>
          </w:tcPr>
          <w:p w:rsidR="00335829" w:rsidRPr="00335829" w:rsidRDefault="00335829" w:rsidP="00335829">
            <w:pPr>
              <w:spacing w:after="0" w:line="240" w:lineRule="auto"/>
              <w:textAlignment w:val="baseline"/>
              <w:rPr>
                <w:rFonts w:ascii="Times New Roman" w:eastAsia="Times New Roman" w:hAnsi="Times New Roman" w:cs="Times New Roman"/>
                <w:sz w:val="24"/>
                <w:szCs w:val="24"/>
                <w:lang w:val="en-US"/>
              </w:rPr>
            </w:pPr>
            <w:r w:rsidRPr="00335829">
              <w:rPr>
                <w:rFonts w:ascii="Garamond" w:eastAsia="Times New Roman" w:hAnsi="Garamond" w:cs="Times New Roman"/>
                <w:sz w:val="28"/>
                <w:szCs w:val="28"/>
                <w:lang w:val="it-IT"/>
              </w:rPr>
              <w:t>e-mail</w:t>
            </w:r>
            <w:r w:rsidRPr="00335829">
              <w:rPr>
                <w:rFonts w:ascii="Garamond" w:eastAsia="Times New Roman" w:hAnsi="Garamond" w:cs="Times New Roman"/>
                <w:sz w:val="28"/>
                <w:szCs w:val="28"/>
                <w:lang w:val="en-US"/>
              </w:rPr>
              <w:t> </w:t>
            </w:r>
          </w:p>
        </w:tc>
        <w:tc>
          <w:tcPr>
            <w:tcW w:w="4995" w:type="dxa"/>
            <w:tcBorders>
              <w:top w:val="single" w:sz="6" w:space="0" w:color="auto"/>
              <w:left w:val="single" w:sz="6" w:space="0" w:color="auto"/>
              <w:bottom w:val="single" w:sz="6" w:space="0" w:color="auto"/>
              <w:right w:val="nil"/>
            </w:tcBorders>
            <w:shd w:val="clear" w:color="auto" w:fill="auto"/>
            <w:vAlign w:val="center"/>
            <w:hideMark/>
          </w:tcPr>
          <w:p w:rsidR="00335829" w:rsidRPr="00335829" w:rsidRDefault="00335829" w:rsidP="00335829">
            <w:pPr>
              <w:spacing w:after="0" w:line="240" w:lineRule="auto"/>
              <w:textAlignment w:val="baseline"/>
              <w:rPr>
                <w:rFonts w:ascii="Times New Roman" w:eastAsia="Times New Roman" w:hAnsi="Times New Roman" w:cs="Times New Roman"/>
                <w:sz w:val="24"/>
                <w:szCs w:val="24"/>
                <w:lang w:val="en-US"/>
              </w:rPr>
            </w:pPr>
            <w:hyperlink r:id="rId8" w:tgtFrame="_blank" w:history="1">
              <w:r w:rsidRPr="00335829">
                <w:rPr>
                  <w:rFonts w:ascii="Garamond" w:eastAsia="Times New Roman" w:hAnsi="Garamond" w:cs="Times New Roman"/>
                  <w:sz w:val="28"/>
                  <w:szCs w:val="28"/>
                  <w:u w:val="single"/>
                  <w:lang w:val="it-IT"/>
                </w:rPr>
                <w:t>centar@cso.gov.me</w:t>
              </w:r>
            </w:hyperlink>
            <w:r w:rsidRPr="00335829">
              <w:rPr>
                <w:rFonts w:ascii="Garamond" w:eastAsia="Times New Roman" w:hAnsi="Garamond" w:cs="Times New Roman"/>
                <w:sz w:val="28"/>
                <w:szCs w:val="28"/>
                <w:lang w:val="it-IT"/>
              </w:rPr>
              <w:t> </w:t>
            </w:r>
            <w:r w:rsidRPr="00335829">
              <w:rPr>
                <w:rFonts w:ascii="Garamond" w:eastAsia="Times New Roman" w:hAnsi="Garamond" w:cs="Times New Roman"/>
                <w:sz w:val="28"/>
                <w:szCs w:val="28"/>
                <w:lang w:val="en-US"/>
              </w:rPr>
              <w:t> </w:t>
            </w:r>
          </w:p>
        </w:tc>
      </w:tr>
      <w:tr w:rsidR="00E52E39" w:rsidRPr="00335829" w:rsidTr="00335829">
        <w:trPr>
          <w:trHeight w:val="300"/>
        </w:trPr>
        <w:tc>
          <w:tcPr>
            <w:tcW w:w="4995" w:type="dxa"/>
            <w:tcBorders>
              <w:top w:val="single" w:sz="6" w:space="0" w:color="auto"/>
              <w:left w:val="nil"/>
              <w:bottom w:val="single" w:sz="6" w:space="0" w:color="auto"/>
              <w:right w:val="single" w:sz="6" w:space="0" w:color="auto"/>
            </w:tcBorders>
            <w:shd w:val="clear" w:color="auto" w:fill="F2F2F2"/>
            <w:vAlign w:val="center"/>
            <w:hideMark/>
          </w:tcPr>
          <w:p w:rsidR="00335829" w:rsidRPr="00335829" w:rsidRDefault="00335829" w:rsidP="00335829">
            <w:pPr>
              <w:spacing w:after="0" w:line="240" w:lineRule="auto"/>
              <w:textAlignment w:val="baseline"/>
              <w:rPr>
                <w:rFonts w:ascii="Times New Roman" w:eastAsia="Times New Roman" w:hAnsi="Times New Roman" w:cs="Times New Roman"/>
                <w:sz w:val="24"/>
                <w:szCs w:val="24"/>
                <w:lang w:val="en-US"/>
              </w:rPr>
            </w:pPr>
            <w:r w:rsidRPr="00335829">
              <w:rPr>
                <w:rFonts w:ascii="Garamond" w:eastAsia="Times New Roman" w:hAnsi="Garamond" w:cs="Times New Roman"/>
                <w:sz w:val="28"/>
                <w:szCs w:val="28"/>
                <w:lang w:val="it-IT"/>
              </w:rPr>
              <w:t>Web stranica</w:t>
            </w:r>
            <w:r w:rsidRPr="00335829">
              <w:rPr>
                <w:rFonts w:ascii="Garamond" w:eastAsia="Times New Roman" w:hAnsi="Garamond" w:cs="Times New Roman"/>
                <w:sz w:val="28"/>
                <w:szCs w:val="28"/>
                <w:lang w:val="en-US"/>
              </w:rPr>
              <w:t> </w:t>
            </w:r>
          </w:p>
        </w:tc>
        <w:tc>
          <w:tcPr>
            <w:tcW w:w="4995" w:type="dxa"/>
            <w:tcBorders>
              <w:top w:val="single" w:sz="6" w:space="0" w:color="auto"/>
              <w:left w:val="single" w:sz="6" w:space="0" w:color="auto"/>
              <w:bottom w:val="single" w:sz="6" w:space="0" w:color="auto"/>
              <w:right w:val="nil"/>
            </w:tcBorders>
            <w:shd w:val="clear" w:color="auto" w:fill="F2F2F2"/>
            <w:vAlign w:val="center"/>
            <w:hideMark/>
          </w:tcPr>
          <w:p w:rsidR="00335829" w:rsidRPr="00335829" w:rsidRDefault="00335829" w:rsidP="00335829">
            <w:pPr>
              <w:spacing w:after="0" w:line="240" w:lineRule="auto"/>
              <w:textAlignment w:val="baseline"/>
              <w:rPr>
                <w:rFonts w:ascii="Times New Roman" w:eastAsia="Times New Roman" w:hAnsi="Times New Roman" w:cs="Times New Roman"/>
                <w:sz w:val="24"/>
                <w:szCs w:val="24"/>
                <w:lang w:val="en-US"/>
              </w:rPr>
            </w:pPr>
            <w:hyperlink r:id="rId9" w:tgtFrame="_blank" w:history="1">
              <w:r w:rsidRPr="00335829">
                <w:rPr>
                  <w:rFonts w:ascii="Garamond" w:eastAsia="Times New Roman" w:hAnsi="Garamond" w:cs="Times New Roman"/>
                  <w:sz w:val="28"/>
                  <w:szCs w:val="28"/>
                  <w:u w:val="single"/>
                  <w:lang w:val="it-IT"/>
                </w:rPr>
                <w:t>www.cso.gov.me</w:t>
              </w:r>
            </w:hyperlink>
            <w:r w:rsidRPr="00335829">
              <w:rPr>
                <w:rFonts w:ascii="Garamond" w:eastAsia="Times New Roman" w:hAnsi="Garamond" w:cs="Times New Roman"/>
                <w:sz w:val="28"/>
                <w:szCs w:val="28"/>
                <w:lang w:val="it-IT"/>
              </w:rPr>
              <w:t> </w:t>
            </w:r>
            <w:r w:rsidRPr="00335829">
              <w:rPr>
                <w:rFonts w:ascii="Garamond" w:eastAsia="Times New Roman" w:hAnsi="Garamond" w:cs="Times New Roman"/>
                <w:sz w:val="28"/>
                <w:szCs w:val="28"/>
                <w:lang w:val="en-US"/>
              </w:rPr>
              <w:t> </w:t>
            </w:r>
          </w:p>
        </w:tc>
      </w:tr>
      <w:tr w:rsidR="00E52E39" w:rsidRPr="00335829" w:rsidTr="00335829">
        <w:trPr>
          <w:trHeight w:val="300"/>
        </w:trPr>
        <w:tc>
          <w:tcPr>
            <w:tcW w:w="4995" w:type="dxa"/>
            <w:tcBorders>
              <w:top w:val="single" w:sz="6" w:space="0" w:color="auto"/>
              <w:left w:val="nil"/>
              <w:bottom w:val="single" w:sz="6" w:space="0" w:color="auto"/>
              <w:right w:val="single" w:sz="6" w:space="0" w:color="auto"/>
            </w:tcBorders>
            <w:shd w:val="clear" w:color="auto" w:fill="auto"/>
            <w:vAlign w:val="center"/>
            <w:hideMark/>
          </w:tcPr>
          <w:p w:rsidR="00335829" w:rsidRPr="00335829" w:rsidRDefault="00335829" w:rsidP="00335829">
            <w:pPr>
              <w:spacing w:after="0" w:line="240" w:lineRule="auto"/>
              <w:textAlignment w:val="baseline"/>
              <w:rPr>
                <w:rFonts w:ascii="Times New Roman" w:eastAsia="Times New Roman" w:hAnsi="Times New Roman" w:cs="Times New Roman"/>
                <w:sz w:val="24"/>
                <w:szCs w:val="24"/>
                <w:lang w:val="en-US"/>
              </w:rPr>
            </w:pPr>
            <w:r w:rsidRPr="00335829">
              <w:rPr>
                <w:rFonts w:ascii="Garamond" w:eastAsia="Times New Roman" w:hAnsi="Garamond" w:cs="Times New Roman"/>
                <w:sz w:val="28"/>
                <w:szCs w:val="28"/>
                <w:lang w:val="it-IT"/>
              </w:rPr>
              <w:t>Žiro račun</w:t>
            </w:r>
            <w:r w:rsidRPr="00335829">
              <w:rPr>
                <w:rFonts w:ascii="Garamond" w:eastAsia="Times New Roman" w:hAnsi="Garamond" w:cs="Times New Roman"/>
                <w:sz w:val="28"/>
                <w:szCs w:val="28"/>
                <w:lang w:val="en-US"/>
              </w:rPr>
              <w:t> </w:t>
            </w:r>
          </w:p>
        </w:tc>
        <w:tc>
          <w:tcPr>
            <w:tcW w:w="4995" w:type="dxa"/>
            <w:tcBorders>
              <w:top w:val="single" w:sz="6" w:space="0" w:color="auto"/>
              <w:left w:val="single" w:sz="6" w:space="0" w:color="auto"/>
              <w:bottom w:val="single" w:sz="6" w:space="0" w:color="auto"/>
              <w:right w:val="nil"/>
            </w:tcBorders>
            <w:shd w:val="clear" w:color="auto" w:fill="auto"/>
            <w:vAlign w:val="center"/>
            <w:hideMark/>
          </w:tcPr>
          <w:p w:rsidR="00335829" w:rsidRPr="00335829" w:rsidRDefault="00335829" w:rsidP="00335829">
            <w:pPr>
              <w:spacing w:after="0" w:line="240" w:lineRule="auto"/>
              <w:textAlignment w:val="baseline"/>
              <w:rPr>
                <w:rFonts w:ascii="Times New Roman" w:eastAsia="Times New Roman" w:hAnsi="Times New Roman" w:cs="Times New Roman"/>
                <w:sz w:val="24"/>
                <w:szCs w:val="24"/>
                <w:lang w:val="en-US"/>
              </w:rPr>
            </w:pPr>
            <w:r w:rsidRPr="00335829">
              <w:rPr>
                <w:rFonts w:ascii="Garamond" w:eastAsia="Times New Roman" w:hAnsi="Garamond" w:cs="Times New Roman"/>
                <w:sz w:val="28"/>
                <w:szCs w:val="28"/>
                <w:lang w:val="it-IT"/>
              </w:rPr>
              <w:t>510000000021064075 CKB</w:t>
            </w:r>
            <w:r w:rsidRPr="00335829">
              <w:rPr>
                <w:rFonts w:ascii="Garamond" w:eastAsia="Times New Roman" w:hAnsi="Garamond" w:cs="Times New Roman"/>
                <w:sz w:val="28"/>
                <w:szCs w:val="28"/>
                <w:lang w:val="en-US"/>
              </w:rPr>
              <w:t> </w:t>
            </w:r>
          </w:p>
        </w:tc>
      </w:tr>
      <w:tr w:rsidR="00E52E39" w:rsidRPr="00335829" w:rsidTr="00335829">
        <w:trPr>
          <w:trHeight w:val="300"/>
        </w:trPr>
        <w:tc>
          <w:tcPr>
            <w:tcW w:w="4995" w:type="dxa"/>
            <w:tcBorders>
              <w:top w:val="single" w:sz="6" w:space="0" w:color="auto"/>
              <w:left w:val="nil"/>
              <w:bottom w:val="single" w:sz="6" w:space="0" w:color="auto"/>
              <w:right w:val="single" w:sz="6" w:space="0" w:color="auto"/>
            </w:tcBorders>
            <w:shd w:val="clear" w:color="auto" w:fill="F2F2F2"/>
            <w:vAlign w:val="center"/>
            <w:hideMark/>
          </w:tcPr>
          <w:p w:rsidR="00335829" w:rsidRPr="00335829" w:rsidRDefault="00335829" w:rsidP="00335829">
            <w:pPr>
              <w:spacing w:after="0" w:line="240" w:lineRule="auto"/>
              <w:textAlignment w:val="baseline"/>
              <w:rPr>
                <w:rFonts w:ascii="Times New Roman" w:eastAsia="Times New Roman" w:hAnsi="Times New Roman" w:cs="Times New Roman"/>
                <w:sz w:val="24"/>
                <w:szCs w:val="24"/>
                <w:lang w:val="en-US"/>
              </w:rPr>
            </w:pPr>
            <w:r w:rsidRPr="00335829">
              <w:rPr>
                <w:rFonts w:ascii="Garamond" w:eastAsia="Times New Roman" w:hAnsi="Garamond" w:cs="Times New Roman"/>
                <w:sz w:val="28"/>
                <w:szCs w:val="28"/>
                <w:lang w:val="it-IT"/>
              </w:rPr>
              <w:t>Osnivač</w:t>
            </w:r>
            <w:r w:rsidRPr="00335829">
              <w:rPr>
                <w:rFonts w:ascii="Garamond" w:eastAsia="Times New Roman" w:hAnsi="Garamond" w:cs="Times New Roman"/>
                <w:sz w:val="28"/>
                <w:szCs w:val="28"/>
                <w:lang w:val="en-US"/>
              </w:rPr>
              <w:t> </w:t>
            </w:r>
          </w:p>
        </w:tc>
        <w:tc>
          <w:tcPr>
            <w:tcW w:w="4995" w:type="dxa"/>
            <w:tcBorders>
              <w:top w:val="single" w:sz="6" w:space="0" w:color="auto"/>
              <w:left w:val="single" w:sz="6" w:space="0" w:color="auto"/>
              <w:bottom w:val="single" w:sz="6" w:space="0" w:color="auto"/>
              <w:right w:val="nil"/>
            </w:tcBorders>
            <w:shd w:val="clear" w:color="auto" w:fill="F2F2F2"/>
            <w:vAlign w:val="center"/>
            <w:hideMark/>
          </w:tcPr>
          <w:p w:rsidR="00335829" w:rsidRPr="00335829" w:rsidRDefault="00335829" w:rsidP="00335829">
            <w:pPr>
              <w:spacing w:after="0" w:line="240" w:lineRule="auto"/>
              <w:textAlignment w:val="baseline"/>
              <w:rPr>
                <w:rFonts w:ascii="Times New Roman" w:eastAsia="Times New Roman" w:hAnsi="Times New Roman" w:cs="Times New Roman"/>
                <w:sz w:val="24"/>
                <w:szCs w:val="24"/>
                <w:lang w:val="en-US"/>
              </w:rPr>
            </w:pPr>
            <w:r w:rsidRPr="00335829">
              <w:rPr>
                <w:rFonts w:ascii="Garamond" w:eastAsia="Times New Roman" w:hAnsi="Garamond" w:cs="Times New Roman"/>
                <w:sz w:val="28"/>
                <w:szCs w:val="28"/>
                <w:lang w:val="it-IT"/>
              </w:rPr>
              <w:t>Vlada Crne Gore</w:t>
            </w:r>
            <w:r w:rsidRPr="00335829">
              <w:rPr>
                <w:rFonts w:ascii="Garamond" w:eastAsia="Times New Roman" w:hAnsi="Garamond" w:cs="Times New Roman"/>
                <w:sz w:val="28"/>
                <w:szCs w:val="28"/>
                <w:lang w:val="en-US"/>
              </w:rPr>
              <w:t> </w:t>
            </w:r>
          </w:p>
        </w:tc>
      </w:tr>
      <w:tr w:rsidR="00E52E39" w:rsidRPr="00335829" w:rsidTr="00335829">
        <w:trPr>
          <w:trHeight w:val="300"/>
        </w:trPr>
        <w:tc>
          <w:tcPr>
            <w:tcW w:w="4995" w:type="dxa"/>
            <w:tcBorders>
              <w:top w:val="single" w:sz="6" w:space="0" w:color="auto"/>
              <w:left w:val="nil"/>
              <w:bottom w:val="single" w:sz="6" w:space="0" w:color="auto"/>
              <w:right w:val="single" w:sz="6" w:space="0" w:color="auto"/>
            </w:tcBorders>
            <w:shd w:val="clear" w:color="auto" w:fill="auto"/>
            <w:vAlign w:val="center"/>
            <w:hideMark/>
          </w:tcPr>
          <w:p w:rsidR="00335829" w:rsidRPr="00335829" w:rsidRDefault="00335829" w:rsidP="00335829">
            <w:pPr>
              <w:spacing w:after="0" w:line="240" w:lineRule="auto"/>
              <w:textAlignment w:val="baseline"/>
              <w:rPr>
                <w:rFonts w:ascii="Times New Roman" w:eastAsia="Times New Roman" w:hAnsi="Times New Roman" w:cs="Times New Roman"/>
                <w:sz w:val="24"/>
                <w:szCs w:val="24"/>
                <w:lang w:val="en-US"/>
              </w:rPr>
            </w:pPr>
            <w:r w:rsidRPr="00335829">
              <w:rPr>
                <w:rFonts w:ascii="Garamond" w:eastAsia="Times New Roman" w:hAnsi="Garamond" w:cs="Times New Roman"/>
                <w:sz w:val="28"/>
                <w:szCs w:val="28"/>
                <w:lang w:val="it-IT"/>
              </w:rPr>
              <w:t>Odgovorno lice</w:t>
            </w:r>
            <w:r w:rsidRPr="00335829">
              <w:rPr>
                <w:rFonts w:ascii="Garamond" w:eastAsia="Times New Roman" w:hAnsi="Garamond" w:cs="Times New Roman"/>
                <w:sz w:val="28"/>
                <w:szCs w:val="28"/>
                <w:lang w:val="en-US"/>
              </w:rPr>
              <w:t> </w:t>
            </w:r>
          </w:p>
        </w:tc>
        <w:tc>
          <w:tcPr>
            <w:tcW w:w="4995" w:type="dxa"/>
            <w:tcBorders>
              <w:top w:val="single" w:sz="6" w:space="0" w:color="auto"/>
              <w:left w:val="single" w:sz="6" w:space="0" w:color="auto"/>
              <w:bottom w:val="single" w:sz="6" w:space="0" w:color="auto"/>
              <w:right w:val="nil"/>
            </w:tcBorders>
            <w:shd w:val="clear" w:color="auto" w:fill="auto"/>
            <w:vAlign w:val="center"/>
            <w:hideMark/>
          </w:tcPr>
          <w:p w:rsidR="00335829" w:rsidRPr="00335829" w:rsidRDefault="00335829" w:rsidP="00335829">
            <w:pPr>
              <w:spacing w:after="0" w:line="240" w:lineRule="auto"/>
              <w:textAlignment w:val="baseline"/>
              <w:rPr>
                <w:rFonts w:ascii="Times New Roman" w:eastAsia="Times New Roman" w:hAnsi="Times New Roman" w:cs="Times New Roman"/>
                <w:sz w:val="24"/>
                <w:szCs w:val="24"/>
                <w:lang w:val="en-US"/>
              </w:rPr>
            </w:pPr>
            <w:r w:rsidRPr="00335829">
              <w:rPr>
                <w:rFonts w:ascii="Garamond" w:eastAsia="Times New Roman" w:hAnsi="Garamond" w:cs="Times New Roman"/>
                <w:sz w:val="28"/>
                <w:szCs w:val="28"/>
                <w:lang w:val="it-IT"/>
              </w:rPr>
              <w:t>Direktorica Aleksandra Lalević</w:t>
            </w:r>
            <w:r w:rsidRPr="00335829">
              <w:rPr>
                <w:rFonts w:ascii="Garamond" w:eastAsia="Times New Roman" w:hAnsi="Garamond" w:cs="Times New Roman"/>
                <w:sz w:val="28"/>
                <w:szCs w:val="28"/>
                <w:lang w:val="en-US"/>
              </w:rPr>
              <w:t> </w:t>
            </w:r>
          </w:p>
        </w:tc>
      </w:tr>
    </w:tbl>
    <w:p w:rsidR="00335829" w:rsidRDefault="00335829" w:rsidP="00335829">
      <w:pPr>
        <w:spacing w:after="0" w:line="240" w:lineRule="auto"/>
        <w:textAlignment w:val="baseline"/>
        <w:rPr>
          <w:rFonts w:ascii="Garamond" w:eastAsia="Times New Roman" w:hAnsi="Garamond" w:cs="Segoe UI"/>
          <w:sz w:val="28"/>
          <w:szCs w:val="28"/>
          <w:lang w:val="en-US"/>
        </w:rPr>
      </w:pPr>
    </w:p>
    <w:p w:rsidR="00C56931" w:rsidRDefault="00C56931" w:rsidP="00335829">
      <w:pPr>
        <w:spacing w:after="0" w:line="240" w:lineRule="auto"/>
        <w:textAlignment w:val="baseline"/>
        <w:rPr>
          <w:rFonts w:ascii="Segoe UI" w:eastAsia="Times New Roman" w:hAnsi="Segoe UI" w:cs="Segoe UI"/>
          <w:sz w:val="18"/>
          <w:szCs w:val="18"/>
          <w:lang w:val="en-US"/>
        </w:rPr>
      </w:pPr>
    </w:p>
    <w:p w:rsidR="00C56931" w:rsidRDefault="00C56931" w:rsidP="00335829">
      <w:pPr>
        <w:spacing w:after="0" w:line="240" w:lineRule="auto"/>
        <w:textAlignment w:val="baseline"/>
        <w:rPr>
          <w:rFonts w:ascii="Segoe UI" w:eastAsia="Times New Roman" w:hAnsi="Segoe UI" w:cs="Segoe UI"/>
          <w:sz w:val="18"/>
          <w:szCs w:val="18"/>
          <w:lang w:val="en-US"/>
        </w:rPr>
      </w:pPr>
    </w:p>
    <w:p w:rsidR="00C56931" w:rsidRDefault="00C56931" w:rsidP="00335829">
      <w:pPr>
        <w:spacing w:after="0" w:line="240" w:lineRule="auto"/>
        <w:textAlignment w:val="baseline"/>
        <w:rPr>
          <w:rFonts w:ascii="Segoe UI" w:eastAsia="Times New Roman" w:hAnsi="Segoe UI" w:cs="Segoe UI"/>
          <w:sz w:val="18"/>
          <w:szCs w:val="18"/>
          <w:lang w:val="en-US"/>
        </w:rPr>
      </w:pPr>
    </w:p>
    <w:p w:rsidR="00C56931" w:rsidRDefault="00C56931" w:rsidP="00335829">
      <w:pPr>
        <w:spacing w:after="0" w:line="240" w:lineRule="auto"/>
        <w:textAlignment w:val="baseline"/>
        <w:rPr>
          <w:rFonts w:ascii="Segoe UI" w:eastAsia="Times New Roman" w:hAnsi="Segoe UI" w:cs="Segoe UI"/>
          <w:sz w:val="18"/>
          <w:szCs w:val="18"/>
          <w:lang w:val="en-US"/>
        </w:rPr>
      </w:pPr>
    </w:p>
    <w:p w:rsidR="00C56931" w:rsidRDefault="00C56931" w:rsidP="00335829">
      <w:pPr>
        <w:spacing w:after="0" w:line="240" w:lineRule="auto"/>
        <w:textAlignment w:val="baseline"/>
        <w:rPr>
          <w:rFonts w:ascii="Segoe UI" w:eastAsia="Times New Roman" w:hAnsi="Segoe UI" w:cs="Segoe UI"/>
          <w:sz w:val="18"/>
          <w:szCs w:val="18"/>
          <w:lang w:val="en-US"/>
        </w:rPr>
      </w:pPr>
    </w:p>
    <w:p w:rsidR="00C56931" w:rsidRDefault="00C56931" w:rsidP="00335829">
      <w:pPr>
        <w:spacing w:after="0" w:line="240" w:lineRule="auto"/>
        <w:textAlignment w:val="baseline"/>
        <w:rPr>
          <w:rFonts w:ascii="Segoe UI" w:eastAsia="Times New Roman" w:hAnsi="Segoe UI" w:cs="Segoe UI"/>
          <w:sz w:val="18"/>
          <w:szCs w:val="18"/>
          <w:lang w:val="en-US"/>
        </w:rPr>
      </w:pPr>
    </w:p>
    <w:p w:rsidR="00C56931" w:rsidRDefault="00C56931" w:rsidP="00335829">
      <w:pPr>
        <w:spacing w:after="0" w:line="240" w:lineRule="auto"/>
        <w:textAlignment w:val="baseline"/>
        <w:rPr>
          <w:rFonts w:ascii="Segoe UI" w:eastAsia="Times New Roman" w:hAnsi="Segoe UI" w:cs="Segoe UI"/>
          <w:sz w:val="18"/>
          <w:szCs w:val="18"/>
          <w:lang w:val="en-US"/>
        </w:rPr>
      </w:pPr>
    </w:p>
    <w:p w:rsidR="00C56931" w:rsidRDefault="00C56931" w:rsidP="00335829">
      <w:pPr>
        <w:spacing w:after="0" w:line="240" w:lineRule="auto"/>
        <w:textAlignment w:val="baseline"/>
        <w:rPr>
          <w:rFonts w:ascii="Segoe UI" w:eastAsia="Times New Roman" w:hAnsi="Segoe UI" w:cs="Segoe UI"/>
          <w:sz w:val="18"/>
          <w:szCs w:val="18"/>
          <w:lang w:val="en-US"/>
        </w:rPr>
      </w:pPr>
    </w:p>
    <w:p w:rsidR="00C56931" w:rsidRDefault="00C56931" w:rsidP="00335829">
      <w:pPr>
        <w:spacing w:after="0" w:line="240" w:lineRule="auto"/>
        <w:textAlignment w:val="baseline"/>
        <w:rPr>
          <w:rFonts w:ascii="Segoe UI" w:eastAsia="Times New Roman" w:hAnsi="Segoe UI" w:cs="Segoe UI"/>
          <w:sz w:val="18"/>
          <w:szCs w:val="18"/>
          <w:lang w:val="en-US"/>
        </w:rPr>
      </w:pPr>
    </w:p>
    <w:p w:rsidR="00C56931" w:rsidRDefault="00C56931" w:rsidP="00335829">
      <w:pPr>
        <w:spacing w:after="0" w:line="240" w:lineRule="auto"/>
        <w:textAlignment w:val="baseline"/>
        <w:rPr>
          <w:rFonts w:ascii="Segoe UI" w:eastAsia="Times New Roman" w:hAnsi="Segoe UI" w:cs="Segoe UI"/>
          <w:sz w:val="18"/>
          <w:szCs w:val="18"/>
          <w:lang w:val="en-US"/>
        </w:rPr>
      </w:pPr>
    </w:p>
    <w:p w:rsidR="00C56931" w:rsidRDefault="00C56931" w:rsidP="00335829">
      <w:pPr>
        <w:spacing w:after="0" w:line="240" w:lineRule="auto"/>
        <w:textAlignment w:val="baseline"/>
        <w:rPr>
          <w:rFonts w:ascii="Segoe UI" w:eastAsia="Times New Roman" w:hAnsi="Segoe UI" w:cs="Segoe UI"/>
          <w:sz w:val="18"/>
          <w:szCs w:val="18"/>
          <w:lang w:val="en-US"/>
        </w:rPr>
      </w:pPr>
    </w:p>
    <w:p w:rsidR="00C56931" w:rsidRDefault="00C56931" w:rsidP="00335829">
      <w:pPr>
        <w:spacing w:after="0" w:line="240" w:lineRule="auto"/>
        <w:textAlignment w:val="baseline"/>
        <w:rPr>
          <w:rFonts w:ascii="Segoe UI" w:eastAsia="Times New Roman" w:hAnsi="Segoe UI" w:cs="Segoe UI"/>
          <w:sz w:val="18"/>
          <w:szCs w:val="18"/>
          <w:lang w:val="en-US"/>
        </w:rPr>
      </w:pPr>
    </w:p>
    <w:p w:rsidR="00C56931" w:rsidRDefault="00C56931" w:rsidP="00335829">
      <w:pPr>
        <w:spacing w:after="0" w:line="240" w:lineRule="auto"/>
        <w:textAlignment w:val="baseline"/>
        <w:rPr>
          <w:rFonts w:ascii="Segoe UI" w:eastAsia="Times New Roman" w:hAnsi="Segoe UI" w:cs="Segoe UI"/>
          <w:sz w:val="18"/>
          <w:szCs w:val="18"/>
          <w:lang w:val="en-US"/>
        </w:rPr>
      </w:pPr>
    </w:p>
    <w:p w:rsidR="00C56931" w:rsidRDefault="00C56931" w:rsidP="00335829">
      <w:pPr>
        <w:spacing w:after="0" w:line="240" w:lineRule="auto"/>
        <w:textAlignment w:val="baseline"/>
        <w:rPr>
          <w:rFonts w:ascii="Segoe UI" w:eastAsia="Times New Roman" w:hAnsi="Segoe UI" w:cs="Segoe UI"/>
          <w:sz w:val="18"/>
          <w:szCs w:val="18"/>
          <w:lang w:val="en-US"/>
        </w:rPr>
      </w:pPr>
    </w:p>
    <w:p w:rsidR="00C56931" w:rsidRDefault="00C56931" w:rsidP="00335829">
      <w:pPr>
        <w:spacing w:after="0" w:line="240" w:lineRule="auto"/>
        <w:textAlignment w:val="baseline"/>
        <w:rPr>
          <w:rFonts w:ascii="Segoe UI" w:eastAsia="Times New Roman" w:hAnsi="Segoe UI" w:cs="Segoe UI"/>
          <w:sz w:val="18"/>
          <w:szCs w:val="18"/>
          <w:lang w:val="en-US"/>
        </w:rPr>
      </w:pPr>
    </w:p>
    <w:p w:rsidR="00C56931" w:rsidRDefault="00C56931" w:rsidP="00335829">
      <w:pPr>
        <w:spacing w:after="0" w:line="240" w:lineRule="auto"/>
        <w:textAlignment w:val="baseline"/>
        <w:rPr>
          <w:rFonts w:ascii="Segoe UI" w:eastAsia="Times New Roman" w:hAnsi="Segoe UI" w:cs="Segoe UI"/>
          <w:sz w:val="18"/>
          <w:szCs w:val="18"/>
          <w:lang w:val="en-US"/>
        </w:rPr>
      </w:pPr>
    </w:p>
    <w:p w:rsidR="00C56931" w:rsidRDefault="00C56931" w:rsidP="00335829">
      <w:pPr>
        <w:spacing w:after="0" w:line="240" w:lineRule="auto"/>
        <w:textAlignment w:val="baseline"/>
        <w:rPr>
          <w:rFonts w:ascii="Segoe UI" w:eastAsia="Times New Roman" w:hAnsi="Segoe UI" w:cs="Segoe UI"/>
          <w:sz w:val="18"/>
          <w:szCs w:val="18"/>
          <w:lang w:val="en-US"/>
        </w:rPr>
      </w:pPr>
    </w:p>
    <w:p w:rsidR="00C56931" w:rsidRDefault="00C56931" w:rsidP="00335829">
      <w:pPr>
        <w:spacing w:after="0" w:line="240" w:lineRule="auto"/>
        <w:textAlignment w:val="baseline"/>
        <w:rPr>
          <w:rFonts w:ascii="Segoe UI" w:eastAsia="Times New Roman" w:hAnsi="Segoe UI" w:cs="Segoe UI"/>
          <w:sz w:val="18"/>
          <w:szCs w:val="18"/>
          <w:lang w:val="en-US"/>
        </w:rPr>
      </w:pPr>
    </w:p>
    <w:p w:rsidR="00C56931" w:rsidRDefault="00C56931" w:rsidP="00335829">
      <w:pPr>
        <w:spacing w:after="0" w:line="240" w:lineRule="auto"/>
        <w:textAlignment w:val="baseline"/>
        <w:rPr>
          <w:rFonts w:ascii="Segoe UI" w:eastAsia="Times New Roman" w:hAnsi="Segoe UI" w:cs="Segoe UI"/>
          <w:sz w:val="18"/>
          <w:szCs w:val="18"/>
          <w:lang w:val="en-US"/>
        </w:rPr>
      </w:pPr>
    </w:p>
    <w:p w:rsidR="00C56931" w:rsidRDefault="00C56931" w:rsidP="00335829">
      <w:pPr>
        <w:spacing w:after="0" w:line="240" w:lineRule="auto"/>
        <w:textAlignment w:val="baseline"/>
        <w:rPr>
          <w:rFonts w:ascii="Segoe UI" w:eastAsia="Times New Roman" w:hAnsi="Segoe UI" w:cs="Segoe UI"/>
          <w:sz w:val="18"/>
          <w:szCs w:val="18"/>
          <w:lang w:val="en-US"/>
        </w:rPr>
      </w:pPr>
    </w:p>
    <w:p w:rsidR="00C56931" w:rsidRDefault="00C56931" w:rsidP="00335829">
      <w:pPr>
        <w:spacing w:after="0" w:line="240" w:lineRule="auto"/>
        <w:textAlignment w:val="baseline"/>
        <w:rPr>
          <w:rFonts w:ascii="Segoe UI" w:eastAsia="Times New Roman" w:hAnsi="Segoe UI" w:cs="Segoe UI"/>
          <w:sz w:val="18"/>
          <w:szCs w:val="18"/>
          <w:lang w:val="en-US"/>
        </w:rPr>
      </w:pPr>
    </w:p>
    <w:p w:rsidR="00C56931" w:rsidRDefault="00C56931" w:rsidP="00335829">
      <w:pPr>
        <w:spacing w:after="0" w:line="240" w:lineRule="auto"/>
        <w:textAlignment w:val="baseline"/>
        <w:rPr>
          <w:rFonts w:ascii="Segoe UI" w:eastAsia="Times New Roman" w:hAnsi="Segoe UI" w:cs="Segoe UI"/>
          <w:sz w:val="18"/>
          <w:szCs w:val="18"/>
          <w:lang w:val="en-US"/>
        </w:rPr>
      </w:pPr>
    </w:p>
    <w:p w:rsidR="00C56931" w:rsidRDefault="00C56931" w:rsidP="00335829">
      <w:pPr>
        <w:spacing w:after="0" w:line="240" w:lineRule="auto"/>
        <w:textAlignment w:val="baseline"/>
        <w:rPr>
          <w:rFonts w:ascii="Segoe UI" w:eastAsia="Times New Roman" w:hAnsi="Segoe UI" w:cs="Segoe UI"/>
          <w:sz w:val="18"/>
          <w:szCs w:val="18"/>
          <w:lang w:val="en-US"/>
        </w:rPr>
      </w:pPr>
    </w:p>
    <w:p w:rsidR="00C56931" w:rsidRDefault="00C56931" w:rsidP="00335829">
      <w:pPr>
        <w:spacing w:after="0" w:line="240" w:lineRule="auto"/>
        <w:textAlignment w:val="baseline"/>
        <w:rPr>
          <w:rFonts w:ascii="Segoe UI" w:eastAsia="Times New Roman" w:hAnsi="Segoe UI" w:cs="Segoe UI"/>
          <w:sz w:val="18"/>
          <w:szCs w:val="18"/>
          <w:lang w:val="en-US"/>
        </w:rPr>
      </w:pPr>
    </w:p>
    <w:p w:rsidR="00C56931" w:rsidRDefault="00C56931" w:rsidP="00335829">
      <w:pPr>
        <w:spacing w:after="0" w:line="240" w:lineRule="auto"/>
        <w:textAlignment w:val="baseline"/>
        <w:rPr>
          <w:rFonts w:ascii="Segoe UI" w:eastAsia="Times New Roman" w:hAnsi="Segoe UI" w:cs="Segoe UI"/>
          <w:sz w:val="18"/>
          <w:szCs w:val="18"/>
          <w:lang w:val="en-US"/>
        </w:rPr>
      </w:pPr>
    </w:p>
    <w:p w:rsidR="00C56931" w:rsidRDefault="00C56931" w:rsidP="00335829">
      <w:pPr>
        <w:spacing w:after="0" w:line="240" w:lineRule="auto"/>
        <w:textAlignment w:val="baseline"/>
        <w:rPr>
          <w:rFonts w:ascii="Segoe UI" w:eastAsia="Times New Roman" w:hAnsi="Segoe UI" w:cs="Segoe UI"/>
          <w:sz w:val="18"/>
          <w:szCs w:val="18"/>
          <w:lang w:val="en-US"/>
        </w:rPr>
      </w:pPr>
    </w:p>
    <w:p w:rsidR="00C56931" w:rsidRDefault="00C56931" w:rsidP="00335829">
      <w:pPr>
        <w:spacing w:after="0" w:line="240" w:lineRule="auto"/>
        <w:textAlignment w:val="baseline"/>
        <w:rPr>
          <w:rFonts w:ascii="Segoe UI" w:eastAsia="Times New Roman" w:hAnsi="Segoe UI" w:cs="Segoe UI"/>
          <w:sz w:val="18"/>
          <w:szCs w:val="18"/>
          <w:lang w:val="en-US"/>
        </w:rPr>
      </w:pPr>
    </w:p>
    <w:p w:rsidR="00C56931" w:rsidRDefault="00C56931" w:rsidP="00335829">
      <w:pPr>
        <w:spacing w:after="0" w:line="240" w:lineRule="auto"/>
        <w:textAlignment w:val="baseline"/>
        <w:rPr>
          <w:rFonts w:ascii="Segoe UI" w:eastAsia="Times New Roman" w:hAnsi="Segoe UI" w:cs="Segoe UI"/>
          <w:sz w:val="18"/>
          <w:szCs w:val="18"/>
          <w:lang w:val="en-US"/>
        </w:rPr>
      </w:pPr>
    </w:p>
    <w:p w:rsidR="00C56931" w:rsidRDefault="00C56931" w:rsidP="00335829">
      <w:pPr>
        <w:spacing w:after="0" w:line="240" w:lineRule="auto"/>
        <w:textAlignment w:val="baseline"/>
        <w:rPr>
          <w:rFonts w:ascii="Segoe UI" w:eastAsia="Times New Roman" w:hAnsi="Segoe UI" w:cs="Segoe UI"/>
          <w:sz w:val="18"/>
          <w:szCs w:val="18"/>
          <w:lang w:val="en-US"/>
        </w:rPr>
      </w:pPr>
    </w:p>
    <w:p w:rsidR="00C56931" w:rsidRDefault="00C56931" w:rsidP="00335829">
      <w:pPr>
        <w:spacing w:after="0" w:line="240" w:lineRule="auto"/>
        <w:textAlignment w:val="baseline"/>
        <w:rPr>
          <w:rFonts w:ascii="Segoe UI" w:eastAsia="Times New Roman" w:hAnsi="Segoe UI" w:cs="Segoe UI"/>
          <w:sz w:val="18"/>
          <w:szCs w:val="18"/>
          <w:lang w:val="en-US"/>
        </w:rPr>
      </w:pPr>
    </w:p>
    <w:p w:rsidR="00C56931" w:rsidRDefault="00C56931" w:rsidP="00335829">
      <w:pPr>
        <w:spacing w:after="0" w:line="240" w:lineRule="auto"/>
        <w:textAlignment w:val="baseline"/>
        <w:rPr>
          <w:rFonts w:ascii="Segoe UI" w:eastAsia="Times New Roman" w:hAnsi="Segoe UI" w:cs="Segoe UI"/>
          <w:sz w:val="18"/>
          <w:szCs w:val="18"/>
          <w:lang w:val="en-US"/>
        </w:rPr>
      </w:pPr>
    </w:p>
    <w:p w:rsidR="00C56931" w:rsidRDefault="00C56931" w:rsidP="00335829">
      <w:pPr>
        <w:spacing w:after="0" w:line="240" w:lineRule="auto"/>
        <w:textAlignment w:val="baseline"/>
        <w:rPr>
          <w:rFonts w:ascii="Segoe UI" w:eastAsia="Times New Roman" w:hAnsi="Segoe UI" w:cs="Segoe UI"/>
          <w:sz w:val="18"/>
          <w:szCs w:val="18"/>
          <w:lang w:val="en-US"/>
        </w:rPr>
      </w:pPr>
    </w:p>
    <w:p w:rsidR="00C56931" w:rsidRDefault="00C56931" w:rsidP="00335829">
      <w:pPr>
        <w:spacing w:after="0" w:line="240" w:lineRule="auto"/>
        <w:textAlignment w:val="baseline"/>
        <w:rPr>
          <w:rFonts w:ascii="Segoe UI" w:eastAsia="Times New Roman" w:hAnsi="Segoe UI" w:cs="Segoe UI"/>
          <w:sz w:val="18"/>
          <w:szCs w:val="18"/>
          <w:lang w:val="en-US"/>
        </w:rPr>
      </w:pPr>
    </w:p>
    <w:p w:rsidR="00C56931" w:rsidRPr="00335829" w:rsidRDefault="00C56931" w:rsidP="00335829">
      <w:pPr>
        <w:spacing w:after="0" w:line="240" w:lineRule="auto"/>
        <w:textAlignment w:val="baseline"/>
        <w:rPr>
          <w:rFonts w:ascii="Segoe UI" w:eastAsia="Times New Roman" w:hAnsi="Segoe UI" w:cs="Segoe UI"/>
          <w:sz w:val="18"/>
          <w:szCs w:val="18"/>
          <w:lang w:val="en-US"/>
        </w:rPr>
      </w:pP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it-IT"/>
        </w:rPr>
        <w:lastRenderedPageBreak/>
        <w:t>Na osnovu člana 6 i 11 Odluke o osnivanju JU Centar za stručno obrazovanje, u daljem tekstu: Centar („Sl. list Crne Gore“, br. 27/14), Upravni odbor JU Centar za stručno obrazovanje, uz saglasnost Ministarstva prosvjete, na sjednici od 19.09.2014. godine, donio je Statut javne ustanove Centar za stručno obrazovanje.</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it-IT"/>
        </w:rPr>
        <w:t>Centar u oblasti stručnog obrazovanja i obrazovanja odraslih:</w:t>
      </w:r>
      <w:r w:rsidRPr="00335829">
        <w:rPr>
          <w:rFonts w:ascii="Garamond" w:eastAsia="Times New Roman" w:hAnsi="Garamond" w:cs="Segoe UI"/>
          <w:sz w:val="28"/>
          <w:szCs w:val="28"/>
          <w:lang w:val="en-US"/>
        </w:rPr>
        <w:t> </w:t>
      </w:r>
    </w:p>
    <w:p w:rsidR="00335829" w:rsidRPr="00335829" w:rsidRDefault="00335829" w:rsidP="00F46F9B">
      <w:pPr>
        <w:numPr>
          <w:ilvl w:val="0"/>
          <w:numId w:val="19"/>
        </w:numPr>
        <w:spacing w:after="0" w:line="240" w:lineRule="auto"/>
        <w:ind w:left="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obavlja stručne poslove praćenja, analize i razvoja obrazovnog sistema;</w:t>
      </w:r>
      <w:r w:rsidRPr="00335829">
        <w:rPr>
          <w:rFonts w:ascii="Garamond" w:eastAsia="Times New Roman" w:hAnsi="Garamond" w:cs="Segoe UI"/>
          <w:sz w:val="28"/>
          <w:szCs w:val="28"/>
          <w:lang w:val="en-US"/>
        </w:rPr>
        <w:t> </w:t>
      </w:r>
    </w:p>
    <w:p w:rsidR="00335829" w:rsidRPr="00335829" w:rsidRDefault="00335829" w:rsidP="00F46F9B">
      <w:pPr>
        <w:numPr>
          <w:ilvl w:val="0"/>
          <w:numId w:val="20"/>
        </w:numPr>
        <w:spacing w:after="0" w:line="240" w:lineRule="auto"/>
        <w:ind w:left="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u saradnji sa ustanovom, radi na unapređivanju obrazovno-vaspitnog rada i utvrđuje kvalitet realizacije standarda obrazovno-vaspitnog rada;</w:t>
      </w:r>
      <w:r w:rsidRPr="00335829">
        <w:rPr>
          <w:rFonts w:ascii="Garamond" w:eastAsia="Times New Roman" w:hAnsi="Garamond" w:cs="Segoe UI"/>
          <w:sz w:val="28"/>
          <w:szCs w:val="28"/>
          <w:lang w:val="en-US"/>
        </w:rPr>
        <w:t> </w:t>
      </w:r>
    </w:p>
    <w:p w:rsidR="00335829" w:rsidRPr="00335829" w:rsidRDefault="00335829" w:rsidP="00F46F9B">
      <w:pPr>
        <w:numPr>
          <w:ilvl w:val="0"/>
          <w:numId w:val="21"/>
        </w:numPr>
        <w:spacing w:after="0" w:line="240" w:lineRule="auto"/>
        <w:ind w:left="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obavlja pripremu stručnih zadataka o pitanjima o kojima odlučuju Nacionalni savjet za obrazovanje i Ministarstvo prosvjete;</w:t>
      </w:r>
      <w:r w:rsidRPr="00335829">
        <w:rPr>
          <w:rFonts w:ascii="Garamond" w:eastAsia="Times New Roman" w:hAnsi="Garamond" w:cs="Segoe UI"/>
          <w:sz w:val="28"/>
          <w:szCs w:val="28"/>
          <w:lang w:val="en-US"/>
        </w:rPr>
        <w:t> </w:t>
      </w:r>
    </w:p>
    <w:p w:rsidR="00335829" w:rsidRPr="00335829" w:rsidRDefault="00335829" w:rsidP="00F46F9B">
      <w:pPr>
        <w:numPr>
          <w:ilvl w:val="0"/>
          <w:numId w:val="22"/>
        </w:numPr>
        <w:spacing w:after="0" w:line="240" w:lineRule="auto"/>
        <w:ind w:left="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obavlja stručne poslove u pripremi: obrazovnih programa, kataloga i standarda znanja, standarda zanimanja, normativa i standarda nastavnih sredstava i opreme;</w:t>
      </w:r>
      <w:r w:rsidRPr="00335829">
        <w:rPr>
          <w:rFonts w:ascii="Garamond" w:eastAsia="Times New Roman" w:hAnsi="Garamond" w:cs="Segoe UI"/>
          <w:sz w:val="28"/>
          <w:szCs w:val="28"/>
          <w:lang w:val="en-US"/>
        </w:rPr>
        <w:t> </w:t>
      </w:r>
    </w:p>
    <w:p w:rsidR="00335829" w:rsidRPr="00335829" w:rsidRDefault="00335829" w:rsidP="00F46F9B">
      <w:pPr>
        <w:numPr>
          <w:ilvl w:val="0"/>
          <w:numId w:val="23"/>
        </w:numPr>
        <w:spacing w:after="0" w:line="240" w:lineRule="auto"/>
        <w:ind w:left="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obavlja istraživanja;</w:t>
      </w:r>
      <w:r w:rsidRPr="00335829">
        <w:rPr>
          <w:rFonts w:ascii="Garamond" w:eastAsia="Times New Roman" w:hAnsi="Garamond" w:cs="Segoe UI"/>
          <w:sz w:val="28"/>
          <w:szCs w:val="28"/>
          <w:lang w:val="en-US"/>
        </w:rPr>
        <w:t> </w:t>
      </w:r>
    </w:p>
    <w:p w:rsidR="00335829" w:rsidRPr="00335829" w:rsidRDefault="00335829" w:rsidP="00F46F9B">
      <w:pPr>
        <w:numPr>
          <w:ilvl w:val="0"/>
          <w:numId w:val="24"/>
        </w:numPr>
        <w:spacing w:after="0" w:line="240" w:lineRule="auto"/>
        <w:ind w:left="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obavlja savjetodavni rad u ustanovama u oblasti stručnog obrazovanja i obrazovanja odraslih i institucijama povezanim sa vaspitanjem i obrazovanjem;</w:t>
      </w:r>
      <w:r w:rsidRPr="00335829">
        <w:rPr>
          <w:rFonts w:ascii="Garamond" w:eastAsia="Times New Roman" w:hAnsi="Garamond" w:cs="Segoe UI"/>
          <w:sz w:val="28"/>
          <w:szCs w:val="28"/>
          <w:lang w:val="en-US"/>
        </w:rPr>
        <w:t> </w:t>
      </w:r>
    </w:p>
    <w:p w:rsidR="00335829" w:rsidRPr="00335829" w:rsidRDefault="00335829" w:rsidP="00F46F9B">
      <w:pPr>
        <w:numPr>
          <w:ilvl w:val="0"/>
          <w:numId w:val="25"/>
        </w:numPr>
        <w:spacing w:after="0" w:line="240" w:lineRule="auto"/>
        <w:ind w:left="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priprema obrazovno-vaspitne i pedagoško-metodske standarde udžbenika i priručnika za stručne predmete u stručnom obrazovanju;</w:t>
      </w:r>
      <w:r w:rsidRPr="00335829">
        <w:rPr>
          <w:rFonts w:ascii="Garamond" w:eastAsia="Times New Roman" w:hAnsi="Garamond" w:cs="Segoe UI"/>
          <w:sz w:val="28"/>
          <w:szCs w:val="28"/>
          <w:lang w:val="en-US"/>
        </w:rPr>
        <w:t> </w:t>
      </w:r>
    </w:p>
    <w:p w:rsidR="00335829" w:rsidRPr="00335829" w:rsidRDefault="00335829" w:rsidP="00F46F9B">
      <w:pPr>
        <w:numPr>
          <w:ilvl w:val="0"/>
          <w:numId w:val="26"/>
        </w:numPr>
        <w:spacing w:after="0" w:line="240" w:lineRule="auto"/>
        <w:ind w:left="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priprema profesionalne standarde za nastavno i vaspitno osoblje;</w:t>
      </w:r>
      <w:r w:rsidRPr="00335829">
        <w:rPr>
          <w:rFonts w:ascii="Garamond" w:eastAsia="Times New Roman" w:hAnsi="Garamond" w:cs="Segoe UI"/>
          <w:sz w:val="28"/>
          <w:szCs w:val="28"/>
          <w:lang w:val="en-US"/>
        </w:rPr>
        <w:t> </w:t>
      </w:r>
    </w:p>
    <w:p w:rsidR="00335829" w:rsidRPr="00335829" w:rsidRDefault="00335829" w:rsidP="00F46F9B">
      <w:pPr>
        <w:numPr>
          <w:ilvl w:val="0"/>
          <w:numId w:val="27"/>
        </w:numPr>
        <w:spacing w:after="0" w:line="240" w:lineRule="auto"/>
        <w:ind w:left="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organizuje stručno usavršavanje nastavnika i obuku direktora;</w:t>
      </w:r>
      <w:r w:rsidRPr="00335829">
        <w:rPr>
          <w:rFonts w:ascii="Garamond" w:eastAsia="Times New Roman" w:hAnsi="Garamond" w:cs="Segoe UI"/>
          <w:sz w:val="28"/>
          <w:szCs w:val="28"/>
          <w:lang w:val="en-US"/>
        </w:rPr>
        <w:t> </w:t>
      </w:r>
    </w:p>
    <w:p w:rsidR="00335829" w:rsidRPr="00335829" w:rsidRDefault="00335829" w:rsidP="00F46F9B">
      <w:pPr>
        <w:numPr>
          <w:ilvl w:val="0"/>
          <w:numId w:val="28"/>
        </w:numPr>
        <w:spacing w:after="0" w:line="240" w:lineRule="auto"/>
        <w:ind w:left="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predlaže mjere za razvoj i uvođenje novih nastavnih tehnologija i njihove primjene;</w:t>
      </w:r>
      <w:r w:rsidRPr="00335829">
        <w:rPr>
          <w:rFonts w:ascii="Garamond" w:eastAsia="Times New Roman" w:hAnsi="Garamond" w:cs="Segoe UI"/>
          <w:sz w:val="28"/>
          <w:szCs w:val="28"/>
          <w:lang w:val="en-US"/>
        </w:rPr>
        <w:t> </w:t>
      </w:r>
    </w:p>
    <w:p w:rsidR="00335829" w:rsidRPr="00335829" w:rsidRDefault="00335829" w:rsidP="00F46F9B">
      <w:pPr>
        <w:numPr>
          <w:ilvl w:val="0"/>
          <w:numId w:val="29"/>
        </w:numPr>
        <w:spacing w:after="0" w:line="240" w:lineRule="auto"/>
        <w:ind w:left="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prati eksperimente;</w:t>
      </w:r>
      <w:r w:rsidRPr="00335829">
        <w:rPr>
          <w:rFonts w:ascii="Garamond" w:eastAsia="Times New Roman" w:hAnsi="Garamond" w:cs="Segoe UI"/>
          <w:sz w:val="28"/>
          <w:szCs w:val="28"/>
          <w:lang w:val="en-US"/>
        </w:rPr>
        <w:t> </w:t>
      </w:r>
    </w:p>
    <w:p w:rsidR="00335829" w:rsidRPr="00335829" w:rsidRDefault="00335829" w:rsidP="00F46F9B">
      <w:pPr>
        <w:numPr>
          <w:ilvl w:val="0"/>
          <w:numId w:val="30"/>
        </w:numPr>
        <w:spacing w:after="0" w:line="240" w:lineRule="auto"/>
        <w:ind w:left="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izdaje licence za rad u obrazovno-vaspitnim ustanovama u skladu sa zakonom;</w:t>
      </w:r>
      <w:r w:rsidRPr="00335829">
        <w:rPr>
          <w:rFonts w:ascii="Garamond" w:eastAsia="Times New Roman" w:hAnsi="Garamond" w:cs="Segoe UI"/>
          <w:sz w:val="28"/>
          <w:szCs w:val="28"/>
          <w:lang w:val="en-US"/>
        </w:rPr>
        <w:t> </w:t>
      </w:r>
    </w:p>
    <w:p w:rsidR="00335829" w:rsidRPr="00335829" w:rsidRDefault="00335829" w:rsidP="00F46F9B">
      <w:pPr>
        <w:numPr>
          <w:ilvl w:val="0"/>
          <w:numId w:val="31"/>
        </w:numPr>
        <w:spacing w:after="0" w:line="240" w:lineRule="auto"/>
        <w:ind w:left="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obavlja i druge poslove, u skladu sa zakonom i aktom o osnivanju Centra.</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b/>
          <w:bCs/>
          <w:sz w:val="28"/>
          <w:szCs w:val="28"/>
          <w:lang w:val="it-IT"/>
        </w:rPr>
        <w:t>Prostorni uslovi i ljudski kapaciteti</w:t>
      </w:r>
      <w:r w:rsidRPr="00335829">
        <w:rPr>
          <w:rFonts w:ascii="Garamond" w:eastAsia="Times New Roman" w:hAnsi="Garamond" w:cs="Segoe UI"/>
          <w:sz w:val="28"/>
          <w:szCs w:val="28"/>
          <w:lang w:val="en-US"/>
        </w:rPr>
        <w:t> </w:t>
      </w:r>
    </w:p>
    <w:p w:rsidR="00335829" w:rsidRDefault="00335829" w:rsidP="00335829">
      <w:pPr>
        <w:spacing w:after="0" w:line="240" w:lineRule="auto"/>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Centar svoju djelatnost obavlja u kancelarijskim prostorijama koje se nalaze na adresi „Novaka Miloševa“ br. 18. Trenutno je u Centru za stručno obrazovanje 29 zaposlenih.</w:t>
      </w:r>
      <w:r w:rsidRPr="00335829">
        <w:rPr>
          <w:rFonts w:ascii="Garamond" w:eastAsia="Times New Roman" w:hAnsi="Garamond" w:cs="Segoe UI"/>
          <w:sz w:val="28"/>
          <w:szCs w:val="28"/>
          <w:lang w:val="en-US"/>
        </w:rPr>
        <w:t> </w:t>
      </w:r>
    </w:p>
    <w:p w:rsidR="00C56931" w:rsidRPr="00335829" w:rsidRDefault="00C56931" w:rsidP="00335829">
      <w:pPr>
        <w:spacing w:after="0" w:line="240" w:lineRule="auto"/>
        <w:jc w:val="both"/>
        <w:textAlignment w:val="baseline"/>
        <w:rPr>
          <w:rFonts w:ascii="Segoe UI" w:eastAsia="Times New Roman" w:hAnsi="Segoe UI" w:cs="Segoe UI"/>
          <w:sz w:val="18"/>
          <w:szCs w:val="18"/>
          <w:lang w:val="en-US"/>
        </w:rPr>
      </w:pP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b/>
          <w:bCs/>
          <w:sz w:val="28"/>
          <w:szCs w:val="28"/>
          <w:lang w:val="it-IT"/>
        </w:rPr>
        <w:t>Misija</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it-IT"/>
        </w:rPr>
        <w:t>Centar za stručno obrazovanje, kao razvojna, savjetodavna, istraživačka ustanova, uspostavlja i unapređuje sistem stručnog obrazovanja, usavršavanja i oposobljavanja u cilju stvaranja stručnog kadra, osposobljenog za uključivanje u tržište rada, nastavak obrazovanja i cjeloživotno učenje, u skladu sa ličnim, socijalnim i ekonomskim interesima.</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b/>
          <w:bCs/>
          <w:sz w:val="28"/>
          <w:szCs w:val="28"/>
          <w:lang w:val="it-IT"/>
        </w:rPr>
        <w:t>Vizija</w:t>
      </w:r>
      <w:r w:rsidRPr="00335829">
        <w:rPr>
          <w:rFonts w:ascii="Garamond" w:eastAsia="Times New Roman" w:hAnsi="Garamond" w:cs="Segoe UI"/>
          <w:sz w:val="28"/>
          <w:szCs w:val="28"/>
          <w:lang w:val="en-US"/>
        </w:rPr>
        <w:t> </w:t>
      </w:r>
    </w:p>
    <w:p w:rsidR="00335829" w:rsidRDefault="00335829" w:rsidP="00335829">
      <w:pPr>
        <w:spacing w:after="0" w:line="240" w:lineRule="auto"/>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Centar za stručno obrazovanje je savremena i uticajna, razvojna, savjetodavna i istraživačka ustanova, prepoznata kao pouzdan partner od strane relevantnih nacionalnih i međunarodnih subjekata, koja kompetentnim i motivisanim kadrom stvara uslove za kvalitetno, fleksibilno i efikasno stručno obrazovanje i obrazovanje odraslih, u skladu sa evropskim standardima.</w:t>
      </w:r>
      <w:r w:rsidRPr="00335829">
        <w:rPr>
          <w:rFonts w:ascii="Garamond" w:eastAsia="Times New Roman" w:hAnsi="Garamond" w:cs="Segoe UI"/>
          <w:sz w:val="28"/>
          <w:szCs w:val="28"/>
          <w:lang w:val="en-US"/>
        </w:rPr>
        <w:t> </w:t>
      </w:r>
    </w:p>
    <w:p w:rsidR="00C56931" w:rsidRDefault="00C56931" w:rsidP="00335829">
      <w:pPr>
        <w:spacing w:after="0" w:line="240" w:lineRule="auto"/>
        <w:jc w:val="both"/>
        <w:textAlignment w:val="baseline"/>
        <w:rPr>
          <w:rFonts w:ascii="Segoe UI" w:eastAsia="Times New Roman" w:hAnsi="Segoe UI" w:cs="Segoe UI"/>
          <w:sz w:val="18"/>
          <w:szCs w:val="18"/>
          <w:lang w:val="en-US"/>
        </w:rPr>
      </w:pPr>
    </w:p>
    <w:p w:rsidR="00C56931" w:rsidRDefault="00C56931" w:rsidP="00335829">
      <w:pPr>
        <w:spacing w:after="0" w:line="240" w:lineRule="auto"/>
        <w:jc w:val="both"/>
        <w:textAlignment w:val="baseline"/>
        <w:rPr>
          <w:rFonts w:ascii="Segoe UI" w:eastAsia="Times New Roman" w:hAnsi="Segoe UI" w:cs="Segoe UI"/>
          <w:sz w:val="18"/>
          <w:szCs w:val="18"/>
          <w:lang w:val="en-US"/>
        </w:rPr>
      </w:pPr>
    </w:p>
    <w:p w:rsidR="00C56931" w:rsidRDefault="00C56931" w:rsidP="00335829">
      <w:pPr>
        <w:spacing w:after="0" w:line="240" w:lineRule="auto"/>
        <w:jc w:val="both"/>
        <w:textAlignment w:val="baseline"/>
        <w:rPr>
          <w:rFonts w:ascii="Segoe UI" w:eastAsia="Times New Roman" w:hAnsi="Segoe UI" w:cs="Segoe UI"/>
          <w:sz w:val="18"/>
          <w:szCs w:val="18"/>
          <w:lang w:val="en-US"/>
        </w:rPr>
      </w:pPr>
    </w:p>
    <w:p w:rsidR="00C56931" w:rsidRDefault="00C56931" w:rsidP="00335829">
      <w:pPr>
        <w:spacing w:after="0" w:line="240" w:lineRule="auto"/>
        <w:jc w:val="both"/>
        <w:textAlignment w:val="baseline"/>
        <w:rPr>
          <w:rFonts w:ascii="Segoe UI" w:eastAsia="Times New Roman" w:hAnsi="Segoe UI" w:cs="Segoe UI"/>
          <w:sz w:val="18"/>
          <w:szCs w:val="18"/>
          <w:lang w:val="en-US"/>
        </w:rPr>
      </w:pPr>
    </w:p>
    <w:p w:rsidR="00C56931" w:rsidRDefault="00C56931" w:rsidP="00335829">
      <w:pPr>
        <w:spacing w:after="0" w:line="240" w:lineRule="auto"/>
        <w:jc w:val="both"/>
        <w:textAlignment w:val="baseline"/>
        <w:rPr>
          <w:rFonts w:ascii="Segoe UI" w:eastAsia="Times New Roman" w:hAnsi="Segoe UI" w:cs="Segoe UI"/>
          <w:sz w:val="18"/>
          <w:szCs w:val="18"/>
          <w:lang w:val="en-US"/>
        </w:rPr>
      </w:pPr>
    </w:p>
    <w:p w:rsidR="00C56931" w:rsidRDefault="00C56931" w:rsidP="00335829">
      <w:pPr>
        <w:spacing w:after="0" w:line="240" w:lineRule="auto"/>
        <w:jc w:val="both"/>
        <w:textAlignment w:val="baseline"/>
        <w:rPr>
          <w:rFonts w:ascii="Segoe UI" w:eastAsia="Times New Roman" w:hAnsi="Segoe UI" w:cs="Segoe UI"/>
          <w:sz w:val="18"/>
          <w:szCs w:val="18"/>
          <w:lang w:val="en-US"/>
        </w:rPr>
      </w:pPr>
    </w:p>
    <w:p w:rsidR="00C56931" w:rsidRDefault="00C56931" w:rsidP="00335829">
      <w:pPr>
        <w:spacing w:after="0" w:line="240" w:lineRule="auto"/>
        <w:jc w:val="both"/>
        <w:textAlignment w:val="baseline"/>
        <w:rPr>
          <w:rFonts w:ascii="Segoe UI" w:eastAsia="Times New Roman" w:hAnsi="Segoe UI" w:cs="Segoe UI"/>
          <w:sz w:val="18"/>
          <w:szCs w:val="18"/>
          <w:lang w:val="en-US"/>
        </w:rPr>
      </w:pPr>
    </w:p>
    <w:p w:rsidR="00C56931" w:rsidRDefault="00C56931" w:rsidP="00335829">
      <w:pPr>
        <w:spacing w:after="0" w:line="240" w:lineRule="auto"/>
        <w:jc w:val="both"/>
        <w:textAlignment w:val="baseline"/>
        <w:rPr>
          <w:rFonts w:ascii="Segoe UI" w:eastAsia="Times New Roman" w:hAnsi="Segoe UI" w:cs="Segoe UI"/>
          <w:sz w:val="18"/>
          <w:szCs w:val="18"/>
          <w:lang w:val="en-US"/>
        </w:rPr>
      </w:pPr>
    </w:p>
    <w:p w:rsidR="00C56931" w:rsidRPr="00335829" w:rsidRDefault="00C56931" w:rsidP="00335829">
      <w:pPr>
        <w:spacing w:after="0" w:line="240" w:lineRule="auto"/>
        <w:jc w:val="both"/>
        <w:textAlignment w:val="baseline"/>
        <w:rPr>
          <w:rFonts w:ascii="Segoe UI" w:eastAsia="Times New Roman" w:hAnsi="Segoe UI" w:cs="Segoe UI"/>
          <w:sz w:val="18"/>
          <w:szCs w:val="18"/>
          <w:lang w:val="en-US"/>
        </w:rPr>
      </w:pPr>
    </w:p>
    <w:p w:rsidR="00335829" w:rsidRPr="00887247" w:rsidRDefault="00335829" w:rsidP="00F46F9B">
      <w:pPr>
        <w:pStyle w:val="ListParagraph"/>
        <w:numPr>
          <w:ilvl w:val="0"/>
          <w:numId w:val="32"/>
        </w:numPr>
        <w:spacing w:after="0" w:line="240" w:lineRule="auto"/>
        <w:textAlignment w:val="baseline"/>
        <w:rPr>
          <w:rFonts w:ascii="Garamond" w:eastAsia="Times New Roman" w:hAnsi="Garamond" w:cs="Segoe UI"/>
          <w:color w:val="00B0F0"/>
          <w:sz w:val="28"/>
          <w:szCs w:val="28"/>
          <w:lang w:val="en-US"/>
        </w:rPr>
      </w:pPr>
      <w:r w:rsidRPr="00887247">
        <w:rPr>
          <w:rFonts w:ascii="Garamond" w:eastAsia="Times New Roman" w:hAnsi="Garamond" w:cs="Segoe UI"/>
          <w:b/>
          <w:bCs/>
          <w:color w:val="00B0F0"/>
          <w:sz w:val="28"/>
          <w:szCs w:val="28"/>
        </w:rPr>
        <w:t>RAZVOJ KVALIFIKACIJA U STRUČNOM OBRAZOVANJU</w:t>
      </w:r>
      <w:r w:rsidRPr="00887247">
        <w:rPr>
          <w:rFonts w:ascii="Garamond" w:eastAsia="Times New Roman" w:hAnsi="Garamond" w:cs="Segoe UI"/>
          <w:color w:val="00B0F0"/>
          <w:sz w:val="28"/>
          <w:szCs w:val="28"/>
          <w:lang w:val="en-US"/>
        </w:rPr>
        <w:t> </w:t>
      </w:r>
    </w:p>
    <w:p w:rsidR="00887247" w:rsidRPr="00887247" w:rsidRDefault="00887247" w:rsidP="00887247">
      <w:pPr>
        <w:pStyle w:val="ListParagraph"/>
        <w:spacing w:after="0" w:line="240" w:lineRule="auto"/>
        <w:textAlignment w:val="baseline"/>
        <w:rPr>
          <w:rFonts w:ascii="Segoe UI" w:eastAsia="Times New Roman" w:hAnsi="Segoe UI" w:cs="Segoe UI"/>
          <w:color w:val="00B0F0"/>
          <w:sz w:val="18"/>
          <w:szCs w:val="18"/>
          <w:lang w:val="en-US"/>
        </w:rPr>
      </w:pPr>
      <w:bookmarkStart w:id="0" w:name="_GoBack"/>
      <w:bookmarkEnd w:id="0"/>
    </w:p>
    <w:p w:rsidR="00335829" w:rsidRPr="00335829" w:rsidRDefault="00335829" w:rsidP="00F46F9B">
      <w:pPr>
        <w:numPr>
          <w:ilvl w:val="0"/>
          <w:numId w:val="32"/>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U skladu sa Godišnjim planom rada JU Centar za stručno obrazovanje predstavnici/predstavnice Odjeljenja za razvoj kvalifikacija u stručnom obrazovanju sa članovima radnih grupa koje su činili/činile predstavnici/predstavnice privrede i obrazovanja, realizovali/realizovale su aktivnosti u cilju kreiranja dokumenata za razvoj kvalifikacija. </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b/>
          <w:bCs/>
          <w:sz w:val="28"/>
          <w:szCs w:val="28"/>
        </w:rPr>
        <w:t> </w:t>
      </w:r>
      <w:r w:rsidRPr="00335829">
        <w:rPr>
          <w:rFonts w:ascii="Garamond" w:eastAsia="Times New Roman" w:hAnsi="Garamond" w:cs="Segoe UI"/>
          <w:sz w:val="28"/>
          <w:szCs w:val="28"/>
          <w:lang w:val="en-US"/>
        </w:rPr>
        <w:t> </w:t>
      </w:r>
    </w:p>
    <w:p w:rsidR="00335829" w:rsidRPr="00335829" w:rsidRDefault="00335829" w:rsidP="00C56931">
      <w:pPr>
        <w:spacing w:after="0" w:line="240" w:lineRule="auto"/>
        <w:jc w:val="both"/>
        <w:textAlignment w:val="baseline"/>
        <w:rPr>
          <w:rFonts w:ascii="Segoe UI" w:eastAsia="Times New Roman" w:hAnsi="Segoe UI" w:cs="Segoe UI"/>
          <w:sz w:val="18"/>
          <w:szCs w:val="18"/>
          <w:lang w:val="en-US"/>
        </w:rPr>
      </w:pP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b/>
          <w:bCs/>
          <w:sz w:val="28"/>
          <w:szCs w:val="28"/>
        </w:rPr>
        <w:t>1.1  Inicijative za razvoj kvalifikacija</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 </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U prvoj polovini 2024. godine nije bilo podnijetih inicijativa za razvijanje novih kvalifikacija.</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b/>
          <w:bCs/>
          <w:sz w:val="28"/>
          <w:szCs w:val="28"/>
        </w:rPr>
        <w:t> </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b/>
          <w:bCs/>
          <w:sz w:val="28"/>
          <w:szCs w:val="28"/>
        </w:rPr>
        <w:t>1.2 Izrada standarda zanimanja</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05"/>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Pripremljeni su sljedeći standardi zanimanja, razmatrani na sektorskoj komisiji i usvojeni na Savjetu za kvalifikacije:</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 </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b/>
          <w:bCs/>
          <w:sz w:val="28"/>
          <w:szCs w:val="28"/>
        </w:rPr>
        <w:t>Sektor: Poljoprivreda, prehrana i veterina</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b/>
          <w:bCs/>
          <w:sz w:val="28"/>
          <w:szCs w:val="28"/>
        </w:rPr>
        <w:t>Podsektor: Poljoprivreda</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b/>
          <w:bCs/>
          <w:sz w:val="28"/>
          <w:szCs w:val="28"/>
        </w:rPr>
        <w:t>Oblast: Hortikultura</w:t>
      </w:r>
      <w:r w:rsidRPr="00335829">
        <w:rPr>
          <w:rFonts w:ascii="Garamond" w:eastAsia="Times New Roman" w:hAnsi="Garamond" w:cs="Segoe UI"/>
          <w:sz w:val="28"/>
          <w:szCs w:val="28"/>
          <w:lang w:val="en-US"/>
        </w:rPr>
        <w:t> </w:t>
      </w:r>
    </w:p>
    <w:p w:rsidR="00335829" w:rsidRPr="00335829" w:rsidRDefault="00335829" w:rsidP="00F46F9B">
      <w:pPr>
        <w:numPr>
          <w:ilvl w:val="0"/>
          <w:numId w:val="33"/>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Tehničar dizajna u hortikulturi, nivo IV1, </w:t>
      </w:r>
      <w:r w:rsidRPr="00335829">
        <w:rPr>
          <w:rFonts w:ascii="Garamond" w:eastAsia="Times New Roman" w:hAnsi="Garamond" w:cs="Segoe UI"/>
          <w:sz w:val="28"/>
          <w:szCs w:val="28"/>
          <w:lang w:val="en-US"/>
        </w:rPr>
        <w:t> </w:t>
      </w:r>
    </w:p>
    <w:p w:rsidR="00335829" w:rsidRPr="00335829" w:rsidRDefault="00335829" w:rsidP="00F46F9B">
      <w:pPr>
        <w:numPr>
          <w:ilvl w:val="0"/>
          <w:numId w:val="34"/>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Tehničar hortikulturne proizvodnje, nivo IV1, </w:t>
      </w:r>
      <w:r w:rsidRPr="00335829">
        <w:rPr>
          <w:rFonts w:ascii="Garamond" w:eastAsia="Times New Roman" w:hAnsi="Garamond" w:cs="Segoe UI"/>
          <w:sz w:val="28"/>
          <w:szCs w:val="28"/>
          <w:lang w:val="en-US"/>
        </w:rPr>
        <w:t> </w:t>
      </w:r>
    </w:p>
    <w:p w:rsidR="00335829" w:rsidRPr="00335829" w:rsidRDefault="00335829" w:rsidP="00F46F9B">
      <w:pPr>
        <w:numPr>
          <w:ilvl w:val="0"/>
          <w:numId w:val="35"/>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Cvjećar, nivo III, </w:t>
      </w:r>
      <w:r w:rsidRPr="00335829">
        <w:rPr>
          <w:rFonts w:ascii="Garamond" w:eastAsia="Times New Roman" w:hAnsi="Garamond" w:cs="Segoe UI"/>
          <w:sz w:val="28"/>
          <w:szCs w:val="28"/>
          <w:lang w:val="en-US"/>
        </w:rPr>
        <w:t> </w:t>
      </w:r>
    </w:p>
    <w:p w:rsidR="00335829" w:rsidRPr="00335829" w:rsidRDefault="00335829" w:rsidP="00F46F9B">
      <w:pPr>
        <w:numPr>
          <w:ilvl w:val="0"/>
          <w:numId w:val="36"/>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Rasadničar, nivo III, </w:t>
      </w:r>
      <w:r w:rsidRPr="00335829">
        <w:rPr>
          <w:rFonts w:ascii="Garamond" w:eastAsia="Times New Roman" w:hAnsi="Garamond" w:cs="Segoe UI"/>
          <w:sz w:val="28"/>
          <w:szCs w:val="28"/>
          <w:lang w:val="en-US"/>
        </w:rPr>
        <w:t> </w:t>
      </w:r>
    </w:p>
    <w:p w:rsidR="00335829" w:rsidRPr="00335829" w:rsidRDefault="00335829" w:rsidP="00F46F9B">
      <w:pPr>
        <w:numPr>
          <w:ilvl w:val="0"/>
          <w:numId w:val="37"/>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Baštovan, nivo III i </w:t>
      </w:r>
      <w:r w:rsidRPr="00335829">
        <w:rPr>
          <w:rFonts w:ascii="Garamond" w:eastAsia="Times New Roman" w:hAnsi="Garamond" w:cs="Segoe UI"/>
          <w:sz w:val="28"/>
          <w:szCs w:val="28"/>
          <w:lang w:val="en-US"/>
        </w:rPr>
        <w:t> </w:t>
      </w:r>
    </w:p>
    <w:p w:rsidR="00335829" w:rsidRPr="00335829" w:rsidRDefault="00335829" w:rsidP="00F46F9B">
      <w:pPr>
        <w:numPr>
          <w:ilvl w:val="0"/>
          <w:numId w:val="38"/>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Pomoćnik u hortikulturnoj proizvodnji, nivo II;</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108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 </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b/>
          <w:bCs/>
          <w:sz w:val="28"/>
          <w:szCs w:val="28"/>
        </w:rPr>
        <w:t>Sektor: Zdravstvo i socijalna zaštita</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b/>
          <w:bCs/>
          <w:sz w:val="28"/>
          <w:szCs w:val="28"/>
        </w:rPr>
        <w:t>Podsektor: Zdravstvo</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b/>
          <w:bCs/>
          <w:sz w:val="28"/>
          <w:szCs w:val="28"/>
        </w:rPr>
        <w:t>Oblast: Ginekologija i akušerstvo</w:t>
      </w:r>
      <w:r w:rsidRPr="00335829">
        <w:rPr>
          <w:rFonts w:ascii="Garamond" w:eastAsia="Times New Roman" w:hAnsi="Garamond" w:cs="Segoe UI"/>
          <w:sz w:val="28"/>
          <w:szCs w:val="28"/>
          <w:lang w:val="en-US"/>
        </w:rPr>
        <w:t> </w:t>
      </w:r>
    </w:p>
    <w:p w:rsidR="00335829" w:rsidRPr="00335829" w:rsidRDefault="00335829" w:rsidP="00F46F9B">
      <w:pPr>
        <w:numPr>
          <w:ilvl w:val="0"/>
          <w:numId w:val="39"/>
        </w:numPr>
        <w:spacing w:after="0" w:line="240" w:lineRule="auto"/>
        <w:ind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Ginekološko-akušerski tehničar za rad u ustanovama primarne zdravstvene zaštite, nivo IV1;</w:t>
      </w:r>
      <w:r w:rsidRPr="00335829">
        <w:rPr>
          <w:rFonts w:ascii="Garamond" w:eastAsia="Times New Roman" w:hAnsi="Garamond" w:cs="Segoe UI"/>
          <w:sz w:val="28"/>
          <w:szCs w:val="28"/>
          <w:lang w:val="en-US"/>
        </w:rPr>
        <w:t> </w:t>
      </w:r>
    </w:p>
    <w:p w:rsidR="00335829" w:rsidRPr="00335829" w:rsidRDefault="00335829" w:rsidP="00F46F9B">
      <w:pPr>
        <w:numPr>
          <w:ilvl w:val="0"/>
          <w:numId w:val="40"/>
        </w:numPr>
        <w:spacing w:after="0" w:line="240" w:lineRule="auto"/>
        <w:ind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Ginekološko-akušerski tehničar za rad u hospitalnim ustanovama, nivo IV1;</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b/>
          <w:bCs/>
          <w:sz w:val="28"/>
          <w:szCs w:val="28"/>
        </w:rPr>
        <w:t> </w:t>
      </w:r>
      <w:r w:rsidRPr="00335829">
        <w:rPr>
          <w:rFonts w:ascii="Garamond" w:eastAsia="Times New Roman" w:hAnsi="Garamond" w:cs="Segoe UI"/>
          <w:sz w:val="28"/>
          <w:szCs w:val="28"/>
          <w:lang w:val="en-US"/>
        </w:rPr>
        <w:t> </w:t>
      </w:r>
    </w:p>
    <w:p w:rsidR="00335829" w:rsidRPr="00335829" w:rsidRDefault="00335829" w:rsidP="00335829">
      <w:pPr>
        <w:shd w:val="clear" w:color="auto" w:fill="FFFFFF"/>
        <w:spacing w:after="0" w:line="240" w:lineRule="auto"/>
        <w:ind w:left="720"/>
        <w:jc w:val="both"/>
        <w:textAlignment w:val="baseline"/>
        <w:rPr>
          <w:rFonts w:ascii="Segoe UI" w:eastAsia="Times New Roman" w:hAnsi="Segoe UI" w:cs="Segoe UI"/>
          <w:sz w:val="18"/>
          <w:szCs w:val="18"/>
          <w:lang w:val="en-US"/>
        </w:rPr>
      </w:pPr>
      <w:r w:rsidRPr="00335829">
        <w:rPr>
          <w:rFonts w:ascii="Segoe UI" w:eastAsia="Times New Roman" w:hAnsi="Segoe UI" w:cs="Segoe UI"/>
        </w:rPr>
        <w:t> </w:t>
      </w:r>
      <w:r w:rsidRPr="00335829">
        <w:rPr>
          <w:rFonts w:ascii="Segoe UI" w:eastAsia="Times New Roman" w:hAnsi="Segoe UI" w:cs="Segoe UI"/>
          <w:lang w:val="en-US"/>
        </w:rPr>
        <w:t> </w:t>
      </w:r>
    </w:p>
    <w:p w:rsidR="00335829" w:rsidRPr="00335829" w:rsidRDefault="00335829" w:rsidP="00335829">
      <w:pPr>
        <w:shd w:val="clear" w:color="auto" w:fill="FFFFFF"/>
        <w:spacing w:after="0" w:line="240" w:lineRule="auto"/>
        <w:ind w:left="1770"/>
        <w:jc w:val="both"/>
        <w:textAlignment w:val="baseline"/>
        <w:rPr>
          <w:rFonts w:ascii="Segoe UI" w:eastAsia="Times New Roman" w:hAnsi="Segoe UI" w:cs="Segoe UI"/>
          <w:sz w:val="18"/>
          <w:szCs w:val="18"/>
          <w:lang w:val="en-US"/>
        </w:rPr>
      </w:pPr>
      <w:r w:rsidRPr="00335829">
        <w:rPr>
          <w:rFonts w:ascii="Garamond" w:eastAsia="Times New Roman" w:hAnsi="Garamond" w:cs="Segoe UI"/>
          <w:b/>
          <w:bCs/>
          <w:sz w:val="28"/>
          <w:szCs w:val="28"/>
        </w:rPr>
        <w:t> </w:t>
      </w:r>
      <w:r w:rsidRPr="00335829">
        <w:rPr>
          <w:rFonts w:ascii="Garamond" w:eastAsia="Times New Roman" w:hAnsi="Garamond" w:cs="Segoe UI"/>
          <w:sz w:val="28"/>
          <w:szCs w:val="28"/>
          <w:lang w:val="en-US"/>
        </w:rPr>
        <w:t> </w:t>
      </w:r>
    </w:p>
    <w:p w:rsidR="00C56931" w:rsidRDefault="00C56931" w:rsidP="00335829">
      <w:pPr>
        <w:spacing w:after="0" w:line="240" w:lineRule="auto"/>
        <w:ind w:left="720"/>
        <w:textAlignment w:val="baseline"/>
        <w:rPr>
          <w:rFonts w:ascii="Garamond" w:eastAsia="Times New Roman" w:hAnsi="Garamond" w:cs="Segoe UI"/>
          <w:sz w:val="28"/>
          <w:szCs w:val="28"/>
          <w:lang w:val="en-US"/>
        </w:rPr>
      </w:pPr>
    </w:p>
    <w:p w:rsidR="00C56931" w:rsidRDefault="00C56931" w:rsidP="00335829">
      <w:pPr>
        <w:spacing w:after="0" w:line="240" w:lineRule="auto"/>
        <w:ind w:left="720"/>
        <w:textAlignment w:val="baseline"/>
        <w:rPr>
          <w:rFonts w:ascii="Garamond" w:eastAsia="Times New Roman" w:hAnsi="Garamond" w:cs="Segoe UI"/>
          <w:sz w:val="28"/>
          <w:szCs w:val="28"/>
          <w:lang w:val="en-US"/>
        </w:rPr>
      </w:pPr>
    </w:p>
    <w:p w:rsidR="00335829" w:rsidRPr="00335829" w:rsidRDefault="00335829" w:rsidP="00335829">
      <w:pPr>
        <w:spacing w:after="0" w:line="240" w:lineRule="auto"/>
        <w:ind w:left="720"/>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b/>
          <w:bCs/>
          <w:sz w:val="28"/>
          <w:szCs w:val="28"/>
        </w:rPr>
        <w:lastRenderedPageBreak/>
        <w:t>Sektor: Zdravstvo i socijalna zaštita</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b/>
          <w:bCs/>
          <w:sz w:val="28"/>
          <w:szCs w:val="28"/>
        </w:rPr>
        <w:t>Podsektor: Zdravstvo</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b/>
          <w:bCs/>
          <w:sz w:val="28"/>
          <w:szCs w:val="28"/>
        </w:rPr>
        <w:t>Oblast: Radiologija</w:t>
      </w:r>
      <w:r w:rsidRPr="00335829">
        <w:rPr>
          <w:rFonts w:ascii="Garamond" w:eastAsia="Times New Roman" w:hAnsi="Garamond" w:cs="Segoe UI"/>
          <w:sz w:val="28"/>
          <w:szCs w:val="28"/>
          <w:lang w:val="en-US"/>
        </w:rPr>
        <w:t> </w:t>
      </w:r>
    </w:p>
    <w:p w:rsidR="00335829" w:rsidRPr="00335829" w:rsidRDefault="00335829" w:rsidP="00F46F9B">
      <w:pPr>
        <w:numPr>
          <w:ilvl w:val="0"/>
          <w:numId w:val="41"/>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Standard zanimanja iz oblasti radiologije usvojen je na Sektorskoj komisiji za zdravstvo i socijalnu zaštitu;</w:t>
      </w:r>
      <w:r w:rsidRPr="00335829">
        <w:rPr>
          <w:rFonts w:ascii="Garamond" w:eastAsia="Times New Roman" w:hAnsi="Garamond" w:cs="Segoe UI"/>
          <w:sz w:val="28"/>
          <w:szCs w:val="28"/>
          <w:lang w:val="en-US"/>
        </w:rPr>
        <w:t> </w:t>
      </w:r>
    </w:p>
    <w:p w:rsidR="00335829" w:rsidRPr="00335829" w:rsidRDefault="00335829" w:rsidP="00F46F9B">
      <w:pPr>
        <w:numPr>
          <w:ilvl w:val="0"/>
          <w:numId w:val="42"/>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 xml:space="preserve">Standard zanimanja iz oblasti radiologije </w:t>
      </w:r>
      <w:r w:rsidRPr="00335829">
        <w:rPr>
          <w:rFonts w:ascii="Garamond" w:eastAsia="Times New Roman" w:hAnsi="Garamond" w:cs="Segoe UI"/>
          <w:b/>
          <w:bCs/>
          <w:sz w:val="28"/>
          <w:szCs w:val="28"/>
        </w:rPr>
        <w:t>Viši radiološki tehničar</w:t>
      </w:r>
      <w:r w:rsidRPr="00335829">
        <w:rPr>
          <w:rFonts w:ascii="Garamond" w:eastAsia="Times New Roman" w:hAnsi="Garamond" w:cs="Segoe UI"/>
          <w:sz w:val="28"/>
          <w:szCs w:val="28"/>
        </w:rPr>
        <w:t xml:space="preserve"> </w:t>
      </w:r>
      <w:r w:rsidRPr="00335829">
        <w:rPr>
          <w:rFonts w:ascii="Garamond" w:eastAsia="Times New Roman" w:hAnsi="Garamond" w:cs="Segoe UI"/>
          <w:b/>
          <w:bCs/>
          <w:sz w:val="28"/>
          <w:szCs w:val="28"/>
        </w:rPr>
        <w:t>(nivo V)</w:t>
      </w:r>
      <w:r w:rsidRPr="00335829">
        <w:rPr>
          <w:rFonts w:ascii="Garamond" w:eastAsia="Times New Roman" w:hAnsi="Garamond" w:cs="Segoe UI"/>
          <w:sz w:val="28"/>
          <w:szCs w:val="28"/>
        </w:rPr>
        <w:t>;</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108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 </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108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 </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b/>
          <w:bCs/>
          <w:sz w:val="28"/>
          <w:szCs w:val="28"/>
        </w:rPr>
        <w:t>Sektor: Turizam, trgovina i ugostiteljstvo</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b/>
          <w:bCs/>
          <w:sz w:val="28"/>
          <w:szCs w:val="28"/>
        </w:rPr>
        <w:t>Podsektor: Turizam i ugostiteljstvo</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b/>
          <w:bCs/>
          <w:sz w:val="28"/>
          <w:szCs w:val="28"/>
        </w:rPr>
        <w:t>Oblast: Ugostiteljstvo</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Nacrti pet standarda zanimanja (revizija) iz oblasti kuvarstva su završeni:</w:t>
      </w:r>
      <w:r w:rsidRPr="00335829">
        <w:rPr>
          <w:rFonts w:ascii="Garamond" w:eastAsia="Times New Roman" w:hAnsi="Garamond" w:cs="Segoe UI"/>
          <w:sz w:val="28"/>
          <w:szCs w:val="28"/>
          <w:lang w:val="en-US"/>
        </w:rPr>
        <w:t> </w:t>
      </w:r>
    </w:p>
    <w:p w:rsidR="00335829" w:rsidRPr="00335829" w:rsidRDefault="00335829" w:rsidP="00F46F9B">
      <w:pPr>
        <w:numPr>
          <w:ilvl w:val="0"/>
          <w:numId w:val="43"/>
        </w:numPr>
        <w:spacing w:after="0" w:line="240" w:lineRule="auto"/>
        <w:ind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Pomoćnik u kuhinji (nivo II);</w:t>
      </w:r>
      <w:r w:rsidRPr="00335829">
        <w:rPr>
          <w:rFonts w:ascii="Garamond" w:eastAsia="Times New Roman" w:hAnsi="Garamond" w:cs="Segoe UI"/>
          <w:sz w:val="28"/>
          <w:szCs w:val="28"/>
          <w:lang w:val="en-US"/>
        </w:rPr>
        <w:t> </w:t>
      </w:r>
    </w:p>
    <w:p w:rsidR="00335829" w:rsidRPr="00335829" w:rsidRDefault="00335829" w:rsidP="00F46F9B">
      <w:pPr>
        <w:numPr>
          <w:ilvl w:val="0"/>
          <w:numId w:val="44"/>
        </w:numPr>
        <w:spacing w:after="0" w:line="240" w:lineRule="auto"/>
        <w:ind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Pripremač pica (nivo II);</w:t>
      </w:r>
      <w:r w:rsidRPr="00335829">
        <w:rPr>
          <w:rFonts w:ascii="Garamond" w:eastAsia="Times New Roman" w:hAnsi="Garamond" w:cs="Segoe UI"/>
          <w:sz w:val="28"/>
          <w:szCs w:val="28"/>
          <w:lang w:val="en-US"/>
        </w:rPr>
        <w:t> </w:t>
      </w:r>
    </w:p>
    <w:p w:rsidR="00335829" w:rsidRPr="00335829" w:rsidRDefault="00335829" w:rsidP="00F46F9B">
      <w:pPr>
        <w:numPr>
          <w:ilvl w:val="0"/>
          <w:numId w:val="45"/>
        </w:numPr>
        <w:spacing w:after="0" w:line="240" w:lineRule="auto"/>
        <w:ind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Kuvar osnovnih gastronomskih proizvoda (nivo III);</w:t>
      </w:r>
      <w:r w:rsidRPr="00335829">
        <w:rPr>
          <w:rFonts w:ascii="Garamond" w:eastAsia="Times New Roman" w:hAnsi="Garamond" w:cs="Segoe UI"/>
          <w:sz w:val="28"/>
          <w:szCs w:val="28"/>
          <w:lang w:val="en-US"/>
        </w:rPr>
        <w:t> </w:t>
      </w:r>
    </w:p>
    <w:p w:rsidR="00335829" w:rsidRPr="00335829" w:rsidRDefault="00335829" w:rsidP="00F46F9B">
      <w:pPr>
        <w:numPr>
          <w:ilvl w:val="0"/>
          <w:numId w:val="46"/>
        </w:numPr>
        <w:spacing w:after="0" w:line="240" w:lineRule="auto"/>
        <w:ind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Mesar roštiljdžija (nivo III);</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 -   Glavni kuvar (nivo IV1);</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textAlignment w:val="baseline"/>
        <w:rPr>
          <w:rFonts w:ascii="Segoe UI" w:eastAsia="Times New Roman" w:hAnsi="Segoe UI" w:cs="Segoe UI"/>
          <w:sz w:val="18"/>
          <w:szCs w:val="18"/>
          <w:lang w:val="en-US"/>
        </w:rPr>
      </w:pPr>
      <w:r w:rsidRPr="00335829">
        <w:rPr>
          <w:rFonts w:ascii="Garamond" w:eastAsia="Times New Roman" w:hAnsi="Garamond" w:cs="Segoe UI"/>
          <w:b/>
          <w:bCs/>
          <w:sz w:val="28"/>
          <w:szCs w:val="28"/>
        </w:rPr>
        <w:t>Sektor: Humanistika i umjetnost</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textAlignment w:val="baseline"/>
        <w:rPr>
          <w:rFonts w:ascii="Segoe UI" w:eastAsia="Times New Roman" w:hAnsi="Segoe UI" w:cs="Segoe UI"/>
          <w:sz w:val="18"/>
          <w:szCs w:val="18"/>
          <w:lang w:val="en-US"/>
        </w:rPr>
      </w:pPr>
      <w:r w:rsidRPr="00335829">
        <w:rPr>
          <w:rFonts w:ascii="Garamond" w:eastAsia="Times New Roman" w:hAnsi="Garamond" w:cs="Segoe UI"/>
          <w:b/>
          <w:bCs/>
          <w:sz w:val="28"/>
          <w:szCs w:val="28"/>
        </w:rPr>
        <w:t>Podsektor: Umjetnost</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textAlignment w:val="baseline"/>
        <w:rPr>
          <w:rFonts w:ascii="Segoe UI" w:eastAsia="Times New Roman" w:hAnsi="Segoe UI" w:cs="Segoe UI"/>
          <w:sz w:val="18"/>
          <w:szCs w:val="18"/>
          <w:lang w:val="en-US"/>
        </w:rPr>
      </w:pPr>
      <w:r w:rsidRPr="00335829">
        <w:rPr>
          <w:rFonts w:ascii="Garamond" w:eastAsia="Times New Roman" w:hAnsi="Garamond" w:cs="Segoe UI"/>
          <w:b/>
          <w:bCs/>
          <w:sz w:val="28"/>
          <w:szCs w:val="28"/>
        </w:rPr>
        <w:t>Oblast: Likovna umjetnost</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Nacrti devet standarda zanimanja iz oblasti likovne umjetnosti su urađeni, međutim zbog primjedbi Likovne škola na koncept modularizacije, proces je usporen (dokaz: pozivi radnim grupama, liste prisutnosti, draft standarda zanimanja):</w:t>
      </w:r>
      <w:r w:rsidRPr="00335829">
        <w:rPr>
          <w:rFonts w:ascii="Garamond" w:eastAsia="Times New Roman" w:hAnsi="Garamond" w:cs="Segoe UI"/>
          <w:sz w:val="28"/>
          <w:szCs w:val="28"/>
          <w:lang w:val="en-US"/>
        </w:rPr>
        <w:t> </w:t>
      </w:r>
    </w:p>
    <w:p w:rsidR="00335829" w:rsidRPr="00335829" w:rsidRDefault="00335829" w:rsidP="00F46F9B">
      <w:pPr>
        <w:numPr>
          <w:ilvl w:val="0"/>
          <w:numId w:val="47"/>
        </w:numPr>
        <w:spacing w:after="0" w:line="240" w:lineRule="auto"/>
        <w:ind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Tehničar slikarstva (nivo IV1);</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 -  Tehničar vajarstva (nivo IV1);</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 - Tehničar dizajna scene (nivo IV1);</w:t>
      </w:r>
      <w:r w:rsidRPr="00335829">
        <w:rPr>
          <w:rFonts w:ascii="Garamond" w:eastAsia="Times New Roman" w:hAnsi="Garamond" w:cs="Segoe UI"/>
          <w:sz w:val="28"/>
          <w:szCs w:val="28"/>
          <w:lang w:val="en-US"/>
        </w:rPr>
        <w:t> </w:t>
      </w:r>
    </w:p>
    <w:p w:rsidR="00335829" w:rsidRPr="00335829" w:rsidRDefault="00335829" w:rsidP="00F46F9B">
      <w:pPr>
        <w:numPr>
          <w:ilvl w:val="0"/>
          <w:numId w:val="48"/>
        </w:numPr>
        <w:spacing w:after="0" w:line="240" w:lineRule="auto"/>
        <w:ind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Tehničar fotografije (nivo IV1);</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 - Tehničar restauracije i konzervacije (nivo IV1);</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05"/>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  - Tehničar umjetničke grafike (nivo IV1);</w:t>
      </w:r>
      <w:r w:rsidRPr="00335829">
        <w:rPr>
          <w:rFonts w:ascii="Garamond" w:eastAsia="Times New Roman" w:hAnsi="Garamond" w:cs="Segoe UI"/>
          <w:sz w:val="28"/>
          <w:szCs w:val="28"/>
          <w:lang w:val="en-US"/>
        </w:rPr>
        <w:t> </w:t>
      </w:r>
    </w:p>
    <w:p w:rsidR="00335829" w:rsidRPr="00335829" w:rsidRDefault="00335829" w:rsidP="00F46F9B">
      <w:pPr>
        <w:numPr>
          <w:ilvl w:val="0"/>
          <w:numId w:val="49"/>
        </w:numPr>
        <w:spacing w:after="0" w:line="240" w:lineRule="auto"/>
        <w:ind w:left="705"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Muzejski vodič – tehničar (nivo IV1);</w:t>
      </w:r>
      <w:r w:rsidRPr="00335829">
        <w:rPr>
          <w:rFonts w:ascii="Garamond" w:eastAsia="Times New Roman" w:hAnsi="Garamond" w:cs="Segoe UI"/>
          <w:sz w:val="28"/>
          <w:szCs w:val="28"/>
          <w:lang w:val="en-US"/>
        </w:rPr>
        <w:t> </w:t>
      </w:r>
    </w:p>
    <w:p w:rsidR="00335829" w:rsidRPr="00335829" w:rsidRDefault="00335829" w:rsidP="00F46F9B">
      <w:pPr>
        <w:numPr>
          <w:ilvl w:val="0"/>
          <w:numId w:val="50"/>
        </w:numPr>
        <w:spacing w:after="0" w:line="240" w:lineRule="auto"/>
        <w:ind w:left="705"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Tehničar ilustrator (nivo IV1);</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05"/>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 -  Tehničar animator (nivo IV1);</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05"/>
        <w:jc w:val="both"/>
        <w:textAlignment w:val="baseline"/>
        <w:rPr>
          <w:rFonts w:ascii="Segoe UI" w:eastAsia="Times New Roman" w:hAnsi="Segoe UI" w:cs="Segoe UI"/>
          <w:sz w:val="18"/>
          <w:szCs w:val="18"/>
          <w:lang w:val="en-US"/>
        </w:rPr>
      </w:pPr>
      <w:r w:rsidRPr="00335829">
        <w:rPr>
          <w:rFonts w:ascii="Garamond" w:eastAsia="Times New Roman" w:hAnsi="Garamond" w:cs="Segoe UI"/>
          <w:b/>
          <w:bCs/>
          <w:sz w:val="28"/>
          <w:szCs w:val="28"/>
        </w:rPr>
        <w:t>Sektor: Inženjerstvo, proizvodne tehnologije (mašinstvo i obrada metala, </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b/>
          <w:bCs/>
          <w:sz w:val="28"/>
          <w:szCs w:val="28"/>
        </w:rPr>
        <w:t>         elektrotehnika i automatizacija i dr.)</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05"/>
        <w:jc w:val="both"/>
        <w:textAlignment w:val="baseline"/>
        <w:rPr>
          <w:rFonts w:ascii="Segoe UI" w:eastAsia="Times New Roman" w:hAnsi="Segoe UI" w:cs="Segoe UI"/>
          <w:sz w:val="18"/>
          <w:szCs w:val="18"/>
          <w:lang w:val="en-US"/>
        </w:rPr>
      </w:pPr>
      <w:r w:rsidRPr="00335829">
        <w:rPr>
          <w:rFonts w:ascii="Garamond" w:eastAsia="Times New Roman" w:hAnsi="Garamond" w:cs="Segoe UI"/>
          <w:b/>
          <w:bCs/>
          <w:sz w:val="28"/>
          <w:szCs w:val="28"/>
        </w:rPr>
        <w:t>Podsektor: Mašinstvo i obrada metala</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Usvojena su tri standarda zanimanja: </w:t>
      </w:r>
      <w:r w:rsidRPr="00335829">
        <w:rPr>
          <w:rFonts w:ascii="Garamond" w:eastAsia="Times New Roman" w:hAnsi="Garamond" w:cs="Segoe UI"/>
          <w:sz w:val="28"/>
          <w:szCs w:val="28"/>
          <w:lang w:val="en-US"/>
        </w:rPr>
        <w:t> </w:t>
      </w:r>
    </w:p>
    <w:p w:rsidR="00335829" w:rsidRPr="00335829" w:rsidRDefault="00335829" w:rsidP="00F46F9B">
      <w:pPr>
        <w:numPr>
          <w:ilvl w:val="0"/>
          <w:numId w:val="51"/>
        </w:numPr>
        <w:spacing w:after="0" w:line="240" w:lineRule="auto"/>
        <w:ind w:left="705"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Zavarivač (nivo III);</w:t>
      </w:r>
      <w:r w:rsidRPr="00335829">
        <w:rPr>
          <w:rFonts w:ascii="Garamond" w:eastAsia="Times New Roman" w:hAnsi="Garamond" w:cs="Segoe UI"/>
          <w:sz w:val="28"/>
          <w:szCs w:val="28"/>
          <w:lang w:val="en-US"/>
        </w:rPr>
        <w:t> </w:t>
      </w:r>
    </w:p>
    <w:p w:rsidR="00335829" w:rsidRPr="00335829" w:rsidRDefault="00335829" w:rsidP="00F46F9B">
      <w:pPr>
        <w:numPr>
          <w:ilvl w:val="0"/>
          <w:numId w:val="52"/>
        </w:numPr>
        <w:spacing w:after="0" w:line="240" w:lineRule="auto"/>
        <w:ind w:left="705"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Bravar (nivo III);</w:t>
      </w:r>
      <w:r w:rsidRPr="00335829">
        <w:rPr>
          <w:rFonts w:ascii="Garamond" w:eastAsia="Times New Roman" w:hAnsi="Garamond" w:cs="Segoe UI"/>
          <w:sz w:val="28"/>
          <w:szCs w:val="28"/>
          <w:lang w:val="en-US"/>
        </w:rPr>
        <w:t> </w:t>
      </w:r>
    </w:p>
    <w:p w:rsidR="00335829" w:rsidRPr="00335829" w:rsidRDefault="00335829" w:rsidP="00F46F9B">
      <w:pPr>
        <w:numPr>
          <w:ilvl w:val="0"/>
          <w:numId w:val="53"/>
        </w:numPr>
        <w:spacing w:after="0" w:line="240" w:lineRule="auto"/>
        <w:ind w:left="705"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Pomoćnik bravara (nivo II);</w:t>
      </w:r>
      <w:r w:rsidRPr="00335829">
        <w:rPr>
          <w:rFonts w:ascii="Garamond" w:eastAsia="Times New Roman" w:hAnsi="Garamond" w:cs="Segoe UI"/>
          <w:sz w:val="28"/>
          <w:szCs w:val="28"/>
          <w:lang w:val="en-US"/>
        </w:rPr>
        <w:t> </w:t>
      </w:r>
    </w:p>
    <w:p w:rsidR="00335829" w:rsidRDefault="00335829" w:rsidP="00C56931">
      <w:pPr>
        <w:spacing w:after="0" w:line="240" w:lineRule="auto"/>
        <w:ind w:left="705"/>
        <w:textAlignment w:val="baseline"/>
        <w:rPr>
          <w:rFonts w:ascii="Garamond" w:eastAsia="Times New Roman" w:hAnsi="Garamond" w:cs="Segoe UI"/>
          <w:sz w:val="28"/>
          <w:szCs w:val="28"/>
          <w:lang w:val="en-US"/>
        </w:rPr>
      </w:pPr>
    </w:p>
    <w:p w:rsidR="00C56931" w:rsidRPr="00335829" w:rsidRDefault="00C56931" w:rsidP="00335829">
      <w:pPr>
        <w:spacing w:after="0" w:line="240" w:lineRule="auto"/>
        <w:ind w:left="720"/>
        <w:textAlignment w:val="baseline"/>
        <w:rPr>
          <w:rFonts w:ascii="Segoe UI" w:eastAsia="Times New Roman" w:hAnsi="Segoe UI" w:cs="Segoe UI"/>
          <w:sz w:val="18"/>
          <w:szCs w:val="18"/>
          <w:lang w:val="en-US"/>
        </w:rPr>
      </w:pPr>
    </w:p>
    <w:p w:rsidR="00335829" w:rsidRPr="00335829" w:rsidRDefault="00335829" w:rsidP="00335829">
      <w:pPr>
        <w:spacing w:after="0" w:line="240" w:lineRule="auto"/>
        <w:ind w:left="705"/>
        <w:jc w:val="both"/>
        <w:textAlignment w:val="baseline"/>
        <w:rPr>
          <w:rFonts w:ascii="Segoe UI" w:eastAsia="Times New Roman" w:hAnsi="Segoe UI" w:cs="Segoe UI"/>
          <w:sz w:val="18"/>
          <w:szCs w:val="18"/>
          <w:lang w:val="en-US"/>
        </w:rPr>
      </w:pPr>
      <w:r w:rsidRPr="00335829">
        <w:rPr>
          <w:rFonts w:ascii="Garamond" w:eastAsia="Times New Roman" w:hAnsi="Garamond" w:cs="Segoe UI"/>
          <w:b/>
          <w:bCs/>
          <w:sz w:val="28"/>
          <w:szCs w:val="28"/>
        </w:rPr>
        <w:lastRenderedPageBreak/>
        <w:t>Sektor: Saobraćaj i komunikacije</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05"/>
        <w:jc w:val="both"/>
        <w:textAlignment w:val="baseline"/>
        <w:rPr>
          <w:rFonts w:ascii="Segoe UI" w:eastAsia="Times New Roman" w:hAnsi="Segoe UI" w:cs="Segoe UI"/>
          <w:sz w:val="18"/>
          <w:szCs w:val="18"/>
          <w:lang w:val="en-US"/>
        </w:rPr>
      </w:pPr>
      <w:r w:rsidRPr="00335829">
        <w:rPr>
          <w:rFonts w:ascii="Garamond" w:eastAsia="Times New Roman" w:hAnsi="Garamond" w:cs="Segoe UI"/>
          <w:b/>
          <w:bCs/>
          <w:sz w:val="28"/>
          <w:szCs w:val="28"/>
        </w:rPr>
        <w:t>Podsektor: Saobraćaj</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b/>
          <w:bCs/>
          <w:sz w:val="28"/>
          <w:szCs w:val="28"/>
        </w:rPr>
        <w:t>Oblast: Željeznički saobraćaj humanistika i umjetnost;</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SZ završeni i čekaju razmatranje na sektorskoj komisiji: </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 -         -   Mazač željezničkih voznih sredstava (Nivo II);</w:t>
      </w:r>
      <w:r w:rsidRPr="00335829">
        <w:rPr>
          <w:rFonts w:ascii="Garamond" w:eastAsia="Times New Roman" w:hAnsi="Garamond" w:cs="Segoe UI"/>
          <w:sz w:val="28"/>
          <w:szCs w:val="28"/>
          <w:lang w:val="en-US"/>
        </w:rPr>
        <w:t> </w:t>
      </w:r>
    </w:p>
    <w:p w:rsidR="00335829" w:rsidRPr="00335829" w:rsidRDefault="00335829" w:rsidP="00F46F9B">
      <w:pPr>
        <w:numPr>
          <w:ilvl w:val="0"/>
          <w:numId w:val="54"/>
        </w:numPr>
        <w:spacing w:after="0" w:line="240" w:lineRule="auto"/>
        <w:ind w:left="705"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Pomoćnik mašinovođe (Nivo II);</w:t>
      </w:r>
      <w:r w:rsidRPr="00335829">
        <w:rPr>
          <w:rFonts w:ascii="Garamond" w:eastAsia="Times New Roman" w:hAnsi="Garamond" w:cs="Segoe UI"/>
          <w:sz w:val="28"/>
          <w:szCs w:val="28"/>
          <w:lang w:val="en-US"/>
        </w:rPr>
        <w:t> </w:t>
      </w:r>
    </w:p>
    <w:p w:rsidR="00335829" w:rsidRPr="00335829" w:rsidRDefault="00335829" w:rsidP="00F46F9B">
      <w:pPr>
        <w:numPr>
          <w:ilvl w:val="0"/>
          <w:numId w:val="55"/>
        </w:numPr>
        <w:spacing w:after="0" w:line="240" w:lineRule="auto"/>
        <w:ind w:left="705"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Pomoćni radnik za osovinske sklopove i ležaje željezničkih voznih sredstava+ (Nivo II);</w:t>
      </w:r>
      <w:r w:rsidRPr="00335829">
        <w:rPr>
          <w:rFonts w:ascii="Garamond" w:eastAsia="Times New Roman" w:hAnsi="Garamond" w:cs="Segoe UI"/>
          <w:sz w:val="28"/>
          <w:szCs w:val="28"/>
          <w:lang w:val="en-US"/>
        </w:rPr>
        <w:t> </w:t>
      </w:r>
    </w:p>
    <w:p w:rsidR="00335829" w:rsidRPr="00335829" w:rsidRDefault="00335829" w:rsidP="00F46F9B">
      <w:pPr>
        <w:numPr>
          <w:ilvl w:val="0"/>
          <w:numId w:val="56"/>
        </w:numPr>
        <w:spacing w:after="0" w:line="240" w:lineRule="auto"/>
        <w:ind w:left="705"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Vozač lokotraktora (Nivo III);</w:t>
      </w:r>
      <w:r w:rsidRPr="00335829">
        <w:rPr>
          <w:rFonts w:ascii="Garamond" w:eastAsia="Times New Roman" w:hAnsi="Garamond" w:cs="Segoe UI"/>
          <w:sz w:val="28"/>
          <w:szCs w:val="28"/>
          <w:lang w:val="en-US"/>
        </w:rPr>
        <w:t> </w:t>
      </w:r>
    </w:p>
    <w:p w:rsidR="00335829" w:rsidRPr="00335829" w:rsidRDefault="00335829" w:rsidP="00F46F9B">
      <w:pPr>
        <w:numPr>
          <w:ilvl w:val="0"/>
          <w:numId w:val="57"/>
        </w:numPr>
        <w:spacing w:after="0" w:line="240" w:lineRule="auto"/>
        <w:ind w:left="705"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Mašinovođa manevre (Nivo III);</w:t>
      </w:r>
      <w:r w:rsidRPr="00335829">
        <w:rPr>
          <w:rFonts w:ascii="Garamond" w:eastAsia="Times New Roman" w:hAnsi="Garamond" w:cs="Segoe UI"/>
          <w:sz w:val="28"/>
          <w:szCs w:val="28"/>
          <w:lang w:val="en-US"/>
        </w:rPr>
        <w:t> </w:t>
      </w:r>
    </w:p>
    <w:p w:rsidR="00335829" w:rsidRPr="00335829" w:rsidRDefault="00335829" w:rsidP="00F46F9B">
      <w:pPr>
        <w:numPr>
          <w:ilvl w:val="0"/>
          <w:numId w:val="58"/>
        </w:numPr>
        <w:spacing w:after="0" w:line="240" w:lineRule="auto"/>
        <w:ind w:left="705"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Vozač motornog pružnog vozila (Nivo III);</w:t>
      </w:r>
      <w:r w:rsidRPr="00335829">
        <w:rPr>
          <w:rFonts w:ascii="Garamond" w:eastAsia="Times New Roman" w:hAnsi="Garamond" w:cs="Segoe UI"/>
          <w:sz w:val="28"/>
          <w:szCs w:val="28"/>
          <w:lang w:val="en-US"/>
        </w:rPr>
        <w:t> </w:t>
      </w:r>
    </w:p>
    <w:p w:rsidR="00335829" w:rsidRPr="00335829" w:rsidRDefault="00335829" w:rsidP="00F46F9B">
      <w:pPr>
        <w:numPr>
          <w:ilvl w:val="0"/>
          <w:numId w:val="59"/>
        </w:numPr>
        <w:spacing w:after="0" w:line="240" w:lineRule="auto"/>
        <w:ind w:left="705"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Tehničar vuče (Nivo IV);</w:t>
      </w:r>
      <w:r w:rsidRPr="00335829">
        <w:rPr>
          <w:rFonts w:ascii="Garamond" w:eastAsia="Times New Roman" w:hAnsi="Garamond" w:cs="Segoe UI"/>
          <w:sz w:val="28"/>
          <w:szCs w:val="28"/>
          <w:lang w:val="en-US"/>
        </w:rPr>
        <w:t> </w:t>
      </w:r>
    </w:p>
    <w:p w:rsidR="00335829" w:rsidRPr="00335829" w:rsidRDefault="00335829" w:rsidP="00F46F9B">
      <w:pPr>
        <w:numPr>
          <w:ilvl w:val="0"/>
          <w:numId w:val="60"/>
        </w:numPr>
        <w:spacing w:after="0" w:line="240" w:lineRule="auto"/>
        <w:ind w:left="705"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Nadzornik lokomotive (Nivo IV);</w:t>
      </w:r>
      <w:r w:rsidRPr="00335829">
        <w:rPr>
          <w:rFonts w:ascii="Garamond" w:eastAsia="Times New Roman" w:hAnsi="Garamond" w:cs="Segoe UI"/>
          <w:sz w:val="28"/>
          <w:szCs w:val="28"/>
          <w:lang w:val="en-US"/>
        </w:rPr>
        <w:t> </w:t>
      </w:r>
    </w:p>
    <w:p w:rsidR="00335829" w:rsidRPr="00335829" w:rsidRDefault="00335829" w:rsidP="00F46F9B">
      <w:pPr>
        <w:numPr>
          <w:ilvl w:val="0"/>
          <w:numId w:val="61"/>
        </w:numPr>
        <w:spacing w:after="0" w:line="240" w:lineRule="auto"/>
        <w:ind w:left="705"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Tehničar tehničko kolske djelatnosti (Nivo IV);</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1410"/>
        <w:jc w:val="both"/>
        <w:textAlignment w:val="baseline"/>
        <w:rPr>
          <w:rFonts w:ascii="Segoe UI" w:eastAsia="Times New Roman" w:hAnsi="Segoe UI" w:cs="Segoe UI"/>
          <w:sz w:val="18"/>
          <w:szCs w:val="18"/>
          <w:lang w:val="en-US"/>
        </w:rPr>
      </w:pPr>
      <w:r w:rsidRPr="00335829">
        <w:rPr>
          <w:rFonts w:ascii="Garamond" w:eastAsia="Times New Roman" w:hAnsi="Garamond" w:cs="Segoe UI"/>
          <w:b/>
          <w:bCs/>
          <w:sz w:val="28"/>
          <w:szCs w:val="28"/>
        </w:rPr>
        <w:t> </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b/>
          <w:bCs/>
          <w:sz w:val="28"/>
          <w:szCs w:val="28"/>
        </w:rPr>
        <w:t>Naziv obrazovnog programa/Programa obrazovanja: Instruktor vožnje</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144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Sektor/Podsektor: Saobraćaji komunikacije/Saobraćaj</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05"/>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U pripremi su standardi zanimanja:</w:t>
      </w:r>
      <w:r w:rsidRPr="00335829">
        <w:rPr>
          <w:rFonts w:ascii="Garamond" w:eastAsia="Times New Roman" w:hAnsi="Garamond" w:cs="Segoe UI"/>
          <w:sz w:val="28"/>
          <w:szCs w:val="28"/>
          <w:lang w:val="en-US"/>
        </w:rPr>
        <w:t> </w:t>
      </w:r>
    </w:p>
    <w:p w:rsidR="00335829" w:rsidRPr="00335829" w:rsidRDefault="00335829" w:rsidP="00F46F9B">
      <w:pPr>
        <w:numPr>
          <w:ilvl w:val="0"/>
          <w:numId w:val="62"/>
        </w:numPr>
        <w:spacing w:after="0" w:line="240" w:lineRule="auto"/>
        <w:ind w:left="705"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Instruktor vožnje motornih vozila kategorije AM, A1, A2 i A nivoa V,</w:t>
      </w:r>
      <w:r w:rsidRPr="00335829">
        <w:rPr>
          <w:rFonts w:ascii="Garamond" w:eastAsia="Times New Roman" w:hAnsi="Garamond" w:cs="Segoe UI"/>
          <w:sz w:val="28"/>
          <w:szCs w:val="28"/>
          <w:lang w:val="en-US"/>
        </w:rPr>
        <w:t> </w:t>
      </w:r>
    </w:p>
    <w:p w:rsidR="00335829" w:rsidRPr="00335829" w:rsidRDefault="00335829" w:rsidP="00F46F9B">
      <w:pPr>
        <w:numPr>
          <w:ilvl w:val="0"/>
          <w:numId w:val="63"/>
        </w:numPr>
        <w:spacing w:after="0" w:line="240" w:lineRule="auto"/>
        <w:ind w:left="705"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Instruktor vožnje motornih vozila kategorije B1 i B nivoa V, </w:t>
      </w:r>
      <w:r w:rsidRPr="00335829">
        <w:rPr>
          <w:rFonts w:ascii="Garamond" w:eastAsia="Times New Roman" w:hAnsi="Garamond" w:cs="Segoe UI"/>
          <w:sz w:val="28"/>
          <w:szCs w:val="28"/>
          <w:lang w:val="en-US"/>
        </w:rPr>
        <w:t> </w:t>
      </w:r>
    </w:p>
    <w:p w:rsidR="00335829" w:rsidRPr="00335829" w:rsidRDefault="00335829" w:rsidP="00F46F9B">
      <w:pPr>
        <w:numPr>
          <w:ilvl w:val="0"/>
          <w:numId w:val="64"/>
        </w:numPr>
        <w:spacing w:after="0" w:line="240" w:lineRule="auto"/>
        <w:ind w:left="705"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Instruktor vožnje motornih vozila kategorije C1 i C nivoa V,</w:t>
      </w:r>
      <w:r w:rsidRPr="00335829">
        <w:rPr>
          <w:rFonts w:ascii="Garamond" w:eastAsia="Times New Roman" w:hAnsi="Garamond" w:cs="Segoe UI"/>
          <w:sz w:val="28"/>
          <w:szCs w:val="28"/>
          <w:lang w:val="en-US"/>
        </w:rPr>
        <w:t> </w:t>
      </w:r>
    </w:p>
    <w:p w:rsidR="00335829" w:rsidRPr="00335829" w:rsidRDefault="00335829" w:rsidP="00F46F9B">
      <w:pPr>
        <w:numPr>
          <w:ilvl w:val="0"/>
          <w:numId w:val="65"/>
        </w:numPr>
        <w:spacing w:after="0" w:line="240" w:lineRule="auto"/>
        <w:ind w:left="705"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Instruktor vožnje motornih vozila kategorije D1 i D nivoa V,</w:t>
      </w:r>
      <w:r w:rsidRPr="00335829">
        <w:rPr>
          <w:rFonts w:ascii="Garamond" w:eastAsia="Times New Roman" w:hAnsi="Garamond" w:cs="Segoe UI"/>
          <w:sz w:val="28"/>
          <w:szCs w:val="28"/>
          <w:lang w:val="en-US"/>
        </w:rPr>
        <w:t> </w:t>
      </w:r>
    </w:p>
    <w:p w:rsidR="00335829" w:rsidRPr="00335829" w:rsidRDefault="00335829" w:rsidP="00F46F9B">
      <w:pPr>
        <w:numPr>
          <w:ilvl w:val="0"/>
          <w:numId w:val="66"/>
        </w:numPr>
        <w:spacing w:after="0" w:line="240" w:lineRule="auto"/>
        <w:ind w:left="705"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Instruktor vožnje vozilo na motorni pogon kategorije B1+E, B+E, C1+E, C+E, D1+E i D+E nivoa V,</w:t>
      </w:r>
      <w:r w:rsidRPr="00335829">
        <w:rPr>
          <w:rFonts w:ascii="Garamond" w:eastAsia="Times New Roman" w:hAnsi="Garamond" w:cs="Segoe UI"/>
          <w:sz w:val="28"/>
          <w:szCs w:val="28"/>
          <w:lang w:val="en-US"/>
        </w:rPr>
        <w:t> </w:t>
      </w:r>
    </w:p>
    <w:p w:rsidR="00335829" w:rsidRPr="00335829" w:rsidRDefault="00335829" w:rsidP="00F46F9B">
      <w:pPr>
        <w:numPr>
          <w:ilvl w:val="0"/>
          <w:numId w:val="67"/>
        </w:numPr>
        <w:spacing w:after="0" w:line="240" w:lineRule="auto"/>
        <w:ind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Instruktor vožnje vozila na motorni pogon kategorije T nivoa V.</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05"/>
        <w:textAlignment w:val="baseline"/>
        <w:rPr>
          <w:rFonts w:ascii="Segoe UI" w:eastAsia="Times New Roman" w:hAnsi="Segoe UI" w:cs="Segoe UI"/>
          <w:sz w:val="18"/>
          <w:szCs w:val="18"/>
          <w:lang w:val="en-US"/>
        </w:rPr>
      </w:pPr>
      <w:r w:rsidRPr="00335829">
        <w:rPr>
          <w:rFonts w:ascii="Garamond" w:eastAsia="Times New Roman" w:hAnsi="Garamond" w:cs="Segoe UI"/>
          <w:b/>
          <w:bCs/>
          <w:sz w:val="28"/>
          <w:szCs w:val="28"/>
        </w:rPr>
        <w:t>Potrebno je da se radi program obrazovanja za ove standarde kvalifikacija.</w:t>
      </w:r>
      <w:r w:rsidRPr="00335829">
        <w:rPr>
          <w:rFonts w:ascii="Calibri" w:eastAsia="Times New Roman" w:hAnsi="Calibri" w:cs="Calibri"/>
        </w:rPr>
        <w:t> </w:t>
      </w:r>
      <w:r w:rsidRPr="00335829">
        <w:rPr>
          <w:rFonts w:ascii="Calibri" w:eastAsia="Times New Roman" w:hAnsi="Calibri" w:cs="Calibri"/>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b/>
          <w:bCs/>
          <w:sz w:val="28"/>
          <w:szCs w:val="28"/>
        </w:rPr>
        <w:t>Izrada standarda stručnih kvalifikacija</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141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 </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05"/>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Pripremljeni su sljedeći standardi stručnih kvalifikacija, razmatrani na sektorskoj komisiji i usvojeni na Savjetu za kvalifikacije:</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05"/>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 </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05"/>
        <w:jc w:val="both"/>
        <w:textAlignment w:val="baseline"/>
        <w:rPr>
          <w:rFonts w:ascii="Segoe UI" w:eastAsia="Times New Roman" w:hAnsi="Segoe UI" w:cs="Segoe UI"/>
          <w:sz w:val="18"/>
          <w:szCs w:val="18"/>
          <w:lang w:val="en-US"/>
        </w:rPr>
      </w:pPr>
      <w:r w:rsidRPr="00335829">
        <w:rPr>
          <w:rFonts w:ascii="Garamond" w:eastAsia="Times New Roman" w:hAnsi="Garamond" w:cs="Segoe UI"/>
          <w:b/>
          <w:bCs/>
          <w:sz w:val="28"/>
          <w:szCs w:val="28"/>
        </w:rPr>
        <w:t>Sektor: Poljoprivreda, prehrana i veterina</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05"/>
        <w:jc w:val="both"/>
        <w:textAlignment w:val="baseline"/>
        <w:rPr>
          <w:rFonts w:ascii="Segoe UI" w:eastAsia="Times New Roman" w:hAnsi="Segoe UI" w:cs="Segoe UI"/>
          <w:sz w:val="18"/>
          <w:szCs w:val="18"/>
          <w:lang w:val="en-US"/>
        </w:rPr>
      </w:pPr>
      <w:r w:rsidRPr="00335829">
        <w:rPr>
          <w:rFonts w:ascii="Garamond" w:eastAsia="Times New Roman" w:hAnsi="Garamond" w:cs="Segoe UI"/>
          <w:b/>
          <w:bCs/>
          <w:sz w:val="28"/>
          <w:szCs w:val="28"/>
        </w:rPr>
        <w:t>Podsektor: Poljoprivreda</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05"/>
        <w:jc w:val="both"/>
        <w:textAlignment w:val="baseline"/>
        <w:rPr>
          <w:rFonts w:ascii="Segoe UI" w:eastAsia="Times New Roman" w:hAnsi="Segoe UI" w:cs="Segoe UI"/>
          <w:sz w:val="18"/>
          <w:szCs w:val="18"/>
          <w:lang w:val="en-US"/>
        </w:rPr>
      </w:pPr>
      <w:r w:rsidRPr="00335829">
        <w:rPr>
          <w:rFonts w:ascii="Garamond" w:eastAsia="Times New Roman" w:hAnsi="Garamond" w:cs="Segoe UI"/>
          <w:b/>
          <w:bCs/>
          <w:sz w:val="28"/>
          <w:szCs w:val="28"/>
        </w:rPr>
        <w:t>Oblast: Hortikultura</w:t>
      </w:r>
      <w:r w:rsidRPr="00335829">
        <w:rPr>
          <w:rFonts w:ascii="Garamond" w:eastAsia="Times New Roman" w:hAnsi="Garamond" w:cs="Segoe UI"/>
          <w:sz w:val="28"/>
          <w:szCs w:val="28"/>
          <w:lang w:val="en-US"/>
        </w:rPr>
        <w:t> </w:t>
      </w:r>
    </w:p>
    <w:p w:rsidR="00335829" w:rsidRPr="00335829" w:rsidRDefault="00335829" w:rsidP="00F46F9B">
      <w:pPr>
        <w:numPr>
          <w:ilvl w:val="0"/>
          <w:numId w:val="68"/>
        </w:numPr>
        <w:spacing w:after="0" w:line="240" w:lineRule="auto"/>
        <w:ind w:left="705"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Tehničar dizajna u hortikulturi, nivo IV1, </w:t>
      </w:r>
      <w:r w:rsidRPr="00335829">
        <w:rPr>
          <w:rFonts w:ascii="Garamond" w:eastAsia="Times New Roman" w:hAnsi="Garamond" w:cs="Segoe UI"/>
          <w:sz w:val="28"/>
          <w:szCs w:val="28"/>
          <w:lang w:val="en-US"/>
        </w:rPr>
        <w:t> </w:t>
      </w:r>
    </w:p>
    <w:p w:rsidR="00335829" w:rsidRPr="00335829" w:rsidRDefault="00335829" w:rsidP="00F46F9B">
      <w:pPr>
        <w:numPr>
          <w:ilvl w:val="0"/>
          <w:numId w:val="69"/>
        </w:numPr>
        <w:spacing w:after="0" w:line="240" w:lineRule="auto"/>
        <w:ind w:left="705"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Tehničar hortikulturne proizvodnje, nivo IV1, </w:t>
      </w:r>
      <w:r w:rsidRPr="00335829">
        <w:rPr>
          <w:rFonts w:ascii="Garamond" w:eastAsia="Times New Roman" w:hAnsi="Garamond" w:cs="Segoe UI"/>
          <w:sz w:val="28"/>
          <w:szCs w:val="28"/>
          <w:lang w:val="en-US"/>
        </w:rPr>
        <w:t> </w:t>
      </w:r>
    </w:p>
    <w:p w:rsidR="00335829" w:rsidRPr="00335829" w:rsidRDefault="00335829" w:rsidP="00F46F9B">
      <w:pPr>
        <w:numPr>
          <w:ilvl w:val="0"/>
          <w:numId w:val="70"/>
        </w:numPr>
        <w:spacing w:after="0" w:line="240" w:lineRule="auto"/>
        <w:ind w:left="705"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Cvjećar, nivo III, </w:t>
      </w:r>
      <w:r w:rsidRPr="00335829">
        <w:rPr>
          <w:rFonts w:ascii="Garamond" w:eastAsia="Times New Roman" w:hAnsi="Garamond" w:cs="Segoe UI"/>
          <w:sz w:val="28"/>
          <w:szCs w:val="28"/>
          <w:lang w:val="en-US"/>
        </w:rPr>
        <w:t> </w:t>
      </w:r>
    </w:p>
    <w:p w:rsidR="00335829" w:rsidRPr="00335829" w:rsidRDefault="00335829" w:rsidP="00F46F9B">
      <w:pPr>
        <w:numPr>
          <w:ilvl w:val="0"/>
          <w:numId w:val="71"/>
        </w:numPr>
        <w:spacing w:after="0" w:line="240" w:lineRule="auto"/>
        <w:ind w:left="705"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Rasadničar, nivo III, </w:t>
      </w:r>
      <w:r w:rsidRPr="00335829">
        <w:rPr>
          <w:rFonts w:ascii="Garamond" w:eastAsia="Times New Roman" w:hAnsi="Garamond" w:cs="Segoe UI"/>
          <w:sz w:val="28"/>
          <w:szCs w:val="28"/>
          <w:lang w:val="en-US"/>
        </w:rPr>
        <w:t> </w:t>
      </w:r>
    </w:p>
    <w:p w:rsidR="00335829" w:rsidRPr="00335829" w:rsidRDefault="00335829" w:rsidP="00F46F9B">
      <w:pPr>
        <w:numPr>
          <w:ilvl w:val="0"/>
          <w:numId w:val="72"/>
        </w:numPr>
        <w:spacing w:after="0" w:line="240" w:lineRule="auto"/>
        <w:ind w:left="705"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Baštovan, nivo III i </w:t>
      </w:r>
      <w:r w:rsidRPr="00335829">
        <w:rPr>
          <w:rFonts w:ascii="Garamond" w:eastAsia="Times New Roman" w:hAnsi="Garamond" w:cs="Segoe UI"/>
          <w:sz w:val="28"/>
          <w:szCs w:val="28"/>
          <w:lang w:val="en-US"/>
        </w:rPr>
        <w:t> </w:t>
      </w:r>
    </w:p>
    <w:p w:rsidR="00335829" w:rsidRDefault="00335829" w:rsidP="00F46F9B">
      <w:pPr>
        <w:numPr>
          <w:ilvl w:val="0"/>
          <w:numId w:val="73"/>
        </w:numPr>
        <w:spacing w:after="0" w:line="240" w:lineRule="auto"/>
        <w:ind w:left="705"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Pomoćnik u hortikulturnoj proizvodnji, nivo II </w:t>
      </w:r>
      <w:r w:rsidRPr="00335829">
        <w:rPr>
          <w:rFonts w:ascii="Garamond" w:eastAsia="Times New Roman" w:hAnsi="Garamond" w:cs="Segoe UI"/>
          <w:sz w:val="28"/>
          <w:szCs w:val="28"/>
          <w:lang w:val="en-US"/>
        </w:rPr>
        <w:t> </w:t>
      </w:r>
    </w:p>
    <w:p w:rsidR="00C56931" w:rsidRDefault="00C56931" w:rsidP="00C56931">
      <w:pPr>
        <w:spacing w:after="0" w:line="240" w:lineRule="auto"/>
        <w:jc w:val="both"/>
        <w:textAlignment w:val="baseline"/>
        <w:rPr>
          <w:rFonts w:ascii="Garamond" w:eastAsia="Times New Roman" w:hAnsi="Garamond" w:cs="Segoe UI"/>
          <w:sz w:val="28"/>
          <w:szCs w:val="28"/>
          <w:lang w:val="en-US"/>
        </w:rPr>
      </w:pPr>
    </w:p>
    <w:p w:rsidR="00C56931" w:rsidRDefault="00C56931" w:rsidP="00C56931">
      <w:pPr>
        <w:spacing w:after="0" w:line="240" w:lineRule="auto"/>
        <w:jc w:val="both"/>
        <w:textAlignment w:val="baseline"/>
        <w:rPr>
          <w:rFonts w:ascii="Garamond" w:eastAsia="Times New Roman" w:hAnsi="Garamond" w:cs="Segoe UI"/>
          <w:sz w:val="28"/>
          <w:szCs w:val="28"/>
          <w:lang w:val="en-US"/>
        </w:rPr>
      </w:pPr>
    </w:p>
    <w:p w:rsidR="00C56931" w:rsidRPr="00335829" w:rsidRDefault="00C56931" w:rsidP="00C56931">
      <w:pPr>
        <w:spacing w:after="0" w:line="240" w:lineRule="auto"/>
        <w:jc w:val="both"/>
        <w:textAlignment w:val="baseline"/>
        <w:rPr>
          <w:rFonts w:ascii="Garamond" w:eastAsia="Times New Roman" w:hAnsi="Garamond" w:cs="Segoe UI"/>
          <w:sz w:val="28"/>
          <w:szCs w:val="28"/>
          <w:lang w:val="en-US"/>
        </w:rPr>
      </w:pP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lastRenderedPageBreak/>
        <w:t> </w:t>
      </w:r>
    </w:p>
    <w:p w:rsidR="00335829" w:rsidRPr="00335829" w:rsidRDefault="00335829" w:rsidP="00335829">
      <w:pPr>
        <w:spacing w:after="0" w:line="240" w:lineRule="auto"/>
        <w:ind w:left="705"/>
        <w:jc w:val="both"/>
        <w:textAlignment w:val="baseline"/>
        <w:rPr>
          <w:rFonts w:ascii="Segoe UI" w:eastAsia="Times New Roman" w:hAnsi="Segoe UI" w:cs="Segoe UI"/>
          <w:sz w:val="18"/>
          <w:szCs w:val="18"/>
          <w:lang w:val="en-US"/>
        </w:rPr>
      </w:pPr>
      <w:r w:rsidRPr="00335829">
        <w:rPr>
          <w:rFonts w:ascii="Garamond" w:eastAsia="Times New Roman" w:hAnsi="Garamond" w:cs="Segoe UI"/>
          <w:b/>
          <w:bCs/>
          <w:sz w:val="28"/>
          <w:szCs w:val="28"/>
        </w:rPr>
        <w:t>Sektor: Zdravstvo i socijalna zaštita</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b/>
          <w:bCs/>
          <w:sz w:val="28"/>
          <w:szCs w:val="28"/>
        </w:rPr>
        <w:t>Podsektor: Zdravstvo</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b/>
          <w:bCs/>
          <w:sz w:val="28"/>
          <w:szCs w:val="28"/>
        </w:rPr>
        <w:t>Oblast: Ginekologija i akušerstvo</w:t>
      </w:r>
      <w:r w:rsidRPr="00335829">
        <w:rPr>
          <w:rFonts w:ascii="Garamond" w:eastAsia="Times New Roman" w:hAnsi="Garamond" w:cs="Segoe UI"/>
          <w:sz w:val="28"/>
          <w:szCs w:val="28"/>
          <w:lang w:val="en-US"/>
        </w:rPr>
        <w:t> </w:t>
      </w:r>
    </w:p>
    <w:p w:rsidR="00335829" w:rsidRPr="00335829" w:rsidRDefault="00335829" w:rsidP="00F46F9B">
      <w:pPr>
        <w:numPr>
          <w:ilvl w:val="0"/>
          <w:numId w:val="74"/>
        </w:numPr>
        <w:spacing w:after="0" w:line="240" w:lineRule="auto"/>
        <w:ind w:left="705"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Ginekološko-akušerski tehničar za rad u ustanovama primarne zdravstvene zaštite, nivo IV1;</w:t>
      </w:r>
      <w:r w:rsidRPr="00335829">
        <w:rPr>
          <w:rFonts w:ascii="Garamond" w:eastAsia="Times New Roman" w:hAnsi="Garamond" w:cs="Segoe UI"/>
          <w:sz w:val="28"/>
          <w:szCs w:val="28"/>
          <w:lang w:val="en-US"/>
        </w:rPr>
        <w:t> </w:t>
      </w:r>
    </w:p>
    <w:p w:rsidR="00335829" w:rsidRPr="00335829" w:rsidRDefault="00335829" w:rsidP="00F46F9B">
      <w:pPr>
        <w:numPr>
          <w:ilvl w:val="0"/>
          <w:numId w:val="75"/>
        </w:numPr>
        <w:spacing w:after="0" w:line="240" w:lineRule="auto"/>
        <w:ind w:left="705"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Ginekološko-akušerski tehničar za rad u hospitalnim ustanovama, nivo IV1;</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 xml:space="preserve">Urađen je i nacrt </w:t>
      </w:r>
      <w:r w:rsidRPr="00335829">
        <w:rPr>
          <w:rFonts w:ascii="Garamond" w:eastAsia="Times New Roman" w:hAnsi="Garamond" w:cs="Segoe UI"/>
          <w:b/>
          <w:bCs/>
          <w:sz w:val="28"/>
          <w:szCs w:val="28"/>
        </w:rPr>
        <w:t>Standarda stručne kvalifikacije Viši radiološki tehničar</w:t>
      </w:r>
      <w:r w:rsidRPr="00335829">
        <w:rPr>
          <w:rFonts w:ascii="Garamond" w:eastAsia="Times New Roman" w:hAnsi="Garamond" w:cs="Segoe UI"/>
          <w:sz w:val="28"/>
          <w:szCs w:val="28"/>
        </w:rPr>
        <w:t xml:space="preserve">, </w:t>
      </w:r>
      <w:r w:rsidRPr="00335829">
        <w:rPr>
          <w:rFonts w:ascii="Garamond" w:eastAsia="Times New Roman" w:hAnsi="Garamond" w:cs="Segoe UI"/>
          <w:b/>
          <w:bCs/>
          <w:sz w:val="28"/>
          <w:szCs w:val="28"/>
        </w:rPr>
        <w:t>nivoa V</w:t>
      </w:r>
      <w:r w:rsidRPr="00335829">
        <w:rPr>
          <w:rFonts w:ascii="Garamond" w:eastAsia="Times New Roman" w:hAnsi="Garamond" w:cs="Segoe UI"/>
          <w:sz w:val="28"/>
          <w:szCs w:val="28"/>
        </w:rPr>
        <w:t>, koji je poslat sektorskoj komisiji za Zdravstvo i socijalnu zaštitu na razmatranje.</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 </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b/>
          <w:bCs/>
          <w:sz w:val="28"/>
          <w:szCs w:val="28"/>
        </w:rPr>
        <w:t>Sektor: Inženjerstvo, proizvodne tehnologije (mašinstvo i obrada metala, </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b/>
          <w:bCs/>
          <w:sz w:val="28"/>
          <w:szCs w:val="28"/>
        </w:rPr>
        <w:t>  elektrotehnika i automatizacija i dr.)</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b/>
          <w:bCs/>
          <w:sz w:val="28"/>
          <w:szCs w:val="28"/>
        </w:rPr>
        <w:t>Podsektor: Mašinstvo i obrada metala</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Na sektorskoj komisiji za Inženjerstvo, proizvodne tehnologije (mašinstvo i obrada metala, elektrotehnika i automatizacija i dr.) usvojena su tri standarda stručnih kvalifikacija koja su upućena na razmatranje u januaru 2024. godine:</w:t>
      </w:r>
      <w:r w:rsidRPr="00335829">
        <w:rPr>
          <w:rFonts w:ascii="Garamond" w:eastAsia="Times New Roman" w:hAnsi="Garamond" w:cs="Segoe UI"/>
          <w:sz w:val="28"/>
          <w:szCs w:val="28"/>
          <w:lang w:val="en-US"/>
        </w:rPr>
        <w:t> </w:t>
      </w:r>
    </w:p>
    <w:p w:rsidR="00335829" w:rsidRPr="00335829" w:rsidRDefault="00335829" w:rsidP="00F46F9B">
      <w:pPr>
        <w:numPr>
          <w:ilvl w:val="0"/>
          <w:numId w:val="76"/>
        </w:numPr>
        <w:spacing w:after="0" w:line="240" w:lineRule="auto"/>
        <w:ind w:left="705"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Zavarivač (nivo III);</w:t>
      </w:r>
      <w:r w:rsidRPr="00335829">
        <w:rPr>
          <w:rFonts w:ascii="Garamond" w:eastAsia="Times New Roman" w:hAnsi="Garamond" w:cs="Segoe UI"/>
          <w:sz w:val="28"/>
          <w:szCs w:val="28"/>
          <w:lang w:val="en-US"/>
        </w:rPr>
        <w:t> </w:t>
      </w:r>
    </w:p>
    <w:p w:rsidR="00335829" w:rsidRPr="00335829" w:rsidRDefault="00335829" w:rsidP="00F46F9B">
      <w:pPr>
        <w:numPr>
          <w:ilvl w:val="0"/>
          <w:numId w:val="77"/>
        </w:numPr>
        <w:spacing w:after="0" w:line="240" w:lineRule="auto"/>
        <w:ind w:left="705"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Bravar (nivo III);</w:t>
      </w:r>
      <w:r w:rsidRPr="00335829">
        <w:rPr>
          <w:rFonts w:ascii="Garamond" w:eastAsia="Times New Roman" w:hAnsi="Garamond" w:cs="Segoe UI"/>
          <w:sz w:val="28"/>
          <w:szCs w:val="28"/>
          <w:lang w:val="en-US"/>
        </w:rPr>
        <w:t> </w:t>
      </w:r>
    </w:p>
    <w:p w:rsidR="00335829" w:rsidRPr="00335829" w:rsidRDefault="00335829" w:rsidP="00F46F9B">
      <w:pPr>
        <w:numPr>
          <w:ilvl w:val="0"/>
          <w:numId w:val="78"/>
        </w:numPr>
        <w:spacing w:after="0" w:line="240" w:lineRule="auto"/>
        <w:ind w:left="705"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Pomoćnik bravara (nivo II);</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1065"/>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05"/>
        <w:jc w:val="both"/>
        <w:textAlignment w:val="baseline"/>
        <w:rPr>
          <w:rFonts w:ascii="Segoe UI" w:eastAsia="Times New Roman" w:hAnsi="Segoe UI" w:cs="Segoe UI"/>
          <w:sz w:val="18"/>
          <w:szCs w:val="18"/>
          <w:lang w:val="en-US"/>
        </w:rPr>
      </w:pPr>
      <w:r w:rsidRPr="00335829">
        <w:rPr>
          <w:rFonts w:ascii="Garamond" w:eastAsia="Times New Roman" w:hAnsi="Garamond" w:cs="Segoe UI"/>
          <w:b/>
          <w:bCs/>
          <w:sz w:val="28"/>
          <w:szCs w:val="28"/>
        </w:rPr>
        <w:t>Sektor: Turizam, trgovina i ugostiteljstvo</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05"/>
        <w:jc w:val="both"/>
        <w:textAlignment w:val="baseline"/>
        <w:rPr>
          <w:rFonts w:ascii="Segoe UI" w:eastAsia="Times New Roman" w:hAnsi="Segoe UI" w:cs="Segoe UI"/>
          <w:sz w:val="18"/>
          <w:szCs w:val="18"/>
          <w:lang w:val="en-US"/>
        </w:rPr>
      </w:pPr>
      <w:r w:rsidRPr="00335829">
        <w:rPr>
          <w:rFonts w:ascii="Garamond" w:eastAsia="Times New Roman" w:hAnsi="Garamond" w:cs="Segoe UI"/>
          <w:b/>
          <w:bCs/>
          <w:sz w:val="28"/>
          <w:szCs w:val="28"/>
        </w:rPr>
        <w:t>Podsektor: Turizam i ugostiteljstvo</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05"/>
        <w:jc w:val="both"/>
        <w:textAlignment w:val="baseline"/>
        <w:rPr>
          <w:rFonts w:ascii="Segoe UI" w:eastAsia="Times New Roman" w:hAnsi="Segoe UI" w:cs="Segoe UI"/>
          <w:sz w:val="18"/>
          <w:szCs w:val="18"/>
          <w:lang w:val="en-US"/>
        </w:rPr>
      </w:pPr>
      <w:r w:rsidRPr="00335829">
        <w:rPr>
          <w:rFonts w:ascii="Garamond" w:eastAsia="Times New Roman" w:hAnsi="Garamond" w:cs="Segoe UI"/>
          <w:b/>
          <w:bCs/>
          <w:sz w:val="28"/>
          <w:szCs w:val="28"/>
        </w:rPr>
        <w:t>Oblast: Ugostiteljstvo</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05"/>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Završeni i pripremljeni za usvajanje pet standarda stručnih kvalifikacija (revizija):</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05"/>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F46F9B">
      <w:pPr>
        <w:numPr>
          <w:ilvl w:val="0"/>
          <w:numId w:val="79"/>
        </w:numPr>
        <w:spacing w:after="0" w:line="240" w:lineRule="auto"/>
        <w:ind w:left="705"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Pomoćnik u kuhinji nivoa II; </w:t>
      </w:r>
      <w:r w:rsidRPr="00335829">
        <w:rPr>
          <w:rFonts w:ascii="Garamond" w:eastAsia="Times New Roman" w:hAnsi="Garamond" w:cs="Segoe UI"/>
          <w:sz w:val="28"/>
          <w:szCs w:val="28"/>
          <w:lang w:val="en-US"/>
        </w:rPr>
        <w:t> </w:t>
      </w:r>
    </w:p>
    <w:p w:rsidR="00335829" w:rsidRPr="00335829" w:rsidRDefault="00335829" w:rsidP="00F46F9B">
      <w:pPr>
        <w:numPr>
          <w:ilvl w:val="0"/>
          <w:numId w:val="80"/>
        </w:numPr>
        <w:spacing w:after="0" w:line="240" w:lineRule="auto"/>
        <w:ind w:left="705"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Pripremač pica nivoa II; </w:t>
      </w:r>
      <w:r w:rsidRPr="00335829">
        <w:rPr>
          <w:rFonts w:ascii="Garamond" w:eastAsia="Times New Roman" w:hAnsi="Garamond" w:cs="Segoe UI"/>
          <w:sz w:val="28"/>
          <w:szCs w:val="28"/>
          <w:lang w:val="en-US"/>
        </w:rPr>
        <w:t> </w:t>
      </w:r>
    </w:p>
    <w:p w:rsidR="00335829" w:rsidRPr="00335829" w:rsidRDefault="00335829" w:rsidP="00F46F9B">
      <w:pPr>
        <w:numPr>
          <w:ilvl w:val="0"/>
          <w:numId w:val="81"/>
        </w:numPr>
        <w:spacing w:after="0" w:line="240" w:lineRule="auto"/>
        <w:ind w:left="705"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Mesar-Roštiljdžija nivoa III; </w:t>
      </w:r>
      <w:r w:rsidRPr="00335829">
        <w:rPr>
          <w:rFonts w:ascii="Garamond" w:eastAsia="Times New Roman" w:hAnsi="Garamond" w:cs="Segoe UI"/>
          <w:sz w:val="28"/>
          <w:szCs w:val="28"/>
          <w:lang w:val="en-US"/>
        </w:rPr>
        <w:t> </w:t>
      </w:r>
    </w:p>
    <w:p w:rsidR="00335829" w:rsidRPr="00335829" w:rsidRDefault="00335829" w:rsidP="00F46F9B">
      <w:pPr>
        <w:numPr>
          <w:ilvl w:val="0"/>
          <w:numId w:val="82"/>
        </w:numPr>
        <w:spacing w:after="0" w:line="240" w:lineRule="auto"/>
        <w:ind w:left="705"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Kuvar osnovnih gastronomskih proizvoda nivo III; </w:t>
      </w:r>
      <w:r w:rsidRPr="00335829">
        <w:rPr>
          <w:rFonts w:ascii="Garamond" w:eastAsia="Times New Roman" w:hAnsi="Garamond" w:cs="Segoe UI"/>
          <w:sz w:val="28"/>
          <w:szCs w:val="28"/>
          <w:lang w:val="en-US"/>
        </w:rPr>
        <w:t> </w:t>
      </w:r>
    </w:p>
    <w:p w:rsidR="00335829" w:rsidRPr="00335829" w:rsidRDefault="00335829" w:rsidP="00F46F9B">
      <w:pPr>
        <w:numPr>
          <w:ilvl w:val="0"/>
          <w:numId w:val="83"/>
        </w:numPr>
        <w:spacing w:after="0" w:line="240" w:lineRule="auto"/>
        <w:ind w:left="705"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Glavni kuvar nivoa IV1;</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05"/>
        <w:jc w:val="both"/>
        <w:textAlignment w:val="baseline"/>
        <w:rPr>
          <w:rFonts w:ascii="Segoe UI" w:eastAsia="Times New Roman" w:hAnsi="Segoe UI" w:cs="Segoe UI"/>
          <w:sz w:val="18"/>
          <w:szCs w:val="18"/>
          <w:lang w:val="en-US"/>
        </w:rPr>
      </w:pPr>
      <w:r w:rsidRPr="00335829">
        <w:rPr>
          <w:rFonts w:ascii="Times New Roman" w:eastAsia="Times New Roman" w:hAnsi="Times New Roman" w:cs="Times New Roman"/>
          <w:sz w:val="28"/>
          <w:szCs w:val="28"/>
        </w:rPr>
        <w:t> </w:t>
      </w:r>
      <w:r w:rsidRPr="00335829">
        <w:rPr>
          <w:rFonts w:ascii="Times New Roman" w:eastAsia="Times New Roman" w:hAnsi="Times New Roman" w:cs="Times New Roman"/>
          <w:sz w:val="28"/>
          <w:szCs w:val="28"/>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b/>
          <w:bCs/>
          <w:sz w:val="28"/>
          <w:szCs w:val="28"/>
        </w:rPr>
        <w:t>1.4. Izrada standarda kvalifikacija nivoa obrazovanja</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05"/>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Pripremljeni su sljedeći standardi kvalifikacija nivoa obrazovanja, razmatrani na sektorskoj komisiji i usvojeni na Savjetu za kvalifikacije:</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05"/>
        <w:jc w:val="both"/>
        <w:textAlignment w:val="baseline"/>
        <w:rPr>
          <w:rFonts w:ascii="Segoe UI" w:eastAsia="Times New Roman" w:hAnsi="Segoe UI" w:cs="Segoe UI"/>
          <w:sz w:val="18"/>
          <w:szCs w:val="18"/>
          <w:lang w:val="en-US"/>
        </w:rPr>
      </w:pPr>
      <w:r w:rsidRPr="00335829">
        <w:rPr>
          <w:rFonts w:ascii="Garamond" w:eastAsia="Times New Roman" w:hAnsi="Garamond" w:cs="Segoe UI"/>
          <w:b/>
          <w:bCs/>
          <w:sz w:val="28"/>
          <w:szCs w:val="28"/>
        </w:rPr>
        <w:t>Sektor: Zdravstvo i socijalna zaštita</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b/>
          <w:bCs/>
          <w:sz w:val="28"/>
          <w:szCs w:val="28"/>
        </w:rPr>
        <w:t>Podsektor: Zdravstvo</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b/>
          <w:bCs/>
          <w:sz w:val="28"/>
          <w:szCs w:val="28"/>
        </w:rPr>
        <w:t>Oblast: Ginekologija i akušerstvo</w:t>
      </w:r>
      <w:r w:rsidRPr="00335829">
        <w:rPr>
          <w:rFonts w:ascii="Garamond" w:eastAsia="Times New Roman" w:hAnsi="Garamond" w:cs="Segoe UI"/>
          <w:sz w:val="28"/>
          <w:szCs w:val="28"/>
          <w:lang w:val="en-US"/>
        </w:rPr>
        <w:t> </w:t>
      </w:r>
    </w:p>
    <w:p w:rsidR="00335829" w:rsidRPr="00335829" w:rsidRDefault="00335829" w:rsidP="00F46F9B">
      <w:pPr>
        <w:numPr>
          <w:ilvl w:val="0"/>
          <w:numId w:val="84"/>
        </w:numPr>
        <w:spacing w:after="0" w:line="240" w:lineRule="auto"/>
        <w:ind w:left="705"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Ginekološko-akušerski tehničar, nivo IV1;</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05"/>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 xml:space="preserve"> Usvojene su i izmjene u </w:t>
      </w:r>
      <w:r w:rsidRPr="00335829">
        <w:rPr>
          <w:rFonts w:ascii="Garamond" w:eastAsia="Times New Roman" w:hAnsi="Garamond" w:cs="Segoe UI"/>
          <w:b/>
          <w:bCs/>
          <w:sz w:val="28"/>
          <w:szCs w:val="28"/>
        </w:rPr>
        <w:t>SKN Zdravstveno laboratorijski sanitarni tehničar, SKN Kozmetički tehničar i SKN Fizioterapijski tehničar,</w:t>
      </w:r>
      <w:r w:rsidRPr="00335829">
        <w:rPr>
          <w:rFonts w:ascii="Garamond" w:eastAsia="Times New Roman" w:hAnsi="Garamond" w:cs="Segoe UI"/>
          <w:sz w:val="28"/>
          <w:szCs w:val="28"/>
        </w:rPr>
        <w:t xml:space="preserve"> koje su rađene u </w:t>
      </w:r>
      <w:r w:rsidRPr="00335829">
        <w:rPr>
          <w:rFonts w:ascii="Garamond" w:eastAsia="Times New Roman" w:hAnsi="Garamond" w:cs="Segoe UI"/>
          <w:sz w:val="28"/>
          <w:szCs w:val="28"/>
        </w:rPr>
        <w:lastRenderedPageBreak/>
        <w:t>cilju povećanja časova iz oblasti biologije i hemije, kao i ujednačavanja istoimenih modula u navedenim OP.</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1065"/>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 </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05"/>
        <w:jc w:val="both"/>
        <w:textAlignment w:val="baseline"/>
        <w:rPr>
          <w:rFonts w:ascii="Segoe UI" w:eastAsia="Times New Roman" w:hAnsi="Segoe UI" w:cs="Segoe UI"/>
          <w:sz w:val="18"/>
          <w:szCs w:val="18"/>
          <w:lang w:val="en-US"/>
        </w:rPr>
      </w:pPr>
      <w:r w:rsidRPr="00335829">
        <w:rPr>
          <w:rFonts w:ascii="Garamond" w:eastAsia="Times New Roman" w:hAnsi="Garamond" w:cs="Segoe UI"/>
          <w:b/>
          <w:bCs/>
          <w:sz w:val="28"/>
          <w:szCs w:val="28"/>
        </w:rPr>
        <w:t>Sektor: Poljoprivreda, prehrana i veterina</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05"/>
        <w:jc w:val="both"/>
        <w:textAlignment w:val="baseline"/>
        <w:rPr>
          <w:rFonts w:ascii="Segoe UI" w:eastAsia="Times New Roman" w:hAnsi="Segoe UI" w:cs="Segoe UI"/>
          <w:sz w:val="18"/>
          <w:szCs w:val="18"/>
          <w:lang w:val="en-US"/>
        </w:rPr>
      </w:pPr>
      <w:r w:rsidRPr="00335829">
        <w:rPr>
          <w:rFonts w:ascii="Garamond" w:eastAsia="Times New Roman" w:hAnsi="Garamond" w:cs="Segoe UI"/>
          <w:b/>
          <w:bCs/>
          <w:sz w:val="28"/>
          <w:szCs w:val="28"/>
        </w:rPr>
        <w:t>Podsektor: Poljoprivreda</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05"/>
        <w:jc w:val="both"/>
        <w:textAlignment w:val="baseline"/>
        <w:rPr>
          <w:rFonts w:ascii="Segoe UI" w:eastAsia="Times New Roman" w:hAnsi="Segoe UI" w:cs="Segoe UI"/>
          <w:sz w:val="18"/>
          <w:szCs w:val="18"/>
          <w:lang w:val="en-US"/>
        </w:rPr>
      </w:pPr>
      <w:r w:rsidRPr="00335829">
        <w:rPr>
          <w:rFonts w:ascii="Garamond" w:eastAsia="Times New Roman" w:hAnsi="Garamond" w:cs="Segoe UI"/>
          <w:b/>
          <w:bCs/>
          <w:sz w:val="28"/>
          <w:szCs w:val="28"/>
        </w:rPr>
        <w:t>Oblast: Hortikultura</w:t>
      </w:r>
      <w:r w:rsidRPr="00335829">
        <w:rPr>
          <w:rFonts w:ascii="Garamond" w:eastAsia="Times New Roman" w:hAnsi="Garamond" w:cs="Segoe UI"/>
          <w:sz w:val="28"/>
          <w:szCs w:val="28"/>
          <w:lang w:val="en-US"/>
        </w:rPr>
        <w:t> </w:t>
      </w:r>
    </w:p>
    <w:p w:rsidR="00335829" w:rsidRPr="00335829" w:rsidRDefault="00335829" w:rsidP="00F46F9B">
      <w:pPr>
        <w:numPr>
          <w:ilvl w:val="0"/>
          <w:numId w:val="85"/>
        </w:numPr>
        <w:spacing w:after="0" w:line="240" w:lineRule="auto"/>
        <w:ind w:left="705"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Tehničar dizajna i proizvodnje u hortikulturi, nivo IV1;</w:t>
      </w:r>
      <w:r w:rsidRPr="00335829">
        <w:rPr>
          <w:rFonts w:ascii="Garamond" w:eastAsia="Times New Roman" w:hAnsi="Garamond" w:cs="Segoe UI"/>
          <w:sz w:val="28"/>
          <w:szCs w:val="28"/>
          <w:lang w:val="en-US"/>
        </w:rPr>
        <w:t> </w:t>
      </w:r>
    </w:p>
    <w:p w:rsidR="00335829" w:rsidRPr="00335829" w:rsidRDefault="00335829" w:rsidP="00F46F9B">
      <w:pPr>
        <w:numPr>
          <w:ilvl w:val="0"/>
          <w:numId w:val="86"/>
        </w:numPr>
        <w:spacing w:after="0" w:line="240" w:lineRule="auto"/>
        <w:ind w:left="705"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Izvođač hortikulturnih radova, nivo III;</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05"/>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 </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05"/>
        <w:jc w:val="both"/>
        <w:textAlignment w:val="baseline"/>
        <w:rPr>
          <w:rFonts w:ascii="Segoe UI" w:eastAsia="Times New Roman" w:hAnsi="Segoe UI" w:cs="Segoe UI"/>
          <w:sz w:val="18"/>
          <w:szCs w:val="18"/>
          <w:lang w:val="en-US"/>
        </w:rPr>
      </w:pPr>
      <w:r w:rsidRPr="00335829">
        <w:rPr>
          <w:rFonts w:ascii="Garamond" w:eastAsia="Times New Roman" w:hAnsi="Garamond" w:cs="Segoe UI"/>
          <w:b/>
          <w:bCs/>
          <w:sz w:val="28"/>
          <w:szCs w:val="28"/>
        </w:rPr>
        <w:t>Sektor: Inženjerstvo, proizvodne tehnologije (mašinstvo i obrada metala,     elektrotehnika i automatizacija i dr.)</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05"/>
        <w:jc w:val="both"/>
        <w:textAlignment w:val="baseline"/>
        <w:rPr>
          <w:rFonts w:ascii="Segoe UI" w:eastAsia="Times New Roman" w:hAnsi="Segoe UI" w:cs="Segoe UI"/>
          <w:sz w:val="18"/>
          <w:szCs w:val="18"/>
          <w:lang w:val="en-US"/>
        </w:rPr>
      </w:pPr>
      <w:r w:rsidRPr="00335829">
        <w:rPr>
          <w:rFonts w:ascii="Garamond" w:eastAsia="Times New Roman" w:hAnsi="Garamond" w:cs="Segoe UI"/>
          <w:b/>
          <w:bCs/>
          <w:sz w:val="28"/>
          <w:szCs w:val="28"/>
        </w:rPr>
        <w:t>Podsektor: Mašinstvo i obrada metala</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05"/>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 xml:space="preserve">Standard kvalifikacije nivoa obrazovanja </w:t>
      </w:r>
      <w:r w:rsidRPr="00335829">
        <w:rPr>
          <w:rFonts w:ascii="Garamond" w:eastAsia="Times New Roman" w:hAnsi="Garamond" w:cs="Segoe UI"/>
          <w:b/>
          <w:bCs/>
          <w:sz w:val="28"/>
          <w:szCs w:val="28"/>
        </w:rPr>
        <w:t>Bravar/Zavarivač (nivo III);</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 xml:space="preserve">Dat je predlog radne grupe na osnovu kojeg je ostvarena proceduralna saradnja sa Zavodom za školstvo koji daje svoj predlog statusa opšteobrazovnih predmeta u okviru obrazovnog programa </w:t>
      </w:r>
      <w:r w:rsidRPr="00335829">
        <w:rPr>
          <w:rFonts w:ascii="Garamond" w:eastAsia="Times New Roman" w:hAnsi="Garamond" w:cs="Segoe UI"/>
          <w:b/>
          <w:bCs/>
          <w:sz w:val="28"/>
          <w:szCs w:val="28"/>
        </w:rPr>
        <w:t>Bravar/Zavarivač</w:t>
      </w:r>
      <w:r w:rsidRPr="00335829">
        <w:rPr>
          <w:rFonts w:ascii="Garamond" w:eastAsia="Times New Roman" w:hAnsi="Garamond" w:cs="Segoe UI"/>
          <w:sz w:val="28"/>
          <w:szCs w:val="28"/>
        </w:rPr>
        <w:t xml:space="preserve"> u cilju konačnog utvđivanja opšteobrazovnih predmeta u nastavnom planu obrazovnog programa Bravar zavarivač.</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 xml:space="preserve">Standard kvalifikacije nivoa obrazovanja </w:t>
      </w:r>
      <w:r w:rsidRPr="00335829">
        <w:rPr>
          <w:rFonts w:ascii="Garamond" w:eastAsia="Times New Roman" w:hAnsi="Garamond" w:cs="Segoe UI"/>
          <w:b/>
          <w:bCs/>
          <w:sz w:val="28"/>
          <w:szCs w:val="28"/>
        </w:rPr>
        <w:t>Bravar/Zavarivač</w:t>
      </w:r>
      <w:r w:rsidRPr="00335829">
        <w:rPr>
          <w:rFonts w:ascii="Garamond" w:eastAsia="Times New Roman" w:hAnsi="Garamond" w:cs="Segoe UI"/>
          <w:sz w:val="28"/>
          <w:szCs w:val="28"/>
        </w:rPr>
        <w:t xml:space="preserve"> je prihvaćen na Sektorskoj komisiji. Čeka se usvajanje na sjednici Savjeta za kvalifikacije.</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 </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05"/>
        <w:textAlignment w:val="baseline"/>
        <w:rPr>
          <w:rFonts w:ascii="Segoe UI" w:eastAsia="Times New Roman" w:hAnsi="Segoe UI" w:cs="Segoe UI"/>
          <w:sz w:val="18"/>
          <w:szCs w:val="18"/>
          <w:lang w:val="en-US"/>
        </w:rPr>
      </w:pPr>
      <w:r w:rsidRPr="00335829">
        <w:rPr>
          <w:rFonts w:ascii="Garamond" w:eastAsia="Times New Roman" w:hAnsi="Garamond" w:cs="Segoe UI"/>
          <w:b/>
          <w:bCs/>
          <w:sz w:val="28"/>
          <w:szCs w:val="28"/>
        </w:rPr>
        <w:t>Sektor: Humanistika i umjetnost</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05"/>
        <w:textAlignment w:val="baseline"/>
        <w:rPr>
          <w:rFonts w:ascii="Segoe UI" w:eastAsia="Times New Roman" w:hAnsi="Segoe UI" w:cs="Segoe UI"/>
          <w:sz w:val="18"/>
          <w:szCs w:val="18"/>
          <w:lang w:val="en-US"/>
        </w:rPr>
      </w:pPr>
      <w:r w:rsidRPr="00335829">
        <w:rPr>
          <w:rFonts w:ascii="Garamond" w:eastAsia="Times New Roman" w:hAnsi="Garamond" w:cs="Segoe UI"/>
          <w:b/>
          <w:bCs/>
          <w:sz w:val="28"/>
          <w:szCs w:val="28"/>
        </w:rPr>
        <w:t>Podsektor: Umjetnost</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textAlignment w:val="baseline"/>
        <w:rPr>
          <w:rFonts w:ascii="Segoe UI" w:eastAsia="Times New Roman" w:hAnsi="Segoe UI" w:cs="Segoe UI"/>
          <w:sz w:val="18"/>
          <w:szCs w:val="18"/>
          <w:lang w:val="en-US"/>
        </w:rPr>
      </w:pPr>
      <w:r w:rsidRPr="00335829">
        <w:rPr>
          <w:rFonts w:ascii="Garamond" w:eastAsia="Times New Roman" w:hAnsi="Garamond" w:cs="Segoe UI"/>
          <w:b/>
          <w:bCs/>
          <w:sz w:val="28"/>
          <w:szCs w:val="28"/>
        </w:rPr>
        <w:t>Oblast: Likovna umjetnost</w:t>
      </w:r>
      <w:r w:rsidRPr="00335829">
        <w:rPr>
          <w:rFonts w:ascii="Garamond" w:eastAsia="Times New Roman" w:hAnsi="Garamond" w:cs="Segoe UI"/>
          <w:sz w:val="28"/>
          <w:szCs w:val="28"/>
          <w:lang w:val="en-US"/>
        </w:rPr>
        <w:t> </w:t>
      </w:r>
    </w:p>
    <w:p w:rsidR="00335829" w:rsidRPr="00335829" w:rsidRDefault="00335829" w:rsidP="00F46F9B">
      <w:pPr>
        <w:numPr>
          <w:ilvl w:val="0"/>
          <w:numId w:val="87"/>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Standard kvalifikacije nivoa obrazovanja iz oblasti likovne umjetnosti Tehničar/Tehničarka dizajna i medija; </w:t>
      </w:r>
      <w:r w:rsidRPr="00335829">
        <w:rPr>
          <w:rFonts w:ascii="Garamond" w:eastAsia="Times New Roman" w:hAnsi="Garamond" w:cs="Segoe UI"/>
          <w:sz w:val="28"/>
          <w:szCs w:val="28"/>
          <w:lang w:val="en-US"/>
        </w:rPr>
        <w:t> </w:t>
      </w:r>
    </w:p>
    <w:p w:rsidR="00335829" w:rsidRPr="00335829" w:rsidRDefault="00335829" w:rsidP="00F46F9B">
      <w:pPr>
        <w:numPr>
          <w:ilvl w:val="0"/>
          <w:numId w:val="88"/>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Standard kvalifikacije nivoa obrazovanja Tehničar/Tehničarka ilustracije planira se započeti nakon definisanja statusa nastavka rada na modularizaciji obrazovnih programa iz oblasti likovne umjetnosti;</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  </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b/>
          <w:bCs/>
          <w:sz w:val="28"/>
          <w:szCs w:val="28"/>
        </w:rPr>
        <w:t>Sektor: Turizam, trgovina i ugostiteljstvo</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b/>
          <w:bCs/>
          <w:sz w:val="28"/>
          <w:szCs w:val="28"/>
        </w:rPr>
        <w:t>Podsektor: Turizam i ugostiteljstvo</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b/>
          <w:bCs/>
          <w:sz w:val="28"/>
          <w:szCs w:val="28"/>
        </w:rPr>
        <w:t>Oblast: Ugostiteljstvo</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108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 </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U fazi pripreme su sljedeći standardi kvalifikacija nivoa obrazovanja (revizija):</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05"/>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 </w:t>
      </w:r>
      <w:r w:rsidRPr="00335829">
        <w:rPr>
          <w:rFonts w:ascii="Garamond" w:eastAsia="Times New Roman" w:hAnsi="Garamond" w:cs="Segoe UI"/>
          <w:sz w:val="28"/>
          <w:szCs w:val="28"/>
          <w:lang w:val="en-US"/>
        </w:rPr>
        <w:t> </w:t>
      </w:r>
    </w:p>
    <w:p w:rsidR="00335829" w:rsidRPr="00335829" w:rsidRDefault="00335829" w:rsidP="00F46F9B">
      <w:pPr>
        <w:numPr>
          <w:ilvl w:val="0"/>
          <w:numId w:val="89"/>
        </w:numPr>
        <w:spacing w:after="0" w:line="240" w:lineRule="auto"/>
        <w:ind w:left="705"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Gastronom nivo IV1; </w:t>
      </w:r>
      <w:r w:rsidRPr="00335829">
        <w:rPr>
          <w:rFonts w:ascii="Garamond" w:eastAsia="Times New Roman" w:hAnsi="Garamond" w:cs="Segoe UI"/>
          <w:sz w:val="28"/>
          <w:szCs w:val="28"/>
          <w:lang w:val="en-US"/>
        </w:rPr>
        <w:t> </w:t>
      </w:r>
    </w:p>
    <w:p w:rsidR="00335829" w:rsidRPr="00335829" w:rsidRDefault="00335829" w:rsidP="00F46F9B">
      <w:pPr>
        <w:numPr>
          <w:ilvl w:val="0"/>
          <w:numId w:val="90"/>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Kuvar nivo III;</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108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 </w:t>
      </w:r>
      <w:r w:rsidRPr="00335829">
        <w:rPr>
          <w:rFonts w:ascii="Garamond" w:eastAsia="Times New Roman" w:hAnsi="Garamond" w:cs="Segoe UI"/>
          <w:sz w:val="28"/>
          <w:szCs w:val="28"/>
          <w:lang w:val="en-US"/>
        </w:rPr>
        <w:t> </w:t>
      </w:r>
    </w:p>
    <w:p w:rsidR="00335829" w:rsidRPr="00335829" w:rsidRDefault="00335829" w:rsidP="00C56931">
      <w:pPr>
        <w:spacing w:after="0" w:line="240" w:lineRule="auto"/>
        <w:ind w:firstLine="708"/>
        <w:jc w:val="both"/>
        <w:textAlignment w:val="baseline"/>
        <w:rPr>
          <w:rFonts w:ascii="Segoe UI" w:eastAsia="Times New Roman" w:hAnsi="Segoe UI" w:cs="Segoe UI"/>
          <w:sz w:val="18"/>
          <w:szCs w:val="18"/>
          <w:lang w:val="en-US"/>
        </w:rPr>
      </w:pPr>
      <w:r w:rsidRPr="00335829">
        <w:rPr>
          <w:rFonts w:ascii="Garamond" w:eastAsia="Times New Roman" w:hAnsi="Garamond" w:cs="Segoe UI"/>
          <w:b/>
          <w:bCs/>
          <w:sz w:val="28"/>
          <w:szCs w:val="28"/>
        </w:rPr>
        <w:t>1.5.Izrada obrazovnih programa</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Uz svaki obrazovni program, urađen je dokument: Profil i nivo obrazovanja nastavnika/nastavnica i saradnika/saradnica u nastavi. </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lastRenderedPageBreak/>
        <w:t>Urađeni su i na Odboru za stručno obrazovanje usvojeni sljedeći obrazovni programi i profili:</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Na Nacionalnom savjetu za obrazovanje usvojeni su sljedeći obrazovni programi i profili:</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b/>
          <w:bCs/>
          <w:sz w:val="28"/>
          <w:szCs w:val="28"/>
        </w:rPr>
        <w:t>Sektor: Zdravstvo i socijalna zaštita</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b/>
          <w:bCs/>
          <w:sz w:val="28"/>
          <w:szCs w:val="28"/>
        </w:rPr>
        <w:t>Podsektor: Zdravstvo</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b/>
          <w:bCs/>
          <w:sz w:val="28"/>
          <w:szCs w:val="28"/>
        </w:rPr>
        <w:t>Oblast: Ginekologija i akušerstvo</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b/>
          <w:bCs/>
          <w:sz w:val="28"/>
          <w:szCs w:val="28"/>
        </w:rPr>
        <w:t> </w:t>
      </w:r>
      <w:r w:rsidRPr="00335829">
        <w:rPr>
          <w:rFonts w:ascii="Garamond" w:eastAsia="Times New Roman" w:hAnsi="Garamond" w:cs="Segoe UI"/>
          <w:sz w:val="28"/>
          <w:szCs w:val="28"/>
          <w:lang w:val="en-US"/>
        </w:rPr>
        <w:t> </w:t>
      </w:r>
    </w:p>
    <w:p w:rsidR="00335829" w:rsidRPr="00335829" w:rsidRDefault="00335829" w:rsidP="00F46F9B">
      <w:pPr>
        <w:numPr>
          <w:ilvl w:val="0"/>
          <w:numId w:val="91"/>
        </w:numPr>
        <w:spacing w:after="0" w:line="240" w:lineRule="auto"/>
        <w:ind w:left="705"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Ginekološko-akušerski tehničar, nivo IV1;</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b/>
          <w:bCs/>
          <w:sz w:val="28"/>
          <w:szCs w:val="28"/>
        </w:rPr>
        <w:t>Sektor: Poljoprivreda, prehrana i veterina</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b/>
          <w:bCs/>
          <w:sz w:val="28"/>
          <w:szCs w:val="28"/>
        </w:rPr>
        <w:t>Podsektor: Poljoprivreda</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b/>
          <w:bCs/>
          <w:sz w:val="28"/>
          <w:szCs w:val="28"/>
        </w:rPr>
        <w:t>Oblast: Hortikultura</w:t>
      </w:r>
      <w:r w:rsidRPr="00335829">
        <w:rPr>
          <w:rFonts w:ascii="Garamond" w:eastAsia="Times New Roman" w:hAnsi="Garamond" w:cs="Segoe UI"/>
          <w:sz w:val="28"/>
          <w:szCs w:val="28"/>
          <w:lang w:val="en-US"/>
        </w:rPr>
        <w:t> </w:t>
      </w:r>
    </w:p>
    <w:p w:rsidR="00335829" w:rsidRPr="00335829" w:rsidRDefault="00335829" w:rsidP="00F46F9B">
      <w:pPr>
        <w:numPr>
          <w:ilvl w:val="0"/>
          <w:numId w:val="92"/>
        </w:numPr>
        <w:spacing w:after="0" w:line="240" w:lineRule="auto"/>
        <w:ind w:left="705"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Tehničar dizajna i proizvodnje u hortikulturi, nivo IV1;</w:t>
      </w:r>
      <w:r w:rsidRPr="00335829">
        <w:rPr>
          <w:rFonts w:ascii="Garamond" w:eastAsia="Times New Roman" w:hAnsi="Garamond" w:cs="Segoe UI"/>
          <w:sz w:val="28"/>
          <w:szCs w:val="28"/>
          <w:lang w:val="en-US"/>
        </w:rPr>
        <w:t> </w:t>
      </w:r>
    </w:p>
    <w:p w:rsidR="00335829" w:rsidRPr="00335829" w:rsidRDefault="00335829" w:rsidP="00F46F9B">
      <w:pPr>
        <w:numPr>
          <w:ilvl w:val="0"/>
          <w:numId w:val="93"/>
        </w:numPr>
        <w:spacing w:after="0" w:line="240" w:lineRule="auto"/>
        <w:ind w:left="705"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Izvođač hortikulturnih radova, nivo III</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Urađeni su i na Nacionalnom savjetu za obrazovanje usvojeni sljedeći obrazovni programi i profili:</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05"/>
        <w:jc w:val="both"/>
        <w:textAlignment w:val="baseline"/>
        <w:rPr>
          <w:rFonts w:ascii="Segoe UI" w:eastAsia="Times New Roman" w:hAnsi="Segoe UI" w:cs="Segoe UI"/>
          <w:sz w:val="18"/>
          <w:szCs w:val="18"/>
          <w:lang w:val="en-US"/>
        </w:rPr>
      </w:pPr>
      <w:r w:rsidRPr="00335829">
        <w:rPr>
          <w:rFonts w:ascii="Garamond" w:eastAsia="Times New Roman" w:hAnsi="Garamond" w:cs="Segoe UI"/>
          <w:b/>
          <w:bCs/>
          <w:sz w:val="28"/>
          <w:szCs w:val="28"/>
        </w:rPr>
        <w:t>Sektor: Zdravstvo i socijalna zaštita</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05"/>
        <w:jc w:val="both"/>
        <w:textAlignment w:val="baseline"/>
        <w:rPr>
          <w:rFonts w:ascii="Segoe UI" w:eastAsia="Times New Roman" w:hAnsi="Segoe UI" w:cs="Segoe UI"/>
          <w:sz w:val="18"/>
          <w:szCs w:val="18"/>
          <w:lang w:val="en-US"/>
        </w:rPr>
      </w:pPr>
      <w:r w:rsidRPr="00335829">
        <w:rPr>
          <w:rFonts w:ascii="Garamond" w:eastAsia="Times New Roman" w:hAnsi="Garamond" w:cs="Segoe UI"/>
          <w:b/>
          <w:bCs/>
          <w:sz w:val="28"/>
          <w:szCs w:val="28"/>
        </w:rPr>
        <w:t>Podsektor: Zdravstvo</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05"/>
        <w:jc w:val="both"/>
        <w:textAlignment w:val="baseline"/>
        <w:rPr>
          <w:rFonts w:ascii="Segoe UI" w:eastAsia="Times New Roman" w:hAnsi="Segoe UI" w:cs="Segoe UI"/>
          <w:sz w:val="18"/>
          <w:szCs w:val="18"/>
          <w:lang w:val="en-US"/>
        </w:rPr>
      </w:pPr>
      <w:r w:rsidRPr="00335829">
        <w:rPr>
          <w:rFonts w:ascii="Garamond" w:eastAsia="Times New Roman" w:hAnsi="Garamond" w:cs="Segoe UI"/>
          <w:b/>
          <w:bCs/>
          <w:sz w:val="28"/>
          <w:szCs w:val="28"/>
        </w:rPr>
        <w:t>Oblast: Ginekologija i akušerstvo</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05"/>
        <w:jc w:val="both"/>
        <w:textAlignment w:val="baseline"/>
        <w:rPr>
          <w:rFonts w:ascii="Segoe UI" w:eastAsia="Times New Roman" w:hAnsi="Segoe UI" w:cs="Segoe UI"/>
          <w:sz w:val="18"/>
          <w:szCs w:val="18"/>
          <w:lang w:val="en-US"/>
        </w:rPr>
      </w:pPr>
      <w:r w:rsidRPr="00335829">
        <w:rPr>
          <w:rFonts w:ascii="Garamond" w:eastAsia="Times New Roman" w:hAnsi="Garamond" w:cs="Segoe UI"/>
          <w:b/>
          <w:bCs/>
          <w:sz w:val="28"/>
          <w:szCs w:val="28"/>
        </w:rPr>
        <w:t> </w:t>
      </w:r>
      <w:r w:rsidRPr="00335829">
        <w:rPr>
          <w:rFonts w:ascii="Garamond" w:eastAsia="Times New Roman" w:hAnsi="Garamond" w:cs="Segoe UI"/>
          <w:sz w:val="28"/>
          <w:szCs w:val="28"/>
          <w:lang w:val="en-US"/>
        </w:rPr>
        <w:t> </w:t>
      </w:r>
    </w:p>
    <w:p w:rsidR="00335829" w:rsidRPr="00335829" w:rsidRDefault="00335829" w:rsidP="00F46F9B">
      <w:pPr>
        <w:numPr>
          <w:ilvl w:val="0"/>
          <w:numId w:val="94"/>
        </w:numPr>
        <w:spacing w:after="0" w:line="240" w:lineRule="auto"/>
        <w:ind w:left="705"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Ginekološko-akušerski tehničar, nivo IV1;</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05"/>
        <w:jc w:val="both"/>
        <w:textAlignment w:val="baseline"/>
        <w:rPr>
          <w:rFonts w:ascii="Segoe UI" w:eastAsia="Times New Roman" w:hAnsi="Segoe UI" w:cs="Segoe UI"/>
          <w:sz w:val="18"/>
          <w:szCs w:val="18"/>
          <w:lang w:val="en-US"/>
        </w:rPr>
      </w:pPr>
      <w:r w:rsidRPr="00335829">
        <w:rPr>
          <w:rFonts w:ascii="Garamond" w:eastAsia="Times New Roman" w:hAnsi="Garamond" w:cs="Segoe UI"/>
          <w:b/>
          <w:bCs/>
          <w:sz w:val="28"/>
          <w:szCs w:val="28"/>
        </w:rPr>
        <w:t>Sektor: Poljoprivreda, prehrana i veterina</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05"/>
        <w:jc w:val="both"/>
        <w:textAlignment w:val="baseline"/>
        <w:rPr>
          <w:rFonts w:ascii="Segoe UI" w:eastAsia="Times New Roman" w:hAnsi="Segoe UI" w:cs="Segoe UI"/>
          <w:sz w:val="18"/>
          <w:szCs w:val="18"/>
          <w:lang w:val="en-US"/>
        </w:rPr>
      </w:pPr>
      <w:r w:rsidRPr="00335829">
        <w:rPr>
          <w:rFonts w:ascii="Garamond" w:eastAsia="Times New Roman" w:hAnsi="Garamond" w:cs="Segoe UI"/>
          <w:b/>
          <w:bCs/>
          <w:sz w:val="28"/>
          <w:szCs w:val="28"/>
        </w:rPr>
        <w:t>Podsektor: Poljoprivreda</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05"/>
        <w:jc w:val="both"/>
        <w:textAlignment w:val="baseline"/>
        <w:rPr>
          <w:rFonts w:ascii="Segoe UI" w:eastAsia="Times New Roman" w:hAnsi="Segoe UI" w:cs="Segoe UI"/>
          <w:sz w:val="18"/>
          <w:szCs w:val="18"/>
          <w:lang w:val="en-US"/>
        </w:rPr>
      </w:pPr>
      <w:r w:rsidRPr="00335829">
        <w:rPr>
          <w:rFonts w:ascii="Garamond" w:eastAsia="Times New Roman" w:hAnsi="Garamond" w:cs="Segoe UI"/>
          <w:b/>
          <w:bCs/>
          <w:sz w:val="28"/>
          <w:szCs w:val="28"/>
        </w:rPr>
        <w:t>Oblast: Hortikultura</w:t>
      </w:r>
      <w:r w:rsidRPr="00335829">
        <w:rPr>
          <w:rFonts w:ascii="Garamond" w:eastAsia="Times New Roman" w:hAnsi="Garamond" w:cs="Segoe UI"/>
          <w:sz w:val="28"/>
          <w:szCs w:val="28"/>
          <w:lang w:val="en-US"/>
        </w:rPr>
        <w:t> </w:t>
      </w:r>
    </w:p>
    <w:p w:rsidR="00335829" w:rsidRPr="00335829" w:rsidRDefault="00335829" w:rsidP="00F46F9B">
      <w:pPr>
        <w:numPr>
          <w:ilvl w:val="0"/>
          <w:numId w:val="95"/>
        </w:numPr>
        <w:spacing w:after="0" w:line="240" w:lineRule="auto"/>
        <w:ind w:left="705"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Tehničar dizajna i proizvodnje u hortikulturi, nivo IV1;</w:t>
      </w:r>
      <w:r w:rsidRPr="00335829">
        <w:rPr>
          <w:rFonts w:ascii="Garamond" w:eastAsia="Times New Roman" w:hAnsi="Garamond" w:cs="Segoe UI"/>
          <w:sz w:val="28"/>
          <w:szCs w:val="28"/>
          <w:lang w:val="en-US"/>
        </w:rPr>
        <w:t> </w:t>
      </w:r>
    </w:p>
    <w:p w:rsidR="00335829" w:rsidRPr="00335829" w:rsidRDefault="00335829" w:rsidP="00F46F9B">
      <w:pPr>
        <w:numPr>
          <w:ilvl w:val="0"/>
          <w:numId w:val="96"/>
        </w:numPr>
        <w:spacing w:after="0" w:line="240" w:lineRule="auto"/>
        <w:ind w:left="705"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Izvođač hortikulturnih radova, nivo III;</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 </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Urađeni su i na Nacionalnom savjetu za obrazovanje usvojeni sljedeći prilagođeni obrazovni programi:</w:t>
      </w:r>
      <w:r w:rsidRPr="00335829">
        <w:rPr>
          <w:rFonts w:ascii="Garamond" w:eastAsia="Times New Roman" w:hAnsi="Garamond" w:cs="Segoe UI"/>
          <w:sz w:val="28"/>
          <w:szCs w:val="28"/>
          <w:lang w:val="en-US"/>
        </w:rPr>
        <w:t> </w:t>
      </w:r>
    </w:p>
    <w:p w:rsidR="00335829" w:rsidRPr="00335829" w:rsidRDefault="00335829" w:rsidP="00F46F9B">
      <w:pPr>
        <w:numPr>
          <w:ilvl w:val="0"/>
          <w:numId w:val="97"/>
        </w:numPr>
        <w:spacing w:after="0" w:line="240" w:lineRule="auto"/>
        <w:ind w:left="705"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POP Pomoćnik kuvara, nivoa II;</w:t>
      </w:r>
      <w:r w:rsidRPr="00335829">
        <w:rPr>
          <w:rFonts w:ascii="Garamond" w:eastAsia="Times New Roman" w:hAnsi="Garamond" w:cs="Segoe UI"/>
          <w:sz w:val="28"/>
          <w:szCs w:val="28"/>
          <w:lang w:val="en-US"/>
        </w:rPr>
        <w:t> </w:t>
      </w:r>
    </w:p>
    <w:p w:rsidR="00335829" w:rsidRPr="00335829" w:rsidRDefault="00335829" w:rsidP="00F46F9B">
      <w:pPr>
        <w:numPr>
          <w:ilvl w:val="0"/>
          <w:numId w:val="98"/>
        </w:numPr>
        <w:spacing w:after="0" w:line="240" w:lineRule="auto"/>
        <w:ind w:left="705"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POP Pomoćnik kuvara sa određenom izmjenom, nivoa II;</w:t>
      </w:r>
      <w:r w:rsidRPr="00335829">
        <w:rPr>
          <w:rFonts w:ascii="Garamond" w:eastAsia="Times New Roman" w:hAnsi="Garamond" w:cs="Segoe UI"/>
          <w:sz w:val="28"/>
          <w:szCs w:val="28"/>
          <w:lang w:val="en-US"/>
        </w:rPr>
        <w:t> </w:t>
      </w:r>
    </w:p>
    <w:p w:rsidR="00335829" w:rsidRPr="00335829" w:rsidRDefault="00335829" w:rsidP="00F46F9B">
      <w:pPr>
        <w:numPr>
          <w:ilvl w:val="0"/>
          <w:numId w:val="99"/>
        </w:numPr>
        <w:spacing w:after="0" w:line="240" w:lineRule="auto"/>
        <w:ind w:left="705"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POP Pomoćnik krojača, nivoa II;</w:t>
      </w:r>
      <w:r w:rsidRPr="00335829">
        <w:rPr>
          <w:rFonts w:ascii="Garamond" w:eastAsia="Times New Roman" w:hAnsi="Garamond" w:cs="Segoe UI"/>
          <w:sz w:val="28"/>
          <w:szCs w:val="28"/>
          <w:lang w:val="en-US"/>
        </w:rPr>
        <w:t> </w:t>
      </w:r>
    </w:p>
    <w:p w:rsidR="00335829" w:rsidRPr="00335829" w:rsidRDefault="00335829" w:rsidP="00F46F9B">
      <w:pPr>
        <w:numPr>
          <w:ilvl w:val="0"/>
          <w:numId w:val="100"/>
        </w:numPr>
        <w:spacing w:after="0" w:line="240" w:lineRule="auto"/>
        <w:ind w:left="705"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POP Pomoćnik prodavača, nivoa II;</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 </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p>
    <w:p w:rsidR="00335829" w:rsidRPr="00335829" w:rsidRDefault="00335829" w:rsidP="00335829">
      <w:pPr>
        <w:spacing w:after="0" w:line="240" w:lineRule="auto"/>
        <w:ind w:left="705"/>
        <w:jc w:val="both"/>
        <w:textAlignment w:val="baseline"/>
        <w:rPr>
          <w:rFonts w:ascii="Segoe UI" w:eastAsia="Times New Roman" w:hAnsi="Segoe UI" w:cs="Segoe UI"/>
          <w:sz w:val="18"/>
          <w:szCs w:val="18"/>
          <w:lang w:val="en-US"/>
        </w:rPr>
      </w:pPr>
      <w:r w:rsidRPr="00335829">
        <w:rPr>
          <w:rFonts w:ascii="Garamond" w:eastAsia="Times New Roman" w:hAnsi="Garamond" w:cs="Segoe UI"/>
          <w:b/>
          <w:bCs/>
          <w:sz w:val="28"/>
          <w:szCs w:val="28"/>
        </w:rPr>
        <w:t>1.6. Izrada modula slobodnih aktivnosti</w:t>
      </w:r>
      <w:r w:rsidRPr="00335829">
        <w:rPr>
          <w:rFonts w:ascii="Garamond" w:eastAsia="Times New Roman" w:hAnsi="Garamond" w:cs="Segoe UI"/>
          <w:sz w:val="28"/>
          <w:szCs w:val="28"/>
          <w:lang w:val="en-US"/>
        </w:rPr>
        <w:t> </w:t>
      </w:r>
    </w:p>
    <w:p w:rsidR="00335829" w:rsidRDefault="00335829" w:rsidP="00335829">
      <w:pPr>
        <w:spacing w:after="0" w:line="240" w:lineRule="auto"/>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Predstavnici/predstavnice Odjeljenja za istraživanje i razvoj kvalifikacija započeli su izradu modula slobodnih aktivnosti na različite teme, od kojih su neke definisane Akcionim planom za 2024. godinu za sprovođenje Strategije razvoja stručnog obrazovanja (2020-2024) (npr. nenasilno rješavanje konflikata, mladi i njihov identitet, pravilna ishrana, kako učiti, kako pomoći drugima, odnosi među polovima i dr.)</w:t>
      </w:r>
      <w:r w:rsidRPr="00335829">
        <w:rPr>
          <w:rFonts w:ascii="Garamond" w:eastAsia="Times New Roman" w:hAnsi="Garamond" w:cs="Segoe UI"/>
          <w:sz w:val="28"/>
          <w:szCs w:val="28"/>
          <w:lang w:val="en-US"/>
        </w:rPr>
        <w:t> </w:t>
      </w:r>
    </w:p>
    <w:p w:rsidR="00C56931" w:rsidRPr="00335829" w:rsidRDefault="00C56931" w:rsidP="00335829">
      <w:pPr>
        <w:spacing w:after="0" w:line="240" w:lineRule="auto"/>
        <w:jc w:val="both"/>
        <w:textAlignment w:val="baseline"/>
        <w:rPr>
          <w:rFonts w:ascii="Segoe UI" w:eastAsia="Times New Roman" w:hAnsi="Segoe UI" w:cs="Segoe UI"/>
          <w:sz w:val="18"/>
          <w:szCs w:val="18"/>
          <w:lang w:val="en-US"/>
        </w:rPr>
      </w:pPr>
    </w:p>
    <w:p w:rsidR="00335829" w:rsidRPr="00335829" w:rsidRDefault="00335829" w:rsidP="00F46F9B">
      <w:pPr>
        <w:numPr>
          <w:ilvl w:val="0"/>
          <w:numId w:val="101"/>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b/>
          <w:bCs/>
          <w:sz w:val="28"/>
          <w:szCs w:val="28"/>
        </w:rPr>
        <w:t xml:space="preserve">Moduli slobodnih aktivnosti </w:t>
      </w:r>
      <w:r w:rsidRPr="00335829">
        <w:rPr>
          <w:rFonts w:ascii="Garamond" w:eastAsia="Times New Roman" w:hAnsi="Garamond" w:cs="Segoe UI"/>
          <w:sz w:val="28"/>
          <w:szCs w:val="28"/>
        </w:rPr>
        <w:t>koji su završeni i čekaju na usvajanje na Odboru za stručno obrazovanje i Nacionalnom savjetu za obrazovanje su:</w:t>
      </w:r>
      <w:r w:rsidRPr="00335829">
        <w:rPr>
          <w:rFonts w:ascii="Garamond" w:eastAsia="Times New Roman" w:hAnsi="Garamond" w:cs="Segoe UI"/>
          <w:sz w:val="28"/>
          <w:szCs w:val="28"/>
          <w:lang w:val="en-US"/>
        </w:rPr>
        <w:t> </w:t>
      </w:r>
    </w:p>
    <w:p w:rsidR="00335829" w:rsidRPr="00335829" w:rsidRDefault="00335829" w:rsidP="00F46F9B">
      <w:pPr>
        <w:numPr>
          <w:ilvl w:val="0"/>
          <w:numId w:val="102"/>
        </w:numPr>
        <w:spacing w:after="0" w:line="240" w:lineRule="auto"/>
        <w:ind w:left="360"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Karijerna orijentacija u srednjim stručnim školama,</w:t>
      </w:r>
      <w:r w:rsidRPr="00335829">
        <w:rPr>
          <w:rFonts w:ascii="Garamond" w:eastAsia="Times New Roman" w:hAnsi="Garamond" w:cs="Segoe UI"/>
          <w:sz w:val="28"/>
          <w:szCs w:val="28"/>
          <w:lang w:val="en-US"/>
        </w:rPr>
        <w:t> </w:t>
      </w:r>
    </w:p>
    <w:p w:rsidR="00335829" w:rsidRPr="00335829" w:rsidRDefault="00335829" w:rsidP="00F46F9B">
      <w:pPr>
        <w:numPr>
          <w:ilvl w:val="0"/>
          <w:numId w:val="103"/>
        </w:numPr>
        <w:spacing w:after="0" w:line="240" w:lineRule="auto"/>
        <w:ind w:left="360"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Nenasilno rješavanje konflikata, </w:t>
      </w:r>
      <w:r w:rsidRPr="00335829">
        <w:rPr>
          <w:rFonts w:ascii="Garamond" w:eastAsia="Times New Roman" w:hAnsi="Garamond" w:cs="Segoe UI"/>
          <w:sz w:val="28"/>
          <w:szCs w:val="28"/>
          <w:lang w:val="en-US"/>
        </w:rPr>
        <w:t> </w:t>
      </w:r>
    </w:p>
    <w:p w:rsidR="00335829" w:rsidRPr="00335829" w:rsidRDefault="00335829" w:rsidP="00F46F9B">
      <w:pPr>
        <w:numPr>
          <w:ilvl w:val="0"/>
          <w:numId w:val="104"/>
        </w:numPr>
        <w:spacing w:after="0" w:line="240" w:lineRule="auto"/>
        <w:ind w:left="360"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Mladi i njihov identitet,</w:t>
      </w:r>
      <w:r w:rsidRPr="00335829">
        <w:rPr>
          <w:rFonts w:ascii="Garamond" w:eastAsia="Times New Roman" w:hAnsi="Garamond" w:cs="Segoe UI"/>
          <w:sz w:val="28"/>
          <w:szCs w:val="28"/>
          <w:lang w:val="en-US"/>
        </w:rPr>
        <w:t> </w:t>
      </w:r>
    </w:p>
    <w:p w:rsidR="00335829" w:rsidRPr="00335829" w:rsidRDefault="00335829" w:rsidP="00F46F9B">
      <w:pPr>
        <w:numPr>
          <w:ilvl w:val="0"/>
          <w:numId w:val="105"/>
        </w:numPr>
        <w:spacing w:after="0" w:line="240" w:lineRule="auto"/>
        <w:ind w:left="360"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Kako učiti, </w:t>
      </w:r>
      <w:r w:rsidRPr="00335829">
        <w:rPr>
          <w:rFonts w:ascii="Garamond" w:eastAsia="Times New Roman" w:hAnsi="Garamond" w:cs="Segoe UI"/>
          <w:sz w:val="28"/>
          <w:szCs w:val="28"/>
          <w:lang w:val="en-US"/>
        </w:rPr>
        <w:t> </w:t>
      </w:r>
    </w:p>
    <w:p w:rsidR="00335829" w:rsidRPr="00335829" w:rsidRDefault="00335829" w:rsidP="00F46F9B">
      <w:pPr>
        <w:numPr>
          <w:ilvl w:val="0"/>
          <w:numId w:val="106"/>
        </w:numPr>
        <w:spacing w:after="0" w:line="240" w:lineRule="auto"/>
        <w:ind w:left="360"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Kako pomoći drugima, </w:t>
      </w:r>
      <w:r w:rsidRPr="00335829">
        <w:rPr>
          <w:rFonts w:ascii="Garamond" w:eastAsia="Times New Roman" w:hAnsi="Garamond" w:cs="Segoe UI"/>
          <w:sz w:val="28"/>
          <w:szCs w:val="28"/>
          <w:lang w:val="en-US"/>
        </w:rPr>
        <w:t> </w:t>
      </w:r>
    </w:p>
    <w:p w:rsidR="00335829" w:rsidRPr="00335829" w:rsidRDefault="00335829" w:rsidP="00F46F9B">
      <w:pPr>
        <w:numPr>
          <w:ilvl w:val="0"/>
          <w:numId w:val="107"/>
        </w:numPr>
        <w:spacing w:after="0" w:line="240" w:lineRule="auto"/>
        <w:ind w:left="360"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Odnosi među polovima,</w:t>
      </w:r>
      <w:r w:rsidRPr="00335829">
        <w:rPr>
          <w:rFonts w:ascii="Garamond" w:eastAsia="Times New Roman" w:hAnsi="Garamond" w:cs="Segoe UI"/>
          <w:sz w:val="28"/>
          <w:szCs w:val="28"/>
          <w:lang w:val="en-US"/>
        </w:rPr>
        <w:t> </w:t>
      </w:r>
    </w:p>
    <w:p w:rsidR="00335829" w:rsidRPr="00335829" w:rsidRDefault="00335829" w:rsidP="00F46F9B">
      <w:pPr>
        <w:numPr>
          <w:ilvl w:val="0"/>
          <w:numId w:val="108"/>
        </w:numPr>
        <w:spacing w:after="0" w:line="240" w:lineRule="auto"/>
        <w:ind w:left="360"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Sprovođenje mjera za zaštitu i spašavanje od požara i drugih vanrednih događaja,</w:t>
      </w:r>
      <w:r w:rsidRPr="00335829">
        <w:rPr>
          <w:rFonts w:ascii="Garamond" w:eastAsia="Times New Roman" w:hAnsi="Garamond" w:cs="Segoe UI"/>
          <w:sz w:val="28"/>
          <w:szCs w:val="28"/>
          <w:lang w:val="en-US"/>
        </w:rPr>
        <w:t> </w:t>
      </w:r>
    </w:p>
    <w:p w:rsidR="00335829" w:rsidRPr="00335829" w:rsidRDefault="00335829" w:rsidP="00F46F9B">
      <w:pPr>
        <w:numPr>
          <w:ilvl w:val="0"/>
          <w:numId w:val="109"/>
        </w:numPr>
        <w:spacing w:after="0" w:line="240" w:lineRule="auto"/>
        <w:ind w:left="360"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Prva pomoć.</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05"/>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F46F9B">
      <w:pPr>
        <w:numPr>
          <w:ilvl w:val="0"/>
          <w:numId w:val="110"/>
        </w:numPr>
        <w:spacing w:after="0" w:line="240" w:lineRule="auto"/>
        <w:ind w:left="360"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Moduli slobodnih aktivnosti koji su u procesu izrade su:</w:t>
      </w:r>
      <w:r w:rsidRPr="00335829">
        <w:rPr>
          <w:rFonts w:ascii="Garamond" w:eastAsia="Times New Roman" w:hAnsi="Garamond" w:cs="Segoe UI"/>
          <w:sz w:val="28"/>
          <w:szCs w:val="28"/>
          <w:lang w:val="en-US"/>
        </w:rPr>
        <w:t> </w:t>
      </w:r>
    </w:p>
    <w:p w:rsidR="00335829" w:rsidRPr="00335829" w:rsidRDefault="00335829" w:rsidP="00F46F9B">
      <w:pPr>
        <w:numPr>
          <w:ilvl w:val="0"/>
          <w:numId w:val="111"/>
        </w:numPr>
        <w:spacing w:after="0" w:line="240" w:lineRule="auto"/>
        <w:ind w:left="360"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Pravilna ishrana adolescenata,</w:t>
      </w:r>
      <w:r w:rsidRPr="00335829">
        <w:rPr>
          <w:rFonts w:ascii="Garamond" w:eastAsia="Times New Roman" w:hAnsi="Garamond" w:cs="Segoe UI"/>
          <w:sz w:val="28"/>
          <w:szCs w:val="28"/>
          <w:lang w:val="en-US"/>
        </w:rPr>
        <w:t> </w:t>
      </w:r>
    </w:p>
    <w:p w:rsidR="00335829" w:rsidRPr="00335829" w:rsidRDefault="00335829" w:rsidP="00F46F9B">
      <w:pPr>
        <w:numPr>
          <w:ilvl w:val="0"/>
          <w:numId w:val="112"/>
        </w:numPr>
        <w:spacing w:after="0" w:line="240" w:lineRule="auto"/>
        <w:ind w:left="360"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Kontracepcija i reproduktivno zdravlje,</w:t>
      </w:r>
      <w:r w:rsidRPr="00335829">
        <w:rPr>
          <w:rFonts w:ascii="Garamond" w:eastAsia="Times New Roman" w:hAnsi="Garamond" w:cs="Segoe UI"/>
          <w:sz w:val="28"/>
          <w:szCs w:val="28"/>
          <w:lang w:val="en-US"/>
        </w:rPr>
        <w:t> </w:t>
      </w:r>
    </w:p>
    <w:p w:rsidR="00335829" w:rsidRPr="00335829" w:rsidRDefault="00335829" w:rsidP="00F46F9B">
      <w:pPr>
        <w:numPr>
          <w:ilvl w:val="0"/>
          <w:numId w:val="113"/>
        </w:numPr>
        <w:spacing w:after="0" w:line="240" w:lineRule="auto"/>
        <w:ind w:left="360"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Kreativna reciklaža,</w:t>
      </w:r>
      <w:r w:rsidRPr="00335829">
        <w:rPr>
          <w:rFonts w:ascii="Garamond" w:eastAsia="Times New Roman" w:hAnsi="Garamond" w:cs="Segoe UI"/>
          <w:sz w:val="28"/>
          <w:szCs w:val="28"/>
          <w:lang w:val="en-US"/>
        </w:rPr>
        <w:t> </w:t>
      </w:r>
    </w:p>
    <w:p w:rsidR="00335829" w:rsidRPr="00335829" w:rsidRDefault="00335829" w:rsidP="00F46F9B">
      <w:pPr>
        <w:numPr>
          <w:ilvl w:val="0"/>
          <w:numId w:val="114"/>
        </w:numPr>
        <w:spacing w:after="0" w:line="240" w:lineRule="auto"/>
        <w:ind w:left="360"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Zelena ekonomija,</w:t>
      </w:r>
      <w:r w:rsidRPr="00335829">
        <w:rPr>
          <w:rFonts w:ascii="Garamond" w:eastAsia="Times New Roman" w:hAnsi="Garamond" w:cs="Segoe UI"/>
          <w:sz w:val="28"/>
          <w:szCs w:val="28"/>
          <w:lang w:val="en-US"/>
        </w:rPr>
        <w:t> </w:t>
      </w:r>
    </w:p>
    <w:p w:rsidR="00335829" w:rsidRPr="00335829" w:rsidRDefault="00335829" w:rsidP="00F46F9B">
      <w:pPr>
        <w:numPr>
          <w:ilvl w:val="0"/>
          <w:numId w:val="115"/>
        </w:numPr>
        <w:spacing w:after="0" w:line="240" w:lineRule="auto"/>
        <w:ind w:left="360"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Zeleno finansiranje,</w:t>
      </w:r>
      <w:r w:rsidRPr="00335829">
        <w:rPr>
          <w:rFonts w:ascii="Garamond" w:eastAsia="Times New Roman" w:hAnsi="Garamond" w:cs="Segoe UI"/>
          <w:sz w:val="28"/>
          <w:szCs w:val="28"/>
          <w:lang w:val="en-US"/>
        </w:rPr>
        <w:t> </w:t>
      </w:r>
    </w:p>
    <w:p w:rsidR="00335829" w:rsidRPr="00335829" w:rsidRDefault="00335829" w:rsidP="00F46F9B">
      <w:pPr>
        <w:numPr>
          <w:ilvl w:val="0"/>
          <w:numId w:val="116"/>
        </w:numPr>
        <w:spacing w:after="0" w:line="240" w:lineRule="auto"/>
        <w:ind w:left="360"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Zelena biznis ideja.</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05"/>
        <w:textAlignment w:val="baseline"/>
        <w:rPr>
          <w:rFonts w:ascii="Segoe UI" w:eastAsia="Times New Roman" w:hAnsi="Segoe UI" w:cs="Segoe UI"/>
          <w:sz w:val="18"/>
          <w:szCs w:val="18"/>
          <w:lang w:val="en-US"/>
        </w:rPr>
      </w:pPr>
      <w:r w:rsidRPr="00335829">
        <w:rPr>
          <w:rFonts w:ascii="Garamond" w:eastAsia="Times New Roman" w:hAnsi="Garamond" w:cs="Segoe UI"/>
          <w:b/>
          <w:bCs/>
          <w:sz w:val="28"/>
          <w:szCs w:val="28"/>
        </w:rPr>
        <w:t> </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05"/>
        <w:jc w:val="both"/>
        <w:textAlignment w:val="baseline"/>
        <w:rPr>
          <w:rFonts w:ascii="Segoe UI" w:eastAsia="Times New Roman" w:hAnsi="Segoe UI" w:cs="Segoe UI"/>
          <w:sz w:val="18"/>
          <w:szCs w:val="18"/>
          <w:lang w:val="en-US"/>
        </w:rPr>
      </w:pPr>
      <w:r w:rsidRPr="00335829">
        <w:rPr>
          <w:rFonts w:ascii="Garamond" w:eastAsia="Times New Roman" w:hAnsi="Garamond" w:cs="Segoe UI"/>
          <w:b/>
          <w:bCs/>
          <w:sz w:val="28"/>
          <w:szCs w:val="28"/>
        </w:rPr>
        <w:t>1.7 Obuka članova radnih grupa za izradu dokumenata za razvoj kvalifikacija (SZ, SK, SKN, OP, IK)</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Na osnovu usvojenih programa koji se nalaze u Katalogu stručnog usavršavanja, nastavnika koji se odnose na obuke radnih grupa koje učestvuju u izradi standarda zanimanja, standarda stručnih kvalifikacija, standarda kvalifikacija nivoa obrazovanja i obrazovnih programa, predstavnici/predstavnice Odjeljenja za razvoj kvalifikacija u stručnom obrazovanju, izvršili/izvršile su obuke članova/članica radnih grupa, prema utvrđenoj dinamici izrade navedenih dokumenata.</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 </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b/>
          <w:bCs/>
          <w:sz w:val="28"/>
          <w:szCs w:val="28"/>
        </w:rPr>
        <w:t>Realizovane su obuke članova radnih grupa za izradu standarda stručnih kvalifikacija: </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Sektor: Poljoprivreda, prehrana i veterina</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Podsektor: Poljoprivreda</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Oblast: Hortikultura</w:t>
      </w:r>
      <w:r w:rsidRPr="00335829">
        <w:rPr>
          <w:rFonts w:ascii="Garamond" w:eastAsia="Times New Roman" w:hAnsi="Garamond" w:cs="Segoe UI"/>
          <w:sz w:val="28"/>
          <w:szCs w:val="28"/>
          <w:lang w:val="en-US"/>
        </w:rPr>
        <w:t> </w:t>
      </w:r>
    </w:p>
    <w:p w:rsidR="00335829" w:rsidRPr="00335829" w:rsidRDefault="00335829" w:rsidP="00F46F9B">
      <w:pPr>
        <w:numPr>
          <w:ilvl w:val="0"/>
          <w:numId w:val="117"/>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Tehničar dizajna u hortikulturi, nivo IV1, </w:t>
      </w:r>
      <w:r w:rsidRPr="00335829">
        <w:rPr>
          <w:rFonts w:ascii="Garamond" w:eastAsia="Times New Roman" w:hAnsi="Garamond" w:cs="Segoe UI"/>
          <w:sz w:val="28"/>
          <w:szCs w:val="28"/>
          <w:lang w:val="en-US"/>
        </w:rPr>
        <w:t> </w:t>
      </w:r>
    </w:p>
    <w:p w:rsidR="00335829" w:rsidRPr="00335829" w:rsidRDefault="00335829" w:rsidP="00F46F9B">
      <w:pPr>
        <w:numPr>
          <w:ilvl w:val="0"/>
          <w:numId w:val="118"/>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Tehničar hortikulturne proizvodnje, nivo IV1, </w:t>
      </w:r>
      <w:r w:rsidRPr="00335829">
        <w:rPr>
          <w:rFonts w:ascii="Garamond" w:eastAsia="Times New Roman" w:hAnsi="Garamond" w:cs="Segoe UI"/>
          <w:sz w:val="28"/>
          <w:szCs w:val="28"/>
          <w:lang w:val="en-US"/>
        </w:rPr>
        <w:t> </w:t>
      </w:r>
    </w:p>
    <w:p w:rsidR="00335829" w:rsidRPr="00335829" w:rsidRDefault="00335829" w:rsidP="00F46F9B">
      <w:pPr>
        <w:numPr>
          <w:ilvl w:val="0"/>
          <w:numId w:val="119"/>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Cvjećar, nivo III, </w:t>
      </w:r>
      <w:r w:rsidRPr="00335829">
        <w:rPr>
          <w:rFonts w:ascii="Garamond" w:eastAsia="Times New Roman" w:hAnsi="Garamond" w:cs="Segoe UI"/>
          <w:sz w:val="28"/>
          <w:szCs w:val="28"/>
          <w:lang w:val="en-US"/>
        </w:rPr>
        <w:t> </w:t>
      </w:r>
    </w:p>
    <w:p w:rsidR="00335829" w:rsidRPr="00335829" w:rsidRDefault="00335829" w:rsidP="00F46F9B">
      <w:pPr>
        <w:numPr>
          <w:ilvl w:val="0"/>
          <w:numId w:val="120"/>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Rasadničar, nivo III, </w:t>
      </w:r>
      <w:r w:rsidRPr="00335829">
        <w:rPr>
          <w:rFonts w:ascii="Garamond" w:eastAsia="Times New Roman" w:hAnsi="Garamond" w:cs="Segoe UI"/>
          <w:sz w:val="28"/>
          <w:szCs w:val="28"/>
          <w:lang w:val="en-US"/>
        </w:rPr>
        <w:t> </w:t>
      </w:r>
    </w:p>
    <w:p w:rsidR="00335829" w:rsidRPr="00335829" w:rsidRDefault="00335829" w:rsidP="00F46F9B">
      <w:pPr>
        <w:numPr>
          <w:ilvl w:val="0"/>
          <w:numId w:val="121"/>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Baštovan, nivo III i </w:t>
      </w:r>
      <w:r w:rsidRPr="00335829">
        <w:rPr>
          <w:rFonts w:ascii="Garamond" w:eastAsia="Times New Roman" w:hAnsi="Garamond" w:cs="Segoe UI"/>
          <w:sz w:val="28"/>
          <w:szCs w:val="28"/>
          <w:lang w:val="en-US"/>
        </w:rPr>
        <w:t> </w:t>
      </w:r>
    </w:p>
    <w:p w:rsidR="00335829" w:rsidRPr="00335829" w:rsidRDefault="00335829" w:rsidP="00F46F9B">
      <w:pPr>
        <w:numPr>
          <w:ilvl w:val="0"/>
          <w:numId w:val="122"/>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Pomoćnik u hortikulturnoj proizvodnji, nivo II;</w:t>
      </w:r>
      <w:r w:rsidRPr="00335829">
        <w:rPr>
          <w:rFonts w:ascii="Garamond" w:eastAsia="Times New Roman" w:hAnsi="Garamond" w:cs="Segoe UI"/>
          <w:sz w:val="28"/>
          <w:szCs w:val="28"/>
          <w:lang w:val="en-US"/>
        </w:rPr>
        <w:t> </w:t>
      </w:r>
    </w:p>
    <w:p w:rsidR="00335829" w:rsidRDefault="00335829" w:rsidP="00335829">
      <w:pPr>
        <w:spacing w:after="0" w:line="240" w:lineRule="auto"/>
        <w:ind w:left="705"/>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(dokaz: poziv članovima RG za obuku, fotografije, vijest objavljena na vebsajtu)</w:t>
      </w:r>
      <w:r w:rsidRPr="00335829">
        <w:rPr>
          <w:rFonts w:ascii="Garamond" w:eastAsia="Times New Roman" w:hAnsi="Garamond" w:cs="Segoe UI"/>
          <w:sz w:val="28"/>
          <w:szCs w:val="28"/>
          <w:lang w:val="en-US"/>
        </w:rPr>
        <w:t> </w:t>
      </w:r>
    </w:p>
    <w:p w:rsidR="00C56931" w:rsidRDefault="00C56931" w:rsidP="00335829">
      <w:pPr>
        <w:spacing w:after="0" w:line="240" w:lineRule="auto"/>
        <w:ind w:left="705"/>
        <w:jc w:val="both"/>
        <w:textAlignment w:val="baseline"/>
        <w:rPr>
          <w:rFonts w:ascii="Segoe UI" w:eastAsia="Times New Roman" w:hAnsi="Segoe UI" w:cs="Segoe UI"/>
          <w:sz w:val="18"/>
          <w:szCs w:val="18"/>
          <w:lang w:val="en-US"/>
        </w:rPr>
      </w:pPr>
    </w:p>
    <w:p w:rsidR="00C56931" w:rsidRPr="00335829" w:rsidRDefault="00C56931" w:rsidP="00335829">
      <w:pPr>
        <w:spacing w:after="0" w:line="240" w:lineRule="auto"/>
        <w:ind w:left="705"/>
        <w:jc w:val="both"/>
        <w:textAlignment w:val="baseline"/>
        <w:rPr>
          <w:rFonts w:ascii="Segoe UI" w:eastAsia="Times New Roman" w:hAnsi="Segoe UI" w:cs="Segoe UI"/>
          <w:sz w:val="18"/>
          <w:szCs w:val="18"/>
          <w:lang w:val="en-US"/>
        </w:rPr>
      </w:pP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b/>
          <w:bCs/>
          <w:sz w:val="28"/>
          <w:szCs w:val="28"/>
        </w:rPr>
        <w:lastRenderedPageBreak/>
        <w:t>Realizovane su obuke članova radnih grupa za izradu standarda stručnih kvalifikacija: </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Sektor: Zdravstvo i socijalna zaštita</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Podsektor: Zdravstvo</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Oblast: Ginekologija i akušerstvo</w:t>
      </w:r>
      <w:r w:rsidRPr="00335829">
        <w:rPr>
          <w:rFonts w:ascii="Garamond" w:eastAsia="Times New Roman" w:hAnsi="Garamond" w:cs="Segoe UI"/>
          <w:sz w:val="28"/>
          <w:szCs w:val="28"/>
          <w:lang w:val="en-US"/>
        </w:rPr>
        <w:t> </w:t>
      </w:r>
    </w:p>
    <w:p w:rsidR="00335829" w:rsidRPr="00335829" w:rsidRDefault="00335829" w:rsidP="00F46F9B">
      <w:pPr>
        <w:numPr>
          <w:ilvl w:val="0"/>
          <w:numId w:val="123"/>
        </w:numPr>
        <w:spacing w:after="0" w:line="240" w:lineRule="auto"/>
        <w:ind w:left="705"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Ginekološko-akušerski tehničar za rad u ustanovama primarne zdravstvene zaštite, nivo IV1;</w:t>
      </w:r>
      <w:r w:rsidRPr="00335829">
        <w:rPr>
          <w:rFonts w:ascii="Garamond" w:eastAsia="Times New Roman" w:hAnsi="Garamond" w:cs="Segoe UI"/>
          <w:sz w:val="28"/>
          <w:szCs w:val="28"/>
          <w:lang w:val="en-US"/>
        </w:rPr>
        <w:t> </w:t>
      </w:r>
    </w:p>
    <w:p w:rsidR="00335829" w:rsidRPr="00335829" w:rsidRDefault="00335829" w:rsidP="00F46F9B">
      <w:pPr>
        <w:numPr>
          <w:ilvl w:val="0"/>
          <w:numId w:val="124"/>
        </w:numPr>
        <w:spacing w:after="0" w:line="240" w:lineRule="auto"/>
        <w:ind w:left="705"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Ginekološko-akušerski tehničar za rad u hospitalnim ustanovama, nivo IV1; (dokaz: poziv članovima RG za obuku, fotografije, vijest objavljena na vebsajtu)</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108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 </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b/>
          <w:bCs/>
          <w:sz w:val="28"/>
          <w:szCs w:val="28"/>
        </w:rPr>
        <w:t>Realizovane su obuke članova radnih grupa za reviziju standarda stručnih kvalifikacija: </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Sektor: Turizam, trgovina i ugostiteljstvo</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Podsektor: Turizam i ugostiteljstvo</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Oblast: Ugostiteljstvo </w:t>
      </w:r>
      <w:r w:rsidRPr="00335829">
        <w:rPr>
          <w:rFonts w:ascii="Garamond" w:eastAsia="Times New Roman" w:hAnsi="Garamond" w:cs="Segoe UI"/>
          <w:sz w:val="28"/>
          <w:szCs w:val="28"/>
          <w:lang w:val="en-US"/>
        </w:rPr>
        <w:t> </w:t>
      </w:r>
    </w:p>
    <w:p w:rsidR="00335829" w:rsidRPr="00335829" w:rsidRDefault="00335829" w:rsidP="00F46F9B">
      <w:pPr>
        <w:numPr>
          <w:ilvl w:val="0"/>
          <w:numId w:val="125"/>
        </w:numPr>
        <w:spacing w:after="0" w:line="240" w:lineRule="auto"/>
        <w:ind w:left="360"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Pomoćnik u kuhinji (nivo II);</w:t>
      </w:r>
      <w:r w:rsidRPr="00335829">
        <w:rPr>
          <w:rFonts w:ascii="Garamond" w:eastAsia="Times New Roman" w:hAnsi="Garamond" w:cs="Segoe UI"/>
          <w:sz w:val="28"/>
          <w:szCs w:val="28"/>
          <w:lang w:val="en-US"/>
        </w:rPr>
        <w:t> </w:t>
      </w:r>
    </w:p>
    <w:p w:rsidR="00335829" w:rsidRPr="00335829" w:rsidRDefault="00335829" w:rsidP="00F46F9B">
      <w:pPr>
        <w:numPr>
          <w:ilvl w:val="0"/>
          <w:numId w:val="126"/>
        </w:numPr>
        <w:spacing w:after="0" w:line="240" w:lineRule="auto"/>
        <w:ind w:left="360"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Pripremač pica (nivo II);</w:t>
      </w:r>
      <w:r w:rsidRPr="00335829">
        <w:rPr>
          <w:rFonts w:ascii="Garamond" w:eastAsia="Times New Roman" w:hAnsi="Garamond" w:cs="Segoe UI"/>
          <w:sz w:val="28"/>
          <w:szCs w:val="28"/>
          <w:lang w:val="en-US"/>
        </w:rPr>
        <w:t> </w:t>
      </w:r>
    </w:p>
    <w:p w:rsidR="00335829" w:rsidRPr="00335829" w:rsidRDefault="00335829" w:rsidP="00F46F9B">
      <w:pPr>
        <w:numPr>
          <w:ilvl w:val="0"/>
          <w:numId w:val="127"/>
        </w:numPr>
        <w:spacing w:after="0" w:line="240" w:lineRule="auto"/>
        <w:ind w:left="360"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Kuvar osnovnih gastronomskih proizvoda (nivo III);</w:t>
      </w:r>
      <w:r w:rsidRPr="00335829">
        <w:rPr>
          <w:rFonts w:ascii="Garamond" w:eastAsia="Times New Roman" w:hAnsi="Garamond" w:cs="Segoe UI"/>
          <w:sz w:val="28"/>
          <w:szCs w:val="28"/>
          <w:lang w:val="en-US"/>
        </w:rPr>
        <w:t> </w:t>
      </w:r>
    </w:p>
    <w:p w:rsidR="00335829" w:rsidRPr="00335829" w:rsidRDefault="00335829" w:rsidP="00F46F9B">
      <w:pPr>
        <w:numPr>
          <w:ilvl w:val="0"/>
          <w:numId w:val="128"/>
        </w:numPr>
        <w:spacing w:after="0" w:line="240" w:lineRule="auto"/>
        <w:ind w:left="360"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Mesar roštiljdžija (nivo III);</w:t>
      </w:r>
      <w:r w:rsidRPr="00335829">
        <w:rPr>
          <w:rFonts w:ascii="Garamond" w:eastAsia="Times New Roman" w:hAnsi="Garamond" w:cs="Segoe UI"/>
          <w:sz w:val="28"/>
          <w:szCs w:val="28"/>
          <w:lang w:val="en-US"/>
        </w:rPr>
        <w:t> </w:t>
      </w:r>
    </w:p>
    <w:p w:rsidR="00335829" w:rsidRPr="00335829" w:rsidRDefault="00335829" w:rsidP="00F46F9B">
      <w:pPr>
        <w:numPr>
          <w:ilvl w:val="0"/>
          <w:numId w:val="129"/>
        </w:numPr>
        <w:spacing w:after="0" w:line="240" w:lineRule="auto"/>
        <w:ind w:left="360"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Glavni kuvar (nivo IV1);</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(dokaz: poziv članovima RG za obuku, fotografije, vijest objavljena na vebsajtu)</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05"/>
        <w:textAlignment w:val="baseline"/>
        <w:rPr>
          <w:rFonts w:ascii="Segoe UI" w:eastAsia="Times New Roman" w:hAnsi="Segoe UI" w:cs="Segoe UI"/>
          <w:sz w:val="18"/>
          <w:szCs w:val="18"/>
          <w:lang w:val="en-US"/>
        </w:rPr>
      </w:pPr>
      <w:r w:rsidRPr="00335829">
        <w:rPr>
          <w:rFonts w:ascii="Calibri" w:eastAsia="Times New Roman" w:hAnsi="Calibri" w:cs="Calibri"/>
        </w:rPr>
        <w:t> </w:t>
      </w:r>
      <w:r w:rsidRPr="00335829">
        <w:rPr>
          <w:rFonts w:ascii="Calibri" w:eastAsia="Times New Roman" w:hAnsi="Calibri" w:cs="Calibri"/>
          <w:lang w:val="en-US"/>
        </w:rPr>
        <w:t> </w:t>
      </w:r>
    </w:p>
    <w:p w:rsidR="00335829" w:rsidRPr="00335829" w:rsidRDefault="00335829" w:rsidP="00335829">
      <w:pPr>
        <w:spacing w:after="0" w:line="240" w:lineRule="auto"/>
        <w:textAlignment w:val="baseline"/>
        <w:rPr>
          <w:rFonts w:ascii="Segoe UI" w:eastAsia="Times New Roman" w:hAnsi="Segoe UI" w:cs="Segoe UI"/>
          <w:sz w:val="18"/>
          <w:szCs w:val="18"/>
          <w:lang w:val="en-US"/>
        </w:rPr>
      </w:pPr>
      <w:r w:rsidRPr="00335829">
        <w:rPr>
          <w:rFonts w:ascii="Garamond" w:eastAsia="Times New Roman" w:hAnsi="Garamond" w:cs="Segoe UI"/>
          <w:b/>
          <w:bCs/>
          <w:sz w:val="28"/>
          <w:szCs w:val="28"/>
        </w:rPr>
        <w:t>Realizovane su obuke članova radnih grupa za izradu standarda stručnih kvalifikacija: </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Sektor: Humanistika i umjetnost</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Podsektor: Umjetnost</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Oblast: Likovna umjetnost</w:t>
      </w:r>
      <w:r w:rsidRPr="00335829">
        <w:rPr>
          <w:rFonts w:ascii="Garamond" w:eastAsia="Times New Roman" w:hAnsi="Garamond" w:cs="Segoe UI"/>
          <w:sz w:val="28"/>
          <w:szCs w:val="28"/>
          <w:lang w:val="en-US"/>
        </w:rPr>
        <w:t> </w:t>
      </w:r>
    </w:p>
    <w:p w:rsidR="00335829" w:rsidRPr="00335829" w:rsidRDefault="00335829" w:rsidP="00F46F9B">
      <w:pPr>
        <w:numPr>
          <w:ilvl w:val="0"/>
          <w:numId w:val="130"/>
        </w:numPr>
        <w:spacing w:after="0" w:line="240" w:lineRule="auto"/>
        <w:ind w:left="360"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Tehničar slikarstva (nivo IV1);</w:t>
      </w:r>
      <w:r w:rsidRPr="00335829">
        <w:rPr>
          <w:rFonts w:ascii="Garamond" w:eastAsia="Times New Roman" w:hAnsi="Garamond" w:cs="Segoe UI"/>
          <w:sz w:val="28"/>
          <w:szCs w:val="28"/>
          <w:lang w:val="en-US"/>
        </w:rPr>
        <w:t> </w:t>
      </w:r>
    </w:p>
    <w:p w:rsidR="00335829" w:rsidRPr="00335829" w:rsidRDefault="00335829" w:rsidP="00F46F9B">
      <w:pPr>
        <w:numPr>
          <w:ilvl w:val="0"/>
          <w:numId w:val="131"/>
        </w:numPr>
        <w:spacing w:after="0" w:line="240" w:lineRule="auto"/>
        <w:ind w:left="360"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Tehničar vajarstva (nivo IV1);</w:t>
      </w:r>
      <w:r w:rsidRPr="00335829">
        <w:rPr>
          <w:rFonts w:ascii="Garamond" w:eastAsia="Times New Roman" w:hAnsi="Garamond" w:cs="Segoe UI"/>
          <w:sz w:val="28"/>
          <w:szCs w:val="28"/>
          <w:lang w:val="en-US"/>
        </w:rPr>
        <w:t> </w:t>
      </w:r>
    </w:p>
    <w:p w:rsidR="00335829" w:rsidRPr="00335829" w:rsidRDefault="00335829" w:rsidP="00F46F9B">
      <w:pPr>
        <w:numPr>
          <w:ilvl w:val="0"/>
          <w:numId w:val="132"/>
        </w:numPr>
        <w:spacing w:after="0" w:line="240" w:lineRule="auto"/>
        <w:ind w:left="360"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Tehničar dizajna scene (nivo IV1);</w:t>
      </w:r>
      <w:r w:rsidRPr="00335829">
        <w:rPr>
          <w:rFonts w:ascii="Garamond" w:eastAsia="Times New Roman" w:hAnsi="Garamond" w:cs="Segoe UI"/>
          <w:sz w:val="28"/>
          <w:szCs w:val="28"/>
          <w:lang w:val="en-US"/>
        </w:rPr>
        <w:t> </w:t>
      </w:r>
    </w:p>
    <w:p w:rsidR="00335829" w:rsidRPr="00335829" w:rsidRDefault="00335829" w:rsidP="00F46F9B">
      <w:pPr>
        <w:numPr>
          <w:ilvl w:val="0"/>
          <w:numId w:val="133"/>
        </w:numPr>
        <w:spacing w:after="0" w:line="240" w:lineRule="auto"/>
        <w:ind w:left="360"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Tehničar fotografije (nivo IV1);</w:t>
      </w:r>
      <w:r w:rsidRPr="00335829">
        <w:rPr>
          <w:rFonts w:ascii="Garamond" w:eastAsia="Times New Roman" w:hAnsi="Garamond" w:cs="Segoe UI"/>
          <w:sz w:val="28"/>
          <w:szCs w:val="28"/>
          <w:lang w:val="en-US"/>
        </w:rPr>
        <w:t> </w:t>
      </w:r>
    </w:p>
    <w:p w:rsidR="00335829" w:rsidRPr="00335829" w:rsidRDefault="00335829" w:rsidP="00F46F9B">
      <w:pPr>
        <w:numPr>
          <w:ilvl w:val="0"/>
          <w:numId w:val="134"/>
        </w:numPr>
        <w:spacing w:after="0" w:line="240" w:lineRule="auto"/>
        <w:ind w:left="360"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Tehničar restauracije i konzervacije (nivo IV1);</w:t>
      </w:r>
      <w:r w:rsidRPr="00335829">
        <w:rPr>
          <w:rFonts w:ascii="Garamond" w:eastAsia="Times New Roman" w:hAnsi="Garamond" w:cs="Segoe UI"/>
          <w:sz w:val="28"/>
          <w:szCs w:val="28"/>
          <w:lang w:val="en-US"/>
        </w:rPr>
        <w:t> </w:t>
      </w:r>
    </w:p>
    <w:p w:rsidR="00335829" w:rsidRPr="00335829" w:rsidRDefault="00335829" w:rsidP="00F46F9B">
      <w:pPr>
        <w:numPr>
          <w:ilvl w:val="0"/>
          <w:numId w:val="135"/>
        </w:numPr>
        <w:spacing w:after="0" w:line="240" w:lineRule="auto"/>
        <w:ind w:left="360"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Tehničar umjetničke grafike (nivo IV1);</w:t>
      </w:r>
      <w:r w:rsidRPr="00335829">
        <w:rPr>
          <w:rFonts w:ascii="Garamond" w:eastAsia="Times New Roman" w:hAnsi="Garamond" w:cs="Segoe UI"/>
          <w:sz w:val="28"/>
          <w:szCs w:val="28"/>
          <w:lang w:val="en-US"/>
        </w:rPr>
        <w:t> </w:t>
      </w:r>
    </w:p>
    <w:p w:rsidR="00335829" w:rsidRPr="00335829" w:rsidRDefault="00335829" w:rsidP="00F46F9B">
      <w:pPr>
        <w:numPr>
          <w:ilvl w:val="0"/>
          <w:numId w:val="136"/>
        </w:numPr>
        <w:spacing w:after="0" w:line="240" w:lineRule="auto"/>
        <w:ind w:left="360"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Muzejski vodič – tehničar (nivo IV1);</w:t>
      </w:r>
      <w:r w:rsidRPr="00335829">
        <w:rPr>
          <w:rFonts w:ascii="Garamond" w:eastAsia="Times New Roman" w:hAnsi="Garamond" w:cs="Segoe UI"/>
          <w:sz w:val="28"/>
          <w:szCs w:val="28"/>
          <w:lang w:val="en-US"/>
        </w:rPr>
        <w:t> </w:t>
      </w:r>
    </w:p>
    <w:p w:rsidR="00335829" w:rsidRPr="00335829" w:rsidRDefault="00335829" w:rsidP="00F46F9B">
      <w:pPr>
        <w:numPr>
          <w:ilvl w:val="0"/>
          <w:numId w:val="137"/>
        </w:numPr>
        <w:spacing w:after="0" w:line="240" w:lineRule="auto"/>
        <w:ind w:left="360"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Tehničar ilustrator (nivo IV1);</w:t>
      </w:r>
      <w:r w:rsidRPr="00335829">
        <w:rPr>
          <w:rFonts w:ascii="Garamond" w:eastAsia="Times New Roman" w:hAnsi="Garamond" w:cs="Segoe UI"/>
          <w:sz w:val="28"/>
          <w:szCs w:val="28"/>
          <w:lang w:val="en-US"/>
        </w:rPr>
        <w:t> </w:t>
      </w:r>
    </w:p>
    <w:p w:rsidR="00335829" w:rsidRPr="00335829" w:rsidRDefault="00335829" w:rsidP="00F46F9B">
      <w:pPr>
        <w:numPr>
          <w:ilvl w:val="0"/>
          <w:numId w:val="138"/>
        </w:numPr>
        <w:spacing w:after="0" w:line="240" w:lineRule="auto"/>
        <w:ind w:left="360"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Tehničar animator (nivo IV1);</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(dokaz: poziv članovima RG za obuku, fotografije, vijest objavljena na vebsajtu)</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textAlignment w:val="baseline"/>
        <w:rPr>
          <w:rFonts w:ascii="Segoe UI" w:eastAsia="Times New Roman" w:hAnsi="Segoe UI" w:cs="Segoe UI"/>
          <w:sz w:val="18"/>
          <w:szCs w:val="18"/>
          <w:lang w:val="en-US"/>
        </w:rPr>
      </w:pPr>
      <w:r w:rsidRPr="00335829">
        <w:rPr>
          <w:rFonts w:ascii="Calibri" w:eastAsia="Times New Roman" w:hAnsi="Calibri" w:cs="Calibri"/>
        </w:rPr>
        <w:t> </w:t>
      </w:r>
      <w:r w:rsidRPr="00335829">
        <w:rPr>
          <w:rFonts w:ascii="Garamond" w:eastAsia="Times New Roman" w:hAnsi="Garamond" w:cs="Segoe UI"/>
          <w:b/>
          <w:bCs/>
          <w:sz w:val="28"/>
          <w:szCs w:val="28"/>
        </w:rPr>
        <w:t>Realizovane su obuke članova radnih grupa za izradu standarda stručnih kvalifikacija: </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Sektor: Saobraćaj i komunikacije</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Podsektor: Saobraćaj</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Oblast: Željeznički saobraćaj, humanistika i umjetnost;</w:t>
      </w:r>
      <w:r w:rsidRPr="00335829">
        <w:rPr>
          <w:rFonts w:ascii="Garamond" w:eastAsia="Times New Roman" w:hAnsi="Garamond" w:cs="Segoe UI"/>
          <w:sz w:val="28"/>
          <w:szCs w:val="28"/>
          <w:lang w:val="en-US"/>
        </w:rPr>
        <w:t> </w:t>
      </w:r>
    </w:p>
    <w:p w:rsidR="00335829" w:rsidRPr="00335829" w:rsidRDefault="00335829" w:rsidP="00F46F9B">
      <w:pPr>
        <w:numPr>
          <w:ilvl w:val="0"/>
          <w:numId w:val="139"/>
        </w:numPr>
        <w:spacing w:after="0" w:line="240" w:lineRule="auto"/>
        <w:ind w:left="360"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Mazač željezničkih voznih sredstava (nivo II);</w:t>
      </w:r>
      <w:r w:rsidRPr="00335829">
        <w:rPr>
          <w:rFonts w:ascii="Garamond" w:eastAsia="Times New Roman" w:hAnsi="Garamond" w:cs="Segoe UI"/>
          <w:sz w:val="28"/>
          <w:szCs w:val="28"/>
          <w:lang w:val="en-US"/>
        </w:rPr>
        <w:t> </w:t>
      </w:r>
    </w:p>
    <w:p w:rsidR="00335829" w:rsidRPr="00335829" w:rsidRDefault="00335829" w:rsidP="00F46F9B">
      <w:pPr>
        <w:numPr>
          <w:ilvl w:val="0"/>
          <w:numId w:val="140"/>
        </w:numPr>
        <w:spacing w:after="0" w:line="240" w:lineRule="auto"/>
        <w:ind w:left="360"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lastRenderedPageBreak/>
        <w:t>Pomoćnik mašinovođe (nivo II); </w:t>
      </w:r>
      <w:r w:rsidRPr="00335829">
        <w:rPr>
          <w:rFonts w:ascii="Garamond" w:eastAsia="Times New Roman" w:hAnsi="Garamond" w:cs="Segoe UI"/>
          <w:sz w:val="28"/>
          <w:szCs w:val="28"/>
          <w:lang w:val="en-US"/>
        </w:rPr>
        <w:t> </w:t>
      </w:r>
    </w:p>
    <w:p w:rsidR="00335829" w:rsidRPr="00335829" w:rsidRDefault="00335829" w:rsidP="00F46F9B">
      <w:pPr>
        <w:numPr>
          <w:ilvl w:val="0"/>
          <w:numId w:val="141"/>
        </w:numPr>
        <w:spacing w:after="0" w:line="240" w:lineRule="auto"/>
        <w:ind w:left="360"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Pomoćni radnik za osovinske sklopove i ležaje željezničkih voznih sredstava+ (nivo II);</w:t>
      </w:r>
      <w:r w:rsidRPr="00335829">
        <w:rPr>
          <w:rFonts w:ascii="Garamond" w:eastAsia="Times New Roman" w:hAnsi="Garamond" w:cs="Segoe UI"/>
          <w:sz w:val="28"/>
          <w:szCs w:val="28"/>
          <w:lang w:val="en-US"/>
        </w:rPr>
        <w:t> </w:t>
      </w:r>
    </w:p>
    <w:p w:rsidR="00335829" w:rsidRPr="00335829" w:rsidRDefault="00335829" w:rsidP="00F46F9B">
      <w:pPr>
        <w:numPr>
          <w:ilvl w:val="0"/>
          <w:numId w:val="142"/>
        </w:numPr>
        <w:spacing w:after="0" w:line="240" w:lineRule="auto"/>
        <w:ind w:left="360"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Vozač lokotraktora (nivo III);</w:t>
      </w:r>
      <w:r w:rsidRPr="00335829">
        <w:rPr>
          <w:rFonts w:ascii="Garamond" w:eastAsia="Times New Roman" w:hAnsi="Garamond" w:cs="Segoe UI"/>
          <w:sz w:val="28"/>
          <w:szCs w:val="28"/>
          <w:lang w:val="en-US"/>
        </w:rPr>
        <w:t> </w:t>
      </w:r>
    </w:p>
    <w:p w:rsidR="00335829" w:rsidRPr="00335829" w:rsidRDefault="00335829" w:rsidP="00F46F9B">
      <w:pPr>
        <w:numPr>
          <w:ilvl w:val="0"/>
          <w:numId w:val="143"/>
        </w:numPr>
        <w:spacing w:after="0" w:line="240" w:lineRule="auto"/>
        <w:ind w:left="360"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Mašinovođa manevre (nivo III);</w:t>
      </w:r>
      <w:r w:rsidRPr="00335829">
        <w:rPr>
          <w:rFonts w:ascii="Garamond" w:eastAsia="Times New Roman" w:hAnsi="Garamond" w:cs="Segoe UI"/>
          <w:sz w:val="28"/>
          <w:szCs w:val="28"/>
          <w:lang w:val="en-US"/>
        </w:rPr>
        <w:t> </w:t>
      </w:r>
    </w:p>
    <w:p w:rsidR="00335829" w:rsidRPr="00335829" w:rsidRDefault="00335829" w:rsidP="00F46F9B">
      <w:pPr>
        <w:numPr>
          <w:ilvl w:val="0"/>
          <w:numId w:val="144"/>
        </w:numPr>
        <w:spacing w:after="0" w:line="240" w:lineRule="auto"/>
        <w:ind w:left="360"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Vozač motornog pružnog vozila (nivo III);</w:t>
      </w:r>
      <w:r w:rsidRPr="00335829">
        <w:rPr>
          <w:rFonts w:ascii="Garamond" w:eastAsia="Times New Roman" w:hAnsi="Garamond" w:cs="Segoe UI"/>
          <w:sz w:val="28"/>
          <w:szCs w:val="28"/>
          <w:lang w:val="en-US"/>
        </w:rPr>
        <w:t> </w:t>
      </w:r>
    </w:p>
    <w:p w:rsidR="00335829" w:rsidRPr="00335829" w:rsidRDefault="00335829" w:rsidP="00F46F9B">
      <w:pPr>
        <w:numPr>
          <w:ilvl w:val="0"/>
          <w:numId w:val="145"/>
        </w:numPr>
        <w:spacing w:after="0" w:line="240" w:lineRule="auto"/>
        <w:ind w:left="360"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Tehničar vuče (nivo IV);</w:t>
      </w:r>
      <w:r w:rsidRPr="00335829">
        <w:rPr>
          <w:rFonts w:ascii="Garamond" w:eastAsia="Times New Roman" w:hAnsi="Garamond" w:cs="Segoe UI"/>
          <w:sz w:val="28"/>
          <w:szCs w:val="28"/>
          <w:lang w:val="en-US"/>
        </w:rPr>
        <w:t> </w:t>
      </w:r>
    </w:p>
    <w:p w:rsidR="00335829" w:rsidRPr="00335829" w:rsidRDefault="00335829" w:rsidP="00F46F9B">
      <w:pPr>
        <w:numPr>
          <w:ilvl w:val="0"/>
          <w:numId w:val="146"/>
        </w:numPr>
        <w:spacing w:after="0" w:line="240" w:lineRule="auto"/>
        <w:ind w:left="360"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Nadzornik lokomotive (nivo IV);</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       -  Tehničar tehničko kolske djelatnosti (nivo IV);</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(dokaz: poziv članovima RG za obuku, fotografije, vijest objavljena na vebsajtu)</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 </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b/>
          <w:bCs/>
          <w:sz w:val="28"/>
          <w:szCs w:val="28"/>
        </w:rPr>
        <w:t>Realizovane su obuke članova radnih grupa za izradu standarda kvalifikacija nivoa obrazovanja: </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Sektor: Poljoprivreda, prehrana i veterina</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Podsektor: Poljoprivreda</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Oblast: Hortikultura</w:t>
      </w:r>
      <w:r w:rsidRPr="00335829">
        <w:rPr>
          <w:rFonts w:ascii="Garamond" w:eastAsia="Times New Roman" w:hAnsi="Garamond" w:cs="Segoe UI"/>
          <w:sz w:val="28"/>
          <w:szCs w:val="28"/>
          <w:lang w:val="en-US"/>
        </w:rPr>
        <w:t> </w:t>
      </w:r>
    </w:p>
    <w:p w:rsidR="00335829" w:rsidRPr="00335829" w:rsidRDefault="00335829" w:rsidP="00F46F9B">
      <w:pPr>
        <w:numPr>
          <w:ilvl w:val="0"/>
          <w:numId w:val="147"/>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Tehničar dizajna i proizvodnje u hortikulturi, nivo IV1;</w:t>
      </w:r>
      <w:r w:rsidRPr="00335829">
        <w:rPr>
          <w:rFonts w:ascii="Garamond" w:eastAsia="Times New Roman" w:hAnsi="Garamond" w:cs="Segoe UI"/>
          <w:sz w:val="28"/>
          <w:szCs w:val="28"/>
          <w:lang w:val="en-US"/>
        </w:rPr>
        <w:t> </w:t>
      </w:r>
    </w:p>
    <w:p w:rsidR="00335829" w:rsidRPr="00335829" w:rsidRDefault="00335829" w:rsidP="00F46F9B">
      <w:pPr>
        <w:numPr>
          <w:ilvl w:val="0"/>
          <w:numId w:val="148"/>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Izvođač hortikulturnih radova, nivo III;</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(dokaz: poziv članovima RG za obuku, fotografije, vijest objavljena na vebsajtu)</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05"/>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 </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b/>
          <w:bCs/>
          <w:sz w:val="28"/>
          <w:szCs w:val="28"/>
        </w:rPr>
        <w:t>Realizovane su obuke članova radnih grupa za izradu standarda kvalifikacija nivoa obrazovanja: </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Sektor: Zdravstvo i socijalna zaštita</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Podsektor: Zdravstvo</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Oblast: Ginekologija i akušerstvo</w:t>
      </w:r>
      <w:r w:rsidRPr="00335829">
        <w:rPr>
          <w:rFonts w:ascii="Garamond" w:eastAsia="Times New Roman" w:hAnsi="Garamond" w:cs="Segoe UI"/>
          <w:sz w:val="28"/>
          <w:szCs w:val="28"/>
          <w:lang w:val="en-US"/>
        </w:rPr>
        <w:t> </w:t>
      </w:r>
    </w:p>
    <w:p w:rsidR="00335829" w:rsidRPr="00335829" w:rsidRDefault="00335829" w:rsidP="00F46F9B">
      <w:pPr>
        <w:numPr>
          <w:ilvl w:val="0"/>
          <w:numId w:val="149"/>
        </w:numPr>
        <w:spacing w:after="0" w:line="240" w:lineRule="auto"/>
        <w:ind w:left="360"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Ginekološko-akušerski tehničar, nivo IV1;</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(dokaz: poziv članovima RG za obuku, fotografije, vijest objavljena na vebsajtu)</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05"/>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 </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 </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b/>
          <w:bCs/>
          <w:sz w:val="28"/>
          <w:szCs w:val="28"/>
        </w:rPr>
        <w:t>Realizovane su obuke članova radnih grupa za izradu standarda kvalifikacija nivoa obrazovanja: </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Sektor: Inženjerstvo, proizvodne tehnologije (mašinstvo i obrada metala,              elektrotehnika i automatizacija i dr.)</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Podsektor: Mašinstvo i obrada metala</w:t>
      </w:r>
      <w:r w:rsidRPr="00335829">
        <w:rPr>
          <w:rFonts w:ascii="Garamond" w:eastAsia="Times New Roman" w:hAnsi="Garamond" w:cs="Segoe UI"/>
          <w:sz w:val="28"/>
          <w:szCs w:val="28"/>
          <w:lang w:val="en-US"/>
        </w:rPr>
        <w:t> </w:t>
      </w:r>
    </w:p>
    <w:p w:rsidR="00335829" w:rsidRPr="00335829" w:rsidRDefault="00335829" w:rsidP="00F46F9B">
      <w:pPr>
        <w:numPr>
          <w:ilvl w:val="0"/>
          <w:numId w:val="150"/>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Bravar - Zavarivač (nivo III).</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C56931">
      <w:pPr>
        <w:spacing w:after="0" w:line="240" w:lineRule="auto"/>
        <w:ind w:firstLine="360"/>
        <w:jc w:val="both"/>
        <w:textAlignment w:val="baseline"/>
        <w:rPr>
          <w:rFonts w:ascii="Segoe UI" w:eastAsia="Times New Roman" w:hAnsi="Segoe UI" w:cs="Segoe UI"/>
          <w:sz w:val="18"/>
          <w:szCs w:val="18"/>
          <w:lang w:val="en-US"/>
        </w:rPr>
      </w:pPr>
      <w:r w:rsidRPr="00335829">
        <w:rPr>
          <w:rFonts w:ascii="Garamond" w:eastAsia="Times New Roman" w:hAnsi="Garamond" w:cs="Segoe UI"/>
          <w:b/>
          <w:bCs/>
          <w:sz w:val="28"/>
          <w:szCs w:val="28"/>
        </w:rPr>
        <w:t>1.8 Organizacija okruglih stolova „Podrška privrede u razvoju novih kvalifikacija potrebnih tržištu rada“  </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05"/>
        <w:jc w:val="both"/>
        <w:textAlignment w:val="baseline"/>
        <w:rPr>
          <w:rFonts w:ascii="Segoe UI" w:eastAsia="Times New Roman" w:hAnsi="Segoe UI" w:cs="Segoe UI"/>
          <w:sz w:val="18"/>
          <w:szCs w:val="18"/>
          <w:lang w:val="en-US"/>
        </w:rPr>
      </w:pPr>
      <w:r w:rsidRPr="00335829">
        <w:rPr>
          <w:rFonts w:ascii="Garamond" w:eastAsia="Times New Roman" w:hAnsi="Garamond" w:cs="Segoe UI"/>
          <w:b/>
          <w:bCs/>
          <w:sz w:val="28"/>
          <w:szCs w:val="28"/>
        </w:rPr>
        <w:t>Organizovani su sljedeći okrugli stolovi: </w:t>
      </w:r>
      <w:r w:rsidRPr="00335829">
        <w:rPr>
          <w:rFonts w:ascii="Garamond" w:eastAsia="Times New Roman" w:hAnsi="Garamond" w:cs="Segoe UI"/>
          <w:sz w:val="28"/>
          <w:szCs w:val="28"/>
          <w:lang w:val="en-US"/>
        </w:rPr>
        <w:t> </w:t>
      </w:r>
    </w:p>
    <w:p w:rsidR="00335829" w:rsidRPr="00335829" w:rsidRDefault="00335829" w:rsidP="00F46F9B">
      <w:pPr>
        <w:numPr>
          <w:ilvl w:val="0"/>
          <w:numId w:val="151"/>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 xml:space="preserve">23. septembra organizovan je okrugli sto na temu: </w:t>
      </w:r>
      <w:r w:rsidRPr="00335829">
        <w:rPr>
          <w:rFonts w:ascii="Garamond" w:eastAsia="Times New Roman" w:hAnsi="Garamond" w:cs="Segoe UI"/>
          <w:sz w:val="28"/>
          <w:szCs w:val="28"/>
          <w:lang w:val="en"/>
        </w:rPr>
        <w:t>"Odnos modularizovanih obrazovnih programa i tržišta rada: potrebe i izazovi".</w:t>
      </w:r>
      <w:r w:rsidRPr="00335829">
        <w:rPr>
          <w:rFonts w:ascii="Garamond" w:eastAsia="Times New Roman" w:hAnsi="Garamond" w:cs="Segoe UI"/>
          <w:sz w:val="28"/>
          <w:szCs w:val="28"/>
        </w:rPr>
        <w:t xml:space="preserve"> Okruglom stolu su prisustvovali direktori stručnih škola, predstavnici Ministarstva prosvjete, nauke i inovacija, Privredne komore, poslodavci, ukupno 25 učesnika, a na događaju je govorila </w:t>
      </w:r>
      <w:r w:rsidRPr="00335829">
        <w:rPr>
          <w:rFonts w:ascii="Garamond" w:eastAsia="Times New Roman" w:hAnsi="Garamond" w:cs="Segoe UI"/>
          <w:sz w:val="28"/>
          <w:szCs w:val="28"/>
        </w:rPr>
        <w:lastRenderedPageBreak/>
        <w:t>predstavnica Centra, Mirjana Popović. Zaključci sa okruglog stola ušli su u tekst istraživanja “Evaluacija primjene modularizovanih obrazovnih programa u stručnom obrazovanju”;</w:t>
      </w:r>
      <w:r w:rsidRPr="00335829">
        <w:rPr>
          <w:rFonts w:ascii="Garamond" w:eastAsia="Times New Roman" w:hAnsi="Garamond" w:cs="Segoe UI"/>
          <w:sz w:val="28"/>
          <w:szCs w:val="28"/>
          <w:lang w:val="en-US"/>
        </w:rPr>
        <w:t> </w:t>
      </w:r>
    </w:p>
    <w:p w:rsidR="00335829" w:rsidRPr="00335829" w:rsidRDefault="00335829" w:rsidP="00F46F9B">
      <w:pPr>
        <w:numPr>
          <w:ilvl w:val="0"/>
          <w:numId w:val="152"/>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29. oktobra organizovan je okrugli sto na temu: ‚‚Inoviranje obrazovne ponude u stručnom obrazovanju: potrebe za kreiranjem novih i revizijom postojećih programa”. Okruglom stolu su prisustvovali direktori stručnih škola, predstavnici Ministarstva prosvjete, nauke i inovacija, Privredne komore, ukupno 25 učesnika, a na događaju su govorili predstavnici Centra, Mirjana Popović i Vladislav Koprivica i predstavnik Privredne komore, Vuko Jovanović;</w:t>
      </w:r>
      <w:r w:rsidRPr="00335829">
        <w:rPr>
          <w:rFonts w:ascii="Garamond" w:eastAsia="Times New Roman" w:hAnsi="Garamond" w:cs="Segoe UI"/>
          <w:sz w:val="28"/>
          <w:szCs w:val="28"/>
          <w:lang w:val="en-US"/>
        </w:rPr>
        <w:t> </w:t>
      </w:r>
    </w:p>
    <w:p w:rsidR="00335829" w:rsidRPr="00335829" w:rsidRDefault="00335829" w:rsidP="00F46F9B">
      <w:pPr>
        <w:numPr>
          <w:ilvl w:val="0"/>
          <w:numId w:val="153"/>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31. oktobra organizovan je okrugli sto u saradnji sa Privrednom komorom na temu: ‚‚Inoviranje obrazovne ponude u stručnom obrazovanju: potrebe za kreiranjem novih i revizijom postojećih programa”. Okruglom stolu su prisustvovali poslodavci (Čikom, EPCG, ŽICG), a na okruglom stolu su govorili predstavnici Centra, Mirjana Popović i Vladislav Koprivica i predstavnik Privredne komore, Vuko Jovanović;</w:t>
      </w:r>
      <w:r w:rsidRPr="00335829">
        <w:rPr>
          <w:rFonts w:ascii="Garamond" w:eastAsia="Times New Roman" w:hAnsi="Garamond" w:cs="Segoe UI"/>
          <w:sz w:val="28"/>
          <w:szCs w:val="28"/>
          <w:lang w:val="en-US"/>
        </w:rPr>
        <w:t> </w:t>
      </w:r>
    </w:p>
    <w:p w:rsidR="00335829" w:rsidRPr="00335829" w:rsidRDefault="00335829" w:rsidP="00F46F9B">
      <w:pPr>
        <w:numPr>
          <w:ilvl w:val="0"/>
          <w:numId w:val="154"/>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11. novembra održan je okrugli sto</w:t>
      </w:r>
      <w:r w:rsidRPr="00335829">
        <w:rPr>
          <w:rFonts w:ascii="Garamond" w:eastAsia="Times New Roman" w:hAnsi="Garamond" w:cs="Segoe UI"/>
        </w:rPr>
        <w:t xml:space="preserve"> </w:t>
      </w:r>
      <w:r w:rsidRPr="00335829">
        <w:rPr>
          <w:rFonts w:ascii="Garamond" w:eastAsia="Times New Roman" w:hAnsi="Garamond" w:cs="Segoe UI"/>
          <w:sz w:val="28"/>
          <w:szCs w:val="28"/>
        </w:rPr>
        <w:t>na temu: “Stručno obrazovanje u Crnoj Gori sa akcentom na sistem dualnog obrazovanja”, u organizaciji Unije poslodavaca na kojem su ispred Centra učestvovali, Mirjana Popović i Vladislav Koprivica.</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 </w:t>
      </w:r>
      <w:r w:rsidRPr="00335829">
        <w:rPr>
          <w:rFonts w:ascii="Garamond" w:eastAsia="Times New Roman" w:hAnsi="Garamond" w:cs="Segoe UI"/>
          <w:sz w:val="28"/>
          <w:szCs w:val="28"/>
          <w:lang w:val="en-US"/>
        </w:rPr>
        <w:t> </w:t>
      </w:r>
    </w:p>
    <w:p w:rsidR="00335829" w:rsidRPr="00335829" w:rsidRDefault="00335829" w:rsidP="00C56931">
      <w:pPr>
        <w:spacing w:after="0" w:line="240" w:lineRule="auto"/>
        <w:ind w:firstLine="360"/>
        <w:jc w:val="both"/>
        <w:textAlignment w:val="baseline"/>
        <w:rPr>
          <w:rFonts w:ascii="Segoe UI" w:eastAsia="Times New Roman" w:hAnsi="Segoe UI" w:cs="Segoe UI"/>
          <w:sz w:val="18"/>
          <w:szCs w:val="18"/>
          <w:lang w:val="en-US"/>
        </w:rPr>
      </w:pPr>
      <w:r w:rsidRPr="00C56931">
        <w:rPr>
          <w:rFonts w:ascii="Garamond" w:eastAsia="Times New Roman" w:hAnsi="Garamond" w:cs="Segoe UI"/>
          <w:b/>
          <w:sz w:val="28"/>
          <w:szCs w:val="28"/>
        </w:rPr>
        <w:t>1.9</w:t>
      </w:r>
      <w:r w:rsidRPr="00335829">
        <w:rPr>
          <w:rFonts w:ascii="Garamond" w:eastAsia="Times New Roman" w:hAnsi="Garamond" w:cs="Segoe UI"/>
          <w:sz w:val="28"/>
          <w:szCs w:val="28"/>
        </w:rPr>
        <w:t xml:space="preserve">  </w:t>
      </w:r>
      <w:r w:rsidRPr="00335829">
        <w:rPr>
          <w:rFonts w:ascii="Garamond" w:eastAsia="Times New Roman" w:hAnsi="Garamond" w:cs="Segoe UI"/>
          <w:b/>
          <w:bCs/>
          <w:sz w:val="28"/>
          <w:szCs w:val="28"/>
        </w:rPr>
        <w:t>Obuka nastavnika/nastavnica za implementaciju modularizovanih obrazovnih programa</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b/>
          <w:bCs/>
          <w:sz w:val="28"/>
          <w:szCs w:val="28"/>
        </w:rPr>
        <w:t> </w:t>
      </w:r>
      <w:r w:rsidRPr="00335829">
        <w:rPr>
          <w:rFonts w:ascii="Garamond" w:eastAsia="Times New Roman" w:hAnsi="Garamond" w:cs="Segoe UI"/>
          <w:sz w:val="28"/>
          <w:szCs w:val="28"/>
          <w:lang w:val="en-US"/>
        </w:rPr>
        <w:t> </w:t>
      </w:r>
    </w:p>
    <w:p w:rsidR="00335829" w:rsidRPr="00335829" w:rsidRDefault="00335829" w:rsidP="00F46F9B">
      <w:pPr>
        <w:numPr>
          <w:ilvl w:val="0"/>
          <w:numId w:val="155"/>
        </w:numPr>
        <w:spacing w:after="0" w:line="240" w:lineRule="auto"/>
        <w:ind w:left="360"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 xml:space="preserve">Dvodnevna obuka </w:t>
      </w:r>
      <w:r w:rsidRPr="00335829">
        <w:rPr>
          <w:rFonts w:ascii="Garamond" w:eastAsia="Times New Roman" w:hAnsi="Garamond" w:cs="Segoe UI"/>
          <w:b/>
          <w:bCs/>
          <w:sz w:val="28"/>
          <w:szCs w:val="28"/>
        </w:rPr>
        <w:t>20 nastavnika</w:t>
      </w:r>
      <w:r w:rsidRPr="00335829">
        <w:rPr>
          <w:rFonts w:ascii="Garamond" w:eastAsia="Times New Roman" w:hAnsi="Garamond" w:cs="Segoe UI"/>
          <w:sz w:val="28"/>
          <w:szCs w:val="28"/>
        </w:rPr>
        <w:t xml:space="preserve"> iz Bijelog Polja, Rožaja i Petnjice u prostorijama JU SEEŠ u Bijelom Polju </w:t>
      </w:r>
      <w:r w:rsidRPr="00335829">
        <w:rPr>
          <w:rFonts w:ascii="Garamond" w:eastAsia="Times New Roman" w:hAnsi="Garamond" w:cs="Segoe UI"/>
          <w:b/>
          <w:bCs/>
          <w:sz w:val="28"/>
          <w:szCs w:val="28"/>
        </w:rPr>
        <w:t>11. i 12.11.2024</w:t>
      </w:r>
      <w:r w:rsidRPr="00335829">
        <w:rPr>
          <w:rFonts w:ascii="Garamond" w:eastAsia="Times New Roman" w:hAnsi="Garamond" w:cs="Segoe UI"/>
          <w:sz w:val="28"/>
          <w:szCs w:val="28"/>
        </w:rPr>
        <w:t>. god.,</w:t>
      </w:r>
      <w:r w:rsidRPr="00335829">
        <w:rPr>
          <w:rFonts w:ascii="Garamond" w:eastAsia="Times New Roman" w:hAnsi="Garamond" w:cs="Segoe UI"/>
          <w:sz w:val="28"/>
          <w:szCs w:val="28"/>
          <w:lang w:val="en-US"/>
        </w:rPr>
        <w:t> </w:t>
      </w:r>
    </w:p>
    <w:p w:rsidR="00335829" w:rsidRPr="00335829" w:rsidRDefault="00335829" w:rsidP="00F46F9B">
      <w:pPr>
        <w:numPr>
          <w:ilvl w:val="0"/>
          <w:numId w:val="156"/>
        </w:numPr>
        <w:spacing w:after="0" w:line="240" w:lineRule="auto"/>
        <w:ind w:left="360"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 xml:space="preserve">Dvodnevna obuka </w:t>
      </w:r>
      <w:r w:rsidRPr="00335829">
        <w:rPr>
          <w:rFonts w:ascii="Garamond" w:eastAsia="Times New Roman" w:hAnsi="Garamond" w:cs="Segoe UI"/>
          <w:b/>
          <w:bCs/>
          <w:sz w:val="28"/>
          <w:szCs w:val="28"/>
        </w:rPr>
        <w:t xml:space="preserve">18 nastavnika </w:t>
      </w:r>
      <w:r w:rsidRPr="00335829">
        <w:rPr>
          <w:rFonts w:ascii="Garamond" w:eastAsia="Times New Roman" w:hAnsi="Garamond" w:cs="Segoe UI"/>
          <w:sz w:val="28"/>
          <w:szCs w:val="28"/>
        </w:rPr>
        <w:t xml:space="preserve">iz Tivta, Ulcinja i Kotora u prostorijama JU SMŠ u Tivtu </w:t>
      </w:r>
      <w:r w:rsidRPr="00335829">
        <w:rPr>
          <w:rFonts w:ascii="Garamond" w:eastAsia="Times New Roman" w:hAnsi="Garamond" w:cs="Segoe UI"/>
          <w:b/>
          <w:bCs/>
          <w:sz w:val="28"/>
          <w:szCs w:val="28"/>
        </w:rPr>
        <w:t xml:space="preserve">18. i 19.11.2024. </w:t>
      </w:r>
      <w:r w:rsidRPr="00335829">
        <w:rPr>
          <w:rFonts w:ascii="Garamond" w:eastAsia="Times New Roman" w:hAnsi="Garamond" w:cs="Segoe UI"/>
          <w:sz w:val="28"/>
          <w:szCs w:val="28"/>
        </w:rPr>
        <w:t>god.,</w:t>
      </w:r>
      <w:r w:rsidRPr="00335829">
        <w:rPr>
          <w:rFonts w:ascii="Garamond" w:eastAsia="Times New Roman" w:hAnsi="Garamond" w:cs="Segoe UI"/>
          <w:sz w:val="28"/>
          <w:szCs w:val="28"/>
          <w:lang w:val="en-US"/>
        </w:rPr>
        <w:t> </w:t>
      </w:r>
    </w:p>
    <w:p w:rsidR="00335829" w:rsidRPr="00335829" w:rsidRDefault="00335829" w:rsidP="00F46F9B">
      <w:pPr>
        <w:numPr>
          <w:ilvl w:val="0"/>
          <w:numId w:val="157"/>
        </w:numPr>
        <w:spacing w:after="0" w:line="240" w:lineRule="auto"/>
        <w:ind w:left="360"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 xml:space="preserve">Dvodnevna obuka </w:t>
      </w:r>
      <w:r w:rsidRPr="00335829">
        <w:rPr>
          <w:rFonts w:ascii="Garamond" w:eastAsia="Times New Roman" w:hAnsi="Garamond" w:cs="Segoe UI"/>
          <w:b/>
          <w:bCs/>
          <w:sz w:val="28"/>
          <w:szCs w:val="28"/>
        </w:rPr>
        <w:t>22 nastavnika</w:t>
      </w:r>
      <w:r w:rsidRPr="00335829">
        <w:rPr>
          <w:rFonts w:ascii="Garamond" w:eastAsia="Times New Roman" w:hAnsi="Garamond" w:cs="Segoe UI"/>
          <w:sz w:val="28"/>
          <w:szCs w:val="28"/>
        </w:rPr>
        <w:t xml:space="preserve"> iz Podgorice i Nikšića u prostorijama Ispitnog centra u Podgorici </w:t>
      </w:r>
      <w:r w:rsidRPr="00335829">
        <w:rPr>
          <w:rFonts w:ascii="Garamond" w:eastAsia="Times New Roman" w:hAnsi="Garamond" w:cs="Segoe UI"/>
          <w:b/>
          <w:bCs/>
          <w:sz w:val="28"/>
          <w:szCs w:val="28"/>
        </w:rPr>
        <w:t>20. i 21.11.2024</w:t>
      </w:r>
      <w:r w:rsidRPr="00335829">
        <w:rPr>
          <w:rFonts w:ascii="Garamond" w:eastAsia="Times New Roman" w:hAnsi="Garamond" w:cs="Segoe UI"/>
          <w:sz w:val="28"/>
          <w:szCs w:val="28"/>
        </w:rPr>
        <w:t>. god.,</w:t>
      </w:r>
      <w:r w:rsidRPr="00335829">
        <w:rPr>
          <w:rFonts w:ascii="Garamond" w:eastAsia="Times New Roman" w:hAnsi="Garamond" w:cs="Segoe UI"/>
          <w:sz w:val="28"/>
          <w:szCs w:val="28"/>
          <w:lang w:val="en-US"/>
        </w:rPr>
        <w:t> </w:t>
      </w:r>
    </w:p>
    <w:p w:rsidR="00335829" w:rsidRPr="00335829" w:rsidRDefault="00335829" w:rsidP="00F46F9B">
      <w:pPr>
        <w:numPr>
          <w:ilvl w:val="0"/>
          <w:numId w:val="158"/>
        </w:numPr>
        <w:spacing w:after="0" w:line="240" w:lineRule="auto"/>
        <w:ind w:left="360"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 xml:space="preserve">Dvodnevna obuka </w:t>
      </w:r>
      <w:r w:rsidRPr="00335829">
        <w:rPr>
          <w:rFonts w:ascii="Garamond" w:eastAsia="Times New Roman" w:hAnsi="Garamond" w:cs="Segoe UI"/>
          <w:b/>
          <w:bCs/>
          <w:sz w:val="28"/>
          <w:szCs w:val="28"/>
        </w:rPr>
        <w:t>12 nastavnika</w:t>
      </w:r>
      <w:r w:rsidRPr="00335829">
        <w:rPr>
          <w:rFonts w:ascii="Garamond" w:eastAsia="Times New Roman" w:hAnsi="Garamond" w:cs="Segoe UI"/>
          <w:sz w:val="28"/>
          <w:szCs w:val="28"/>
        </w:rPr>
        <w:t xml:space="preserve"> iz Podgorice, Nikšića i Žabljaka u prostorijama SOMO u Podgorici </w:t>
      </w:r>
      <w:r w:rsidRPr="00335829">
        <w:rPr>
          <w:rFonts w:ascii="Garamond" w:eastAsia="Times New Roman" w:hAnsi="Garamond" w:cs="Segoe UI"/>
          <w:b/>
          <w:bCs/>
          <w:sz w:val="28"/>
          <w:szCs w:val="28"/>
        </w:rPr>
        <w:t>22. i 23.11.2024</w:t>
      </w:r>
      <w:r w:rsidRPr="00335829">
        <w:rPr>
          <w:rFonts w:ascii="Garamond" w:eastAsia="Times New Roman" w:hAnsi="Garamond" w:cs="Segoe UI"/>
          <w:sz w:val="28"/>
          <w:szCs w:val="28"/>
        </w:rPr>
        <w:t>. god.</w:t>
      </w:r>
      <w:r w:rsidRPr="00335829">
        <w:rPr>
          <w:rFonts w:ascii="Garamond" w:eastAsia="Times New Roman" w:hAnsi="Garamond" w:cs="Segoe UI"/>
          <w:sz w:val="28"/>
          <w:szCs w:val="28"/>
          <w:lang w:val="en-US"/>
        </w:rPr>
        <w:t> </w:t>
      </w:r>
    </w:p>
    <w:p w:rsidR="00335829" w:rsidRPr="00335829" w:rsidRDefault="00335829" w:rsidP="00F46F9B">
      <w:pPr>
        <w:numPr>
          <w:ilvl w:val="0"/>
          <w:numId w:val="159"/>
        </w:numPr>
        <w:spacing w:after="0" w:line="240" w:lineRule="auto"/>
        <w:ind w:left="360"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 xml:space="preserve">Dvodnevna obuka </w:t>
      </w:r>
      <w:r w:rsidRPr="00335829">
        <w:rPr>
          <w:rFonts w:ascii="Garamond" w:eastAsia="Times New Roman" w:hAnsi="Garamond" w:cs="Segoe UI"/>
          <w:b/>
          <w:bCs/>
          <w:sz w:val="28"/>
          <w:szCs w:val="28"/>
        </w:rPr>
        <w:t>9 nastavnika</w:t>
      </w:r>
      <w:r w:rsidRPr="00335829">
        <w:rPr>
          <w:rFonts w:ascii="Garamond" w:eastAsia="Times New Roman" w:hAnsi="Garamond" w:cs="Segoe UI"/>
          <w:sz w:val="28"/>
          <w:szCs w:val="28"/>
        </w:rPr>
        <w:t xml:space="preserve"> iz Podgorice u prostorijama JU Stručna medicinska škola u Podgorici </w:t>
      </w:r>
      <w:r w:rsidRPr="00335829">
        <w:rPr>
          <w:rFonts w:ascii="Garamond" w:eastAsia="Times New Roman" w:hAnsi="Garamond" w:cs="Segoe UI"/>
          <w:b/>
          <w:bCs/>
          <w:sz w:val="28"/>
          <w:szCs w:val="28"/>
        </w:rPr>
        <w:t>28. i 29.11.2024</w:t>
      </w:r>
      <w:r w:rsidRPr="00335829">
        <w:rPr>
          <w:rFonts w:ascii="Garamond" w:eastAsia="Times New Roman" w:hAnsi="Garamond" w:cs="Segoe UI"/>
          <w:sz w:val="28"/>
          <w:szCs w:val="28"/>
        </w:rPr>
        <w:t>. god.</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108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108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C56931">
      <w:pPr>
        <w:spacing w:after="0" w:line="240" w:lineRule="auto"/>
        <w:ind w:firstLine="360"/>
        <w:jc w:val="both"/>
        <w:textAlignment w:val="baseline"/>
        <w:rPr>
          <w:rFonts w:ascii="Segoe UI" w:eastAsia="Times New Roman" w:hAnsi="Segoe UI" w:cs="Segoe UI"/>
          <w:sz w:val="18"/>
          <w:szCs w:val="18"/>
          <w:lang w:val="en-US"/>
        </w:rPr>
      </w:pPr>
      <w:r w:rsidRPr="00335829">
        <w:rPr>
          <w:rFonts w:ascii="Garamond" w:eastAsia="Times New Roman" w:hAnsi="Garamond" w:cs="Segoe UI"/>
          <w:b/>
          <w:bCs/>
          <w:sz w:val="28"/>
          <w:szCs w:val="28"/>
        </w:rPr>
        <w:t>1.10 Obuka/savjetodavna podrška koordinatora/koordinatorki za praćenje implementacije modularizovanih obrazovnih programa </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05"/>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Redovne aktivnosti koje podrazumijevaju komunikaciju sa koordinatorima/koordinatorkama za praćenje implementacije modularizovanih obrazovnih programa ostvaruju se u sklopu redovnih tekućih aktivnosti. </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Savjetodavna posjeta obavljena je u JU Prva srednja stručna škola u Nikšiću, kojoj su prisustvovali koordinatori za praćenje implementacije modularizovanih obrazovnih programa: Nikšić,  Žabljak i Plužine. Savjetodavnu posjetu su realizovale: Slavica Jovanović, Mirjana Popović i Nada Šekarić. </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b/>
          <w:bCs/>
          <w:sz w:val="28"/>
          <w:szCs w:val="28"/>
        </w:rPr>
        <w:lastRenderedPageBreak/>
        <w:t>1.11 Obuka organizatora/organizatorki praktičnog obrazovanja</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05"/>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Tokom prve polovine godine održano je više savjetodavnih vidova  podrške, najčešće telefonskim putem i putem mejla i to shodno nastalim potrebama i zahtjevima organizatora/organizatorki praktičnog obrazovanja .</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05"/>
        <w:textAlignment w:val="baseline"/>
        <w:rPr>
          <w:rFonts w:ascii="Segoe UI" w:eastAsia="Times New Roman" w:hAnsi="Segoe UI" w:cs="Segoe UI"/>
          <w:sz w:val="18"/>
          <w:szCs w:val="18"/>
          <w:lang w:val="en-US"/>
        </w:rPr>
      </w:pPr>
      <w:r w:rsidRPr="00335829">
        <w:rPr>
          <w:rFonts w:ascii="Garamond" w:eastAsia="Times New Roman" w:hAnsi="Garamond" w:cs="Segoe UI"/>
          <w:sz w:val="24"/>
          <w:szCs w:val="24"/>
        </w:rPr>
        <w:t>J</w:t>
      </w:r>
      <w:r w:rsidRPr="00335829">
        <w:rPr>
          <w:rFonts w:ascii="Garamond" w:eastAsia="Times New Roman" w:hAnsi="Garamond" w:cs="Segoe UI"/>
          <w:sz w:val="28"/>
          <w:szCs w:val="28"/>
        </w:rPr>
        <w:t xml:space="preserve">ednodnevna obuka </w:t>
      </w:r>
      <w:r w:rsidRPr="00335829">
        <w:rPr>
          <w:rFonts w:ascii="Garamond" w:eastAsia="Times New Roman" w:hAnsi="Garamond" w:cs="Segoe UI"/>
          <w:b/>
          <w:bCs/>
          <w:sz w:val="28"/>
          <w:szCs w:val="28"/>
        </w:rPr>
        <w:t>9 organizatora</w:t>
      </w:r>
      <w:r w:rsidRPr="00335829">
        <w:rPr>
          <w:rFonts w:ascii="Garamond" w:eastAsia="Times New Roman" w:hAnsi="Garamond" w:cs="Segoe UI"/>
          <w:sz w:val="28"/>
          <w:szCs w:val="28"/>
        </w:rPr>
        <w:t xml:space="preserve"> iz više srednjih stručnih i mješovitih škola iz Crne Gore u prostorijama CSO održana je 26.11. Obuku je realizovala Slavica Jovanović.</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 </w:t>
      </w:r>
      <w:r w:rsidRPr="00335829">
        <w:rPr>
          <w:rFonts w:ascii="Garamond" w:eastAsia="Times New Roman" w:hAnsi="Garamond" w:cs="Segoe UI"/>
          <w:b/>
          <w:bCs/>
          <w:sz w:val="28"/>
          <w:szCs w:val="28"/>
        </w:rPr>
        <w:t> </w:t>
      </w:r>
      <w:r w:rsidRPr="00335829">
        <w:rPr>
          <w:rFonts w:ascii="Garamond" w:eastAsia="Times New Roman" w:hAnsi="Garamond" w:cs="Segoe UI"/>
          <w:sz w:val="28"/>
          <w:szCs w:val="28"/>
          <w:lang w:val="en-US"/>
        </w:rPr>
        <w:t> </w:t>
      </w:r>
    </w:p>
    <w:p w:rsidR="00335829" w:rsidRPr="00335829" w:rsidRDefault="00335829" w:rsidP="00C56931">
      <w:pPr>
        <w:spacing w:after="0" w:line="240" w:lineRule="auto"/>
        <w:ind w:left="720"/>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b/>
          <w:bCs/>
          <w:sz w:val="28"/>
          <w:szCs w:val="28"/>
        </w:rPr>
        <w:t>1.12 Obuka/savjetovanje pedagoga/psihologa za praćenje realizacije modularizovanih obrazovnih programa i organizacija tematskih sastanaka</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Obuke pedagoga/psihologa za praćenje realizacije modularizovanih obrazovnih programa i dr. planirane su za III kvartal 2024. Tematski sastanci sa pedagozima/psiholozima/koordinatorima (rad sa učenicima sa posebnim obrazovnim potrebama, rad sa darovitim učenicima, planiranje i ocjenjivanje i dr.) organizuju se na zahtjev škola.</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2. decembra je kroz prezentaciju analize: “Djevojčice u stručnom obrazovanju”  stručnim saradnicima ukazano na segment zaštite djevojčica od različitih oblika diskriminacije, kao i uspostavljanju adekvatnih mreža podrške u obrazovnom sistemu;</w:t>
      </w:r>
      <w:r w:rsidRPr="00335829">
        <w:rPr>
          <w:rFonts w:ascii="Garamond" w:eastAsia="Times New Roman" w:hAnsi="Garamond" w:cs="Segoe UI"/>
          <w:sz w:val="28"/>
          <w:szCs w:val="28"/>
          <w:lang w:val="en-US"/>
        </w:rPr>
        <w:t> </w:t>
      </w:r>
    </w:p>
    <w:p w:rsidR="00335829" w:rsidRPr="00335829" w:rsidRDefault="00335829" w:rsidP="00F46F9B">
      <w:pPr>
        <w:numPr>
          <w:ilvl w:val="0"/>
          <w:numId w:val="160"/>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decembra u Centru je održan tematski sastanak: “Karijerna orijentacija: praksa, izazovi sa kojima se suočavamo”. Sastanku su prisustvovali stručni saradnici/ce i(ili) članovi/članice Timova za karijernu orjentaciju iz sljedećih stručnih škola: JU SSŠ ‚‚Ivan Uskoković", JU SEŠ ‚‚Mirko Vešović", JU SEŠ ‚‚Vaso Aligrudić", JU SGGŠ ‚‚Inž. Marko Radević", JU Prva srednja stručna škola iz Nikšića. Na sastanku su definisani zaključci koji će biti smjernica određenih aktivnosti Centra u narednom periodu;</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24. decembra održan sastanak sa pedagogom JU SEŠ “Vaso Aligrudić” iz Podgorice na temu realizacije dvojezične nastave. Na sastanku su prikupljeni podaci o realizaciji dvojezične nastave i izazovima koji se javljaju u školi, u okviru ovog procesa. Upit u cilju prikupljanja informacija o načinu realizacije dvojezične nastave pisanim putem sa pitanjima poslat je JU SEŠ “Mirko Vešović” u Podgorici.</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1080"/>
        <w:textAlignment w:val="baseline"/>
        <w:rPr>
          <w:rFonts w:ascii="Segoe UI" w:eastAsia="Times New Roman" w:hAnsi="Segoe UI" w:cs="Segoe UI"/>
          <w:sz w:val="18"/>
          <w:szCs w:val="18"/>
          <w:lang w:val="en-US"/>
        </w:rPr>
      </w:pPr>
      <w:r w:rsidRPr="00335829">
        <w:rPr>
          <w:rFonts w:ascii="Trebuchet MS" w:eastAsia="Times New Roman" w:hAnsi="Trebuchet MS" w:cs="Segoe UI"/>
          <w:lang w:val="en-US"/>
        </w:rPr>
        <w:t> </w:t>
      </w:r>
    </w:p>
    <w:p w:rsidR="00335829" w:rsidRPr="00335829" w:rsidRDefault="00335829" w:rsidP="00335829">
      <w:pPr>
        <w:spacing w:after="0" w:line="240" w:lineRule="auto"/>
        <w:ind w:left="705"/>
        <w:jc w:val="both"/>
        <w:textAlignment w:val="baseline"/>
        <w:rPr>
          <w:rFonts w:ascii="Segoe UI" w:eastAsia="Times New Roman" w:hAnsi="Segoe UI" w:cs="Segoe UI"/>
          <w:sz w:val="18"/>
          <w:szCs w:val="18"/>
          <w:lang w:val="en-US"/>
        </w:rPr>
      </w:pPr>
      <w:r w:rsidRPr="00335829">
        <w:rPr>
          <w:rFonts w:ascii="Garamond" w:eastAsia="Times New Roman" w:hAnsi="Garamond" w:cs="Segoe UI"/>
          <w:b/>
          <w:bCs/>
          <w:sz w:val="28"/>
          <w:szCs w:val="28"/>
        </w:rPr>
        <w:t>1.13 Obuka/Savjetovanje direktora/pomoćnika direktora na različite teme, u skladu sa utvrđenim prioritetima i potrebama</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   Realizovane su tri posjete upravama škola u Beranama sa ciljem  sprovođenja komunikacione strategije za 2024. godinu, upravljačke strukture Centra, koja je fokusirana na neposredne razgovore sa predstavnicima VET institucija i ustanova za obrazovanje odraslih kako bi se razgovaralo o pozitivnim stranama obrazovnog sistema i izazovima koji su evidentni u praksi: </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05"/>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Posjeta JU Srednja medicinska škola iz Berana,</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05"/>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Posjeta JU Srednja stručna škola “Vukadin Vukadinović” iz Berana,</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05"/>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Posjeta JU Srednja stručna škola iz Berana;</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117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 </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lastRenderedPageBreak/>
        <w:t>Doneseni zaključci:</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05"/>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Centar će intenzivirati rad sa Zavodom za školstvo i Ministarstvom prosvjete, nauke i inovacija u pogledu revidiranja pedagoške dokumentacije sa posebnim fokusom na dnevnike;</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05"/>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Sastanci sa predstavnicima vaspitno-obrazovnih ustanova stručnog obrazovanja biće intenzivirani kroz različite oblike (fokus grupe, sastanci, istraživanja i sl.);</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05"/>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Centar će nastaviti sa istraživačkom praksom kako u stručnom tako i u obrazovanju odraslih;</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05"/>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Rezultati istraživanja biće javno dostupni i biće korišćeni u analizi sistema stručnog obrazovanja  i obrazovanja odraslih te kao takvi koristiće se za pripremu seta mjera i preporuka u cilju unapređenja kvaliteta stručnog i obrazovanja odraslih.</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05"/>
        <w:jc w:val="both"/>
        <w:textAlignment w:val="baseline"/>
        <w:rPr>
          <w:rFonts w:ascii="Segoe UI" w:eastAsia="Times New Roman" w:hAnsi="Segoe UI" w:cs="Segoe UI"/>
          <w:sz w:val="18"/>
          <w:szCs w:val="18"/>
          <w:lang w:val="en-US"/>
        </w:rPr>
      </w:pPr>
      <w:r w:rsidRPr="00335829">
        <w:rPr>
          <w:rFonts w:ascii="Calibri" w:eastAsia="Times New Roman" w:hAnsi="Calibri" w:cs="Calibri"/>
        </w:rPr>
        <w:t> </w:t>
      </w:r>
      <w:r w:rsidRPr="00335829">
        <w:rPr>
          <w:rFonts w:ascii="Calibri" w:eastAsia="Times New Roman" w:hAnsi="Calibri" w:cs="Calibri"/>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b/>
          <w:bCs/>
          <w:sz w:val="28"/>
          <w:szCs w:val="28"/>
        </w:rPr>
        <w:t>Savjetodavna i druga podrška direktorima škola po zahtjevu</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1080"/>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Podrška JU Srednja građevinsko-geodetska škola „Inž. Marko Radević“ u cilju pripreme za izvođenje nastave na engleskom jeziku. Zbog povećanog interesovanja učenika koji dolaze iz područja gdje se ne govori crnogorskim-srpskim, bosasnskim, hrvatskim jezikom, JU Srednja građevinsko-geodetska škola „Inž. Marko Radević“ je raspisala, po prvi put, konkurs za upis na dva OP (odjeljenje od 14+14 učenika) gdje bi pojedini moduli bili na engleskom jeziku. </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 </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Podrška JU Umjetnička škola za muziku i balet „Vasa Pavić“ u organizaciji i realizaciji opere za djecu „Snežana i sedam patuljaka“ kompozitora Petra J. Krstića. </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 JU Centar za stručno obrazovanje omogućio je sponzorstvo za štampanje brošura namjenski pripremljenih za promociju opere za djecu “Snežana i sedam patuljaka”. Rad na ovom projektu unaprijedio je saradnju i zajedništvo među školama i učinio ga posebnim i važnim iskustvom za sve njegove aktere.</w:t>
      </w:r>
      <w:r w:rsidRPr="00335829">
        <w:rPr>
          <w:rFonts w:ascii="Calibri" w:eastAsia="Times New Roman" w:hAnsi="Calibri" w:cs="Calibri"/>
          <w:b/>
          <w:bCs/>
          <w:i/>
          <w:iCs/>
          <w:sz w:val="24"/>
          <w:szCs w:val="24"/>
        </w:rPr>
        <w:t> </w:t>
      </w:r>
      <w:r w:rsidRPr="00335829">
        <w:rPr>
          <w:rFonts w:ascii="Calibri" w:eastAsia="Times New Roman" w:hAnsi="Calibri" w:cs="Calibri"/>
          <w:sz w:val="24"/>
          <w:szCs w:val="24"/>
          <w:lang w:val="en-US"/>
        </w:rPr>
        <w:t> </w:t>
      </w:r>
    </w:p>
    <w:p w:rsidR="00335829" w:rsidRPr="00335829" w:rsidRDefault="00335829" w:rsidP="00335829">
      <w:pPr>
        <w:spacing w:after="0" w:line="240" w:lineRule="auto"/>
        <w:ind w:left="705"/>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14.10. i 16.12. održan je sastanak sa direktorima muzičkih škola u cilju pokretanja inicijative za izradu novog obrazovnog programa Muzička produkcija i dizajner zvuka.</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05"/>
        <w:textAlignment w:val="baseline"/>
        <w:rPr>
          <w:rFonts w:ascii="Segoe UI" w:eastAsia="Times New Roman" w:hAnsi="Segoe UI" w:cs="Segoe UI"/>
          <w:sz w:val="18"/>
          <w:szCs w:val="18"/>
          <w:lang w:val="en-US"/>
        </w:rPr>
      </w:pPr>
      <w:r w:rsidRPr="00335829">
        <w:rPr>
          <w:rFonts w:ascii="Calibri" w:eastAsia="Times New Roman" w:hAnsi="Calibri" w:cs="Calibri"/>
          <w:b/>
          <w:bCs/>
          <w:i/>
          <w:iCs/>
          <w:sz w:val="24"/>
          <w:szCs w:val="24"/>
        </w:rPr>
        <w:t> </w:t>
      </w:r>
      <w:r w:rsidRPr="00335829">
        <w:rPr>
          <w:rFonts w:ascii="Garamond" w:eastAsia="Times New Roman" w:hAnsi="Garamond" w:cs="Segoe UI"/>
          <w:b/>
          <w:bCs/>
          <w:sz w:val="28"/>
          <w:szCs w:val="28"/>
        </w:rPr>
        <w:t>2</w:t>
      </w:r>
      <w:r w:rsidRPr="00335829">
        <w:rPr>
          <w:rFonts w:ascii="Garamond" w:eastAsia="Times New Roman" w:hAnsi="Garamond" w:cs="Segoe UI"/>
          <w:sz w:val="28"/>
          <w:szCs w:val="28"/>
        </w:rPr>
        <w:t>9.10. u Centru je održan </w:t>
      </w:r>
      <w:r w:rsidRPr="00335829">
        <w:rPr>
          <w:rFonts w:ascii="Garamond" w:eastAsia="Times New Roman" w:hAnsi="Garamond" w:cs="Segoe UI"/>
          <w:sz w:val="24"/>
          <w:szCs w:val="24"/>
        </w:rPr>
        <w:t xml:space="preserve"> s</w:t>
      </w:r>
      <w:r w:rsidRPr="00335829">
        <w:rPr>
          <w:rFonts w:ascii="Garamond" w:eastAsia="Times New Roman" w:hAnsi="Garamond" w:cs="Segoe UI"/>
          <w:sz w:val="28"/>
          <w:szCs w:val="28"/>
        </w:rPr>
        <w:t>avjetodavn</w:t>
      </w:r>
      <w:r w:rsidRPr="00335829">
        <w:rPr>
          <w:rFonts w:ascii="Calibri" w:eastAsia="Times New Roman" w:hAnsi="Calibri" w:cs="Calibri"/>
          <w:sz w:val="28"/>
          <w:szCs w:val="28"/>
        </w:rPr>
        <w:t>i s</w:t>
      </w:r>
      <w:r w:rsidRPr="00335829">
        <w:rPr>
          <w:rFonts w:ascii="Garamond" w:eastAsia="Times New Roman" w:hAnsi="Garamond" w:cs="Segoe UI"/>
          <w:sz w:val="28"/>
          <w:szCs w:val="28"/>
        </w:rPr>
        <w:t>astanak sa direktorima srednjih muzičkih škola. Tema sastanka prijedlozi za izmjene propozicija i programa disciplina za takmičenje u 2025. godini.</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textAlignment w:val="baseline"/>
        <w:rPr>
          <w:rFonts w:ascii="Segoe UI" w:eastAsia="Times New Roman" w:hAnsi="Segoe UI" w:cs="Segoe UI"/>
          <w:sz w:val="18"/>
          <w:szCs w:val="18"/>
          <w:lang w:val="en-US"/>
        </w:rPr>
      </w:pPr>
      <w:r w:rsidRPr="00335829">
        <w:rPr>
          <w:rFonts w:ascii="Calibri" w:eastAsia="Times New Roman" w:hAnsi="Calibri" w:cs="Calibri"/>
          <w:b/>
          <w:bCs/>
          <w:i/>
          <w:iCs/>
          <w:sz w:val="24"/>
          <w:szCs w:val="24"/>
        </w:rPr>
        <w:t>                                                                                                                     </w:t>
      </w:r>
      <w:r w:rsidRPr="00335829">
        <w:rPr>
          <w:rFonts w:ascii="Calibri" w:eastAsia="Times New Roman" w:hAnsi="Calibri" w:cs="Calibri"/>
          <w:sz w:val="24"/>
          <w:szCs w:val="24"/>
          <w:lang w:val="en-US"/>
        </w:rPr>
        <w:t> </w:t>
      </w:r>
    </w:p>
    <w:p w:rsidR="00335829" w:rsidRPr="00335829" w:rsidRDefault="00335829" w:rsidP="00335829">
      <w:pPr>
        <w:spacing w:after="0" w:line="240" w:lineRule="auto"/>
        <w:ind w:left="705"/>
        <w:jc w:val="both"/>
        <w:textAlignment w:val="baseline"/>
        <w:rPr>
          <w:rFonts w:ascii="Segoe UI" w:eastAsia="Times New Roman" w:hAnsi="Segoe UI" w:cs="Segoe UI"/>
          <w:sz w:val="18"/>
          <w:szCs w:val="18"/>
          <w:lang w:val="en-US"/>
        </w:rPr>
      </w:pPr>
      <w:r w:rsidRPr="00335829">
        <w:rPr>
          <w:rFonts w:ascii="Garamond" w:eastAsia="Times New Roman" w:hAnsi="Garamond" w:cs="Segoe UI"/>
          <w:b/>
          <w:bCs/>
          <w:sz w:val="28"/>
          <w:szCs w:val="28"/>
        </w:rPr>
        <w:t>1.14 Savjetodavna podrška školama u realizaciji modularizovanih obrazovnih programa</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Održano je savetovanje nastavnika iz Policijske akademije;</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U okviru redovnih aktivnosti ostvarena je komunikacija sa školama u cilju pružanja podrške školama u realizaciji modularizovanih obrazovnih programa, posebno u planiranju i ocjenjivanju, kao i organizaciji praktične nastave;</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Savjetodavna posjeta JU SSŠ u Nikšiću je obavljena 11.10.2024. godine.</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lastRenderedPageBreak/>
        <w:t>Savjetodavnoj posjeti u školi, u Nikšiću  su prisustvovali i nastavnici iz Žabljaka i Plužina. U posjeti su bile: Mirjana Popović i Nada Šekarić. Teme o kojima se razgovaralo: izazovi  u odvijanju i realizaciji  nastave, planiranje nastave, potrebe za obukom nastavnika, izazovi u radu organizatora praktične nastave.</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29.10. sastanak sa nastavnicima iz JU Umjetnička škola za muziku i balet “Vasa Pavić‚” u vezi sa popunjavanjem odjeljenjske knjige, administracija.</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         10.11. održan sastanak predstavnika JU Centar za stručno obrazovanje, JU Stručna      medicinska škola Podgorica i Farmaceutska komora Crne Gore, u cilju razmatranja   sugestija sektorske komisije za Zdravstvo i socijalnu zaštitu na SKN Farmaceutski tehničar.</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81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 </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810"/>
        <w:jc w:val="both"/>
        <w:textAlignment w:val="baseline"/>
        <w:rPr>
          <w:rFonts w:ascii="Segoe UI" w:eastAsia="Times New Roman" w:hAnsi="Segoe UI" w:cs="Segoe UI"/>
          <w:sz w:val="18"/>
          <w:szCs w:val="18"/>
          <w:lang w:val="en-US"/>
        </w:rPr>
      </w:pPr>
      <w:r w:rsidRPr="00335829">
        <w:rPr>
          <w:rFonts w:ascii="Garamond" w:eastAsia="Times New Roman" w:hAnsi="Garamond" w:cs="Segoe UI"/>
          <w:b/>
          <w:bCs/>
          <w:sz w:val="28"/>
          <w:szCs w:val="28"/>
        </w:rPr>
        <w:t>1.15 Učešće u pripremi stručnog i završnog ispita učenika/učenica</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108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05"/>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Ostvareno je učešće u realizaciji više sastanaka i završeno je dopunjavanje baze pitanja i odgovora;</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05"/>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Pripremljeni su predlozi članova komisija i dostavljeni Ispitnom centru za realizaciju aktivnosti koja se odnosi na polaganje stručnog i završnog ispita;</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Održan je sastanak sa nastavnicima 16.05.2024. u prostorijama Centra, sa ciljem pružanja podrške u pripremi završnog ispita. Sastanak je održan  sa nastavnicima koji učestvuju u izradi testa za završni ispit za pet obrazovnih programa: Instalater termotehničkih sistema, Izvođač završnih građevinskih radova, Mehaničar energetskih postrojenja, Stolar – Tapetar i Vodoinstalater za koje se prvi put ove školske godine održava završni ispit. Na sastanku su date smjernice o načinu izrade baze pitanja i odgovora za završni ispit, o vrstama pitanja za test i načinu popunjavanja formulara za test. Sa nastavnicima urađene tabele za ocjenjivanje testa i broju pitanja na testu za svih pet novih obrazovnih programa;  </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Izvršeno je spajanje predloga svih pitanja za izradu baza pojedinačnih obrazovnih programa; </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Izvršeno je pripremanje baza pitanja i odgovora za završni ispit za ukupno 17 obrazovnih programa:</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Autoelektričar od 2020/2021.</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Automehaničar od 2020/2021.</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Elektroinstalater od 2017/2018.</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Frizer  od 2018/2019.</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Instalater termotehničkih sistema</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Izvođač završnih građevinskih radova</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Konobar od 2017/2018.</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Kuvar od 2018/2019.</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Mehaničar energetskih postrojenja</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Monter elektronske komunikacione infrastrukture</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Operater hemijskih procesa i ispitivanja</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Pekar od 2019/2020.</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05"/>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lastRenderedPageBreak/>
        <w:t>Poslastičar od 2020/2021.</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05"/>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Prodavač od 2018/2019.</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Proizvođač prehrambenih proizvoda</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Stolar-tapetar</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05"/>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Vodoinstalater od 2021/2022.</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U 29 stručnih i mješovitih škola koje organizuju završni ispit proslijeđene su 03.06.2024. baze pitanja i odgovora za svih 17 obrazovnih programa.</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b/>
          <w:bCs/>
          <w:sz w:val="28"/>
          <w:szCs w:val="28"/>
        </w:rPr>
        <w:t>Obilazak poslodavaca i utvrđivanje materijalnih i kadrovskih uslova za uključivanje poslodavaca u dualno obrazovanje</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 </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Na zahtjev škola, izvršeni su obilasci poslodavaca i utvrđeni uslovi za realizaciju dualnog oblika praktičnog obrazovanja, i to:</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 xml:space="preserve">- Po zahtjevu JU Srednja stručna škola, Rožaje, utvrđeno je da za obrazovne programe: </w:t>
      </w:r>
      <w:r w:rsidRPr="00335829">
        <w:rPr>
          <w:rFonts w:ascii="Garamond" w:eastAsia="Times New Roman" w:hAnsi="Garamond" w:cs="Segoe UI"/>
          <w:sz w:val="28"/>
          <w:szCs w:val="28"/>
          <w:u w:val="single"/>
        </w:rPr>
        <w:t>Prodavač</w:t>
      </w:r>
      <w:r w:rsidRPr="00335829">
        <w:rPr>
          <w:rFonts w:ascii="Garamond" w:eastAsia="Times New Roman" w:hAnsi="Garamond" w:cs="Segoe UI"/>
          <w:sz w:val="28"/>
          <w:szCs w:val="28"/>
        </w:rPr>
        <w:t xml:space="preserve">/ica (8 učenika), </w:t>
      </w:r>
      <w:r w:rsidRPr="00335829">
        <w:rPr>
          <w:rFonts w:ascii="Garamond" w:eastAsia="Times New Roman" w:hAnsi="Garamond" w:cs="Segoe UI"/>
          <w:sz w:val="28"/>
          <w:szCs w:val="28"/>
          <w:u w:val="single"/>
        </w:rPr>
        <w:t>Kuvar</w:t>
      </w:r>
      <w:r w:rsidRPr="00335829">
        <w:rPr>
          <w:rFonts w:ascii="Garamond" w:eastAsia="Times New Roman" w:hAnsi="Garamond" w:cs="Segoe UI"/>
          <w:sz w:val="28"/>
          <w:szCs w:val="28"/>
        </w:rPr>
        <w:t xml:space="preserve">/ica(4) i </w:t>
      </w:r>
      <w:r w:rsidRPr="00335829">
        <w:rPr>
          <w:rFonts w:ascii="Garamond" w:eastAsia="Times New Roman" w:hAnsi="Garamond" w:cs="Segoe UI"/>
          <w:sz w:val="28"/>
          <w:szCs w:val="28"/>
          <w:u w:val="single"/>
        </w:rPr>
        <w:t>Stolar-tapetar</w:t>
      </w:r>
      <w:r w:rsidRPr="00335829">
        <w:rPr>
          <w:rFonts w:ascii="Garamond" w:eastAsia="Times New Roman" w:hAnsi="Garamond" w:cs="Segoe UI"/>
          <w:sz w:val="28"/>
          <w:szCs w:val="28"/>
        </w:rPr>
        <w:t xml:space="preserve"> (2), materijalne i kadrovske uslove ispunjava ukupno 11</w:t>
      </w:r>
      <w:r w:rsidRPr="00335829">
        <w:rPr>
          <w:rFonts w:ascii="Garamond" w:eastAsia="Times New Roman" w:hAnsi="Garamond" w:cs="Segoe UI"/>
          <w:sz w:val="28"/>
          <w:szCs w:val="28"/>
          <w:u w:val="single"/>
        </w:rPr>
        <w:t xml:space="preserve"> poslodavaca.</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 xml:space="preserve">- Po zahtjevu JU Srednja mješovita škola „Ivan Goran Kovačić“  Herceg Novi, utvrđeno je da za obrazovne programe: </w:t>
      </w:r>
      <w:r w:rsidRPr="00335829">
        <w:rPr>
          <w:rFonts w:ascii="Garamond" w:eastAsia="Times New Roman" w:hAnsi="Garamond" w:cs="Segoe UI"/>
          <w:sz w:val="28"/>
          <w:szCs w:val="28"/>
          <w:u w:val="single"/>
        </w:rPr>
        <w:t>Vodoinstalater/ka</w:t>
      </w:r>
      <w:r w:rsidRPr="00335829">
        <w:rPr>
          <w:rFonts w:ascii="Garamond" w:eastAsia="Times New Roman" w:hAnsi="Garamond" w:cs="Segoe UI"/>
          <w:sz w:val="28"/>
          <w:szCs w:val="28"/>
        </w:rPr>
        <w:t xml:space="preserve"> (3 učenika), </w:t>
      </w:r>
      <w:r w:rsidRPr="00335829">
        <w:rPr>
          <w:rFonts w:ascii="Garamond" w:eastAsia="Times New Roman" w:hAnsi="Garamond" w:cs="Segoe UI"/>
          <w:sz w:val="28"/>
          <w:szCs w:val="28"/>
          <w:u w:val="single"/>
        </w:rPr>
        <w:t>Frizer/ka (5 učenika)</w:t>
      </w:r>
      <w:r w:rsidRPr="00335829">
        <w:rPr>
          <w:rFonts w:ascii="Garamond" w:eastAsia="Times New Roman" w:hAnsi="Garamond" w:cs="Segoe UI"/>
          <w:sz w:val="28"/>
          <w:szCs w:val="28"/>
        </w:rPr>
        <w:t xml:space="preserve"> materijalne i kadrovske uslove ispunjava ukupno 5</w:t>
      </w:r>
      <w:r w:rsidRPr="00335829">
        <w:rPr>
          <w:rFonts w:ascii="Garamond" w:eastAsia="Times New Roman" w:hAnsi="Garamond" w:cs="Segoe UI"/>
          <w:sz w:val="28"/>
          <w:szCs w:val="28"/>
          <w:u w:val="single"/>
        </w:rPr>
        <w:t xml:space="preserve"> poslodavaca.</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 Tokom novembra mjeseca održana su dva sastanka sa predstavnicima srednjih stručnih škola: JU Srednja ekonomska škola "Mirko Vešović" iz Podgorice i JU Srednja ekonomsko-ugostiteljska iz Nikšić.</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 Tokom novembra mjeseca zajedno sa Danilom Mugošom, organzatorom praktičnog obrazovanja u JU Srednja stručna škola „Spasoje Raspopović“ Podgorica posjećeni su poslodavci kod kojih se realizuje dualni oblik nastave na teritoriji opština: Podgorica i Danilovgrad u cilju provjere zadovoljstva poslodavaca sa radom, ponašanjem i redovnom prisustvu učenika koji se obučavaju praktično obrazovanje, kao i utiske učenika o uslovima i načinu rada u zanimanjima koje obavljaju. </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Posjetili smo sljedeće poslodavce: </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hanging="36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Nemesis d.o.o. – "La parizien" koji ima zaključen ugovor o dualnom obrazovanju sa šest učenika;</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hanging="36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Frizerski salon "VIP", Danilovgrad, koji ima zaključen ugovor o dualnom obrazovanju sa jednim učenikom;</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hanging="36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Frizerski salon "Rašo", Danilovgrad, koji ima zaključen ugovor o dualnom obrazovanju sa jednim učenikom;</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hanging="36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Pekara "Don-Don", Danilovgrad, koji ima zaključen ugovor o dualnom obrazovanju sa jednim učenikom;</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hanging="36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"Voli" d.o.o. Danilovgrad, koji ima zaključen ugovor o dualnom obrazovanju sa dva učenika, od kojih je jedan učenik, zbog porodičnih razloga na njegov zahtjev, raskinuo Ugovor sa poslodavcem;</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 xml:space="preserve">      - Na zahtjev poslodavca Nebojše Milikića, bilo se u obilazak njegovom preduzeću 29.11.2024. godine i utvrđeno je da su mu potrebni učenici koji pohađaju obrazovni </w:t>
      </w:r>
      <w:r w:rsidRPr="00335829">
        <w:rPr>
          <w:rFonts w:ascii="Garamond" w:eastAsia="Times New Roman" w:hAnsi="Garamond" w:cs="Segoe UI"/>
          <w:sz w:val="28"/>
          <w:szCs w:val="28"/>
        </w:rPr>
        <w:lastRenderedPageBreak/>
        <w:t>program Prodavač, dok za proizvodni dio nema obrazovnog programa koji odgovara njegovom poslovanju.</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C56931">
      <w:pPr>
        <w:spacing w:after="0" w:line="240" w:lineRule="auto"/>
        <w:ind w:firstLine="708"/>
        <w:jc w:val="both"/>
        <w:textAlignment w:val="baseline"/>
        <w:rPr>
          <w:rFonts w:ascii="Segoe UI" w:eastAsia="Times New Roman" w:hAnsi="Segoe UI" w:cs="Segoe UI"/>
          <w:sz w:val="18"/>
          <w:szCs w:val="18"/>
          <w:lang w:val="en-US"/>
        </w:rPr>
      </w:pPr>
      <w:r w:rsidRPr="00335829">
        <w:rPr>
          <w:rFonts w:ascii="Garamond" w:eastAsia="Times New Roman" w:hAnsi="Garamond" w:cs="Segoe UI"/>
          <w:b/>
          <w:bCs/>
          <w:sz w:val="28"/>
          <w:szCs w:val="28"/>
        </w:rPr>
        <w:t>1.16 Izrada uputstava i materijala za nastavnike/nastavnice</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U okviru ERISEE projekta u okviru kojeg je planirana izrada i usaglašavanje materijala za nastavnike na regionalnom nivou sa šest zemalja za Agrotehničara i Bravara: </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završena je izrada regionalnih materijala za nastavnike za kvalifikaciju Bravar;</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završena je izrada regionalnih materijala za nastavnike za kvalifikaciju Agrotehničar.</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Stručno i jezičko usaglašavanje je završeno za kvalifikaciju Agrotehničar osim instruktora u preduzećima, a za kvalifikaciju Bravar, ostalo je da se završe nacionalni materijali koji su stručno i jezički prilagođeni, obuka nastavnika je završena, a obuka instruktora u preduzećima je ostavljena za januar, kao i obuka instruktora za kvalifikaciju Agrotehničar.</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 </w:t>
      </w:r>
      <w:r w:rsidRPr="00335829">
        <w:rPr>
          <w:rFonts w:ascii="Garamond" w:eastAsia="Times New Roman" w:hAnsi="Garamond" w:cs="Segoe UI"/>
          <w:sz w:val="28"/>
          <w:szCs w:val="28"/>
          <w:lang w:val="en-US"/>
        </w:rPr>
        <w:t> </w:t>
      </w:r>
    </w:p>
    <w:p w:rsidR="00335829" w:rsidRPr="00335829" w:rsidRDefault="00335829" w:rsidP="00C56931">
      <w:pPr>
        <w:spacing w:after="0" w:line="240" w:lineRule="auto"/>
        <w:ind w:firstLine="705"/>
        <w:jc w:val="both"/>
        <w:textAlignment w:val="baseline"/>
        <w:rPr>
          <w:rFonts w:ascii="Segoe UI" w:eastAsia="Times New Roman" w:hAnsi="Segoe UI" w:cs="Segoe UI"/>
          <w:sz w:val="18"/>
          <w:szCs w:val="18"/>
          <w:lang w:val="en-US"/>
        </w:rPr>
      </w:pPr>
      <w:r w:rsidRPr="00335829">
        <w:rPr>
          <w:rFonts w:ascii="Garamond" w:eastAsia="Times New Roman" w:hAnsi="Garamond" w:cs="Segoe UI"/>
          <w:b/>
          <w:bCs/>
          <w:sz w:val="28"/>
          <w:szCs w:val="28"/>
        </w:rPr>
        <w:t>1.17 Servis centar preduzeća za vježbu</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05"/>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Tokom prve polovine 2024. godine, koordinatori Servis centra preduzeća za vježbu realizovali su sljedeće aktivnosti:</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05"/>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Izvršena je analiza obavljenih transakcija preduzeća za vježbu iz Crne Gore na nacionalnom i međunarodnom nivou; </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Realizovano je kontinuirano praćenje rada preduzeća za vježbu i evidencija dostavljenih dokumenata o obavezama koje su predviđene obrazovnim programom;</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Objavljena je informacija o otvorenim žiro računima preduzeća za vježbu, za školsku 2023/2024. godinu na sajtu Servis centra preduzeća za vježbu.;</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 xml:space="preserve">Na sajtu Servis centra preduzeća za vježbu </w:t>
      </w:r>
      <w:hyperlink r:id="rId10" w:tgtFrame="_blank" w:history="1">
        <w:r w:rsidRPr="00335829">
          <w:rPr>
            <w:rFonts w:ascii="Trebuchet MS" w:eastAsia="Times New Roman" w:hAnsi="Trebuchet MS" w:cs="Segoe UI"/>
            <w:sz w:val="28"/>
            <w:szCs w:val="28"/>
            <w:u w:val="single"/>
          </w:rPr>
          <w:t>www.serviscentarpzv.me</w:t>
        </w:r>
      </w:hyperlink>
      <w:r w:rsidRPr="00335829">
        <w:rPr>
          <w:rFonts w:ascii="Trebuchet MS" w:eastAsia="Times New Roman" w:hAnsi="Trebuchet MS" w:cs="Segoe UI"/>
          <w:sz w:val="28"/>
          <w:szCs w:val="28"/>
        </w:rPr>
        <w:t xml:space="preserve"> </w:t>
      </w:r>
      <w:r w:rsidRPr="00335829">
        <w:rPr>
          <w:rFonts w:ascii="Garamond" w:eastAsia="Times New Roman" w:hAnsi="Garamond" w:cs="Segoe UI"/>
          <w:sz w:val="28"/>
          <w:szCs w:val="28"/>
        </w:rPr>
        <w:t>objavljena je informacija o međunarodnom sajmu preduzeća za vježbu u Bugarskoj, i učešću preduzeća iz Crne Gore;</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Na sajtu Servis centra preduzeća za vježbu objavljena je informacija o sastanku partnera u projektu BRIDGE i takmičenju Balkan Youth Challenge;</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Objavljena informacija o početku takmičenja preduzeća za vježbu i izboru za učešće dva preduzeća za vježbu na međunarodnom sajmu u Bugarskoj; </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Objavljena je informacija o izboru dva preduzeća za vježbu iz Crne Gore na međunarodnom sajmu u Bugarskoj;</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Izvršena je analiza obavljenih transakcija preduzeća za vježbu iz Crne Gore na nacionalnom i međunarodnom nivou;</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05"/>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Ostvareno je kontinuirano praćenje rada preduzeća za vježbu i evidencija dostavljenih dokumenata o obavezama koje su predviđene obrazovnim programom.</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Pripremljene su i objavljene informacije oko daljih aktivnosti preduzeća za vježbu;</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Komunikacija sa osobom koja je zadužena za održavanje softvera i sajta, priprema softvera za registraciju preduzeća za vježbu u školskoj 2024/2025;</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lastRenderedPageBreak/>
        <w:t>Objava vijesti u vezi registracije preduzeća za vježbu u školskoj 2024/2025;</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05"/>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Otvaranje žiro računa za preduzeće za vježbu u školskoj 2024/2025;</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Registrovano 48 preduzeća za vježbu i otvorena 42 žiro računa za školsku 2024/2025.</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Default="00335829" w:rsidP="00335829">
      <w:pPr>
        <w:spacing w:after="0" w:line="240" w:lineRule="auto"/>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en-US"/>
        </w:rPr>
        <w:t> </w:t>
      </w:r>
    </w:p>
    <w:p w:rsidR="005E00B8" w:rsidRDefault="005E00B8" w:rsidP="00335829">
      <w:pPr>
        <w:spacing w:after="0" w:line="240" w:lineRule="auto"/>
        <w:textAlignment w:val="baseline"/>
        <w:rPr>
          <w:rFonts w:ascii="Segoe UI" w:eastAsia="Times New Roman" w:hAnsi="Segoe UI" w:cs="Segoe UI"/>
          <w:sz w:val="18"/>
          <w:szCs w:val="18"/>
          <w:lang w:val="en-US"/>
        </w:rPr>
      </w:pPr>
    </w:p>
    <w:p w:rsidR="005E00B8" w:rsidRDefault="005E00B8" w:rsidP="00335829">
      <w:pPr>
        <w:spacing w:after="0" w:line="240" w:lineRule="auto"/>
        <w:textAlignment w:val="baseline"/>
        <w:rPr>
          <w:rFonts w:ascii="Segoe UI" w:eastAsia="Times New Roman" w:hAnsi="Segoe UI" w:cs="Segoe UI"/>
          <w:sz w:val="18"/>
          <w:szCs w:val="18"/>
          <w:lang w:val="en-US"/>
        </w:rPr>
      </w:pPr>
    </w:p>
    <w:p w:rsidR="005E00B8" w:rsidRDefault="005E00B8" w:rsidP="00335829">
      <w:pPr>
        <w:spacing w:after="0" w:line="240" w:lineRule="auto"/>
        <w:textAlignment w:val="baseline"/>
        <w:rPr>
          <w:rFonts w:ascii="Segoe UI" w:eastAsia="Times New Roman" w:hAnsi="Segoe UI" w:cs="Segoe UI"/>
          <w:sz w:val="18"/>
          <w:szCs w:val="18"/>
          <w:lang w:val="en-US"/>
        </w:rPr>
      </w:pPr>
    </w:p>
    <w:p w:rsidR="005E00B8" w:rsidRDefault="005E00B8" w:rsidP="00335829">
      <w:pPr>
        <w:spacing w:after="0" w:line="240" w:lineRule="auto"/>
        <w:textAlignment w:val="baseline"/>
        <w:rPr>
          <w:rFonts w:ascii="Segoe UI" w:eastAsia="Times New Roman" w:hAnsi="Segoe UI" w:cs="Segoe UI"/>
          <w:sz w:val="18"/>
          <w:szCs w:val="18"/>
          <w:lang w:val="en-US"/>
        </w:rPr>
      </w:pPr>
    </w:p>
    <w:p w:rsidR="005E00B8" w:rsidRDefault="005E00B8" w:rsidP="00335829">
      <w:pPr>
        <w:spacing w:after="0" w:line="240" w:lineRule="auto"/>
        <w:textAlignment w:val="baseline"/>
        <w:rPr>
          <w:rFonts w:ascii="Segoe UI" w:eastAsia="Times New Roman" w:hAnsi="Segoe UI" w:cs="Segoe UI"/>
          <w:sz w:val="18"/>
          <w:szCs w:val="18"/>
          <w:lang w:val="en-US"/>
        </w:rPr>
      </w:pPr>
    </w:p>
    <w:p w:rsidR="005E00B8" w:rsidRDefault="005E00B8" w:rsidP="00335829">
      <w:pPr>
        <w:spacing w:after="0" w:line="240" w:lineRule="auto"/>
        <w:textAlignment w:val="baseline"/>
        <w:rPr>
          <w:rFonts w:ascii="Segoe UI" w:eastAsia="Times New Roman" w:hAnsi="Segoe UI" w:cs="Segoe UI"/>
          <w:sz w:val="18"/>
          <w:szCs w:val="18"/>
          <w:lang w:val="en-US"/>
        </w:rPr>
      </w:pPr>
    </w:p>
    <w:p w:rsidR="005E00B8" w:rsidRDefault="005E00B8" w:rsidP="00335829">
      <w:pPr>
        <w:spacing w:after="0" w:line="240" w:lineRule="auto"/>
        <w:textAlignment w:val="baseline"/>
        <w:rPr>
          <w:rFonts w:ascii="Segoe UI" w:eastAsia="Times New Roman" w:hAnsi="Segoe UI" w:cs="Segoe UI"/>
          <w:sz w:val="18"/>
          <w:szCs w:val="18"/>
          <w:lang w:val="en-US"/>
        </w:rPr>
      </w:pPr>
    </w:p>
    <w:p w:rsidR="005E00B8" w:rsidRDefault="005E00B8" w:rsidP="00335829">
      <w:pPr>
        <w:spacing w:after="0" w:line="240" w:lineRule="auto"/>
        <w:textAlignment w:val="baseline"/>
        <w:rPr>
          <w:rFonts w:ascii="Segoe UI" w:eastAsia="Times New Roman" w:hAnsi="Segoe UI" w:cs="Segoe UI"/>
          <w:sz w:val="18"/>
          <w:szCs w:val="18"/>
          <w:lang w:val="en-US"/>
        </w:rPr>
      </w:pPr>
    </w:p>
    <w:p w:rsidR="005E00B8" w:rsidRDefault="005E00B8" w:rsidP="00335829">
      <w:pPr>
        <w:spacing w:after="0" w:line="240" w:lineRule="auto"/>
        <w:textAlignment w:val="baseline"/>
        <w:rPr>
          <w:rFonts w:ascii="Segoe UI" w:eastAsia="Times New Roman" w:hAnsi="Segoe UI" w:cs="Segoe UI"/>
          <w:sz w:val="18"/>
          <w:szCs w:val="18"/>
          <w:lang w:val="en-US"/>
        </w:rPr>
      </w:pPr>
    </w:p>
    <w:p w:rsidR="005E00B8" w:rsidRDefault="005E00B8" w:rsidP="00335829">
      <w:pPr>
        <w:spacing w:after="0" w:line="240" w:lineRule="auto"/>
        <w:textAlignment w:val="baseline"/>
        <w:rPr>
          <w:rFonts w:ascii="Segoe UI" w:eastAsia="Times New Roman" w:hAnsi="Segoe UI" w:cs="Segoe UI"/>
          <w:sz w:val="18"/>
          <w:szCs w:val="18"/>
          <w:lang w:val="en-US"/>
        </w:rPr>
      </w:pPr>
    </w:p>
    <w:p w:rsidR="005E00B8" w:rsidRDefault="005E00B8" w:rsidP="00335829">
      <w:pPr>
        <w:spacing w:after="0" w:line="240" w:lineRule="auto"/>
        <w:textAlignment w:val="baseline"/>
        <w:rPr>
          <w:rFonts w:ascii="Segoe UI" w:eastAsia="Times New Roman" w:hAnsi="Segoe UI" w:cs="Segoe UI"/>
          <w:sz w:val="18"/>
          <w:szCs w:val="18"/>
          <w:lang w:val="en-US"/>
        </w:rPr>
      </w:pPr>
    </w:p>
    <w:p w:rsidR="005E00B8" w:rsidRDefault="005E00B8" w:rsidP="00335829">
      <w:pPr>
        <w:spacing w:after="0" w:line="240" w:lineRule="auto"/>
        <w:textAlignment w:val="baseline"/>
        <w:rPr>
          <w:rFonts w:ascii="Segoe UI" w:eastAsia="Times New Roman" w:hAnsi="Segoe UI" w:cs="Segoe UI"/>
          <w:sz w:val="18"/>
          <w:szCs w:val="18"/>
          <w:lang w:val="en-US"/>
        </w:rPr>
      </w:pPr>
    </w:p>
    <w:p w:rsidR="005E00B8" w:rsidRDefault="005E00B8" w:rsidP="00335829">
      <w:pPr>
        <w:spacing w:after="0" w:line="240" w:lineRule="auto"/>
        <w:textAlignment w:val="baseline"/>
        <w:rPr>
          <w:rFonts w:ascii="Segoe UI" w:eastAsia="Times New Roman" w:hAnsi="Segoe UI" w:cs="Segoe UI"/>
          <w:sz w:val="18"/>
          <w:szCs w:val="18"/>
          <w:lang w:val="en-US"/>
        </w:rPr>
      </w:pPr>
    </w:p>
    <w:p w:rsidR="005E00B8" w:rsidRDefault="005E00B8" w:rsidP="00335829">
      <w:pPr>
        <w:spacing w:after="0" w:line="240" w:lineRule="auto"/>
        <w:textAlignment w:val="baseline"/>
        <w:rPr>
          <w:rFonts w:ascii="Segoe UI" w:eastAsia="Times New Roman" w:hAnsi="Segoe UI" w:cs="Segoe UI"/>
          <w:sz w:val="18"/>
          <w:szCs w:val="18"/>
          <w:lang w:val="en-US"/>
        </w:rPr>
      </w:pPr>
    </w:p>
    <w:p w:rsidR="005E00B8" w:rsidRDefault="005E00B8" w:rsidP="00335829">
      <w:pPr>
        <w:spacing w:after="0" w:line="240" w:lineRule="auto"/>
        <w:textAlignment w:val="baseline"/>
        <w:rPr>
          <w:rFonts w:ascii="Segoe UI" w:eastAsia="Times New Roman" w:hAnsi="Segoe UI" w:cs="Segoe UI"/>
          <w:sz w:val="18"/>
          <w:szCs w:val="18"/>
          <w:lang w:val="en-US"/>
        </w:rPr>
      </w:pPr>
    </w:p>
    <w:p w:rsidR="005E00B8" w:rsidRDefault="005E00B8" w:rsidP="00335829">
      <w:pPr>
        <w:spacing w:after="0" w:line="240" w:lineRule="auto"/>
        <w:textAlignment w:val="baseline"/>
        <w:rPr>
          <w:rFonts w:ascii="Segoe UI" w:eastAsia="Times New Roman" w:hAnsi="Segoe UI" w:cs="Segoe UI"/>
          <w:sz w:val="18"/>
          <w:szCs w:val="18"/>
          <w:lang w:val="en-US"/>
        </w:rPr>
      </w:pPr>
    </w:p>
    <w:p w:rsidR="005E00B8" w:rsidRDefault="005E00B8" w:rsidP="00335829">
      <w:pPr>
        <w:spacing w:after="0" w:line="240" w:lineRule="auto"/>
        <w:textAlignment w:val="baseline"/>
        <w:rPr>
          <w:rFonts w:ascii="Segoe UI" w:eastAsia="Times New Roman" w:hAnsi="Segoe UI" w:cs="Segoe UI"/>
          <w:sz w:val="18"/>
          <w:szCs w:val="18"/>
          <w:lang w:val="en-US"/>
        </w:rPr>
      </w:pPr>
    </w:p>
    <w:p w:rsidR="005E00B8" w:rsidRDefault="005E00B8" w:rsidP="00335829">
      <w:pPr>
        <w:spacing w:after="0" w:line="240" w:lineRule="auto"/>
        <w:textAlignment w:val="baseline"/>
        <w:rPr>
          <w:rFonts w:ascii="Segoe UI" w:eastAsia="Times New Roman" w:hAnsi="Segoe UI" w:cs="Segoe UI"/>
          <w:sz w:val="18"/>
          <w:szCs w:val="18"/>
          <w:lang w:val="en-US"/>
        </w:rPr>
      </w:pPr>
    </w:p>
    <w:p w:rsidR="005E00B8" w:rsidRDefault="005E00B8" w:rsidP="00335829">
      <w:pPr>
        <w:spacing w:after="0" w:line="240" w:lineRule="auto"/>
        <w:textAlignment w:val="baseline"/>
        <w:rPr>
          <w:rFonts w:ascii="Segoe UI" w:eastAsia="Times New Roman" w:hAnsi="Segoe UI" w:cs="Segoe UI"/>
          <w:sz w:val="18"/>
          <w:szCs w:val="18"/>
          <w:lang w:val="en-US"/>
        </w:rPr>
      </w:pPr>
    </w:p>
    <w:p w:rsidR="005E00B8" w:rsidRDefault="005E00B8" w:rsidP="00335829">
      <w:pPr>
        <w:spacing w:after="0" w:line="240" w:lineRule="auto"/>
        <w:textAlignment w:val="baseline"/>
        <w:rPr>
          <w:rFonts w:ascii="Segoe UI" w:eastAsia="Times New Roman" w:hAnsi="Segoe UI" w:cs="Segoe UI"/>
          <w:sz w:val="18"/>
          <w:szCs w:val="18"/>
          <w:lang w:val="en-US"/>
        </w:rPr>
      </w:pPr>
    </w:p>
    <w:p w:rsidR="005E00B8" w:rsidRDefault="005E00B8" w:rsidP="00335829">
      <w:pPr>
        <w:spacing w:after="0" w:line="240" w:lineRule="auto"/>
        <w:textAlignment w:val="baseline"/>
        <w:rPr>
          <w:rFonts w:ascii="Segoe UI" w:eastAsia="Times New Roman" w:hAnsi="Segoe UI" w:cs="Segoe UI"/>
          <w:sz w:val="18"/>
          <w:szCs w:val="18"/>
          <w:lang w:val="en-US"/>
        </w:rPr>
      </w:pPr>
    </w:p>
    <w:p w:rsidR="005E00B8" w:rsidRDefault="005E00B8" w:rsidP="00335829">
      <w:pPr>
        <w:spacing w:after="0" w:line="240" w:lineRule="auto"/>
        <w:textAlignment w:val="baseline"/>
        <w:rPr>
          <w:rFonts w:ascii="Segoe UI" w:eastAsia="Times New Roman" w:hAnsi="Segoe UI" w:cs="Segoe UI"/>
          <w:sz w:val="18"/>
          <w:szCs w:val="18"/>
          <w:lang w:val="en-US"/>
        </w:rPr>
      </w:pPr>
    </w:p>
    <w:p w:rsidR="005E00B8" w:rsidRDefault="005E00B8" w:rsidP="00335829">
      <w:pPr>
        <w:spacing w:after="0" w:line="240" w:lineRule="auto"/>
        <w:textAlignment w:val="baseline"/>
        <w:rPr>
          <w:rFonts w:ascii="Segoe UI" w:eastAsia="Times New Roman" w:hAnsi="Segoe UI" w:cs="Segoe UI"/>
          <w:sz w:val="18"/>
          <w:szCs w:val="18"/>
          <w:lang w:val="en-US"/>
        </w:rPr>
      </w:pPr>
    </w:p>
    <w:p w:rsidR="005E00B8" w:rsidRDefault="005E00B8" w:rsidP="00335829">
      <w:pPr>
        <w:spacing w:after="0" w:line="240" w:lineRule="auto"/>
        <w:textAlignment w:val="baseline"/>
        <w:rPr>
          <w:rFonts w:ascii="Segoe UI" w:eastAsia="Times New Roman" w:hAnsi="Segoe UI" w:cs="Segoe UI"/>
          <w:sz w:val="18"/>
          <w:szCs w:val="18"/>
          <w:lang w:val="en-US"/>
        </w:rPr>
      </w:pPr>
    </w:p>
    <w:p w:rsidR="005E00B8" w:rsidRDefault="005E00B8" w:rsidP="00335829">
      <w:pPr>
        <w:spacing w:after="0" w:line="240" w:lineRule="auto"/>
        <w:textAlignment w:val="baseline"/>
        <w:rPr>
          <w:rFonts w:ascii="Segoe UI" w:eastAsia="Times New Roman" w:hAnsi="Segoe UI" w:cs="Segoe UI"/>
          <w:sz w:val="18"/>
          <w:szCs w:val="18"/>
          <w:lang w:val="en-US"/>
        </w:rPr>
      </w:pPr>
    </w:p>
    <w:p w:rsidR="005E00B8" w:rsidRDefault="005E00B8" w:rsidP="00335829">
      <w:pPr>
        <w:spacing w:after="0" w:line="240" w:lineRule="auto"/>
        <w:textAlignment w:val="baseline"/>
        <w:rPr>
          <w:rFonts w:ascii="Segoe UI" w:eastAsia="Times New Roman" w:hAnsi="Segoe UI" w:cs="Segoe UI"/>
          <w:sz w:val="18"/>
          <w:szCs w:val="18"/>
          <w:lang w:val="en-US"/>
        </w:rPr>
      </w:pPr>
    </w:p>
    <w:p w:rsidR="005E00B8" w:rsidRDefault="005E00B8" w:rsidP="00335829">
      <w:pPr>
        <w:spacing w:after="0" w:line="240" w:lineRule="auto"/>
        <w:textAlignment w:val="baseline"/>
        <w:rPr>
          <w:rFonts w:ascii="Segoe UI" w:eastAsia="Times New Roman" w:hAnsi="Segoe UI" w:cs="Segoe UI"/>
          <w:sz w:val="18"/>
          <w:szCs w:val="18"/>
          <w:lang w:val="en-US"/>
        </w:rPr>
      </w:pPr>
    </w:p>
    <w:p w:rsidR="005E00B8" w:rsidRDefault="005E00B8" w:rsidP="00335829">
      <w:pPr>
        <w:spacing w:after="0" w:line="240" w:lineRule="auto"/>
        <w:textAlignment w:val="baseline"/>
        <w:rPr>
          <w:rFonts w:ascii="Segoe UI" w:eastAsia="Times New Roman" w:hAnsi="Segoe UI" w:cs="Segoe UI"/>
          <w:sz w:val="18"/>
          <w:szCs w:val="18"/>
          <w:lang w:val="en-US"/>
        </w:rPr>
      </w:pPr>
    </w:p>
    <w:p w:rsidR="005E00B8" w:rsidRDefault="005E00B8" w:rsidP="00335829">
      <w:pPr>
        <w:spacing w:after="0" w:line="240" w:lineRule="auto"/>
        <w:textAlignment w:val="baseline"/>
        <w:rPr>
          <w:rFonts w:ascii="Segoe UI" w:eastAsia="Times New Roman" w:hAnsi="Segoe UI" w:cs="Segoe UI"/>
          <w:sz w:val="18"/>
          <w:szCs w:val="18"/>
          <w:lang w:val="en-US"/>
        </w:rPr>
      </w:pPr>
    </w:p>
    <w:p w:rsidR="005E00B8" w:rsidRDefault="005E00B8" w:rsidP="00335829">
      <w:pPr>
        <w:spacing w:after="0" w:line="240" w:lineRule="auto"/>
        <w:textAlignment w:val="baseline"/>
        <w:rPr>
          <w:rFonts w:ascii="Segoe UI" w:eastAsia="Times New Roman" w:hAnsi="Segoe UI" w:cs="Segoe UI"/>
          <w:sz w:val="18"/>
          <w:szCs w:val="18"/>
          <w:lang w:val="en-US"/>
        </w:rPr>
      </w:pPr>
    </w:p>
    <w:p w:rsidR="005E00B8" w:rsidRDefault="005E00B8" w:rsidP="00335829">
      <w:pPr>
        <w:spacing w:after="0" w:line="240" w:lineRule="auto"/>
        <w:textAlignment w:val="baseline"/>
        <w:rPr>
          <w:rFonts w:ascii="Segoe UI" w:eastAsia="Times New Roman" w:hAnsi="Segoe UI" w:cs="Segoe UI"/>
          <w:sz w:val="18"/>
          <w:szCs w:val="18"/>
          <w:lang w:val="en-US"/>
        </w:rPr>
      </w:pPr>
    </w:p>
    <w:p w:rsidR="005E00B8" w:rsidRDefault="005E00B8" w:rsidP="00335829">
      <w:pPr>
        <w:spacing w:after="0" w:line="240" w:lineRule="auto"/>
        <w:textAlignment w:val="baseline"/>
        <w:rPr>
          <w:rFonts w:ascii="Segoe UI" w:eastAsia="Times New Roman" w:hAnsi="Segoe UI" w:cs="Segoe UI"/>
          <w:sz w:val="18"/>
          <w:szCs w:val="18"/>
          <w:lang w:val="en-US"/>
        </w:rPr>
      </w:pPr>
    </w:p>
    <w:p w:rsidR="005E00B8" w:rsidRDefault="005E00B8" w:rsidP="00335829">
      <w:pPr>
        <w:spacing w:after="0" w:line="240" w:lineRule="auto"/>
        <w:textAlignment w:val="baseline"/>
        <w:rPr>
          <w:rFonts w:ascii="Segoe UI" w:eastAsia="Times New Roman" w:hAnsi="Segoe UI" w:cs="Segoe UI"/>
          <w:sz w:val="18"/>
          <w:szCs w:val="18"/>
          <w:lang w:val="en-US"/>
        </w:rPr>
      </w:pPr>
    </w:p>
    <w:p w:rsidR="005E00B8" w:rsidRDefault="005E00B8" w:rsidP="00335829">
      <w:pPr>
        <w:spacing w:after="0" w:line="240" w:lineRule="auto"/>
        <w:textAlignment w:val="baseline"/>
        <w:rPr>
          <w:rFonts w:ascii="Segoe UI" w:eastAsia="Times New Roman" w:hAnsi="Segoe UI" w:cs="Segoe UI"/>
          <w:sz w:val="18"/>
          <w:szCs w:val="18"/>
          <w:lang w:val="en-US"/>
        </w:rPr>
      </w:pPr>
    </w:p>
    <w:p w:rsidR="005E00B8" w:rsidRDefault="005E00B8" w:rsidP="00335829">
      <w:pPr>
        <w:spacing w:after="0" w:line="240" w:lineRule="auto"/>
        <w:textAlignment w:val="baseline"/>
        <w:rPr>
          <w:rFonts w:ascii="Segoe UI" w:eastAsia="Times New Roman" w:hAnsi="Segoe UI" w:cs="Segoe UI"/>
          <w:sz w:val="18"/>
          <w:szCs w:val="18"/>
          <w:lang w:val="en-US"/>
        </w:rPr>
      </w:pPr>
    </w:p>
    <w:p w:rsidR="005E00B8" w:rsidRDefault="005E00B8" w:rsidP="00335829">
      <w:pPr>
        <w:spacing w:after="0" w:line="240" w:lineRule="auto"/>
        <w:textAlignment w:val="baseline"/>
        <w:rPr>
          <w:rFonts w:ascii="Segoe UI" w:eastAsia="Times New Roman" w:hAnsi="Segoe UI" w:cs="Segoe UI"/>
          <w:sz w:val="18"/>
          <w:szCs w:val="18"/>
          <w:lang w:val="en-US"/>
        </w:rPr>
      </w:pPr>
    </w:p>
    <w:p w:rsidR="005E00B8" w:rsidRDefault="005E00B8" w:rsidP="00335829">
      <w:pPr>
        <w:spacing w:after="0" w:line="240" w:lineRule="auto"/>
        <w:textAlignment w:val="baseline"/>
        <w:rPr>
          <w:rFonts w:ascii="Segoe UI" w:eastAsia="Times New Roman" w:hAnsi="Segoe UI" w:cs="Segoe UI"/>
          <w:sz w:val="18"/>
          <w:szCs w:val="18"/>
          <w:lang w:val="en-US"/>
        </w:rPr>
      </w:pPr>
    </w:p>
    <w:p w:rsidR="005E00B8" w:rsidRDefault="005E00B8" w:rsidP="00335829">
      <w:pPr>
        <w:spacing w:after="0" w:line="240" w:lineRule="auto"/>
        <w:textAlignment w:val="baseline"/>
        <w:rPr>
          <w:rFonts w:ascii="Segoe UI" w:eastAsia="Times New Roman" w:hAnsi="Segoe UI" w:cs="Segoe UI"/>
          <w:sz w:val="18"/>
          <w:szCs w:val="18"/>
          <w:lang w:val="en-US"/>
        </w:rPr>
      </w:pPr>
    </w:p>
    <w:p w:rsidR="005E00B8" w:rsidRDefault="005E00B8" w:rsidP="00335829">
      <w:pPr>
        <w:spacing w:after="0" w:line="240" w:lineRule="auto"/>
        <w:textAlignment w:val="baseline"/>
        <w:rPr>
          <w:rFonts w:ascii="Segoe UI" w:eastAsia="Times New Roman" w:hAnsi="Segoe UI" w:cs="Segoe UI"/>
          <w:sz w:val="18"/>
          <w:szCs w:val="18"/>
          <w:lang w:val="en-US"/>
        </w:rPr>
      </w:pPr>
    </w:p>
    <w:p w:rsidR="005E00B8" w:rsidRDefault="005E00B8" w:rsidP="00335829">
      <w:pPr>
        <w:spacing w:after="0" w:line="240" w:lineRule="auto"/>
        <w:textAlignment w:val="baseline"/>
        <w:rPr>
          <w:rFonts w:ascii="Segoe UI" w:eastAsia="Times New Roman" w:hAnsi="Segoe UI" w:cs="Segoe UI"/>
          <w:sz w:val="18"/>
          <w:szCs w:val="18"/>
          <w:lang w:val="en-US"/>
        </w:rPr>
      </w:pPr>
    </w:p>
    <w:p w:rsidR="005E00B8" w:rsidRDefault="005E00B8" w:rsidP="00335829">
      <w:pPr>
        <w:spacing w:after="0" w:line="240" w:lineRule="auto"/>
        <w:textAlignment w:val="baseline"/>
        <w:rPr>
          <w:rFonts w:ascii="Segoe UI" w:eastAsia="Times New Roman" w:hAnsi="Segoe UI" w:cs="Segoe UI"/>
          <w:sz w:val="18"/>
          <w:szCs w:val="18"/>
          <w:lang w:val="en-US"/>
        </w:rPr>
      </w:pPr>
    </w:p>
    <w:p w:rsidR="005E00B8" w:rsidRDefault="005E00B8" w:rsidP="00335829">
      <w:pPr>
        <w:spacing w:after="0" w:line="240" w:lineRule="auto"/>
        <w:textAlignment w:val="baseline"/>
        <w:rPr>
          <w:rFonts w:ascii="Segoe UI" w:eastAsia="Times New Roman" w:hAnsi="Segoe UI" w:cs="Segoe UI"/>
          <w:sz w:val="18"/>
          <w:szCs w:val="18"/>
          <w:lang w:val="en-US"/>
        </w:rPr>
      </w:pPr>
    </w:p>
    <w:p w:rsidR="005E00B8" w:rsidRDefault="005E00B8" w:rsidP="00335829">
      <w:pPr>
        <w:spacing w:after="0" w:line="240" w:lineRule="auto"/>
        <w:textAlignment w:val="baseline"/>
        <w:rPr>
          <w:rFonts w:ascii="Segoe UI" w:eastAsia="Times New Roman" w:hAnsi="Segoe UI" w:cs="Segoe UI"/>
          <w:sz w:val="18"/>
          <w:szCs w:val="18"/>
          <w:lang w:val="en-US"/>
        </w:rPr>
      </w:pPr>
    </w:p>
    <w:p w:rsidR="005E00B8" w:rsidRDefault="005E00B8" w:rsidP="00335829">
      <w:pPr>
        <w:spacing w:after="0" w:line="240" w:lineRule="auto"/>
        <w:textAlignment w:val="baseline"/>
        <w:rPr>
          <w:rFonts w:ascii="Segoe UI" w:eastAsia="Times New Roman" w:hAnsi="Segoe UI" w:cs="Segoe UI"/>
          <w:sz w:val="18"/>
          <w:szCs w:val="18"/>
          <w:lang w:val="en-US"/>
        </w:rPr>
      </w:pPr>
    </w:p>
    <w:p w:rsidR="005E00B8" w:rsidRDefault="005E00B8" w:rsidP="00335829">
      <w:pPr>
        <w:spacing w:after="0" w:line="240" w:lineRule="auto"/>
        <w:textAlignment w:val="baseline"/>
        <w:rPr>
          <w:rFonts w:ascii="Segoe UI" w:eastAsia="Times New Roman" w:hAnsi="Segoe UI" w:cs="Segoe UI"/>
          <w:sz w:val="18"/>
          <w:szCs w:val="18"/>
          <w:lang w:val="en-US"/>
        </w:rPr>
      </w:pPr>
    </w:p>
    <w:p w:rsidR="005E00B8" w:rsidRDefault="005E00B8" w:rsidP="00335829">
      <w:pPr>
        <w:spacing w:after="0" w:line="240" w:lineRule="auto"/>
        <w:textAlignment w:val="baseline"/>
        <w:rPr>
          <w:rFonts w:ascii="Segoe UI" w:eastAsia="Times New Roman" w:hAnsi="Segoe UI" w:cs="Segoe UI"/>
          <w:sz w:val="18"/>
          <w:szCs w:val="18"/>
          <w:lang w:val="en-US"/>
        </w:rPr>
      </w:pPr>
    </w:p>
    <w:p w:rsidR="005E00B8" w:rsidRDefault="005E00B8" w:rsidP="00335829">
      <w:pPr>
        <w:spacing w:after="0" w:line="240" w:lineRule="auto"/>
        <w:textAlignment w:val="baseline"/>
        <w:rPr>
          <w:rFonts w:ascii="Segoe UI" w:eastAsia="Times New Roman" w:hAnsi="Segoe UI" w:cs="Segoe UI"/>
          <w:sz w:val="18"/>
          <w:szCs w:val="18"/>
          <w:lang w:val="en-US"/>
        </w:rPr>
      </w:pPr>
    </w:p>
    <w:p w:rsidR="005E00B8" w:rsidRPr="00335829" w:rsidRDefault="005E00B8" w:rsidP="00335829">
      <w:pPr>
        <w:spacing w:after="0" w:line="240" w:lineRule="auto"/>
        <w:textAlignment w:val="baseline"/>
        <w:rPr>
          <w:rFonts w:ascii="Segoe UI" w:eastAsia="Times New Roman" w:hAnsi="Segoe UI" w:cs="Segoe UI"/>
          <w:sz w:val="18"/>
          <w:szCs w:val="18"/>
          <w:lang w:val="en-US"/>
        </w:rPr>
      </w:pPr>
    </w:p>
    <w:p w:rsidR="00335829" w:rsidRPr="00C56931" w:rsidRDefault="00335829" w:rsidP="00335829">
      <w:pPr>
        <w:pBdr>
          <w:bottom w:val="single" w:sz="12" w:space="1" w:color="1F4E79"/>
        </w:pBdr>
        <w:spacing w:after="0" w:line="240" w:lineRule="auto"/>
        <w:textAlignment w:val="baseline"/>
        <w:rPr>
          <w:rFonts w:ascii="Segoe UI" w:eastAsia="Times New Roman" w:hAnsi="Segoe UI" w:cs="Segoe UI"/>
          <w:color w:val="00B0F0"/>
          <w:sz w:val="18"/>
          <w:szCs w:val="18"/>
          <w:lang w:val="en-US"/>
        </w:rPr>
      </w:pPr>
      <w:r w:rsidRPr="00C56931">
        <w:rPr>
          <w:rFonts w:ascii="Garamond" w:eastAsia="Times New Roman" w:hAnsi="Garamond" w:cs="Segoe UI"/>
          <w:b/>
          <w:bCs/>
          <w:color w:val="00B0F0"/>
          <w:sz w:val="28"/>
          <w:szCs w:val="28"/>
          <w:lang w:val="it-IT"/>
        </w:rPr>
        <w:lastRenderedPageBreak/>
        <w:t>2</w:t>
      </w:r>
      <w:r w:rsidRPr="00C56931">
        <w:rPr>
          <w:rFonts w:ascii="Calibri Light" w:eastAsia="Times New Roman" w:hAnsi="Calibri Light" w:cs="Calibri Light"/>
          <w:color w:val="00B0F0"/>
          <w:sz w:val="32"/>
          <w:szCs w:val="32"/>
          <w:lang w:val="it-IT"/>
        </w:rPr>
        <w:t>.  OBRAZOVANJE ODRASLIH I CJELOŽIVOTNO UČENJE</w:t>
      </w:r>
      <w:r w:rsidRPr="00C56931">
        <w:rPr>
          <w:rFonts w:ascii="Calibri Light" w:eastAsia="Times New Roman" w:hAnsi="Calibri Light" w:cs="Calibri Light"/>
          <w:color w:val="00B0F0"/>
          <w:sz w:val="32"/>
          <w:szCs w:val="32"/>
          <w:lang w:val="en-US"/>
        </w:rPr>
        <w:t> </w:t>
      </w:r>
    </w:p>
    <w:p w:rsidR="00335829" w:rsidRPr="00335829" w:rsidRDefault="00335829" w:rsidP="00F46F9B">
      <w:pPr>
        <w:numPr>
          <w:ilvl w:val="0"/>
          <w:numId w:val="161"/>
        </w:numPr>
        <w:spacing w:after="0" w:line="240" w:lineRule="auto"/>
        <w:ind w:left="360" w:firstLine="0"/>
        <w:textAlignment w:val="baseline"/>
        <w:rPr>
          <w:rFonts w:ascii="Garamond" w:eastAsia="Times New Roman" w:hAnsi="Garamond" w:cs="Segoe UI"/>
          <w:sz w:val="28"/>
          <w:szCs w:val="28"/>
          <w:lang w:val="en-US"/>
        </w:rPr>
      </w:pPr>
      <w:r w:rsidRPr="00335829">
        <w:rPr>
          <w:rFonts w:ascii="Garamond" w:eastAsia="Times New Roman" w:hAnsi="Garamond" w:cs="Segoe UI"/>
          <w:b/>
          <w:bCs/>
          <w:sz w:val="28"/>
          <w:szCs w:val="28"/>
          <w:lang w:val="it-IT"/>
        </w:rPr>
        <w:t>Izrada programa obrazovanja:</w:t>
      </w:r>
      <w:r w:rsidRPr="00335829">
        <w:rPr>
          <w:rFonts w:ascii="Garamond" w:eastAsia="Times New Roman" w:hAnsi="Garamond" w:cs="Segoe UI"/>
          <w:sz w:val="28"/>
          <w:szCs w:val="28"/>
          <w:lang w:val="en-US"/>
        </w:rPr>
        <w:t> </w:t>
      </w:r>
    </w:p>
    <w:p w:rsidR="00335829" w:rsidRPr="00335829" w:rsidRDefault="00335829" w:rsidP="00F46F9B">
      <w:pPr>
        <w:numPr>
          <w:ilvl w:val="0"/>
          <w:numId w:val="162"/>
        </w:numPr>
        <w:spacing w:after="0" w:line="240" w:lineRule="auto"/>
        <w:ind w:firstLine="690"/>
        <w:textAlignment w:val="baseline"/>
        <w:rPr>
          <w:rFonts w:ascii="Garamond" w:eastAsia="Times New Roman" w:hAnsi="Garamond" w:cs="Segoe UI"/>
          <w:sz w:val="28"/>
          <w:szCs w:val="28"/>
          <w:lang w:val="en-US"/>
        </w:rPr>
      </w:pPr>
      <w:r w:rsidRPr="00335829">
        <w:rPr>
          <w:rFonts w:ascii="Garamond" w:eastAsia="Times New Roman" w:hAnsi="Garamond" w:cs="Segoe UI"/>
          <w:b/>
          <w:bCs/>
          <w:sz w:val="28"/>
          <w:szCs w:val="28"/>
          <w:lang w:val="it-IT"/>
        </w:rPr>
        <w:t>Izrada programa obrazovanja za sticanje stručnih kvalifikacija:</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it-IT"/>
        </w:rPr>
        <w:t>Pripremljeni su sljedeći programi obrazovanja, razmatrani na Odboru za obrazovanje odraslih i usvojeni na Nacionalnom savjetu za obrazovanje:</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F46F9B">
      <w:pPr>
        <w:numPr>
          <w:ilvl w:val="0"/>
          <w:numId w:val="163"/>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Pomoćni/Pomoćna prodavač/prodavačica prehrambene robe</w:t>
      </w:r>
      <w:r w:rsidRPr="00335829">
        <w:rPr>
          <w:rFonts w:ascii="Garamond" w:eastAsia="Times New Roman" w:hAnsi="Garamond" w:cs="Segoe UI"/>
          <w:sz w:val="28"/>
          <w:szCs w:val="28"/>
          <w:lang w:val="en-US"/>
        </w:rPr>
        <w:t> </w:t>
      </w:r>
    </w:p>
    <w:p w:rsidR="00335829" w:rsidRPr="00335829" w:rsidRDefault="00335829" w:rsidP="00F46F9B">
      <w:pPr>
        <w:numPr>
          <w:ilvl w:val="0"/>
          <w:numId w:val="164"/>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Prodavač/Prodavačica prehrambene robe</w:t>
      </w:r>
      <w:r w:rsidRPr="00335829">
        <w:rPr>
          <w:rFonts w:ascii="Garamond" w:eastAsia="Times New Roman" w:hAnsi="Garamond" w:cs="Segoe UI"/>
          <w:sz w:val="28"/>
          <w:szCs w:val="28"/>
          <w:lang w:val="en-US"/>
        </w:rPr>
        <w:t> </w:t>
      </w:r>
    </w:p>
    <w:p w:rsidR="00335829" w:rsidRPr="00335829" w:rsidRDefault="00335829" w:rsidP="00F46F9B">
      <w:pPr>
        <w:numPr>
          <w:ilvl w:val="0"/>
          <w:numId w:val="165"/>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Pomoćni/Pomoćna prodavač/prodavačica neprehrambene robe</w:t>
      </w:r>
      <w:r w:rsidRPr="00335829">
        <w:rPr>
          <w:rFonts w:ascii="Garamond" w:eastAsia="Times New Roman" w:hAnsi="Garamond" w:cs="Segoe UI"/>
          <w:sz w:val="28"/>
          <w:szCs w:val="28"/>
          <w:lang w:val="en-US"/>
        </w:rPr>
        <w:t> </w:t>
      </w:r>
    </w:p>
    <w:p w:rsidR="00335829" w:rsidRPr="00335829" w:rsidRDefault="00335829" w:rsidP="00F46F9B">
      <w:pPr>
        <w:numPr>
          <w:ilvl w:val="0"/>
          <w:numId w:val="166"/>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Prodavač/Prodavačica neprehrambene robe</w:t>
      </w:r>
      <w:r w:rsidRPr="00335829">
        <w:rPr>
          <w:rFonts w:ascii="Garamond" w:eastAsia="Times New Roman" w:hAnsi="Garamond" w:cs="Segoe UI"/>
          <w:sz w:val="28"/>
          <w:szCs w:val="28"/>
          <w:lang w:val="en-US"/>
        </w:rPr>
        <w:t> </w:t>
      </w:r>
    </w:p>
    <w:p w:rsidR="00335829" w:rsidRPr="00335829" w:rsidRDefault="00335829" w:rsidP="00F46F9B">
      <w:pPr>
        <w:numPr>
          <w:ilvl w:val="0"/>
          <w:numId w:val="167"/>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Pomoćnik/Pomoćnica instalatera sistema obnovljivih izvora energije; </w:t>
      </w:r>
      <w:r w:rsidRPr="00335829">
        <w:rPr>
          <w:rFonts w:ascii="Garamond" w:eastAsia="Times New Roman" w:hAnsi="Garamond" w:cs="Segoe UI"/>
          <w:sz w:val="28"/>
          <w:szCs w:val="28"/>
          <w:lang w:val="en-US"/>
        </w:rPr>
        <w:t> </w:t>
      </w:r>
    </w:p>
    <w:p w:rsidR="00335829" w:rsidRPr="00335829" w:rsidRDefault="00335829" w:rsidP="00F46F9B">
      <w:pPr>
        <w:numPr>
          <w:ilvl w:val="0"/>
          <w:numId w:val="168"/>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Instalater/Instalaterka solarnih fotonaponskih elektrana</w:t>
      </w:r>
      <w:r w:rsidRPr="00335829">
        <w:rPr>
          <w:rFonts w:ascii="Garamond" w:eastAsia="Times New Roman" w:hAnsi="Garamond" w:cs="Segoe UI"/>
          <w:sz w:val="28"/>
          <w:szCs w:val="28"/>
          <w:lang w:val="en-US"/>
        </w:rPr>
        <w:t> </w:t>
      </w:r>
    </w:p>
    <w:p w:rsidR="00335829" w:rsidRPr="00335829" w:rsidRDefault="00335829" w:rsidP="00F46F9B">
      <w:pPr>
        <w:numPr>
          <w:ilvl w:val="0"/>
          <w:numId w:val="169"/>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Servir</w:t>
      </w:r>
      <w:r w:rsidRPr="00335829">
        <w:rPr>
          <w:rFonts w:ascii="Garamond" w:eastAsia="Times New Roman" w:hAnsi="Garamond" w:cs="Segoe UI"/>
          <w:sz w:val="28"/>
          <w:szCs w:val="28"/>
          <w:lang w:val="en-US"/>
        </w:rPr>
        <w:t> </w:t>
      </w:r>
    </w:p>
    <w:p w:rsidR="00335829" w:rsidRPr="00335829" w:rsidRDefault="00335829" w:rsidP="00F46F9B">
      <w:pPr>
        <w:numPr>
          <w:ilvl w:val="0"/>
          <w:numId w:val="170"/>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Barmen</w:t>
      </w:r>
      <w:r w:rsidRPr="00335829">
        <w:rPr>
          <w:rFonts w:ascii="Garamond" w:eastAsia="Times New Roman" w:hAnsi="Garamond" w:cs="Segoe UI"/>
          <w:sz w:val="28"/>
          <w:szCs w:val="28"/>
          <w:lang w:val="en-US"/>
        </w:rPr>
        <w:t> </w:t>
      </w:r>
    </w:p>
    <w:p w:rsidR="00335829" w:rsidRPr="00335829" w:rsidRDefault="00335829" w:rsidP="00F46F9B">
      <w:pPr>
        <w:numPr>
          <w:ilvl w:val="0"/>
          <w:numId w:val="171"/>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Barista</w:t>
      </w:r>
      <w:r w:rsidRPr="00335829">
        <w:rPr>
          <w:rFonts w:ascii="Garamond" w:eastAsia="Times New Roman" w:hAnsi="Garamond" w:cs="Segoe UI"/>
          <w:sz w:val="28"/>
          <w:szCs w:val="28"/>
          <w:lang w:val="en-US"/>
        </w:rPr>
        <w:t> </w:t>
      </w:r>
    </w:p>
    <w:p w:rsidR="00335829" w:rsidRPr="00335829" w:rsidRDefault="00335829" w:rsidP="00F46F9B">
      <w:pPr>
        <w:numPr>
          <w:ilvl w:val="0"/>
          <w:numId w:val="172"/>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Restoranski konobar</w:t>
      </w:r>
      <w:r w:rsidRPr="00335829">
        <w:rPr>
          <w:rFonts w:ascii="Garamond" w:eastAsia="Times New Roman" w:hAnsi="Garamond" w:cs="Segoe UI"/>
          <w:sz w:val="28"/>
          <w:szCs w:val="28"/>
          <w:lang w:val="en-US"/>
        </w:rPr>
        <w:t> </w:t>
      </w:r>
    </w:p>
    <w:p w:rsidR="00335829" w:rsidRPr="00C56931" w:rsidRDefault="00335829" w:rsidP="00F46F9B">
      <w:pPr>
        <w:pStyle w:val="ListParagraph"/>
        <w:numPr>
          <w:ilvl w:val="0"/>
          <w:numId w:val="162"/>
        </w:numPr>
        <w:spacing w:after="0" w:line="240" w:lineRule="auto"/>
        <w:textAlignment w:val="baseline"/>
        <w:rPr>
          <w:rFonts w:ascii="Garamond" w:eastAsia="Times New Roman" w:hAnsi="Garamond" w:cs="Segoe UI"/>
          <w:sz w:val="28"/>
          <w:szCs w:val="28"/>
          <w:lang w:val="en-US"/>
        </w:rPr>
      </w:pPr>
      <w:r w:rsidRPr="00C56931">
        <w:rPr>
          <w:rFonts w:ascii="Garamond" w:eastAsia="Times New Roman" w:hAnsi="Garamond" w:cs="Segoe UI"/>
          <w:b/>
          <w:bCs/>
          <w:sz w:val="28"/>
          <w:szCs w:val="28"/>
          <w:lang w:val="it-IT"/>
        </w:rPr>
        <w:t>Izrada programa obrazovanja za sticanje ključnih vještina:</w:t>
      </w:r>
      <w:r w:rsidRPr="00C56931">
        <w:rPr>
          <w:rFonts w:ascii="Garamond" w:eastAsia="Times New Roman" w:hAnsi="Garamond" w:cs="Segoe UI"/>
          <w:sz w:val="28"/>
          <w:szCs w:val="28"/>
          <w:lang w:val="en-US"/>
        </w:rPr>
        <w:t> </w:t>
      </w:r>
    </w:p>
    <w:p w:rsidR="00335829" w:rsidRPr="00335829" w:rsidRDefault="00335829" w:rsidP="00335829">
      <w:pPr>
        <w:spacing w:after="0" w:line="240" w:lineRule="auto"/>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it-IT"/>
        </w:rPr>
        <w:t>Na Nacionalnom savjetu usvojeni su sljedeći programi obrazovanja, koje su pripremili licencirani organizatori obrazovanja odraslih uz podršku Centra za stručno obrazovanje:</w:t>
      </w:r>
      <w:r w:rsidRPr="00335829">
        <w:rPr>
          <w:rFonts w:ascii="Garamond" w:eastAsia="Times New Roman" w:hAnsi="Garamond" w:cs="Segoe UI"/>
          <w:sz w:val="28"/>
          <w:szCs w:val="28"/>
          <w:lang w:val="en-US"/>
        </w:rPr>
        <w:t> </w:t>
      </w:r>
    </w:p>
    <w:p w:rsidR="00335829" w:rsidRPr="00335829" w:rsidRDefault="00335829" w:rsidP="00F46F9B">
      <w:pPr>
        <w:numPr>
          <w:ilvl w:val="0"/>
          <w:numId w:val="173"/>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Vršenje poslova ovlašćenog lica za sprečavanje pranja novca i finansiranje terorizma</w:t>
      </w:r>
      <w:r w:rsidRPr="00335829">
        <w:rPr>
          <w:rFonts w:ascii="Garamond" w:eastAsia="Times New Roman" w:hAnsi="Garamond" w:cs="Segoe UI"/>
          <w:sz w:val="28"/>
          <w:szCs w:val="28"/>
          <w:lang w:val="en-US"/>
        </w:rPr>
        <w:t> </w:t>
      </w:r>
    </w:p>
    <w:p w:rsidR="00335829" w:rsidRPr="00335829" w:rsidRDefault="00335829" w:rsidP="00F46F9B">
      <w:pPr>
        <w:numPr>
          <w:ilvl w:val="0"/>
          <w:numId w:val="174"/>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Manuelno testiranje softvera na osnovnom nivou</w:t>
      </w:r>
      <w:r w:rsidRPr="00335829">
        <w:rPr>
          <w:rFonts w:ascii="Garamond" w:eastAsia="Times New Roman" w:hAnsi="Garamond" w:cs="Segoe UI"/>
          <w:sz w:val="28"/>
          <w:szCs w:val="28"/>
          <w:lang w:val="en-US"/>
        </w:rPr>
        <w:t> </w:t>
      </w:r>
    </w:p>
    <w:p w:rsidR="00335829" w:rsidRPr="00335829" w:rsidRDefault="00335829" w:rsidP="00F46F9B">
      <w:pPr>
        <w:numPr>
          <w:ilvl w:val="0"/>
          <w:numId w:val="175"/>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Primjena NET frameworka za kreiranje web aplikacija </w:t>
      </w:r>
      <w:r w:rsidRPr="00335829">
        <w:rPr>
          <w:rFonts w:ascii="Garamond" w:eastAsia="Times New Roman" w:hAnsi="Garamond" w:cs="Segoe UI"/>
          <w:sz w:val="28"/>
          <w:szCs w:val="28"/>
          <w:lang w:val="en-US"/>
        </w:rPr>
        <w:t> </w:t>
      </w:r>
    </w:p>
    <w:p w:rsidR="00335829" w:rsidRPr="00335829" w:rsidRDefault="00335829" w:rsidP="00F46F9B">
      <w:pPr>
        <w:numPr>
          <w:ilvl w:val="0"/>
          <w:numId w:val="176"/>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Kreiranje aplikacije primjenom React Framework-a</w:t>
      </w:r>
      <w:r w:rsidRPr="00335829">
        <w:rPr>
          <w:rFonts w:ascii="Garamond" w:eastAsia="Times New Roman" w:hAnsi="Garamond" w:cs="Segoe UI"/>
          <w:sz w:val="28"/>
          <w:szCs w:val="28"/>
          <w:lang w:val="en-US"/>
        </w:rPr>
        <w:t> </w:t>
      </w:r>
    </w:p>
    <w:p w:rsidR="00335829" w:rsidRPr="00335829" w:rsidRDefault="00335829" w:rsidP="00F46F9B">
      <w:pPr>
        <w:numPr>
          <w:ilvl w:val="0"/>
          <w:numId w:val="177"/>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Baze podataka &amp;SQL</w:t>
      </w:r>
      <w:r w:rsidRPr="00335829">
        <w:rPr>
          <w:rFonts w:ascii="Garamond" w:eastAsia="Times New Roman" w:hAnsi="Garamond" w:cs="Segoe UI"/>
          <w:sz w:val="28"/>
          <w:szCs w:val="28"/>
          <w:lang w:val="en-US"/>
        </w:rPr>
        <w:t> </w:t>
      </w:r>
    </w:p>
    <w:p w:rsidR="00335829" w:rsidRPr="00335829" w:rsidRDefault="00335829" w:rsidP="00F46F9B">
      <w:pPr>
        <w:numPr>
          <w:ilvl w:val="0"/>
          <w:numId w:val="178"/>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Django Python</w:t>
      </w:r>
      <w:r w:rsidRPr="00335829">
        <w:rPr>
          <w:rFonts w:ascii="Garamond" w:eastAsia="Times New Roman" w:hAnsi="Garamond" w:cs="Segoe UI"/>
          <w:sz w:val="28"/>
          <w:szCs w:val="28"/>
          <w:lang w:val="en-US"/>
        </w:rPr>
        <w:t> </w:t>
      </w:r>
    </w:p>
    <w:p w:rsidR="00335829" w:rsidRPr="00335829" w:rsidRDefault="00335829" w:rsidP="00F46F9B">
      <w:pPr>
        <w:numPr>
          <w:ilvl w:val="0"/>
          <w:numId w:val="179"/>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Power Bl</w:t>
      </w:r>
      <w:r w:rsidRPr="00335829">
        <w:rPr>
          <w:rFonts w:ascii="Garamond" w:eastAsia="Times New Roman" w:hAnsi="Garamond" w:cs="Segoe UI"/>
          <w:sz w:val="28"/>
          <w:szCs w:val="28"/>
          <w:lang w:val="en-US"/>
        </w:rPr>
        <w:t> </w:t>
      </w:r>
    </w:p>
    <w:p w:rsidR="00335829" w:rsidRPr="00335829" w:rsidRDefault="00335829" w:rsidP="00F46F9B">
      <w:pPr>
        <w:numPr>
          <w:ilvl w:val="0"/>
          <w:numId w:val="180"/>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Python</w:t>
      </w:r>
      <w:r w:rsidRPr="00335829">
        <w:rPr>
          <w:rFonts w:ascii="Garamond" w:eastAsia="Times New Roman" w:hAnsi="Garamond" w:cs="Segoe UI"/>
          <w:sz w:val="28"/>
          <w:szCs w:val="28"/>
          <w:lang w:val="en-US"/>
        </w:rPr>
        <w:t> </w:t>
      </w:r>
    </w:p>
    <w:p w:rsidR="00335829" w:rsidRPr="00335829" w:rsidRDefault="00335829" w:rsidP="00F46F9B">
      <w:pPr>
        <w:numPr>
          <w:ilvl w:val="0"/>
          <w:numId w:val="181"/>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Projektni menadžment</w:t>
      </w:r>
      <w:r w:rsidRPr="00335829">
        <w:rPr>
          <w:rFonts w:ascii="Garamond" w:eastAsia="Times New Roman" w:hAnsi="Garamond" w:cs="Segoe UI"/>
          <w:sz w:val="28"/>
          <w:szCs w:val="28"/>
          <w:lang w:val="en-US"/>
        </w:rPr>
        <w:t> </w:t>
      </w:r>
    </w:p>
    <w:p w:rsidR="00335829" w:rsidRPr="00335829" w:rsidRDefault="00335829" w:rsidP="00F46F9B">
      <w:pPr>
        <w:numPr>
          <w:ilvl w:val="0"/>
          <w:numId w:val="182"/>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SPSS</w:t>
      </w:r>
      <w:r w:rsidRPr="00335829">
        <w:rPr>
          <w:rFonts w:ascii="Garamond" w:eastAsia="Times New Roman" w:hAnsi="Garamond" w:cs="Segoe UI"/>
          <w:sz w:val="28"/>
          <w:szCs w:val="28"/>
          <w:lang w:val="en-US"/>
        </w:rPr>
        <w:t> </w:t>
      </w:r>
    </w:p>
    <w:p w:rsidR="00335829" w:rsidRPr="00335829" w:rsidRDefault="00335829" w:rsidP="00F46F9B">
      <w:pPr>
        <w:numPr>
          <w:ilvl w:val="0"/>
          <w:numId w:val="183"/>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Digitalni sadržaji i oglašavanje</w:t>
      </w:r>
      <w:r w:rsidRPr="00335829">
        <w:rPr>
          <w:rFonts w:ascii="Garamond" w:eastAsia="Times New Roman" w:hAnsi="Garamond" w:cs="Segoe UI"/>
          <w:sz w:val="28"/>
          <w:szCs w:val="28"/>
          <w:lang w:val="en-US"/>
        </w:rPr>
        <w:t> </w:t>
      </w:r>
    </w:p>
    <w:p w:rsidR="00335829" w:rsidRPr="00335829" w:rsidRDefault="00335829" w:rsidP="00F46F9B">
      <w:pPr>
        <w:numPr>
          <w:ilvl w:val="0"/>
          <w:numId w:val="184"/>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Digitalno 2D crtanje, 3D modelovanje, 3D štampa i virtuelna realnost u Autocad-u</w:t>
      </w:r>
      <w:r w:rsidRPr="00335829">
        <w:rPr>
          <w:rFonts w:ascii="Garamond" w:eastAsia="Times New Roman" w:hAnsi="Garamond" w:cs="Segoe UI"/>
          <w:sz w:val="28"/>
          <w:szCs w:val="28"/>
          <w:lang w:val="en-US"/>
        </w:rPr>
        <w:t> </w:t>
      </w:r>
    </w:p>
    <w:p w:rsidR="00335829" w:rsidRDefault="00335829" w:rsidP="00335829">
      <w:pPr>
        <w:spacing w:after="0" w:line="240" w:lineRule="auto"/>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en-US"/>
        </w:rPr>
        <w:t> </w:t>
      </w:r>
    </w:p>
    <w:p w:rsidR="00C56931" w:rsidRDefault="00C56931" w:rsidP="00335829">
      <w:pPr>
        <w:spacing w:after="0" w:line="240" w:lineRule="auto"/>
        <w:jc w:val="both"/>
        <w:textAlignment w:val="baseline"/>
        <w:rPr>
          <w:rFonts w:ascii="Segoe UI" w:eastAsia="Times New Roman" w:hAnsi="Segoe UI" w:cs="Segoe UI"/>
          <w:sz w:val="18"/>
          <w:szCs w:val="18"/>
          <w:lang w:val="en-US"/>
        </w:rPr>
      </w:pPr>
    </w:p>
    <w:p w:rsidR="00C56931" w:rsidRDefault="00C56931" w:rsidP="00335829">
      <w:pPr>
        <w:spacing w:after="0" w:line="240" w:lineRule="auto"/>
        <w:jc w:val="both"/>
        <w:textAlignment w:val="baseline"/>
        <w:rPr>
          <w:rFonts w:ascii="Segoe UI" w:eastAsia="Times New Roman" w:hAnsi="Segoe UI" w:cs="Segoe UI"/>
          <w:sz w:val="18"/>
          <w:szCs w:val="18"/>
          <w:lang w:val="en-US"/>
        </w:rPr>
      </w:pPr>
    </w:p>
    <w:p w:rsidR="00C56931" w:rsidRPr="00335829" w:rsidRDefault="00C56931" w:rsidP="00335829">
      <w:pPr>
        <w:spacing w:after="0" w:line="240" w:lineRule="auto"/>
        <w:jc w:val="both"/>
        <w:textAlignment w:val="baseline"/>
        <w:rPr>
          <w:rFonts w:ascii="Segoe UI" w:eastAsia="Times New Roman" w:hAnsi="Segoe UI" w:cs="Segoe UI"/>
          <w:sz w:val="18"/>
          <w:szCs w:val="18"/>
          <w:lang w:val="en-US"/>
        </w:rPr>
      </w:pPr>
    </w:p>
    <w:p w:rsidR="00335829" w:rsidRPr="00335829" w:rsidRDefault="00335829" w:rsidP="00F46F9B">
      <w:pPr>
        <w:numPr>
          <w:ilvl w:val="0"/>
          <w:numId w:val="185"/>
        </w:numPr>
        <w:spacing w:after="0" w:line="240" w:lineRule="auto"/>
        <w:ind w:left="-90" w:firstLine="0"/>
        <w:textAlignment w:val="baseline"/>
        <w:rPr>
          <w:rFonts w:ascii="Garamond" w:eastAsia="Times New Roman" w:hAnsi="Garamond" w:cs="Segoe UI"/>
          <w:sz w:val="28"/>
          <w:szCs w:val="28"/>
          <w:lang w:val="en-US"/>
        </w:rPr>
      </w:pPr>
      <w:r w:rsidRPr="00335829">
        <w:rPr>
          <w:rFonts w:ascii="Garamond" w:eastAsia="Times New Roman" w:hAnsi="Garamond" w:cs="Segoe UI"/>
          <w:b/>
          <w:bCs/>
          <w:sz w:val="28"/>
          <w:szCs w:val="28"/>
          <w:lang w:val="it-IT"/>
        </w:rPr>
        <w:t>Izrada programa obrazovanja za sticanje i razvoj ključnih kompetencija</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it-IT"/>
        </w:rPr>
        <w:t>Na Odboru za obrazovanje odraslih razmatrani su, a na Nacionalnom savjetu za obrazovanje su usvojeni programi obrazovanja za sticanje i razvoj građanske ključne kompetencije:</w:t>
      </w:r>
      <w:r w:rsidRPr="00335829">
        <w:rPr>
          <w:rFonts w:ascii="Garamond" w:eastAsia="Times New Roman" w:hAnsi="Garamond" w:cs="Segoe UI"/>
          <w:sz w:val="28"/>
          <w:szCs w:val="28"/>
          <w:lang w:val="en-US"/>
        </w:rPr>
        <w:t> </w:t>
      </w:r>
    </w:p>
    <w:p w:rsidR="00335829" w:rsidRPr="00335829" w:rsidRDefault="00335829" w:rsidP="00F46F9B">
      <w:pPr>
        <w:numPr>
          <w:ilvl w:val="0"/>
          <w:numId w:val="186"/>
        </w:numPr>
        <w:spacing w:after="0" w:line="240" w:lineRule="auto"/>
        <w:ind w:left="360" w:firstLine="0"/>
        <w:textAlignment w:val="baseline"/>
        <w:rPr>
          <w:rFonts w:ascii="Garamond" w:eastAsia="Times New Roman" w:hAnsi="Garamond" w:cs="Segoe UI"/>
          <w:sz w:val="28"/>
          <w:szCs w:val="28"/>
          <w:lang w:val="en-US"/>
        </w:rPr>
      </w:pPr>
      <w:r w:rsidRPr="00335829">
        <w:rPr>
          <w:rFonts w:ascii="Garamond" w:eastAsia="Times New Roman" w:hAnsi="Garamond" w:cs="Segoe UI"/>
          <w:b/>
          <w:bCs/>
          <w:sz w:val="28"/>
          <w:szCs w:val="28"/>
          <w:lang w:val="it-IT"/>
        </w:rPr>
        <w:t>Ekološka pismenost </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it-IT"/>
        </w:rPr>
        <w:t>Pripremljeni su programi obrazovanja za sticanje digitalnih ključnih kompetencija,  i to: </w:t>
      </w:r>
      <w:r w:rsidRPr="00335829">
        <w:rPr>
          <w:rFonts w:ascii="Garamond" w:eastAsia="Times New Roman" w:hAnsi="Garamond" w:cs="Segoe UI"/>
          <w:sz w:val="28"/>
          <w:szCs w:val="28"/>
          <w:lang w:val="en-US"/>
        </w:rPr>
        <w:t> </w:t>
      </w:r>
    </w:p>
    <w:p w:rsidR="00335829" w:rsidRPr="00335829" w:rsidRDefault="00335829" w:rsidP="00F46F9B">
      <w:pPr>
        <w:numPr>
          <w:ilvl w:val="0"/>
          <w:numId w:val="187"/>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lastRenderedPageBreak/>
        <w:t>Digitalna analitika i upravljanje podacima,</w:t>
      </w:r>
      <w:r w:rsidRPr="00335829">
        <w:rPr>
          <w:rFonts w:ascii="Garamond" w:eastAsia="Times New Roman" w:hAnsi="Garamond" w:cs="Segoe UI"/>
          <w:sz w:val="28"/>
          <w:szCs w:val="28"/>
          <w:lang w:val="en-US"/>
        </w:rPr>
        <w:t> </w:t>
      </w:r>
    </w:p>
    <w:p w:rsidR="00335829" w:rsidRPr="00335829" w:rsidRDefault="00335829" w:rsidP="00F46F9B">
      <w:pPr>
        <w:numPr>
          <w:ilvl w:val="0"/>
          <w:numId w:val="188"/>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Dizajn i optimizacija korisničkog iskustva, </w:t>
      </w:r>
      <w:r w:rsidRPr="00335829">
        <w:rPr>
          <w:rFonts w:ascii="Garamond" w:eastAsia="Times New Roman" w:hAnsi="Garamond" w:cs="Segoe UI"/>
          <w:sz w:val="28"/>
          <w:szCs w:val="28"/>
          <w:lang w:val="en-US"/>
        </w:rPr>
        <w:t> </w:t>
      </w:r>
    </w:p>
    <w:p w:rsidR="00335829" w:rsidRPr="00335829" w:rsidRDefault="00335829" w:rsidP="00F46F9B">
      <w:pPr>
        <w:numPr>
          <w:ilvl w:val="0"/>
          <w:numId w:val="189"/>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Obrada podataka i mašinsko učenje i </w:t>
      </w:r>
      <w:r w:rsidRPr="00335829">
        <w:rPr>
          <w:rFonts w:ascii="Garamond" w:eastAsia="Times New Roman" w:hAnsi="Garamond" w:cs="Segoe UI"/>
          <w:sz w:val="28"/>
          <w:szCs w:val="28"/>
          <w:lang w:val="en-US"/>
        </w:rPr>
        <w:t> </w:t>
      </w:r>
    </w:p>
    <w:p w:rsidR="00335829" w:rsidRPr="00335829" w:rsidRDefault="00335829" w:rsidP="00F46F9B">
      <w:pPr>
        <w:numPr>
          <w:ilvl w:val="0"/>
          <w:numId w:val="190"/>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Primjena full-stack tehnologija za razvoj web aplikacija </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it-IT"/>
        </w:rPr>
        <w:t>Programi su razmatrani na elektronskoj sjednici Odbora za obrazovanje odraslih i upućeni ka Nacionalnom savjetu na usvajanje.</w:t>
      </w:r>
      <w:r w:rsidRPr="00335829">
        <w:rPr>
          <w:rFonts w:ascii="Garamond" w:eastAsia="Times New Roman" w:hAnsi="Garamond" w:cs="Segoe UI"/>
          <w:sz w:val="28"/>
          <w:szCs w:val="28"/>
          <w:lang w:val="en-US"/>
        </w:rPr>
        <w:t> </w:t>
      </w:r>
    </w:p>
    <w:p w:rsidR="00335829" w:rsidRPr="00335829" w:rsidRDefault="00335829" w:rsidP="00F46F9B">
      <w:pPr>
        <w:numPr>
          <w:ilvl w:val="0"/>
          <w:numId w:val="191"/>
        </w:numPr>
        <w:spacing w:after="0" w:line="240" w:lineRule="auto"/>
        <w:ind w:left="-90" w:firstLine="0"/>
        <w:textAlignment w:val="baseline"/>
        <w:rPr>
          <w:rFonts w:ascii="Garamond" w:eastAsia="Times New Roman" w:hAnsi="Garamond" w:cs="Segoe UI"/>
          <w:sz w:val="28"/>
          <w:szCs w:val="28"/>
          <w:lang w:val="en-US"/>
        </w:rPr>
      </w:pPr>
      <w:r w:rsidRPr="00335829">
        <w:rPr>
          <w:rFonts w:ascii="Garamond" w:eastAsia="Times New Roman" w:hAnsi="Garamond" w:cs="Segoe UI"/>
          <w:b/>
          <w:bCs/>
          <w:sz w:val="28"/>
          <w:szCs w:val="28"/>
          <w:lang w:val="it-IT"/>
        </w:rPr>
        <w:t>Programi obrazovanja za stručno usavršavanje:</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it-IT"/>
        </w:rPr>
        <w:t>Na Odboru za obrazovanje odraslih razmatran je, a na Nacionalnom savjetu za obrazovanje usvojen je program obrazovanja za:</w:t>
      </w:r>
      <w:r w:rsidRPr="00335829">
        <w:rPr>
          <w:rFonts w:ascii="Garamond" w:eastAsia="Times New Roman" w:hAnsi="Garamond" w:cs="Segoe UI"/>
          <w:sz w:val="28"/>
          <w:szCs w:val="28"/>
          <w:lang w:val="en-US"/>
        </w:rPr>
        <w:t> </w:t>
      </w:r>
    </w:p>
    <w:p w:rsidR="00335829" w:rsidRPr="00335829" w:rsidRDefault="00335829" w:rsidP="00F46F9B">
      <w:pPr>
        <w:numPr>
          <w:ilvl w:val="0"/>
          <w:numId w:val="192"/>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b/>
          <w:bCs/>
          <w:sz w:val="28"/>
          <w:szCs w:val="28"/>
          <w:lang w:val="it-IT"/>
        </w:rPr>
        <w:t>Stručno usavršavanje patronažnih sestara za pružanje podrške majkama i očevima u prenatalnoj njezi, brizi o maloj i bolesnoj novorođenčadi</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144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w:t>
      </w:r>
      <w:r w:rsidRPr="00335829">
        <w:rPr>
          <w:rFonts w:ascii="Times New Roman" w:eastAsia="Times New Roman" w:hAnsi="Times New Roman" w:cs="Times New Roman"/>
          <w:sz w:val="28"/>
          <w:szCs w:val="28"/>
        </w:rPr>
        <w:t>  </w:t>
      </w:r>
      <w:r w:rsidRPr="00335829">
        <w:rPr>
          <w:rFonts w:ascii="Garamond" w:eastAsia="Times New Roman" w:hAnsi="Garamond" w:cs="Segoe UI"/>
          <w:sz w:val="28"/>
          <w:szCs w:val="28"/>
          <w:lang w:val="en-US"/>
        </w:rPr>
        <w:t> </w:t>
      </w:r>
    </w:p>
    <w:p w:rsidR="00335829" w:rsidRPr="00335829" w:rsidRDefault="00335829" w:rsidP="00F46F9B">
      <w:pPr>
        <w:numPr>
          <w:ilvl w:val="0"/>
          <w:numId w:val="193"/>
        </w:numPr>
        <w:spacing w:after="0" w:line="240" w:lineRule="auto"/>
        <w:ind w:left="-90" w:firstLine="0"/>
        <w:jc w:val="both"/>
        <w:textAlignment w:val="baseline"/>
        <w:rPr>
          <w:rFonts w:ascii="Garamond" w:eastAsia="Times New Roman" w:hAnsi="Garamond" w:cs="Segoe UI"/>
          <w:sz w:val="28"/>
          <w:szCs w:val="28"/>
          <w:lang w:val="en-US"/>
        </w:rPr>
      </w:pPr>
      <w:r w:rsidRPr="00335829">
        <w:rPr>
          <w:rFonts w:ascii="Times New Roman" w:eastAsia="Times New Roman" w:hAnsi="Times New Roman" w:cs="Times New Roman"/>
          <w:sz w:val="26"/>
          <w:szCs w:val="26"/>
          <w:lang w:val="it-IT"/>
        </w:rPr>
        <w:t> </w:t>
      </w:r>
      <w:r w:rsidRPr="00335829">
        <w:rPr>
          <w:rFonts w:ascii="Garamond" w:eastAsia="Times New Roman" w:hAnsi="Garamond" w:cs="Segoe UI"/>
          <w:b/>
          <w:bCs/>
          <w:sz w:val="28"/>
          <w:szCs w:val="28"/>
          <w:lang w:val="it-IT"/>
        </w:rPr>
        <w:t>Prilagođavanje programa starijim osobama:</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it-IT"/>
        </w:rPr>
        <w:t>Pripremljene su preporuke za prilagođavanje i realizaciju dva programa starijim osobama: </w:t>
      </w:r>
      <w:r w:rsidRPr="00335829">
        <w:rPr>
          <w:rFonts w:ascii="Garamond" w:eastAsia="Times New Roman" w:hAnsi="Garamond" w:cs="Segoe UI"/>
          <w:sz w:val="28"/>
          <w:szCs w:val="28"/>
          <w:lang w:val="en-US"/>
        </w:rPr>
        <w:t> </w:t>
      </w:r>
    </w:p>
    <w:p w:rsidR="00335829" w:rsidRPr="00335829" w:rsidRDefault="00335829" w:rsidP="00F46F9B">
      <w:pPr>
        <w:numPr>
          <w:ilvl w:val="0"/>
          <w:numId w:val="194"/>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PO za sticanje stručne kvalifikacije Izrađivač jednostavnih ukrasnih predmeta i nakita i </w:t>
      </w:r>
      <w:r w:rsidRPr="00335829">
        <w:rPr>
          <w:rFonts w:ascii="Garamond" w:eastAsia="Times New Roman" w:hAnsi="Garamond" w:cs="Segoe UI"/>
          <w:sz w:val="28"/>
          <w:szCs w:val="28"/>
          <w:lang w:val="en-US"/>
        </w:rPr>
        <w:t> </w:t>
      </w:r>
    </w:p>
    <w:p w:rsidR="00335829" w:rsidRPr="00335829" w:rsidRDefault="00335829" w:rsidP="00F46F9B">
      <w:pPr>
        <w:numPr>
          <w:ilvl w:val="0"/>
          <w:numId w:val="195"/>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PO za sticanje stručne kvalifikacije Izrađivač pletenih predmeta od pruća.</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F46F9B">
      <w:pPr>
        <w:numPr>
          <w:ilvl w:val="0"/>
          <w:numId w:val="196"/>
        </w:numPr>
        <w:spacing w:after="0" w:line="240" w:lineRule="auto"/>
        <w:ind w:left="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b/>
          <w:bCs/>
          <w:sz w:val="28"/>
          <w:szCs w:val="28"/>
          <w:lang w:val="en-US"/>
        </w:rPr>
        <w:t>Ispitni katalozi</w:t>
      </w:r>
      <w:r w:rsidRPr="00335829">
        <w:rPr>
          <w:rFonts w:ascii="Garamond" w:eastAsia="Times New Roman" w:hAnsi="Garamond" w:cs="Segoe UI"/>
          <w:sz w:val="28"/>
          <w:szCs w:val="28"/>
          <w:lang w:val="en-US"/>
        </w:rPr>
        <w:t> </w:t>
      </w:r>
    </w:p>
    <w:p w:rsidR="00335829" w:rsidRPr="00335829" w:rsidRDefault="00335829" w:rsidP="00335829">
      <w:pPr>
        <w:spacing w:after="0" w:afterAutospacing="1"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Pripremljeno je 8 ispitnih kataloga, koji su razmatrani na sjednici Odbora za obrazovanje odraslih i upućeni ka Nacionalnom savjetu na usvajanje, i to: </w:t>
      </w:r>
    </w:p>
    <w:p w:rsidR="00335829" w:rsidRPr="00335829" w:rsidRDefault="00335829" w:rsidP="00F46F9B">
      <w:pPr>
        <w:numPr>
          <w:ilvl w:val="0"/>
          <w:numId w:val="197"/>
        </w:numPr>
        <w:spacing w:after="0" w:line="240" w:lineRule="auto"/>
        <w:ind w:left="360"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sr-Latn-CS"/>
        </w:rPr>
        <w:t>Servir</w:t>
      </w:r>
      <w:r w:rsidRPr="00335829">
        <w:rPr>
          <w:rFonts w:ascii="Garamond" w:eastAsia="Times New Roman" w:hAnsi="Garamond" w:cs="Segoe UI"/>
          <w:sz w:val="28"/>
          <w:szCs w:val="28"/>
          <w:lang w:val="en-US"/>
        </w:rPr>
        <w:t> </w:t>
      </w:r>
    </w:p>
    <w:p w:rsidR="00335829" w:rsidRPr="00335829" w:rsidRDefault="00335829" w:rsidP="00F46F9B">
      <w:pPr>
        <w:numPr>
          <w:ilvl w:val="0"/>
          <w:numId w:val="198"/>
        </w:numPr>
        <w:spacing w:after="0" w:line="240" w:lineRule="auto"/>
        <w:ind w:left="360"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sr-Latn-CS"/>
        </w:rPr>
        <w:t>Barista</w:t>
      </w:r>
      <w:r w:rsidRPr="00335829">
        <w:rPr>
          <w:rFonts w:ascii="Garamond" w:eastAsia="Times New Roman" w:hAnsi="Garamond" w:cs="Segoe UI"/>
          <w:sz w:val="28"/>
          <w:szCs w:val="28"/>
          <w:lang w:val="en-US"/>
        </w:rPr>
        <w:t> </w:t>
      </w:r>
    </w:p>
    <w:p w:rsidR="00335829" w:rsidRPr="00335829" w:rsidRDefault="00335829" w:rsidP="00F46F9B">
      <w:pPr>
        <w:numPr>
          <w:ilvl w:val="0"/>
          <w:numId w:val="199"/>
        </w:numPr>
        <w:spacing w:after="0" w:line="240" w:lineRule="auto"/>
        <w:ind w:left="360"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sr-Latn-CS"/>
        </w:rPr>
        <w:t>Barmen</w:t>
      </w:r>
      <w:r w:rsidRPr="00335829">
        <w:rPr>
          <w:rFonts w:ascii="Garamond" w:eastAsia="Times New Roman" w:hAnsi="Garamond" w:cs="Segoe UI"/>
          <w:sz w:val="28"/>
          <w:szCs w:val="28"/>
          <w:lang w:val="en-US"/>
        </w:rPr>
        <w:t> </w:t>
      </w:r>
    </w:p>
    <w:p w:rsidR="00335829" w:rsidRPr="00335829" w:rsidRDefault="00335829" w:rsidP="00F46F9B">
      <w:pPr>
        <w:numPr>
          <w:ilvl w:val="0"/>
          <w:numId w:val="200"/>
        </w:numPr>
        <w:spacing w:after="0" w:line="240" w:lineRule="auto"/>
        <w:ind w:left="360"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sr-Latn-CS"/>
        </w:rPr>
        <w:t>Restoranski konobar</w:t>
      </w:r>
      <w:r w:rsidRPr="00335829">
        <w:rPr>
          <w:rFonts w:ascii="Garamond" w:eastAsia="Times New Roman" w:hAnsi="Garamond" w:cs="Segoe UI"/>
          <w:sz w:val="28"/>
          <w:szCs w:val="28"/>
          <w:lang w:val="en-US"/>
        </w:rPr>
        <w:t> </w:t>
      </w:r>
    </w:p>
    <w:p w:rsidR="00335829" w:rsidRPr="00335829" w:rsidRDefault="00335829" w:rsidP="00F46F9B">
      <w:pPr>
        <w:numPr>
          <w:ilvl w:val="0"/>
          <w:numId w:val="201"/>
        </w:numPr>
        <w:spacing w:after="0" w:line="240" w:lineRule="auto"/>
        <w:ind w:left="360"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sr-Latn-CS"/>
        </w:rPr>
        <w:t>Pomoćnik/ca operatera na CNC mašinama</w:t>
      </w:r>
      <w:r w:rsidRPr="00335829">
        <w:rPr>
          <w:rFonts w:ascii="Garamond" w:eastAsia="Times New Roman" w:hAnsi="Garamond" w:cs="Segoe UI"/>
          <w:sz w:val="28"/>
          <w:szCs w:val="28"/>
          <w:lang w:val="en-US"/>
        </w:rPr>
        <w:t> </w:t>
      </w:r>
    </w:p>
    <w:p w:rsidR="00335829" w:rsidRPr="00335829" w:rsidRDefault="00335829" w:rsidP="00F46F9B">
      <w:pPr>
        <w:numPr>
          <w:ilvl w:val="0"/>
          <w:numId w:val="202"/>
        </w:numPr>
        <w:spacing w:after="0" w:line="240" w:lineRule="auto"/>
        <w:ind w:left="360"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sr-Latn-CS"/>
        </w:rPr>
        <w:t>Operater/ka na CNC</w:t>
      </w:r>
      <w:r w:rsidRPr="00335829">
        <w:rPr>
          <w:rFonts w:ascii="Garamond" w:eastAsia="Times New Roman" w:hAnsi="Garamond" w:cs="Segoe UI"/>
          <w:sz w:val="28"/>
          <w:szCs w:val="28"/>
          <w:lang w:val="en-US"/>
        </w:rPr>
        <w:t> </w:t>
      </w:r>
    </w:p>
    <w:p w:rsidR="00335829" w:rsidRPr="00335829" w:rsidRDefault="00335829" w:rsidP="00F46F9B">
      <w:pPr>
        <w:numPr>
          <w:ilvl w:val="0"/>
          <w:numId w:val="203"/>
        </w:numPr>
        <w:spacing w:after="0" w:line="240" w:lineRule="auto"/>
        <w:ind w:left="360"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sr-Latn-CS"/>
        </w:rPr>
        <w:t>Tehničar/ka obrade metala na CNC mašinama</w:t>
      </w:r>
      <w:r w:rsidRPr="00335829">
        <w:rPr>
          <w:rFonts w:ascii="Garamond" w:eastAsia="Times New Roman" w:hAnsi="Garamond" w:cs="Segoe UI"/>
          <w:sz w:val="28"/>
          <w:szCs w:val="28"/>
          <w:lang w:val="en-US"/>
        </w:rPr>
        <w:t> </w:t>
      </w:r>
    </w:p>
    <w:p w:rsidR="00335829" w:rsidRPr="00335829" w:rsidRDefault="00335829" w:rsidP="00F46F9B">
      <w:pPr>
        <w:numPr>
          <w:ilvl w:val="0"/>
          <w:numId w:val="204"/>
        </w:numPr>
        <w:spacing w:after="0" w:line="240" w:lineRule="auto"/>
        <w:ind w:left="360"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sr-Latn-CS"/>
        </w:rPr>
        <w:t>Tehničar/ka obrade metala na konvencionalnim mašinama</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F46F9B">
      <w:pPr>
        <w:numPr>
          <w:ilvl w:val="0"/>
          <w:numId w:val="205"/>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b/>
          <w:bCs/>
          <w:sz w:val="28"/>
          <w:szCs w:val="28"/>
          <w:lang w:val="it-IT"/>
        </w:rPr>
        <w:t>Aktivnosti u cilju promocije obrazovanja odraslih i cjeloživotnog učenja</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360"/>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F46F9B">
      <w:pPr>
        <w:numPr>
          <w:ilvl w:val="0"/>
          <w:numId w:val="206"/>
        </w:numPr>
        <w:spacing w:after="0" w:line="240" w:lineRule="auto"/>
        <w:ind w:left="0" w:firstLine="0"/>
        <w:textAlignment w:val="baseline"/>
        <w:rPr>
          <w:rFonts w:ascii="Garamond" w:eastAsia="Times New Roman" w:hAnsi="Garamond" w:cs="Segoe UI"/>
          <w:sz w:val="28"/>
          <w:szCs w:val="28"/>
          <w:lang w:val="en-US"/>
        </w:rPr>
      </w:pPr>
      <w:r w:rsidRPr="00335829">
        <w:rPr>
          <w:rFonts w:ascii="Garamond" w:eastAsia="Times New Roman" w:hAnsi="Garamond" w:cs="Segoe UI"/>
          <w:b/>
          <w:bCs/>
          <w:sz w:val="28"/>
          <w:szCs w:val="28"/>
          <w:lang w:val="sl-SI"/>
        </w:rPr>
        <w:t>Savjetodavne aktivnosti</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it-IT"/>
        </w:rPr>
        <w:t>U cilju promocije značaja obrazovanja odraslih i cjeloživotnog učenja zaposleni/zaposlene u Odjeljenju za obrazovanje odraslih i CŽU su u okviru svojih redovnih aktivnosti realizovali značajan broj savjetodavanja i stručne podrške ustanovama za obrazovanje odraslih.</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it-IT"/>
        </w:rPr>
        <w:t>Realizovano je više sastanaka u cilju pružanja stručne podrške i promocije obrazovanja odraslih i cjeloživotnog učenja:</w:t>
      </w:r>
      <w:r w:rsidRPr="00335829">
        <w:rPr>
          <w:rFonts w:ascii="Garamond" w:eastAsia="Times New Roman" w:hAnsi="Garamond" w:cs="Segoe UI"/>
          <w:sz w:val="28"/>
          <w:szCs w:val="28"/>
          <w:lang w:val="en-US"/>
        </w:rPr>
        <w:t> </w:t>
      </w:r>
    </w:p>
    <w:p w:rsidR="00335829" w:rsidRPr="00335829" w:rsidRDefault="00335829" w:rsidP="00F46F9B">
      <w:pPr>
        <w:numPr>
          <w:ilvl w:val="0"/>
          <w:numId w:val="207"/>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lastRenderedPageBreak/>
        <w:t>Organizovana je fokus grupa sa 45 predstavnika obrazovnih institucija u cilju detektovanja izazova u realizaciji praktičnog obrazovanja i saradnji sa poslodavcima;</w:t>
      </w:r>
      <w:r w:rsidRPr="00335829">
        <w:rPr>
          <w:rFonts w:ascii="Garamond" w:eastAsia="Times New Roman" w:hAnsi="Garamond" w:cs="Segoe UI"/>
          <w:sz w:val="28"/>
          <w:szCs w:val="28"/>
          <w:lang w:val="en-US"/>
        </w:rPr>
        <w:t> </w:t>
      </w:r>
    </w:p>
    <w:p w:rsidR="00335829" w:rsidRPr="00335829" w:rsidRDefault="00335829" w:rsidP="00F46F9B">
      <w:pPr>
        <w:numPr>
          <w:ilvl w:val="0"/>
          <w:numId w:val="208"/>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Organizovana je fokus grupa sa 12 predstavnika organizacija koje realizuju izuzetnu saradnju sa poslodavcima i sačinjen je izvještaj o izazovima s kojim se susreću organizatori obrazovanja u pogledu realizacije praktične nastave;</w:t>
      </w:r>
      <w:r w:rsidRPr="00335829">
        <w:rPr>
          <w:rFonts w:ascii="Garamond" w:eastAsia="Times New Roman" w:hAnsi="Garamond" w:cs="Segoe UI"/>
          <w:sz w:val="28"/>
          <w:szCs w:val="28"/>
          <w:lang w:val="en-US"/>
        </w:rPr>
        <w:t> </w:t>
      </w:r>
    </w:p>
    <w:p w:rsidR="00335829" w:rsidRPr="00335829" w:rsidRDefault="00335829" w:rsidP="00F46F9B">
      <w:pPr>
        <w:numPr>
          <w:ilvl w:val="0"/>
          <w:numId w:val="209"/>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Sastanak sa predstavnicima Direktorata za zaštitu i spašavanje u vezi izrade novih programa obrazovanja i priprema Sporazuma o saradnji Centra i Direktorata za zaštitu i spašavanje Ministarstva unutrašnjih poslova;</w:t>
      </w:r>
      <w:r w:rsidRPr="00335829">
        <w:rPr>
          <w:rFonts w:ascii="Garamond" w:eastAsia="Times New Roman" w:hAnsi="Garamond" w:cs="Segoe UI"/>
          <w:sz w:val="28"/>
          <w:szCs w:val="28"/>
          <w:lang w:val="en-US"/>
        </w:rPr>
        <w:t> </w:t>
      </w:r>
    </w:p>
    <w:p w:rsidR="00335829" w:rsidRPr="00335829" w:rsidRDefault="00335829" w:rsidP="00F46F9B">
      <w:pPr>
        <w:numPr>
          <w:ilvl w:val="0"/>
          <w:numId w:val="210"/>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Sastanak sa predstavnicama JU Dom zdravlja Glavnog grada u vezi izrade programa obrazovanja. Pripremljena je ugovor o saradnji Centra i JU Dom zdravlja Glavnog grada;</w:t>
      </w:r>
      <w:r w:rsidRPr="00335829">
        <w:rPr>
          <w:rFonts w:ascii="Garamond" w:eastAsia="Times New Roman" w:hAnsi="Garamond" w:cs="Segoe UI"/>
          <w:sz w:val="28"/>
          <w:szCs w:val="28"/>
          <w:lang w:val="en-US"/>
        </w:rPr>
        <w:t> </w:t>
      </w:r>
    </w:p>
    <w:p w:rsidR="00335829" w:rsidRPr="00335829" w:rsidRDefault="00335829" w:rsidP="00F46F9B">
      <w:pPr>
        <w:numPr>
          <w:ilvl w:val="0"/>
          <w:numId w:val="211"/>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Sastanak sa direktoricom CRNVO i ostvarena je savjetodavna podrška uz pružanje instrukcija u vezi izrade programa obrazovanja i pripremanja dokumentacije za licenciranje ustanove;</w:t>
      </w:r>
      <w:r w:rsidRPr="00335829">
        <w:rPr>
          <w:rFonts w:ascii="Garamond" w:eastAsia="Times New Roman" w:hAnsi="Garamond" w:cs="Segoe UI"/>
          <w:sz w:val="28"/>
          <w:szCs w:val="28"/>
          <w:lang w:val="en-US"/>
        </w:rPr>
        <w:t> </w:t>
      </w:r>
    </w:p>
    <w:p w:rsidR="00335829" w:rsidRPr="00335829" w:rsidRDefault="00335829" w:rsidP="00F46F9B">
      <w:pPr>
        <w:numPr>
          <w:ilvl w:val="0"/>
          <w:numId w:val="212"/>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Sastanak sa predstavnicima Crnogorskog edukativnog centra tokom kojeg je pružena stručna i savjetodavna podrška u vezi pripreme programa obrazovanja za pocjenu kapitala, procjenu postrojenja i opreme i procjenu nekretnina;</w:t>
      </w:r>
      <w:r w:rsidRPr="00335829">
        <w:rPr>
          <w:rFonts w:ascii="Garamond" w:eastAsia="Times New Roman" w:hAnsi="Garamond" w:cs="Segoe UI"/>
          <w:sz w:val="28"/>
          <w:szCs w:val="28"/>
          <w:lang w:val="en-US"/>
        </w:rPr>
        <w:t> </w:t>
      </w:r>
    </w:p>
    <w:p w:rsidR="00335829" w:rsidRPr="00335829" w:rsidRDefault="00335829" w:rsidP="00F46F9B">
      <w:pPr>
        <w:numPr>
          <w:ilvl w:val="0"/>
          <w:numId w:val="213"/>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Sastanak sa predstavnicima “Don Bosko Centra” i predstavnicima Ambasade Poljske tokom kojeg je pružena stručna i savjetodavna podrška u vezi pokretanja inicijativa za izradu programa obrazovanja za učenje poljskog jezika;</w:t>
      </w:r>
      <w:r w:rsidRPr="00335829">
        <w:rPr>
          <w:rFonts w:ascii="Garamond" w:eastAsia="Times New Roman" w:hAnsi="Garamond" w:cs="Segoe UI"/>
          <w:sz w:val="28"/>
          <w:szCs w:val="28"/>
          <w:lang w:val="en-US"/>
        </w:rPr>
        <w:t> </w:t>
      </w:r>
    </w:p>
    <w:p w:rsidR="00335829" w:rsidRPr="00335829" w:rsidRDefault="00335829" w:rsidP="00F46F9B">
      <w:pPr>
        <w:numPr>
          <w:ilvl w:val="0"/>
          <w:numId w:val="214"/>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Sastanak sa profesoricom ekonomskog fakulteta Anom Lalević tokom kojeg je pružena stručna i savjetodavna podrška u vezi obrazovne ponude iz sektora ekonomije, izrade novih programa i uslova za licenciranje ustanove za obrazovanje odraslih;</w:t>
      </w:r>
      <w:r w:rsidRPr="00335829">
        <w:rPr>
          <w:rFonts w:ascii="Garamond" w:eastAsia="Times New Roman" w:hAnsi="Garamond" w:cs="Segoe UI"/>
          <w:sz w:val="28"/>
          <w:szCs w:val="28"/>
          <w:lang w:val="en-US"/>
        </w:rPr>
        <w:t> </w:t>
      </w:r>
    </w:p>
    <w:p w:rsidR="00335829" w:rsidRPr="00335829" w:rsidRDefault="00335829" w:rsidP="00F46F9B">
      <w:pPr>
        <w:numPr>
          <w:ilvl w:val="0"/>
          <w:numId w:val="215"/>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Sastanak sa predstavnicom Medskin d.o.o. Podgorica tokom kojeg je pružena stručna i savjetodavna podrška u vezi obrazovne ponude iz oblasti kozmetike, izrade novih programa i uslova za licenciranje ustanove za obrazovanje odraslih;</w:t>
      </w:r>
      <w:r w:rsidRPr="00335829">
        <w:rPr>
          <w:rFonts w:ascii="Garamond" w:eastAsia="Times New Roman" w:hAnsi="Garamond" w:cs="Segoe UI"/>
          <w:sz w:val="28"/>
          <w:szCs w:val="28"/>
          <w:lang w:val="en-US"/>
        </w:rPr>
        <w:t> </w:t>
      </w:r>
    </w:p>
    <w:p w:rsidR="00335829" w:rsidRPr="00335829" w:rsidRDefault="00335829" w:rsidP="00F46F9B">
      <w:pPr>
        <w:numPr>
          <w:ilvl w:val="0"/>
          <w:numId w:val="216"/>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Sastanak sa predstavnicima Uprave policije – Finasijsko obavještajne jedinice tokom kojeg je pružena stručna i savjetodavna podrška u vezi programa obrazovanja  za sticanje ključnih vještina za vršenje poslova Ovlašćenog lica za sprečavanje pranja novca i finasiranje terorizma koji je Centru za stručno obrazovanje dostavila na akreditaciju licencirana ustanova Crnogorski centar za obrazovanje i edukaciju odraslih;</w:t>
      </w:r>
      <w:r w:rsidRPr="00335829">
        <w:rPr>
          <w:rFonts w:ascii="Garamond" w:eastAsia="Times New Roman" w:hAnsi="Garamond" w:cs="Segoe UI"/>
          <w:sz w:val="28"/>
          <w:szCs w:val="28"/>
          <w:lang w:val="en-US"/>
        </w:rPr>
        <w:t> </w:t>
      </w:r>
    </w:p>
    <w:p w:rsidR="00335829" w:rsidRPr="00335829" w:rsidRDefault="00335829" w:rsidP="00F46F9B">
      <w:pPr>
        <w:numPr>
          <w:ilvl w:val="0"/>
          <w:numId w:val="217"/>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Sastanak sa predstavnicom Uprave policije – Finansijsko obavještajne jedinice i direktorom Crnogorskog centra za obrazovanje i edukaciju odraslih u cilju informisanja zainteresovanih strana o zakonskim procedurama i metodološkim pravilima za izradu programa obrazovanja odraslih;</w:t>
      </w:r>
      <w:r w:rsidRPr="00335829">
        <w:rPr>
          <w:rFonts w:ascii="Garamond" w:eastAsia="Times New Roman" w:hAnsi="Garamond" w:cs="Segoe UI"/>
          <w:sz w:val="28"/>
          <w:szCs w:val="28"/>
          <w:lang w:val="en-US"/>
        </w:rPr>
        <w:t> </w:t>
      </w:r>
    </w:p>
    <w:p w:rsidR="00335829" w:rsidRPr="00335829" w:rsidRDefault="00335829" w:rsidP="00F46F9B">
      <w:pPr>
        <w:numPr>
          <w:ilvl w:val="0"/>
          <w:numId w:val="218"/>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Sastanak sa Marijom Titovom tokom kojeg je pružena stručna i savjetodavna podrška u vezi procedure za licenciranje i akreditaciju Programa obrazovanja za sticanje ključnih vještina za njegu pasa;</w:t>
      </w:r>
      <w:r w:rsidRPr="00335829">
        <w:rPr>
          <w:rFonts w:ascii="Garamond" w:eastAsia="Times New Roman" w:hAnsi="Garamond" w:cs="Segoe UI"/>
          <w:sz w:val="28"/>
          <w:szCs w:val="28"/>
          <w:lang w:val="en-US"/>
        </w:rPr>
        <w:t> </w:t>
      </w:r>
    </w:p>
    <w:p w:rsidR="00335829" w:rsidRPr="00335829" w:rsidRDefault="00335829" w:rsidP="00F46F9B">
      <w:pPr>
        <w:numPr>
          <w:ilvl w:val="0"/>
          <w:numId w:val="219"/>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lastRenderedPageBreak/>
        <w:t>Pružena je savjetodavna podrška u izradi programa stručnog usavršavanja zainteresovanim organizatorima obrazovanja odraslih iz oblasti računovodstva, trgovine i realizacije programa obrazovanja nastavnog kadra kod poslodavca;</w:t>
      </w:r>
      <w:r w:rsidRPr="00335829">
        <w:rPr>
          <w:rFonts w:ascii="Garamond" w:eastAsia="Times New Roman" w:hAnsi="Garamond" w:cs="Segoe UI"/>
          <w:sz w:val="28"/>
          <w:szCs w:val="28"/>
          <w:lang w:val="en-US"/>
        </w:rPr>
        <w:t> </w:t>
      </w:r>
    </w:p>
    <w:p w:rsidR="00335829" w:rsidRPr="00335829" w:rsidRDefault="00335829" w:rsidP="00F46F9B">
      <w:pPr>
        <w:numPr>
          <w:ilvl w:val="0"/>
          <w:numId w:val="220"/>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Pružena je savjetodavna podrška zainteresovanim stranama za otvaranje i licenciranje novih organizatora obrazovanja odraslih u Nikšiću, Danilovgradu, Zeti i Tivtu;</w:t>
      </w:r>
      <w:r w:rsidRPr="00335829">
        <w:rPr>
          <w:rFonts w:ascii="Garamond" w:eastAsia="Times New Roman" w:hAnsi="Garamond" w:cs="Segoe UI"/>
          <w:sz w:val="28"/>
          <w:szCs w:val="28"/>
          <w:lang w:val="en-US"/>
        </w:rPr>
        <w:t> </w:t>
      </w:r>
    </w:p>
    <w:p w:rsidR="00335829" w:rsidRPr="00335829" w:rsidRDefault="00335829" w:rsidP="00F46F9B">
      <w:pPr>
        <w:numPr>
          <w:ilvl w:val="0"/>
          <w:numId w:val="221"/>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U saradnji sa MPNI održane su tri fokus grupe u Podgorici, Beranama i Baru u cilju predstavljanja rezutata istraživanja na temu: “Izazovi sa kojima se suočavaju licencirani organizatori obrazovanja odraslih”. U radu su učestvovali predstavnici Centra, MPNI i licenciranih organizatora obrazovanja odraslih.</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1440"/>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C56931" w:rsidRDefault="00C56931" w:rsidP="00C56931">
      <w:pPr>
        <w:spacing w:after="0" w:line="240" w:lineRule="auto"/>
        <w:textAlignment w:val="baseline"/>
        <w:rPr>
          <w:rFonts w:ascii="Garamond" w:eastAsia="Times New Roman" w:hAnsi="Garamond" w:cs="Segoe UI"/>
          <w:sz w:val="28"/>
          <w:szCs w:val="28"/>
          <w:lang w:val="en-US"/>
        </w:rPr>
      </w:pPr>
      <w:r>
        <w:rPr>
          <w:rFonts w:ascii="Garamond" w:eastAsia="Times New Roman" w:hAnsi="Garamond" w:cs="Segoe UI"/>
          <w:b/>
          <w:bCs/>
          <w:sz w:val="28"/>
          <w:szCs w:val="28"/>
          <w:lang w:val="sl-SI"/>
        </w:rPr>
        <w:t>2.</w:t>
      </w:r>
      <w:r w:rsidR="00335829" w:rsidRPr="00C56931">
        <w:rPr>
          <w:rFonts w:ascii="Garamond" w:eastAsia="Times New Roman" w:hAnsi="Garamond" w:cs="Segoe UI"/>
          <w:b/>
          <w:bCs/>
          <w:sz w:val="28"/>
          <w:szCs w:val="28"/>
          <w:lang w:val="sl-SI"/>
        </w:rPr>
        <w:t>Obilježavanje Međunarodnog dana pismenosti </w:t>
      </w:r>
      <w:r w:rsidR="00335829" w:rsidRPr="00C56931">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sl-SI"/>
        </w:rPr>
        <w:t>Međunarodni dan pismenosti obilježen je organizovanjem okruglog stola na temu: “Pismenost za XXI vijek”. Okrugli sto je organizovan za stručnu javnost predstavnike obrazovnih ustanova, licenciranih organizatora obrazovanja odraslih i institucija socijalng partnerstva.</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F46F9B">
      <w:pPr>
        <w:numPr>
          <w:ilvl w:val="0"/>
          <w:numId w:val="222"/>
        </w:numPr>
        <w:spacing w:after="0" w:line="240" w:lineRule="auto"/>
        <w:ind w:left="0" w:firstLine="0"/>
        <w:textAlignment w:val="baseline"/>
        <w:rPr>
          <w:rFonts w:ascii="Garamond" w:eastAsia="Times New Roman" w:hAnsi="Garamond" w:cs="Segoe UI"/>
          <w:sz w:val="28"/>
          <w:szCs w:val="28"/>
          <w:lang w:val="en-US"/>
        </w:rPr>
      </w:pPr>
      <w:r w:rsidRPr="00335829">
        <w:rPr>
          <w:rFonts w:ascii="Garamond" w:eastAsia="Times New Roman" w:hAnsi="Garamond" w:cs="Segoe UI"/>
          <w:b/>
          <w:bCs/>
          <w:sz w:val="28"/>
          <w:szCs w:val="28"/>
          <w:lang w:val="sl-SI"/>
        </w:rPr>
        <w:t>Obilježavanje Međunarodnog dana starijih osoba </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1440"/>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F46F9B">
      <w:pPr>
        <w:numPr>
          <w:ilvl w:val="0"/>
          <w:numId w:val="223"/>
        </w:numPr>
        <w:spacing w:after="0" w:line="240" w:lineRule="auto"/>
        <w:ind w:left="360"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sl-SI"/>
        </w:rPr>
        <w:t>Međunarodni dan  starijih osoba obilježen je organizacijom radionice “Stilovi komunikacije” u Nikšiću. Radionica je realizovana u prostorijama Crvenog krsta u Nikšiću za članove Kluba starijih 65 + .</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335829">
      <w:pPr>
        <w:spacing w:after="0" w:line="240" w:lineRule="auto"/>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335829">
      <w:pPr>
        <w:spacing w:after="0" w:line="240" w:lineRule="auto"/>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F46F9B">
      <w:pPr>
        <w:numPr>
          <w:ilvl w:val="0"/>
          <w:numId w:val="224"/>
        </w:numPr>
        <w:spacing w:after="0" w:line="240" w:lineRule="auto"/>
        <w:ind w:left="0" w:firstLine="0"/>
        <w:textAlignment w:val="baseline"/>
        <w:rPr>
          <w:rFonts w:ascii="Garamond" w:eastAsia="Times New Roman" w:hAnsi="Garamond" w:cs="Segoe UI"/>
          <w:sz w:val="28"/>
          <w:szCs w:val="28"/>
          <w:lang w:val="en-US"/>
        </w:rPr>
      </w:pPr>
      <w:r w:rsidRPr="00335829">
        <w:rPr>
          <w:rFonts w:ascii="Garamond" w:eastAsia="Times New Roman" w:hAnsi="Garamond" w:cs="Segoe UI"/>
          <w:b/>
          <w:bCs/>
          <w:sz w:val="28"/>
          <w:szCs w:val="28"/>
          <w:lang w:val="sl-SI"/>
        </w:rPr>
        <w:t>Organizacija XXIII Dana obrazovanja i učenja odraslih </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1440"/>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sl-SI"/>
        </w:rPr>
        <w:t>Manifestacija “XXIII Dana obrazovanja i učenja odraslih” organizovana je u periodu od 18. novembra do 15. decembra 2024. godine. U okviru manifestacije realizovana je 21 aktivnost:</w:t>
      </w:r>
      <w:r w:rsidRPr="00335829">
        <w:rPr>
          <w:rFonts w:ascii="Garamond" w:eastAsia="Times New Roman" w:hAnsi="Garamond" w:cs="Segoe UI"/>
          <w:sz w:val="28"/>
          <w:szCs w:val="28"/>
          <w:lang w:val="en-US"/>
        </w:rPr>
        <w:t> </w:t>
      </w:r>
    </w:p>
    <w:p w:rsidR="00335829" w:rsidRPr="00335829" w:rsidRDefault="00335829" w:rsidP="00F46F9B">
      <w:pPr>
        <w:numPr>
          <w:ilvl w:val="0"/>
          <w:numId w:val="225"/>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sl-SI"/>
        </w:rPr>
        <w:t>Okrugli sto na temu:  “Brzi odgovor obrazovnog sistema na zahtjeve i potrebe tržišta rada i poslodavaca-inovativni modeli učenja” u Podgorici na početku manifestacije organizovao je Centar za stručno obrazovanje u saradnji sa Ministarstvom prosvjete, nauke i inovacija.</w:t>
      </w:r>
      <w:r w:rsidRPr="00335829">
        <w:rPr>
          <w:rFonts w:ascii="Garamond" w:eastAsia="Times New Roman" w:hAnsi="Garamond" w:cs="Segoe UI"/>
          <w:sz w:val="28"/>
          <w:szCs w:val="28"/>
          <w:lang w:val="en-US"/>
        </w:rPr>
        <w:t> </w:t>
      </w:r>
    </w:p>
    <w:p w:rsidR="00335829" w:rsidRPr="00335829" w:rsidRDefault="00335829" w:rsidP="00F46F9B">
      <w:pPr>
        <w:numPr>
          <w:ilvl w:val="0"/>
          <w:numId w:val="226"/>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sl-SI"/>
        </w:rPr>
        <w:t>Okrugli sto na temu: “Inovativni modeli obrazovanja i učenja za unapređenje stručnog obrazovanja i obrazovanja odraslih” organizovao je Centar za stručno obrazovanje u saradnji sa JU Srednja stručna škola “Ivan Goran Kovačić” u Herceg Novom i u Golubovcima u saradnji sa JU Srednja mješovita škola Golubovci.</w:t>
      </w:r>
      <w:r w:rsidRPr="00335829">
        <w:rPr>
          <w:rFonts w:ascii="Garamond" w:eastAsia="Times New Roman" w:hAnsi="Garamond" w:cs="Segoe UI"/>
          <w:sz w:val="28"/>
          <w:szCs w:val="28"/>
          <w:lang w:val="en-US"/>
        </w:rPr>
        <w:t> </w:t>
      </w:r>
    </w:p>
    <w:p w:rsidR="00335829" w:rsidRPr="00335829" w:rsidRDefault="00335829" w:rsidP="00F46F9B">
      <w:pPr>
        <w:numPr>
          <w:ilvl w:val="0"/>
          <w:numId w:val="227"/>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sl-SI"/>
        </w:rPr>
        <w:t>Okrugli sto na temu; “CE marking Platform” organizovala je Privredna komora Crne Gore.</w:t>
      </w:r>
      <w:r w:rsidRPr="00335829">
        <w:rPr>
          <w:rFonts w:ascii="Garamond" w:eastAsia="Times New Roman" w:hAnsi="Garamond" w:cs="Segoe UI"/>
          <w:sz w:val="28"/>
          <w:szCs w:val="28"/>
          <w:lang w:val="en-US"/>
        </w:rPr>
        <w:t> </w:t>
      </w:r>
    </w:p>
    <w:p w:rsidR="00335829" w:rsidRPr="00335829" w:rsidRDefault="00335829" w:rsidP="00F46F9B">
      <w:pPr>
        <w:numPr>
          <w:ilvl w:val="0"/>
          <w:numId w:val="228"/>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sl-SI"/>
        </w:rPr>
        <w:lastRenderedPageBreak/>
        <w:t>Panel diskusiju na temu: “Turizam-potrebe i izazovi tržišta rada u Crnoj Gori” organizovao je Centar za stručno obrazovanje u Kolašinu.</w:t>
      </w:r>
      <w:r w:rsidRPr="00335829">
        <w:rPr>
          <w:rFonts w:ascii="Garamond" w:eastAsia="Times New Roman" w:hAnsi="Garamond" w:cs="Segoe UI"/>
          <w:sz w:val="28"/>
          <w:szCs w:val="28"/>
          <w:lang w:val="en-US"/>
        </w:rPr>
        <w:t> </w:t>
      </w:r>
    </w:p>
    <w:p w:rsidR="00335829" w:rsidRPr="00335829" w:rsidRDefault="00335829" w:rsidP="00F46F9B">
      <w:pPr>
        <w:numPr>
          <w:ilvl w:val="0"/>
          <w:numId w:val="229"/>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sl-SI"/>
        </w:rPr>
        <w:t>Konferenciju “Medijska pismenost u digitalnom ekosistemu vještačke inteligencije” organizovalo je Ministarstvo prosvjete, nauke i inovacija u okviru projekta EPALE. </w:t>
      </w:r>
      <w:r w:rsidRPr="00335829">
        <w:rPr>
          <w:rFonts w:ascii="Garamond" w:eastAsia="Times New Roman" w:hAnsi="Garamond" w:cs="Segoe UI"/>
          <w:sz w:val="28"/>
          <w:szCs w:val="28"/>
          <w:lang w:val="en-US"/>
        </w:rPr>
        <w:t> </w:t>
      </w:r>
    </w:p>
    <w:p w:rsidR="00335829" w:rsidRPr="00335829" w:rsidRDefault="00335829" w:rsidP="00F46F9B">
      <w:pPr>
        <w:numPr>
          <w:ilvl w:val="0"/>
          <w:numId w:val="230"/>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sl-SI"/>
        </w:rPr>
        <w:t>Dva seminara na temu “Stop rodnim stereotipima pri izboru zanimanja” organizovao je Centar za stručno obrazovanje u Podgorici za predstavnike pedagoško-psiholoških službi u saradnji sa JU Srednja stručna škola “Spasoje Raspopović” i za zaposlene iz obrazovnih institucija – Zavoda za udžbenike i nastavna sredstva, Zavoda za školstvo  i Centra za stručno obrazovanje</w:t>
      </w:r>
      <w:r w:rsidRPr="00335829">
        <w:rPr>
          <w:rFonts w:ascii="Garamond" w:eastAsia="Times New Roman" w:hAnsi="Garamond" w:cs="Segoe UI"/>
          <w:sz w:val="28"/>
          <w:szCs w:val="28"/>
          <w:lang w:val="en-US"/>
        </w:rPr>
        <w:t> </w:t>
      </w:r>
    </w:p>
    <w:p w:rsidR="00335829" w:rsidRPr="00335829" w:rsidRDefault="00335829" w:rsidP="00F46F9B">
      <w:pPr>
        <w:numPr>
          <w:ilvl w:val="0"/>
          <w:numId w:val="231"/>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sl-SI"/>
        </w:rPr>
        <w:t>Privredna komora Crne Gore je organizovala tri seminara za zaposlene u privredi: ”Izazovi i značaj primjene Izvještaja o održivom poslovanju kao dio ESG”, “Uticaj implementacije ESG (koncept održivog razvoja) koncepta na proces izvršenja interne revizije” i “Primjena AL u poslovanju”.</w:t>
      </w:r>
      <w:r w:rsidRPr="00335829">
        <w:rPr>
          <w:rFonts w:ascii="Garamond" w:eastAsia="Times New Roman" w:hAnsi="Garamond" w:cs="Segoe UI"/>
          <w:sz w:val="28"/>
          <w:szCs w:val="28"/>
          <w:lang w:val="en-US"/>
        </w:rPr>
        <w:t> </w:t>
      </w:r>
    </w:p>
    <w:p w:rsidR="00335829" w:rsidRPr="00335829" w:rsidRDefault="00335829" w:rsidP="00F46F9B">
      <w:pPr>
        <w:numPr>
          <w:ilvl w:val="0"/>
          <w:numId w:val="232"/>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sl-SI"/>
        </w:rPr>
        <w:t>Centar za stručno obrazovanje je organizovao pet radionica za RE roditelje:</w:t>
      </w:r>
      <w:r w:rsidRPr="00335829">
        <w:rPr>
          <w:rFonts w:ascii="Garamond" w:eastAsia="Times New Roman" w:hAnsi="Garamond" w:cs="Segoe UI"/>
          <w:sz w:val="28"/>
          <w:szCs w:val="28"/>
          <w:lang w:val="en-US"/>
        </w:rPr>
        <w:t> </w:t>
      </w:r>
    </w:p>
    <w:p w:rsidR="00335829" w:rsidRPr="00335829" w:rsidRDefault="00335829" w:rsidP="00F46F9B">
      <w:pPr>
        <w:numPr>
          <w:ilvl w:val="0"/>
          <w:numId w:val="233"/>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sl-SI"/>
        </w:rPr>
        <w:t>u saradnji sa Opštinskom organizacijom Crvenog krsta Tivat na temu: “Značaj obrazovanja i učenja za lični i porodični razvoj” u Tivtu;</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sl-SI"/>
        </w:rPr>
        <w:t>u saradnji sa JU Osnovna škola “Vuk Kardžić” na temu: “Uloga roditelja u životu i školovanju djece” u Beranama;</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sl-SI"/>
        </w:rPr>
        <w:t>u saradnji sa JU Osnovna škola “Pavle Žižić” na temu: “Dječje potrebe” u Bijelom Polju;</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sl-SI"/>
        </w:rPr>
        <w:t>u saradnji sa JU Osnovna škola “Radoje Čizmović” na temu: “Položaj djeteta u porodici i dječje potrebe” u Nikšiću;</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it-IT"/>
        </w:rPr>
        <w:t>u saradnji sa JU Osnovna škola “Marko Miljanov” na temu: “Školski uspjesi i neuspjesi” ;</w:t>
      </w:r>
      <w:r w:rsidRPr="00335829">
        <w:rPr>
          <w:rFonts w:ascii="Garamond" w:eastAsia="Times New Roman" w:hAnsi="Garamond" w:cs="Segoe UI"/>
          <w:sz w:val="28"/>
          <w:szCs w:val="28"/>
          <w:lang w:val="en-US"/>
        </w:rPr>
        <w:t> </w:t>
      </w:r>
    </w:p>
    <w:p w:rsidR="00335829" w:rsidRPr="00335829" w:rsidRDefault="00335829" w:rsidP="00F46F9B">
      <w:pPr>
        <w:numPr>
          <w:ilvl w:val="0"/>
          <w:numId w:val="234"/>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sl-SI"/>
        </w:rPr>
        <w:t>Prezentacije su organizovale dvije licenirane ustanove za obrazovanje odraslih: Takmičarske frizure PU organizator obrazovanja odraslih “Zoran” i prezentaciju  obrazovnih aktivnosti za azilante i RE populaciju JU Gimnazija “Slobodan Škerović” u Podgorici;</w:t>
      </w:r>
      <w:r w:rsidRPr="00335829">
        <w:rPr>
          <w:rFonts w:ascii="Garamond" w:eastAsia="Times New Roman" w:hAnsi="Garamond" w:cs="Segoe UI"/>
          <w:sz w:val="28"/>
          <w:szCs w:val="28"/>
          <w:lang w:val="en-US"/>
        </w:rPr>
        <w:t> </w:t>
      </w:r>
    </w:p>
    <w:p w:rsidR="00335829" w:rsidRPr="00335829" w:rsidRDefault="00335829" w:rsidP="00F46F9B">
      <w:pPr>
        <w:numPr>
          <w:ilvl w:val="0"/>
          <w:numId w:val="235"/>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sl-SI"/>
        </w:rPr>
        <w:t>Predavanje na temu “Online platforme za učenje i njihova gemifikacija” organizovao je Logate- Institut za informacione tehnologije;</w:t>
      </w:r>
      <w:r w:rsidRPr="00335829">
        <w:rPr>
          <w:rFonts w:ascii="Garamond" w:eastAsia="Times New Roman" w:hAnsi="Garamond" w:cs="Segoe UI"/>
          <w:sz w:val="28"/>
          <w:szCs w:val="28"/>
          <w:lang w:val="en-US"/>
        </w:rPr>
        <w:t> </w:t>
      </w:r>
    </w:p>
    <w:p w:rsidR="00335829" w:rsidRPr="00335829" w:rsidRDefault="00335829" w:rsidP="00F46F9B">
      <w:pPr>
        <w:numPr>
          <w:ilvl w:val="0"/>
          <w:numId w:val="236"/>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sl-SI"/>
        </w:rPr>
        <w:t>Centar za stručno obrazovanje je organizovao promociju analize “Djevojčice u stručnom obrazovanju”;</w:t>
      </w:r>
      <w:r w:rsidRPr="00335829">
        <w:rPr>
          <w:rFonts w:ascii="Garamond" w:eastAsia="Times New Roman" w:hAnsi="Garamond" w:cs="Segoe UI"/>
          <w:sz w:val="28"/>
          <w:szCs w:val="28"/>
          <w:lang w:val="en-US"/>
        </w:rPr>
        <w:t> </w:t>
      </w:r>
    </w:p>
    <w:p w:rsidR="00335829" w:rsidRPr="00335829" w:rsidRDefault="00335829" w:rsidP="00F46F9B">
      <w:pPr>
        <w:numPr>
          <w:ilvl w:val="0"/>
          <w:numId w:val="237"/>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sl-SI"/>
        </w:rPr>
        <w:t>Post PLA Projekta MC VET organizovao je Centar za stručno obrazovanje u saradnji sa JU Srednja stručna škola “Ivan Uskoković” u Podgorici na kojoj su bili prisutni predstavnici Skupštine Crne Gore, Ministarstva prosvjete, nauke i inovacija, Naučno-tehnološkog parka, Ispitnog centra, univerziteta i licenciranih ustanova za obrazovanje odraslih.</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Default="00335829" w:rsidP="00335829">
      <w:pPr>
        <w:spacing w:after="0" w:line="240" w:lineRule="auto"/>
        <w:jc w:val="both"/>
        <w:textAlignment w:val="baseline"/>
        <w:rPr>
          <w:rFonts w:ascii="Garamond" w:eastAsia="Times New Roman" w:hAnsi="Garamond" w:cs="Segoe UI"/>
          <w:sz w:val="28"/>
          <w:szCs w:val="28"/>
          <w:lang w:val="en-US"/>
        </w:rPr>
      </w:pPr>
    </w:p>
    <w:p w:rsidR="005E00B8" w:rsidRDefault="005E00B8" w:rsidP="00335829">
      <w:pPr>
        <w:spacing w:after="0" w:line="240" w:lineRule="auto"/>
        <w:jc w:val="both"/>
        <w:textAlignment w:val="baseline"/>
        <w:rPr>
          <w:rFonts w:ascii="Garamond" w:eastAsia="Times New Roman" w:hAnsi="Garamond" w:cs="Segoe UI"/>
          <w:sz w:val="28"/>
          <w:szCs w:val="28"/>
          <w:lang w:val="en-US"/>
        </w:rPr>
      </w:pPr>
    </w:p>
    <w:p w:rsidR="005E00B8" w:rsidRDefault="005E00B8" w:rsidP="00335829">
      <w:pPr>
        <w:spacing w:after="0" w:line="240" w:lineRule="auto"/>
        <w:jc w:val="both"/>
        <w:textAlignment w:val="baseline"/>
        <w:rPr>
          <w:rFonts w:ascii="Garamond" w:eastAsia="Times New Roman" w:hAnsi="Garamond" w:cs="Segoe UI"/>
          <w:sz w:val="28"/>
          <w:szCs w:val="28"/>
          <w:lang w:val="en-US"/>
        </w:rPr>
      </w:pPr>
    </w:p>
    <w:p w:rsidR="00C56931" w:rsidRPr="00335829" w:rsidRDefault="00C56931" w:rsidP="00335829">
      <w:pPr>
        <w:spacing w:after="0" w:line="240" w:lineRule="auto"/>
        <w:jc w:val="both"/>
        <w:textAlignment w:val="baseline"/>
        <w:rPr>
          <w:rFonts w:ascii="Segoe UI" w:eastAsia="Times New Roman" w:hAnsi="Segoe UI" w:cs="Segoe UI"/>
          <w:sz w:val="18"/>
          <w:szCs w:val="18"/>
          <w:lang w:val="en-US"/>
        </w:rPr>
      </w:pP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F46F9B">
      <w:pPr>
        <w:numPr>
          <w:ilvl w:val="0"/>
          <w:numId w:val="238"/>
        </w:numPr>
        <w:spacing w:after="0" w:line="240" w:lineRule="auto"/>
        <w:ind w:left="-9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b/>
          <w:bCs/>
          <w:sz w:val="28"/>
          <w:szCs w:val="28"/>
          <w:lang w:val="sl-SI"/>
        </w:rPr>
        <w:lastRenderedPageBreak/>
        <w:t>Praćenje osnovnog obrazovanja odraslih i podrška manjinskim grupama</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108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F46F9B">
      <w:pPr>
        <w:numPr>
          <w:ilvl w:val="0"/>
          <w:numId w:val="239"/>
        </w:numPr>
        <w:spacing w:after="0" w:line="240" w:lineRule="auto"/>
        <w:ind w:left="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b/>
          <w:bCs/>
          <w:sz w:val="28"/>
          <w:szCs w:val="28"/>
          <w:lang w:val="en-US"/>
        </w:rPr>
        <w:t>Osnovno obrazovanje odraslih </w:t>
      </w:r>
      <w:r w:rsidRPr="00335829">
        <w:rPr>
          <w:rFonts w:ascii="Garamond" w:eastAsia="Times New Roman" w:hAnsi="Garamond" w:cs="Segoe UI"/>
          <w:sz w:val="28"/>
          <w:szCs w:val="28"/>
          <w:lang w:val="en-US"/>
        </w:rPr>
        <w:t> </w:t>
      </w:r>
    </w:p>
    <w:p w:rsidR="00335829" w:rsidRPr="00335829" w:rsidRDefault="00335829" w:rsidP="00F46F9B">
      <w:pPr>
        <w:numPr>
          <w:ilvl w:val="0"/>
          <w:numId w:val="240"/>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en-US"/>
        </w:rPr>
        <w:t>Shodno Preporuci P10 Državne revizorske institucije, prema kojoj se JU Centar za stručno obrazovanje preporučuje da definiše kriterijume na osnovu kojih se vrši raspoređivanje sredstava licenciranim organizatorima osnovnog obrazovanja odraslih, kao i način izvještavanja o realizaciji utrošenih sredstava, izvršeno je definisanje kriterijuma za ostvarivanje transfera ka institucijama prema kontu 431-2 u skladu sa zakonskom obavezom prema članu 36 Zakona o obrazovanju odraslih, i ukazano na neophodnu primjenu članova 6 i 13 Pravilnika o normativima i standardima za sticanje sredstava iz javnih prihoda za ustanove koje realizuju javno važeće obrazovne programe u sklopu predmetne procedure. </w:t>
      </w:r>
    </w:p>
    <w:p w:rsidR="00335829" w:rsidRPr="00335829" w:rsidRDefault="00335829" w:rsidP="00F46F9B">
      <w:pPr>
        <w:numPr>
          <w:ilvl w:val="0"/>
          <w:numId w:val="241"/>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en-US"/>
        </w:rPr>
        <w:t>Izvršen je obilazak dvije licencirane ustanove koje realizuju program osnovnog obrazovanja odraslih: JU Osnovna škola „Marko Miljanov“ i Škola za osnovno obrazovanje odraslih koja radi u okviru JU Škola za srednje i više stručno obrazovanje“Sergije Stanić“. Nakon izvršenih obilazaka pripremljeni su izještaji. </w:t>
      </w:r>
    </w:p>
    <w:p w:rsidR="00335829" w:rsidRPr="00335829" w:rsidRDefault="00335829" w:rsidP="00F46F9B">
      <w:pPr>
        <w:numPr>
          <w:ilvl w:val="0"/>
          <w:numId w:val="242"/>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en-US"/>
        </w:rPr>
        <w:t>Program osnovnog obrazovanja odraslih realizuje se u četiri licencirane ustanove za osnovno obrazovanje odraslih: </w:t>
      </w:r>
    </w:p>
    <w:p w:rsidR="00335829" w:rsidRPr="00335829" w:rsidRDefault="00335829" w:rsidP="00F46F9B">
      <w:pPr>
        <w:numPr>
          <w:ilvl w:val="0"/>
          <w:numId w:val="243"/>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en-US"/>
        </w:rPr>
        <w:t>JU Osnovna škola »Pavle Žižić«, Bijelo Polje (25); </w:t>
      </w:r>
    </w:p>
    <w:p w:rsidR="00335829" w:rsidRPr="00335829" w:rsidRDefault="00335829" w:rsidP="00F46F9B">
      <w:pPr>
        <w:numPr>
          <w:ilvl w:val="0"/>
          <w:numId w:val="244"/>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en-US"/>
        </w:rPr>
        <w:t>JU Škola za srednje i više stručno obrazovanje »Sergije Stanić« Podgorica (14); </w:t>
      </w:r>
    </w:p>
    <w:p w:rsidR="00335829" w:rsidRPr="00335829" w:rsidRDefault="00335829" w:rsidP="00F46F9B">
      <w:pPr>
        <w:numPr>
          <w:ilvl w:val="0"/>
          <w:numId w:val="245"/>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JU Osnovna škola »Marko Miljanov« Podgorica (13);</w:t>
      </w:r>
      <w:r w:rsidRPr="00335829">
        <w:rPr>
          <w:rFonts w:ascii="Garamond" w:eastAsia="Times New Roman" w:hAnsi="Garamond" w:cs="Segoe UI"/>
          <w:sz w:val="28"/>
          <w:szCs w:val="28"/>
          <w:lang w:val="en-US"/>
        </w:rPr>
        <w:t> </w:t>
      </w:r>
    </w:p>
    <w:p w:rsidR="00335829" w:rsidRPr="00335829" w:rsidRDefault="00335829" w:rsidP="00F46F9B">
      <w:pPr>
        <w:numPr>
          <w:ilvl w:val="0"/>
          <w:numId w:val="246"/>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JU Osnovna škola »Radoje Čizmović« Nikšić (61);</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it-IT"/>
        </w:rPr>
        <w:t>U program osnovnog obrazovanja odraslih u toku 2024. godine bilo je uključeno 99 polaznika, a u program elementarnog funkcionalnog opismenjavanja 14 polaznika.</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F46F9B">
      <w:pPr>
        <w:numPr>
          <w:ilvl w:val="0"/>
          <w:numId w:val="247"/>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b/>
          <w:bCs/>
          <w:sz w:val="28"/>
          <w:szCs w:val="28"/>
          <w:lang w:val="it-IT"/>
        </w:rPr>
        <w:t>Organizacija andragoškog osposobljavanja nastavnog kadra koji radi u obrazovanju odraslih</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Program anadragoškog osposobljavanja za nastavni kadar koji radi u obrazovanju odraslih  pohađalo je 78 nastavnika/nastavnica.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F46F9B">
      <w:pPr>
        <w:numPr>
          <w:ilvl w:val="0"/>
          <w:numId w:val="248"/>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b/>
          <w:bCs/>
          <w:sz w:val="28"/>
          <w:szCs w:val="28"/>
          <w:lang w:val="en-US"/>
        </w:rPr>
        <w:t>Istraživanja i publikacije u obrazovanju odraslih</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108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F46F9B">
      <w:pPr>
        <w:numPr>
          <w:ilvl w:val="0"/>
          <w:numId w:val="249"/>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b/>
          <w:bCs/>
          <w:sz w:val="28"/>
          <w:szCs w:val="28"/>
          <w:lang w:val="it-IT"/>
        </w:rPr>
        <w:t>Empirijsko istraživanje o izazovima sa kojima se suočavaju licencirani organizatori obrazovanja odraslih</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it-IT"/>
        </w:rPr>
        <w:t xml:space="preserve">Empirijsko istraživanje o izazovima sa kojima se suočavaju licencirani organizatori obrazovanja odraslih objavljeno je u elektronskoj verziji i dostupno je putem linka na zvaničnoj web-stranici JU Centar za stručno obrazovanje  </w:t>
      </w:r>
      <w:hyperlink r:id="rId11" w:tgtFrame="_blank" w:history="1">
        <w:r w:rsidRPr="00335829">
          <w:rPr>
            <w:rFonts w:ascii="Garamond" w:eastAsia="Times New Roman" w:hAnsi="Garamond" w:cs="Segoe UI"/>
            <w:sz w:val="28"/>
            <w:szCs w:val="28"/>
            <w:u w:val="single"/>
            <w:lang w:val="it-IT"/>
          </w:rPr>
          <w:t>LINK</w:t>
        </w:r>
      </w:hyperlink>
      <w:r w:rsidRPr="00335829">
        <w:rPr>
          <w:rFonts w:ascii="Garamond" w:eastAsia="Times New Roman" w:hAnsi="Garamond" w:cs="Segoe UI"/>
          <w:sz w:val="28"/>
          <w:szCs w:val="28"/>
          <w:lang w:val="it-IT"/>
        </w:rPr>
        <w:t xml:space="preserve"> , kao i putem linka na Evropskoj elektronskoj platformi za obrazovanje odraslih </w:t>
      </w:r>
      <w:hyperlink r:id="rId12" w:tgtFrame="_blank" w:history="1">
        <w:r w:rsidRPr="00335829">
          <w:rPr>
            <w:rFonts w:ascii="Garamond" w:eastAsia="Times New Roman" w:hAnsi="Garamond" w:cs="Segoe UI"/>
            <w:sz w:val="28"/>
            <w:szCs w:val="28"/>
            <w:u w:val="single"/>
            <w:lang w:val="it-IT"/>
          </w:rPr>
          <w:t>LINK</w:t>
        </w:r>
      </w:hyperlink>
      <w:r w:rsidRPr="00335829">
        <w:rPr>
          <w:rFonts w:ascii="Garamond" w:eastAsia="Times New Roman" w:hAnsi="Garamond" w:cs="Segoe UI"/>
          <w:sz w:val="28"/>
          <w:szCs w:val="28"/>
          <w:lang w:val="it-IT"/>
        </w:rPr>
        <w:t>. Publikacija istraživanja u štampanoj verziji biće distribuirana tokom prezentacija rezultata istraživačkog rada u drugoj polovini godine;</w:t>
      </w:r>
      <w:r w:rsidRPr="00335829">
        <w:rPr>
          <w:rFonts w:ascii="Garamond" w:eastAsia="Times New Roman" w:hAnsi="Garamond" w:cs="Segoe UI"/>
          <w:sz w:val="28"/>
          <w:szCs w:val="28"/>
          <w:lang w:val="en-US"/>
        </w:rPr>
        <w:t> </w:t>
      </w:r>
    </w:p>
    <w:p w:rsidR="00335829" w:rsidRPr="00335829" w:rsidRDefault="00335829" w:rsidP="00F46F9B">
      <w:pPr>
        <w:numPr>
          <w:ilvl w:val="0"/>
          <w:numId w:val="250"/>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b/>
          <w:bCs/>
          <w:sz w:val="28"/>
          <w:szCs w:val="28"/>
          <w:lang w:val="it-IT"/>
        </w:rPr>
        <w:t>Vodič kroz transverzalne kompetencije u obrazovanju odraslih</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it-IT"/>
        </w:rPr>
        <w:lastRenderedPageBreak/>
        <w:t xml:space="preserve">Publikacija vodiča objavljena je u elektronskoj verziji i dostupna je putem linka na zvaničnoj web-stranici JU Centar za stručno obrazovanje  </w:t>
      </w:r>
      <w:hyperlink r:id="rId13" w:tgtFrame="_blank" w:history="1">
        <w:r w:rsidRPr="00335829">
          <w:rPr>
            <w:rFonts w:ascii="Garamond" w:eastAsia="Times New Roman" w:hAnsi="Garamond" w:cs="Segoe UI"/>
            <w:sz w:val="28"/>
            <w:szCs w:val="28"/>
            <w:u w:val="single"/>
            <w:lang w:val="it-IT"/>
          </w:rPr>
          <w:t>LINK</w:t>
        </w:r>
      </w:hyperlink>
      <w:r w:rsidRPr="00335829">
        <w:rPr>
          <w:rFonts w:ascii="Garamond" w:eastAsia="Times New Roman" w:hAnsi="Garamond" w:cs="Segoe UI"/>
          <w:sz w:val="28"/>
          <w:szCs w:val="28"/>
          <w:lang w:val="it-IT"/>
        </w:rPr>
        <w:t xml:space="preserve"> , kao i putem linka na Evropskoj elektronskoj platformi za obrazovanje odraslih </w:t>
      </w:r>
      <w:hyperlink r:id="rId14" w:tgtFrame="_blank" w:history="1">
        <w:r w:rsidRPr="00335829">
          <w:rPr>
            <w:rFonts w:ascii="Garamond" w:eastAsia="Times New Roman" w:hAnsi="Garamond" w:cs="Segoe UI"/>
            <w:sz w:val="28"/>
            <w:szCs w:val="28"/>
            <w:u w:val="single"/>
            <w:lang w:val="it-IT"/>
          </w:rPr>
          <w:t>LINK</w:t>
        </w:r>
      </w:hyperlink>
      <w:r w:rsidRPr="00335829">
        <w:rPr>
          <w:rFonts w:ascii="Garamond" w:eastAsia="Times New Roman" w:hAnsi="Garamond" w:cs="Segoe UI"/>
          <w:sz w:val="28"/>
          <w:szCs w:val="28"/>
          <w:lang w:val="it-IT"/>
        </w:rPr>
        <w:t>. Publikacija vodiča u štampanoj verziji biće distribuirana tokom prezentacije ovog dokumenta koja je planirana u drugoj polovini godine.</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81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F46F9B">
      <w:pPr>
        <w:numPr>
          <w:ilvl w:val="0"/>
          <w:numId w:val="251"/>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b/>
          <w:bCs/>
          <w:sz w:val="28"/>
          <w:szCs w:val="28"/>
          <w:lang w:val="it-IT"/>
        </w:rPr>
        <w:t>Vođenje baza podataka i druge aktivnosti:</w:t>
      </w:r>
      <w:r w:rsidRPr="00335829">
        <w:rPr>
          <w:rFonts w:ascii="Garamond" w:eastAsia="Times New Roman" w:hAnsi="Garamond" w:cs="Segoe UI"/>
          <w:sz w:val="28"/>
          <w:szCs w:val="28"/>
          <w:lang w:val="en-US"/>
        </w:rPr>
        <w:t> </w:t>
      </w:r>
    </w:p>
    <w:p w:rsidR="00335829" w:rsidRPr="00335829" w:rsidRDefault="00335829" w:rsidP="00F46F9B">
      <w:pPr>
        <w:numPr>
          <w:ilvl w:val="0"/>
          <w:numId w:val="252"/>
        </w:numPr>
        <w:spacing w:after="0" w:line="240" w:lineRule="auto"/>
        <w:ind w:left="45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Vođenje baze podataka licenciranih organizatora obrazovanja odraslih;</w:t>
      </w:r>
      <w:r w:rsidRPr="00335829">
        <w:rPr>
          <w:rFonts w:ascii="Garamond" w:eastAsia="Times New Roman" w:hAnsi="Garamond" w:cs="Segoe UI"/>
          <w:sz w:val="28"/>
          <w:szCs w:val="28"/>
          <w:lang w:val="en-US"/>
        </w:rPr>
        <w:t> </w:t>
      </w:r>
    </w:p>
    <w:p w:rsidR="00335829" w:rsidRPr="00335829" w:rsidRDefault="00335829" w:rsidP="00F46F9B">
      <w:pPr>
        <w:numPr>
          <w:ilvl w:val="0"/>
          <w:numId w:val="253"/>
        </w:numPr>
        <w:spacing w:after="0" w:line="240" w:lineRule="auto"/>
        <w:ind w:left="45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Vođenje baze podataka usvojenih i akreditovanih programa obrazovanja;</w:t>
      </w:r>
      <w:r w:rsidRPr="00335829">
        <w:rPr>
          <w:rFonts w:ascii="Garamond" w:eastAsia="Times New Roman" w:hAnsi="Garamond" w:cs="Segoe UI"/>
          <w:sz w:val="28"/>
          <w:szCs w:val="28"/>
          <w:lang w:val="en-US"/>
        </w:rPr>
        <w:t> </w:t>
      </w:r>
    </w:p>
    <w:p w:rsidR="00335829" w:rsidRPr="00335829" w:rsidRDefault="00335829" w:rsidP="00F46F9B">
      <w:pPr>
        <w:numPr>
          <w:ilvl w:val="0"/>
          <w:numId w:val="254"/>
        </w:numPr>
        <w:spacing w:after="0" w:line="240" w:lineRule="auto"/>
        <w:ind w:left="45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Vođenje baze zahtjeva za andragoško osposobljavanje;</w:t>
      </w:r>
      <w:r w:rsidRPr="00335829">
        <w:rPr>
          <w:rFonts w:ascii="Garamond" w:eastAsia="Times New Roman" w:hAnsi="Garamond" w:cs="Segoe UI"/>
          <w:sz w:val="28"/>
          <w:szCs w:val="28"/>
          <w:lang w:val="en-US"/>
        </w:rPr>
        <w:t> </w:t>
      </w:r>
    </w:p>
    <w:p w:rsidR="00335829" w:rsidRPr="00335829" w:rsidRDefault="00335829" w:rsidP="00F46F9B">
      <w:pPr>
        <w:numPr>
          <w:ilvl w:val="0"/>
          <w:numId w:val="255"/>
        </w:numPr>
        <w:spacing w:after="0" w:line="240" w:lineRule="auto"/>
        <w:ind w:left="45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Vođenje baze izdatih potvrda o završenom programu andragoškog osposobljavanja;</w:t>
      </w:r>
      <w:r w:rsidRPr="00335829">
        <w:rPr>
          <w:rFonts w:ascii="Garamond" w:eastAsia="Times New Roman" w:hAnsi="Garamond" w:cs="Segoe UI"/>
          <w:sz w:val="28"/>
          <w:szCs w:val="28"/>
          <w:lang w:val="en-US"/>
        </w:rPr>
        <w:t> </w:t>
      </w:r>
    </w:p>
    <w:p w:rsidR="00335829" w:rsidRPr="00335829" w:rsidRDefault="00335829" w:rsidP="00F46F9B">
      <w:pPr>
        <w:numPr>
          <w:ilvl w:val="0"/>
          <w:numId w:val="256"/>
        </w:numPr>
        <w:spacing w:after="0" w:line="240" w:lineRule="auto"/>
        <w:ind w:left="45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Vođenje evidencije o programim obrazovanja koji se realizuju kod licenciranih organizatora obrazovanja odraslih;</w:t>
      </w:r>
      <w:r w:rsidRPr="00335829">
        <w:rPr>
          <w:rFonts w:ascii="Garamond" w:eastAsia="Times New Roman" w:hAnsi="Garamond" w:cs="Segoe UI"/>
          <w:sz w:val="28"/>
          <w:szCs w:val="28"/>
          <w:lang w:val="en-US"/>
        </w:rPr>
        <w:t> </w:t>
      </w:r>
    </w:p>
    <w:p w:rsidR="00335829" w:rsidRPr="00335829" w:rsidRDefault="00335829" w:rsidP="00F46F9B">
      <w:pPr>
        <w:numPr>
          <w:ilvl w:val="0"/>
          <w:numId w:val="257"/>
        </w:numPr>
        <w:spacing w:after="0" w:line="240" w:lineRule="auto"/>
        <w:ind w:left="45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Vođenje baze podataka o održanim sjednicama i razmatranim materijalima na Odboru za obrazovanje odraslih.</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Default="00335829" w:rsidP="00335829">
      <w:pPr>
        <w:spacing w:after="0" w:line="240" w:lineRule="auto"/>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en-US"/>
        </w:rPr>
        <w:t> </w:t>
      </w:r>
    </w:p>
    <w:p w:rsidR="005E00B8" w:rsidRDefault="005E00B8" w:rsidP="00335829">
      <w:pPr>
        <w:spacing w:after="0" w:line="240" w:lineRule="auto"/>
        <w:jc w:val="both"/>
        <w:textAlignment w:val="baseline"/>
        <w:rPr>
          <w:rFonts w:ascii="Segoe UI" w:eastAsia="Times New Roman" w:hAnsi="Segoe UI" w:cs="Segoe UI"/>
          <w:sz w:val="18"/>
          <w:szCs w:val="18"/>
          <w:lang w:val="en-US"/>
        </w:rPr>
      </w:pPr>
    </w:p>
    <w:p w:rsidR="005E00B8" w:rsidRDefault="005E00B8" w:rsidP="00335829">
      <w:pPr>
        <w:spacing w:after="0" w:line="240" w:lineRule="auto"/>
        <w:jc w:val="both"/>
        <w:textAlignment w:val="baseline"/>
        <w:rPr>
          <w:rFonts w:ascii="Segoe UI" w:eastAsia="Times New Roman" w:hAnsi="Segoe UI" w:cs="Segoe UI"/>
          <w:sz w:val="18"/>
          <w:szCs w:val="18"/>
          <w:lang w:val="en-US"/>
        </w:rPr>
      </w:pPr>
    </w:p>
    <w:p w:rsidR="005E00B8" w:rsidRDefault="005E00B8" w:rsidP="00335829">
      <w:pPr>
        <w:spacing w:after="0" w:line="240" w:lineRule="auto"/>
        <w:jc w:val="both"/>
        <w:textAlignment w:val="baseline"/>
        <w:rPr>
          <w:rFonts w:ascii="Segoe UI" w:eastAsia="Times New Roman" w:hAnsi="Segoe UI" w:cs="Segoe UI"/>
          <w:sz w:val="18"/>
          <w:szCs w:val="18"/>
          <w:lang w:val="en-US"/>
        </w:rPr>
      </w:pPr>
    </w:p>
    <w:p w:rsidR="005E00B8" w:rsidRDefault="005E00B8" w:rsidP="00335829">
      <w:pPr>
        <w:spacing w:after="0" w:line="240" w:lineRule="auto"/>
        <w:jc w:val="both"/>
        <w:textAlignment w:val="baseline"/>
        <w:rPr>
          <w:rFonts w:ascii="Segoe UI" w:eastAsia="Times New Roman" w:hAnsi="Segoe UI" w:cs="Segoe UI"/>
          <w:sz w:val="18"/>
          <w:szCs w:val="18"/>
          <w:lang w:val="en-US"/>
        </w:rPr>
      </w:pPr>
    </w:p>
    <w:p w:rsidR="005E00B8" w:rsidRDefault="005E00B8" w:rsidP="00335829">
      <w:pPr>
        <w:spacing w:after="0" w:line="240" w:lineRule="auto"/>
        <w:jc w:val="both"/>
        <w:textAlignment w:val="baseline"/>
        <w:rPr>
          <w:rFonts w:ascii="Segoe UI" w:eastAsia="Times New Roman" w:hAnsi="Segoe UI" w:cs="Segoe UI"/>
          <w:sz w:val="18"/>
          <w:szCs w:val="18"/>
          <w:lang w:val="en-US"/>
        </w:rPr>
      </w:pPr>
    </w:p>
    <w:p w:rsidR="005E00B8" w:rsidRDefault="005E00B8" w:rsidP="00335829">
      <w:pPr>
        <w:spacing w:after="0" w:line="240" w:lineRule="auto"/>
        <w:jc w:val="both"/>
        <w:textAlignment w:val="baseline"/>
        <w:rPr>
          <w:rFonts w:ascii="Segoe UI" w:eastAsia="Times New Roman" w:hAnsi="Segoe UI" w:cs="Segoe UI"/>
          <w:sz w:val="18"/>
          <w:szCs w:val="18"/>
          <w:lang w:val="en-US"/>
        </w:rPr>
      </w:pPr>
    </w:p>
    <w:p w:rsidR="005E00B8" w:rsidRDefault="005E00B8" w:rsidP="00335829">
      <w:pPr>
        <w:spacing w:after="0" w:line="240" w:lineRule="auto"/>
        <w:jc w:val="both"/>
        <w:textAlignment w:val="baseline"/>
        <w:rPr>
          <w:rFonts w:ascii="Segoe UI" w:eastAsia="Times New Roman" w:hAnsi="Segoe UI" w:cs="Segoe UI"/>
          <w:sz w:val="18"/>
          <w:szCs w:val="18"/>
          <w:lang w:val="en-US"/>
        </w:rPr>
      </w:pPr>
    </w:p>
    <w:p w:rsidR="005E00B8" w:rsidRDefault="005E00B8" w:rsidP="00335829">
      <w:pPr>
        <w:spacing w:after="0" w:line="240" w:lineRule="auto"/>
        <w:jc w:val="both"/>
        <w:textAlignment w:val="baseline"/>
        <w:rPr>
          <w:rFonts w:ascii="Segoe UI" w:eastAsia="Times New Roman" w:hAnsi="Segoe UI" w:cs="Segoe UI"/>
          <w:sz w:val="18"/>
          <w:szCs w:val="18"/>
          <w:lang w:val="en-US"/>
        </w:rPr>
      </w:pPr>
    </w:p>
    <w:p w:rsidR="005E00B8" w:rsidRDefault="005E00B8" w:rsidP="00335829">
      <w:pPr>
        <w:spacing w:after="0" w:line="240" w:lineRule="auto"/>
        <w:jc w:val="both"/>
        <w:textAlignment w:val="baseline"/>
        <w:rPr>
          <w:rFonts w:ascii="Segoe UI" w:eastAsia="Times New Roman" w:hAnsi="Segoe UI" w:cs="Segoe UI"/>
          <w:sz w:val="18"/>
          <w:szCs w:val="18"/>
          <w:lang w:val="en-US"/>
        </w:rPr>
      </w:pPr>
    </w:p>
    <w:p w:rsidR="005E00B8" w:rsidRDefault="005E00B8" w:rsidP="00335829">
      <w:pPr>
        <w:spacing w:after="0" w:line="240" w:lineRule="auto"/>
        <w:jc w:val="both"/>
        <w:textAlignment w:val="baseline"/>
        <w:rPr>
          <w:rFonts w:ascii="Segoe UI" w:eastAsia="Times New Roman" w:hAnsi="Segoe UI" w:cs="Segoe UI"/>
          <w:sz w:val="18"/>
          <w:szCs w:val="18"/>
          <w:lang w:val="en-US"/>
        </w:rPr>
      </w:pPr>
    </w:p>
    <w:p w:rsidR="005E00B8" w:rsidRDefault="005E00B8" w:rsidP="00335829">
      <w:pPr>
        <w:spacing w:after="0" w:line="240" w:lineRule="auto"/>
        <w:jc w:val="both"/>
        <w:textAlignment w:val="baseline"/>
        <w:rPr>
          <w:rFonts w:ascii="Segoe UI" w:eastAsia="Times New Roman" w:hAnsi="Segoe UI" w:cs="Segoe UI"/>
          <w:sz w:val="18"/>
          <w:szCs w:val="18"/>
          <w:lang w:val="en-US"/>
        </w:rPr>
      </w:pPr>
    </w:p>
    <w:p w:rsidR="005E00B8" w:rsidRDefault="005E00B8" w:rsidP="00335829">
      <w:pPr>
        <w:spacing w:after="0" w:line="240" w:lineRule="auto"/>
        <w:jc w:val="both"/>
        <w:textAlignment w:val="baseline"/>
        <w:rPr>
          <w:rFonts w:ascii="Segoe UI" w:eastAsia="Times New Roman" w:hAnsi="Segoe UI" w:cs="Segoe UI"/>
          <w:sz w:val="18"/>
          <w:szCs w:val="18"/>
          <w:lang w:val="en-US"/>
        </w:rPr>
      </w:pPr>
    </w:p>
    <w:p w:rsidR="005E00B8" w:rsidRDefault="005E00B8" w:rsidP="00335829">
      <w:pPr>
        <w:spacing w:after="0" w:line="240" w:lineRule="auto"/>
        <w:jc w:val="both"/>
        <w:textAlignment w:val="baseline"/>
        <w:rPr>
          <w:rFonts w:ascii="Segoe UI" w:eastAsia="Times New Roman" w:hAnsi="Segoe UI" w:cs="Segoe UI"/>
          <w:sz w:val="18"/>
          <w:szCs w:val="18"/>
          <w:lang w:val="en-US"/>
        </w:rPr>
      </w:pPr>
    </w:p>
    <w:p w:rsidR="005E00B8" w:rsidRDefault="005E00B8" w:rsidP="00335829">
      <w:pPr>
        <w:spacing w:after="0" w:line="240" w:lineRule="auto"/>
        <w:jc w:val="both"/>
        <w:textAlignment w:val="baseline"/>
        <w:rPr>
          <w:rFonts w:ascii="Segoe UI" w:eastAsia="Times New Roman" w:hAnsi="Segoe UI" w:cs="Segoe UI"/>
          <w:sz w:val="18"/>
          <w:szCs w:val="18"/>
          <w:lang w:val="en-US"/>
        </w:rPr>
      </w:pPr>
    </w:p>
    <w:p w:rsidR="005E00B8" w:rsidRDefault="005E00B8" w:rsidP="00335829">
      <w:pPr>
        <w:spacing w:after="0" w:line="240" w:lineRule="auto"/>
        <w:jc w:val="both"/>
        <w:textAlignment w:val="baseline"/>
        <w:rPr>
          <w:rFonts w:ascii="Segoe UI" w:eastAsia="Times New Roman" w:hAnsi="Segoe UI" w:cs="Segoe UI"/>
          <w:sz w:val="18"/>
          <w:szCs w:val="18"/>
          <w:lang w:val="en-US"/>
        </w:rPr>
      </w:pPr>
    </w:p>
    <w:p w:rsidR="005E00B8" w:rsidRDefault="005E00B8" w:rsidP="00335829">
      <w:pPr>
        <w:spacing w:after="0" w:line="240" w:lineRule="auto"/>
        <w:jc w:val="both"/>
        <w:textAlignment w:val="baseline"/>
        <w:rPr>
          <w:rFonts w:ascii="Segoe UI" w:eastAsia="Times New Roman" w:hAnsi="Segoe UI" w:cs="Segoe UI"/>
          <w:sz w:val="18"/>
          <w:szCs w:val="18"/>
          <w:lang w:val="en-US"/>
        </w:rPr>
      </w:pPr>
    </w:p>
    <w:p w:rsidR="005E00B8" w:rsidRDefault="005E00B8" w:rsidP="00335829">
      <w:pPr>
        <w:spacing w:after="0" w:line="240" w:lineRule="auto"/>
        <w:jc w:val="both"/>
        <w:textAlignment w:val="baseline"/>
        <w:rPr>
          <w:rFonts w:ascii="Segoe UI" w:eastAsia="Times New Roman" w:hAnsi="Segoe UI" w:cs="Segoe UI"/>
          <w:sz w:val="18"/>
          <w:szCs w:val="18"/>
          <w:lang w:val="en-US"/>
        </w:rPr>
      </w:pPr>
    </w:p>
    <w:p w:rsidR="005E00B8" w:rsidRDefault="005E00B8" w:rsidP="00335829">
      <w:pPr>
        <w:spacing w:after="0" w:line="240" w:lineRule="auto"/>
        <w:jc w:val="both"/>
        <w:textAlignment w:val="baseline"/>
        <w:rPr>
          <w:rFonts w:ascii="Segoe UI" w:eastAsia="Times New Roman" w:hAnsi="Segoe UI" w:cs="Segoe UI"/>
          <w:sz w:val="18"/>
          <w:szCs w:val="18"/>
          <w:lang w:val="en-US"/>
        </w:rPr>
      </w:pPr>
    </w:p>
    <w:p w:rsidR="005E00B8" w:rsidRDefault="005E00B8" w:rsidP="00335829">
      <w:pPr>
        <w:spacing w:after="0" w:line="240" w:lineRule="auto"/>
        <w:jc w:val="both"/>
        <w:textAlignment w:val="baseline"/>
        <w:rPr>
          <w:rFonts w:ascii="Segoe UI" w:eastAsia="Times New Roman" w:hAnsi="Segoe UI" w:cs="Segoe UI"/>
          <w:sz w:val="18"/>
          <w:szCs w:val="18"/>
          <w:lang w:val="en-US"/>
        </w:rPr>
      </w:pPr>
    </w:p>
    <w:p w:rsidR="005E00B8" w:rsidRDefault="005E00B8" w:rsidP="00335829">
      <w:pPr>
        <w:spacing w:after="0" w:line="240" w:lineRule="auto"/>
        <w:jc w:val="both"/>
        <w:textAlignment w:val="baseline"/>
        <w:rPr>
          <w:rFonts w:ascii="Segoe UI" w:eastAsia="Times New Roman" w:hAnsi="Segoe UI" w:cs="Segoe UI"/>
          <w:sz w:val="18"/>
          <w:szCs w:val="18"/>
          <w:lang w:val="en-US"/>
        </w:rPr>
      </w:pPr>
    </w:p>
    <w:p w:rsidR="005E00B8" w:rsidRDefault="005E00B8" w:rsidP="00335829">
      <w:pPr>
        <w:spacing w:after="0" w:line="240" w:lineRule="auto"/>
        <w:jc w:val="both"/>
        <w:textAlignment w:val="baseline"/>
        <w:rPr>
          <w:rFonts w:ascii="Segoe UI" w:eastAsia="Times New Roman" w:hAnsi="Segoe UI" w:cs="Segoe UI"/>
          <w:sz w:val="18"/>
          <w:szCs w:val="18"/>
          <w:lang w:val="en-US"/>
        </w:rPr>
      </w:pPr>
    </w:p>
    <w:p w:rsidR="005E00B8" w:rsidRDefault="005E00B8" w:rsidP="00335829">
      <w:pPr>
        <w:spacing w:after="0" w:line="240" w:lineRule="auto"/>
        <w:jc w:val="both"/>
        <w:textAlignment w:val="baseline"/>
        <w:rPr>
          <w:rFonts w:ascii="Segoe UI" w:eastAsia="Times New Roman" w:hAnsi="Segoe UI" w:cs="Segoe UI"/>
          <w:sz w:val="18"/>
          <w:szCs w:val="18"/>
          <w:lang w:val="en-US"/>
        </w:rPr>
      </w:pPr>
    </w:p>
    <w:p w:rsidR="005E00B8" w:rsidRDefault="005E00B8" w:rsidP="00335829">
      <w:pPr>
        <w:spacing w:after="0" w:line="240" w:lineRule="auto"/>
        <w:jc w:val="both"/>
        <w:textAlignment w:val="baseline"/>
        <w:rPr>
          <w:rFonts w:ascii="Segoe UI" w:eastAsia="Times New Roman" w:hAnsi="Segoe UI" w:cs="Segoe UI"/>
          <w:sz w:val="18"/>
          <w:szCs w:val="18"/>
          <w:lang w:val="en-US"/>
        </w:rPr>
      </w:pPr>
    </w:p>
    <w:p w:rsidR="005E00B8" w:rsidRDefault="005E00B8" w:rsidP="00335829">
      <w:pPr>
        <w:spacing w:after="0" w:line="240" w:lineRule="auto"/>
        <w:jc w:val="both"/>
        <w:textAlignment w:val="baseline"/>
        <w:rPr>
          <w:rFonts w:ascii="Segoe UI" w:eastAsia="Times New Roman" w:hAnsi="Segoe UI" w:cs="Segoe UI"/>
          <w:sz w:val="18"/>
          <w:szCs w:val="18"/>
          <w:lang w:val="en-US"/>
        </w:rPr>
      </w:pPr>
    </w:p>
    <w:p w:rsidR="005E00B8" w:rsidRDefault="005E00B8" w:rsidP="00335829">
      <w:pPr>
        <w:spacing w:after="0" w:line="240" w:lineRule="auto"/>
        <w:jc w:val="both"/>
        <w:textAlignment w:val="baseline"/>
        <w:rPr>
          <w:rFonts w:ascii="Segoe UI" w:eastAsia="Times New Roman" w:hAnsi="Segoe UI" w:cs="Segoe UI"/>
          <w:sz w:val="18"/>
          <w:szCs w:val="18"/>
          <w:lang w:val="en-US"/>
        </w:rPr>
      </w:pPr>
    </w:p>
    <w:p w:rsidR="005E00B8" w:rsidRDefault="005E00B8" w:rsidP="00335829">
      <w:pPr>
        <w:spacing w:after="0" w:line="240" w:lineRule="auto"/>
        <w:jc w:val="both"/>
        <w:textAlignment w:val="baseline"/>
        <w:rPr>
          <w:rFonts w:ascii="Segoe UI" w:eastAsia="Times New Roman" w:hAnsi="Segoe UI" w:cs="Segoe UI"/>
          <w:sz w:val="18"/>
          <w:szCs w:val="18"/>
          <w:lang w:val="en-US"/>
        </w:rPr>
      </w:pPr>
    </w:p>
    <w:p w:rsidR="005E00B8" w:rsidRDefault="005E00B8" w:rsidP="00335829">
      <w:pPr>
        <w:spacing w:after="0" w:line="240" w:lineRule="auto"/>
        <w:jc w:val="both"/>
        <w:textAlignment w:val="baseline"/>
        <w:rPr>
          <w:rFonts w:ascii="Segoe UI" w:eastAsia="Times New Roman" w:hAnsi="Segoe UI" w:cs="Segoe UI"/>
          <w:sz w:val="18"/>
          <w:szCs w:val="18"/>
          <w:lang w:val="en-US"/>
        </w:rPr>
      </w:pPr>
    </w:p>
    <w:p w:rsidR="005E00B8" w:rsidRDefault="005E00B8" w:rsidP="00335829">
      <w:pPr>
        <w:spacing w:after="0" w:line="240" w:lineRule="auto"/>
        <w:jc w:val="both"/>
        <w:textAlignment w:val="baseline"/>
        <w:rPr>
          <w:rFonts w:ascii="Segoe UI" w:eastAsia="Times New Roman" w:hAnsi="Segoe UI" w:cs="Segoe UI"/>
          <w:sz w:val="18"/>
          <w:szCs w:val="18"/>
          <w:lang w:val="en-US"/>
        </w:rPr>
      </w:pPr>
    </w:p>
    <w:p w:rsidR="005E00B8" w:rsidRDefault="005E00B8" w:rsidP="00335829">
      <w:pPr>
        <w:spacing w:after="0" w:line="240" w:lineRule="auto"/>
        <w:jc w:val="both"/>
        <w:textAlignment w:val="baseline"/>
        <w:rPr>
          <w:rFonts w:ascii="Segoe UI" w:eastAsia="Times New Roman" w:hAnsi="Segoe UI" w:cs="Segoe UI"/>
          <w:sz w:val="18"/>
          <w:szCs w:val="18"/>
          <w:lang w:val="en-US"/>
        </w:rPr>
      </w:pPr>
    </w:p>
    <w:p w:rsidR="005E00B8" w:rsidRDefault="005E00B8" w:rsidP="00335829">
      <w:pPr>
        <w:spacing w:after="0" w:line="240" w:lineRule="auto"/>
        <w:jc w:val="both"/>
        <w:textAlignment w:val="baseline"/>
        <w:rPr>
          <w:rFonts w:ascii="Segoe UI" w:eastAsia="Times New Roman" w:hAnsi="Segoe UI" w:cs="Segoe UI"/>
          <w:sz w:val="18"/>
          <w:szCs w:val="18"/>
          <w:lang w:val="en-US"/>
        </w:rPr>
      </w:pPr>
    </w:p>
    <w:p w:rsidR="005E00B8" w:rsidRDefault="005E00B8" w:rsidP="00335829">
      <w:pPr>
        <w:spacing w:after="0" w:line="240" w:lineRule="auto"/>
        <w:jc w:val="both"/>
        <w:textAlignment w:val="baseline"/>
        <w:rPr>
          <w:rFonts w:ascii="Segoe UI" w:eastAsia="Times New Roman" w:hAnsi="Segoe UI" w:cs="Segoe UI"/>
          <w:sz w:val="18"/>
          <w:szCs w:val="18"/>
          <w:lang w:val="en-US"/>
        </w:rPr>
      </w:pPr>
    </w:p>
    <w:p w:rsidR="005E00B8" w:rsidRPr="00335829" w:rsidRDefault="005E00B8" w:rsidP="00335829">
      <w:pPr>
        <w:spacing w:after="0" w:line="240" w:lineRule="auto"/>
        <w:jc w:val="both"/>
        <w:textAlignment w:val="baseline"/>
        <w:rPr>
          <w:rFonts w:ascii="Segoe UI" w:eastAsia="Times New Roman" w:hAnsi="Segoe UI" w:cs="Segoe UI"/>
          <w:sz w:val="18"/>
          <w:szCs w:val="18"/>
          <w:lang w:val="en-US"/>
        </w:rPr>
      </w:pP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p>
    <w:p w:rsidR="00335829" w:rsidRPr="005E00B8" w:rsidRDefault="00335829" w:rsidP="00F46F9B">
      <w:pPr>
        <w:numPr>
          <w:ilvl w:val="0"/>
          <w:numId w:val="258"/>
        </w:numPr>
        <w:pBdr>
          <w:bottom w:val="single" w:sz="12" w:space="1" w:color="1F4E79"/>
        </w:pBdr>
        <w:spacing w:after="0" w:line="240" w:lineRule="auto"/>
        <w:ind w:left="0" w:firstLine="0"/>
        <w:textAlignment w:val="baseline"/>
        <w:rPr>
          <w:rFonts w:ascii="Garamond" w:eastAsia="Times New Roman" w:hAnsi="Garamond" w:cs="Segoe UI"/>
          <w:color w:val="00B0F0"/>
          <w:sz w:val="28"/>
          <w:szCs w:val="28"/>
          <w:lang w:val="en-US"/>
        </w:rPr>
      </w:pPr>
      <w:r w:rsidRPr="005E00B8">
        <w:rPr>
          <w:rFonts w:ascii="Garamond" w:eastAsia="Times New Roman" w:hAnsi="Garamond" w:cs="Segoe UI"/>
          <w:b/>
          <w:bCs/>
          <w:color w:val="00B0F0"/>
          <w:sz w:val="28"/>
          <w:szCs w:val="28"/>
          <w:lang w:val="it-IT"/>
        </w:rPr>
        <w:lastRenderedPageBreak/>
        <w:t>UTVRĐIVANJE KVALITETA, ISTRAŽIVANJA I KONTINUIRANI PROFESIONALNI RAZVOJ NASTAVNIKA</w:t>
      </w:r>
      <w:r w:rsidRPr="005E00B8">
        <w:rPr>
          <w:rFonts w:ascii="Garamond" w:eastAsia="Times New Roman" w:hAnsi="Garamond" w:cs="Segoe UI"/>
          <w:color w:val="00B0F0"/>
          <w:sz w:val="28"/>
          <w:szCs w:val="28"/>
          <w:lang w:val="en-US"/>
        </w:rPr>
        <w:t> </w:t>
      </w:r>
    </w:p>
    <w:p w:rsidR="00335829" w:rsidRPr="00335829" w:rsidRDefault="00335829" w:rsidP="00335829">
      <w:pPr>
        <w:spacing w:after="0" w:line="240" w:lineRule="auto"/>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U</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toku</w:t>
      </w:r>
      <w:r w:rsidRPr="00335829">
        <w:rPr>
          <w:rFonts w:ascii="Garamond" w:eastAsia="Times New Roman" w:hAnsi="Garamond" w:cs="Segoe UI"/>
          <w:sz w:val="28"/>
          <w:szCs w:val="28"/>
          <w:lang w:val="it-IT"/>
        </w:rPr>
        <w:t xml:space="preserve"> 2024. </w:t>
      </w:r>
      <w:r w:rsidRPr="00335829">
        <w:rPr>
          <w:rFonts w:ascii="Garamond" w:eastAsia="Times New Roman" w:hAnsi="Garamond" w:cs="Segoe UI"/>
          <w:sz w:val="28"/>
          <w:szCs w:val="28"/>
          <w:lang w:val="en-US"/>
        </w:rPr>
        <w:t>godine</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predstavnici</w:t>
      </w:r>
      <w:r w:rsidRPr="00335829">
        <w:rPr>
          <w:rFonts w:ascii="Garamond" w:eastAsia="Times New Roman" w:hAnsi="Garamond" w:cs="Segoe UI"/>
          <w:sz w:val="28"/>
          <w:szCs w:val="28"/>
          <w:lang w:val="it-IT"/>
        </w:rPr>
        <w:t>/</w:t>
      </w:r>
      <w:r w:rsidRPr="00335829">
        <w:rPr>
          <w:rFonts w:ascii="Garamond" w:eastAsia="Times New Roman" w:hAnsi="Garamond" w:cs="Segoe UI"/>
          <w:sz w:val="28"/>
          <w:szCs w:val="28"/>
          <w:lang w:val="en-US"/>
        </w:rPr>
        <w:t>predstavnice</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Odjeljenja</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za</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utv</w:t>
      </w:r>
      <w:r w:rsidRPr="00335829">
        <w:rPr>
          <w:rFonts w:ascii="Garamond" w:eastAsia="Times New Roman" w:hAnsi="Garamond" w:cs="Segoe UI"/>
          <w:sz w:val="28"/>
          <w:szCs w:val="28"/>
          <w:lang w:val="it-IT"/>
        </w:rPr>
        <w:t>đ</w:t>
      </w:r>
      <w:r w:rsidRPr="00335829">
        <w:rPr>
          <w:rFonts w:ascii="Garamond" w:eastAsia="Times New Roman" w:hAnsi="Garamond" w:cs="Segoe UI"/>
          <w:sz w:val="28"/>
          <w:szCs w:val="28"/>
          <w:lang w:val="en-US"/>
        </w:rPr>
        <w:t>ivanje</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kvaliteta</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istra</w:t>
      </w:r>
      <w:r w:rsidRPr="00335829">
        <w:rPr>
          <w:rFonts w:ascii="Garamond" w:eastAsia="Times New Roman" w:hAnsi="Garamond" w:cs="Segoe UI"/>
          <w:sz w:val="28"/>
          <w:szCs w:val="28"/>
          <w:lang w:val="it-IT"/>
        </w:rPr>
        <w:t>ž</w:t>
      </w:r>
      <w:r w:rsidRPr="00335829">
        <w:rPr>
          <w:rFonts w:ascii="Garamond" w:eastAsia="Times New Roman" w:hAnsi="Garamond" w:cs="Segoe UI"/>
          <w:sz w:val="28"/>
          <w:szCs w:val="28"/>
          <w:lang w:val="en-US"/>
        </w:rPr>
        <w:t>ivanje</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i</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koninuirani</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profesionalni</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razvoj</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nastavnika</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shodno</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svojim</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nadle</w:t>
      </w:r>
      <w:r w:rsidRPr="00335829">
        <w:rPr>
          <w:rFonts w:ascii="Garamond" w:eastAsia="Times New Roman" w:hAnsi="Garamond" w:cs="Segoe UI"/>
          <w:sz w:val="28"/>
          <w:szCs w:val="28"/>
          <w:lang w:val="it-IT"/>
        </w:rPr>
        <w:t>ž</w:t>
      </w:r>
      <w:r w:rsidRPr="00335829">
        <w:rPr>
          <w:rFonts w:ascii="Garamond" w:eastAsia="Times New Roman" w:hAnsi="Garamond" w:cs="Segoe UI"/>
          <w:sz w:val="28"/>
          <w:szCs w:val="28"/>
          <w:lang w:val="en-US"/>
        </w:rPr>
        <w:t>nostima</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realizovali</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su</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aktivnosti</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koje</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se</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odnose</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na</w:t>
      </w:r>
      <w:r w:rsidRPr="00335829">
        <w:rPr>
          <w:rFonts w:ascii="Garamond" w:eastAsia="Times New Roman" w:hAnsi="Garamond" w:cs="Segoe UI"/>
          <w:sz w:val="28"/>
          <w:szCs w:val="28"/>
          <w:lang w:val="it-IT"/>
        </w:rPr>
        <w:t>:</w:t>
      </w:r>
      <w:r w:rsidRPr="00335829">
        <w:rPr>
          <w:rFonts w:ascii="Garamond" w:eastAsia="Times New Roman" w:hAnsi="Garamond" w:cs="Segoe UI"/>
          <w:sz w:val="28"/>
          <w:szCs w:val="28"/>
          <w:lang w:val="en-US"/>
        </w:rPr>
        <w:t> </w:t>
      </w:r>
    </w:p>
    <w:p w:rsidR="00335829" w:rsidRPr="00335829" w:rsidRDefault="00C56931" w:rsidP="00C56931">
      <w:pPr>
        <w:spacing w:after="0" w:line="240" w:lineRule="auto"/>
        <w:ind w:left="540"/>
        <w:textAlignment w:val="baseline"/>
        <w:rPr>
          <w:rFonts w:ascii="Garamond" w:eastAsia="Times New Roman" w:hAnsi="Garamond" w:cs="Segoe UI"/>
          <w:sz w:val="28"/>
          <w:szCs w:val="28"/>
          <w:lang w:val="en-US"/>
        </w:rPr>
      </w:pPr>
      <w:r>
        <w:rPr>
          <w:rFonts w:ascii="Garamond" w:eastAsia="Times New Roman" w:hAnsi="Garamond" w:cs="Segoe UI"/>
          <w:b/>
          <w:bCs/>
          <w:sz w:val="28"/>
          <w:szCs w:val="28"/>
          <w:lang w:val="en-US"/>
        </w:rPr>
        <w:t>3.1.</w:t>
      </w:r>
      <w:r w:rsidR="00335829" w:rsidRPr="00335829">
        <w:rPr>
          <w:rFonts w:ascii="Garamond" w:eastAsia="Times New Roman" w:hAnsi="Garamond" w:cs="Segoe UI"/>
          <w:b/>
          <w:bCs/>
          <w:sz w:val="28"/>
          <w:szCs w:val="28"/>
          <w:lang w:val="en-US"/>
        </w:rPr>
        <w:t>Utvrđivanje kvaliteta obrazovno –vaspitnog rada</w:t>
      </w:r>
      <w:r w:rsidR="00335829"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Na osnovu Opšteg zakona o obrazovanju i Pravilnika o sadržaju, obliku i načinu utvrđivanja kvaliteta obrazovno-vaspitnog rada u ustanovama određeno je da se utvrđivanje kvaliteta vrši najmanje jedanput u periodu od četiri godine. Odjeljenje za evaluaciju je planiralo aktivnosti u cilju ispunjenja zakonskih uslova.  </w:t>
      </w:r>
    </w:p>
    <w:p w:rsidR="00335829" w:rsidRPr="00335829" w:rsidRDefault="00335829" w:rsidP="00F46F9B">
      <w:pPr>
        <w:numPr>
          <w:ilvl w:val="0"/>
          <w:numId w:val="259"/>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en-US"/>
        </w:rPr>
        <w:t>Pripremljen i usaglašen plan eksternog vrednovanja rada ustanova (određene škole i vremenski okvir obilazaka) za 2024. godinu; </w:t>
      </w:r>
    </w:p>
    <w:p w:rsidR="00335829" w:rsidRPr="00335829" w:rsidRDefault="00335829" w:rsidP="00F46F9B">
      <w:pPr>
        <w:numPr>
          <w:ilvl w:val="0"/>
          <w:numId w:val="260"/>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en-US"/>
        </w:rPr>
        <w:t>Realizovana je redovna eksterna evaluacija u devet stručnih i mješovitih škola: </w:t>
      </w:r>
    </w:p>
    <w:p w:rsidR="00335829" w:rsidRPr="00335829" w:rsidRDefault="00335829" w:rsidP="00F46F9B">
      <w:pPr>
        <w:numPr>
          <w:ilvl w:val="0"/>
          <w:numId w:val="261"/>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en-US"/>
        </w:rPr>
        <w:t>Finalizovan i poslat izvještaj sa preporukama za JU Srednja ekonomska škola “Mirko Vešović”, Podgorica; </w:t>
      </w:r>
    </w:p>
    <w:p w:rsidR="00335829" w:rsidRPr="00335829" w:rsidRDefault="00335829" w:rsidP="00F46F9B">
      <w:pPr>
        <w:numPr>
          <w:ilvl w:val="0"/>
          <w:numId w:val="262"/>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en-US"/>
        </w:rPr>
        <w:t>Finalizovan i poslat izvještaj sa preporukama za JU Srednja medicinska škola “Dr. Branko Zogović”, Berane; </w:t>
      </w:r>
    </w:p>
    <w:p w:rsidR="00335829" w:rsidRPr="00335829" w:rsidRDefault="00335829" w:rsidP="00F46F9B">
      <w:pPr>
        <w:numPr>
          <w:ilvl w:val="0"/>
          <w:numId w:val="263"/>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en-US"/>
        </w:rPr>
        <w:t>Finalizovan i poslat izvještaj sa preporukama za JU Srednja stručna škola, Bijelo Polje; </w:t>
      </w:r>
    </w:p>
    <w:p w:rsidR="00335829" w:rsidRPr="00335829" w:rsidRDefault="00335829" w:rsidP="00F46F9B">
      <w:pPr>
        <w:numPr>
          <w:ilvl w:val="0"/>
          <w:numId w:val="264"/>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en-US"/>
        </w:rPr>
        <w:t>Finalizovan i poslat izvještaj o utvrđivanju kvaliteta rada JU Srednja mješovita škola „Vuksan Đukić“, Mojkovac; </w:t>
      </w:r>
    </w:p>
    <w:p w:rsidR="00335829" w:rsidRPr="00335829" w:rsidRDefault="00335829" w:rsidP="00F46F9B">
      <w:pPr>
        <w:numPr>
          <w:ilvl w:val="0"/>
          <w:numId w:val="265"/>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en-US"/>
        </w:rPr>
        <w:t>Finalizovan i poslat izvještaj o utvrđivanju kvaliteta rada JU Srednja stručna škola „Ivan Uskoković“, Podgorica. </w:t>
      </w:r>
    </w:p>
    <w:p w:rsidR="00335829" w:rsidRPr="00335829" w:rsidRDefault="00335829" w:rsidP="00F46F9B">
      <w:pPr>
        <w:numPr>
          <w:ilvl w:val="0"/>
          <w:numId w:val="266"/>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Pripremljen izvještaj o utvrđivanju kvaliteta rada JU Srednja mješovita škola Plav.</w:t>
      </w:r>
      <w:r w:rsidRPr="00335829">
        <w:rPr>
          <w:rFonts w:ascii="Garamond" w:eastAsia="Times New Roman" w:hAnsi="Garamond" w:cs="Segoe UI"/>
          <w:sz w:val="28"/>
          <w:szCs w:val="28"/>
          <w:lang w:val="en-US"/>
        </w:rPr>
        <w:t> </w:t>
      </w:r>
    </w:p>
    <w:p w:rsidR="00335829" w:rsidRPr="00335829" w:rsidRDefault="00335829" w:rsidP="00F46F9B">
      <w:pPr>
        <w:numPr>
          <w:ilvl w:val="0"/>
          <w:numId w:val="267"/>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en-US"/>
        </w:rPr>
        <w:t>Pripremljen</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izvje</w:t>
      </w:r>
      <w:r w:rsidRPr="00335829">
        <w:rPr>
          <w:rFonts w:ascii="Garamond" w:eastAsia="Times New Roman" w:hAnsi="Garamond" w:cs="Segoe UI"/>
          <w:sz w:val="28"/>
          <w:szCs w:val="28"/>
          <w:lang w:val="it-IT"/>
        </w:rPr>
        <w:t>š</w:t>
      </w:r>
      <w:r w:rsidRPr="00335829">
        <w:rPr>
          <w:rFonts w:ascii="Garamond" w:eastAsia="Times New Roman" w:hAnsi="Garamond" w:cs="Segoe UI"/>
          <w:sz w:val="28"/>
          <w:szCs w:val="28"/>
          <w:lang w:val="en-US"/>
        </w:rPr>
        <w:t>taj</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o</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utvr</w:t>
      </w:r>
      <w:r w:rsidRPr="00335829">
        <w:rPr>
          <w:rFonts w:ascii="Garamond" w:eastAsia="Times New Roman" w:hAnsi="Garamond" w:cs="Segoe UI"/>
          <w:sz w:val="28"/>
          <w:szCs w:val="28"/>
          <w:lang w:val="it-IT"/>
        </w:rPr>
        <w:t>đ</w:t>
      </w:r>
      <w:r w:rsidRPr="00335829">
        <w:rPr>
          <w:rFonts w:ascii="Garamond" w:eastAsia="Times New Roman" w:hAnsi="Garamond" w:cs="Segoe UI"/>
          <w:sz w:val="28"/>
          <w:szCs w:val="28"/>
          <w:lang w:val="en-US"/>
        </w:rPr>
        <w:t>ivanju</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kvaliteta</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rada</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JU</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Srednja</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mje</w:t>
      </w:r>
      <w:r w:rsidRPr="00335829">
        <w:rPr>
          <w:rFonts w:ascii="Garamond" w:eastAsia="Times New Roman" w:hAnsi="Garamond" w:cs="Segoe UI"/>
          <w:sz w:val="28"/>
          <w:szCs w:val="28"/>
          <w:lang w:val="it-IT"/>
        </w:rPr>
        <w:t>š</w:t>
      </w:r>
      <w:r w:rsidRPr="00335829">
        <w:rPr>
          <w:rFonts w:ascii="Garamond" w:eastAsia="Times New Roman" w:hAnsi="Garamond" w:cs="Segoe UI"/>
          <w:sz w:val="28"/>
          <w:szCs w:val="28"/>
          <w:lang w:val="en-US"/>
        </w:rPr>
        <w:t>ovita</w:t>
      </w:r>
      <w:r w:rsidRPr="00335829">
        <w:rPr>
          <w:rFonts w:ascii="Garamond" w:eastAsia="Times New Roman" w:hAnsi="Garamond" w:cs="Segoe UI"/>
          <w:sz w:val="28"/>
          <w:szCs w:val="28"/>
          <w:lang w:val="it-IT"/>
        </w:rPr>
        <w:t xml:space="preserve"> š</w:t>
      </w:r>
      <w:r w:rsidRPr="00335829">
        <w:rPr>
          <w:rFonts w:ascii="Garamond" w:eastAsia="Times New Roman" w:hAnsi="Garamond" w:cs="Segoe UI"/>
          <w:sz w:val="28"/>
          <w:szCs w:val="28"/>
          <w:lang w:val="en-US"/>
        </w:rPr>
        <w:t>kola</w:t>
      </w:r>
      <w:r w:rsidRPr="00335829">
        <w:rPr>
          <w:rFonts w:ascii="Garamond" w:eastAsia="Times New Roman" w:hAnsi="Garamond" w:cs="Segoe UI"/>
          <w:sz w:val="28"/>
          <w:szCs w:val="28"/>
          <w:lang w:val="it-IT"/>
        </w:rPr>
        <w:t xml:space="preserve"> “Mladost” </w:t>
      </w:r>
      <w:r w:rsidRPr="00335829">
        <w:rPr>
          <w:rFonts w:ascii="Garamond" w:eastAsia="Times New Roman" w:hAnsi="Garamond" w:cs="Segoe UI"/>
          <w:sz w:val="28"/>
          <w:szCs w:val="28"/>
          <w:lang w:val="en-US"/>
        </w:rPr>
        <w:t>Tivat</w:t>
      </w:r>
      <w:r w:rsidRPr="00335829">
        <w:rPr>
          <w:rFonts w:ascii="Garamond" w:eastAsia="Times New Roman" w:hAnsi="Garamond" w:cs="Segoe UI"/>
          <w:sz w:val="28"/>
          <w:szCs w:val="28"/>
          <w:lang w:val="it-IT"/>
        </w:rPr>
        <w:t>.</w:t>
      </w:r>
      <w:r w:rsidRPr="00335829">
        <w:rPr>
          <w:rFonts w:ascii="Garamond" w:eastAsia="Times New Roman" w:hAnsi="Garamond" w:cs="Segoe UI"/>
          <w:sz w:val="28"/>
          <w:szCs w:val="28"/>
          <w:lang w:val="en-US"/>
        </w:rPr>
        <w:t> </w:t>
      </w:r>
    </w:p>
    <w:p w:rsidR="00335829" w:rsidRPr="00335829" w:rsidRDefault="00335829" w:rsidP="00F46F9B">
      <w:pPr>
        <w:numPr>
          <w:ilvl w:val="0"/>
          <w:numId w:val="268"/>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Pripremljen izvještaj o uitvrđivanju kvaliteta rada JU Srednja ekonomsko-ugostiteljska škola Nikšić.</w:t>
      </w:r>
      <w:r w:rsidRPr="00335829">
        <w:rPr>
          <w:rFonts w:ascii="Garamond" w:eastAsia="Times New Roman" w:hAnsi="Garamond" w:cs="Segoe UI"/>
          <w:sz w:val="28"/>
          <w:szCs w:val="28"/>
          <w:lang w:val="en-US"/>
        </w:rPr>
        <w:t> </w:t>
      </w:r>
    </w:p>
    <w:p w:rsidR="00335829" w:rsidRPr="00335829" w:rsidRDefault="00335829" w:rsidP="00F46F9B">
      <w:pPr>
        <w:numPr>
          <w:ilvl w:val="0"/>
          <w:numId w:val="269"/>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en-US"/>
        </w:rPr>
        <w:t>Pripremljen</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izvje</w:t>
      </w:r>
      <w:r w:rsidRPr="00335829">
        <w:rPr>
          <w:rFonts w:ascii="Garamond" w:eastAsia="Times New Roman" w:hAnsi="Garamond" w:cs="Segoe UI"/>
          <w:sz w:val="28"/>
          <w:szCs w:val="28"/>
          <w:lang w:val="it-IT"/>
        </w:rPr>
        <w:t>š</w:t>
      </w:r>
      <w:r w:rsidRPr="00335829">
        <w:rPr>
          <w:rFonts w:ascii="Garamond" w:eastAsia="Times New Roman" w:hAnsi="Garamond" w:cs="Segoe UI"/>
          <w:sz w:val="28"/>
          <w:szCs w:val="28"/>
          <w:lang w:val="en-US"/>
        </w:rPr>
        <w:t>taj</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o</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utvr</w:t>
      </w:r>
      <w:r w:rsidRPr="00335829">
        <w:rPr>
          <w:rFonts w:ascii="Garamond" w:eastAsia="Times New Roman" w:hAnsi="Garamond" w:cs="Segoe UI"/>
          <w:sz w:val="28"/>
          <w:szCs w:val="28"/>
          <w:lang w:val="it-IT"/>
        </w:rPr>
        <w:t>đ</w:t>
      </w:r>
      <w:r w:rsidRPr="00335829">
        <w:rPr>
          <w:rFonts w:ascii="Garamond" w:eastAsia="Times New Roman" w:hAnsi="Garamond" w:cs="Segoe UI"/>
          <w:sz w:val="28"/>
          <w:szCs w:val="28"/>
          <w:lang w:val="en-US"/>
        </w:rPr>
        <w:t>ivanju</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kvaliteta</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rada</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JU</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Stru</w:t>
      </w:r>
      <w:r w:rsidRPr="00335829">
        <w:rPr>
          <w:rFonts w:ascii="Garamond" w:eastAsia="Times New Roman" w:hAnsi="Garamond" w:cs="Segoe UI"/>
          <w:sz w:val="28"/>
          <w:szCs w:val="28"/>
          <w:lang w:val="it-IT"/>
        </w:rPr>
        <w:t>č</w:t>
      </w:r>
      <w:r w:rsidRPr="00335829">
        <w:rPr>
          <w:rFonts w:ascii="Garamond" w:eastAsia="Times New Roman" w:hAnsi="Garamond" w:cs="Segoe UI"/>
          <w:sz w:val="28"/>
          <w:szCs w:val="28"/>
          <w:lang w:val="en-US"/>
        </w:rPr>
        <w:t>na</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medicinska</w:t>
      </w:r>
      <w:r w:rsidRPr="00335829">
        <w:rPr>
          <w:rFonts w:ascii="Garamond" w:eastAsia="Times New Roman" w:hAnsi="Garamond" w:cs="Segoe UI"/>
          <w:sz w:val="28"/>
          <w:szCs w:val="28"/>
          <w:lang w:val="it-IT"/>
        </w:rPr>
        <w:t xml:space="preserve"> š</w:t>
      </w:r>
      <w:r w:rsidRPr="00335829">
        <w:rPr>
          <w:rFonts w:ascii="Garamond" w:eastAsia="Times New Roman" w:hAnsi="Garamond" w:cs="Segoe UI"/>
          <w:sz w:val="28"/>
          <w:szCs w:val="28"/>
          <w:lang w:val="en-US"/>
        </w:rPr>
        <w:t>kola</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Podgorica</w:t>
      </w:r>
      <w:r w:rsidRPr="00335829">
        <w:rPr>
          <w:rFonts w:ascii="Garamond" w:eastAsia="Times New Roman" w:hAnsi="Garamond" w:cs="Segoe UI"/>
          <w:sz w:val="28"/>
          <w:szCs w:val="28"/>
          <w:lang w:val="it-IT"/>
        </w:rPr>
        <w:t>.</w:t>
      </w:r>
      <w:r w:rsidRPr="00335829">
        <w:rPr>
          <w:rFonts w:ascii="Garamond" w:eastAsia="Times New Roman" w:hAnsi="Garamond" w:cs="Segoe UI"/>
          <w:sz w:val="28"/>
          <w:szCs w:val="28"/>
          <w:lang w:val="en-US"/>
        </w:rPr>
        <w:t> </w:t>
      </w:r>
    </w:p>
    <w:p w:rsidR="00335829" w:rsidRPr="00335829" w:rsidRDefault="00335829" w:rsidP="00F46F9B">
      <w:pPr>
        <w:numPr>
          <w:ilvl w:val="0"/>
          <w:numId w:val="270"/>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Realizovano je šest vanrednih evaluacija ustanova:</w:t>
      </w:r>
      <w:r w:rsidRPr="00335829">
        <w:rPr>
          <w:rFonts w:ascii="Garamond" w:eastAsia="Times New Roman" w:hAnsi="Garamond" w:cs="Segoe UI"/>
          <w:sz w:val="28"/>
          <w:szCs w:val="28"/>
          <w:lang w:val="en-US"/>
        </w:rPr>
        <w:t> </w:t>
      </w:r>
    </w:p>
    <w:p w:rsidR="00335829" w:rsidRPr="00335829" w:rsidRDefault="00335829" w:rsidP="00F46F9B">
      <w:pPr>
        <w:numPr>
          <w:ilvl w:val="0"/>
          <w:numId w:val="271"/>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Pripremljen i poslat izvještaj o utvrđivanju kvaliteta rada JU Umjetnička škola osnovnog i srednjeg muzičkog obrazovamnja za talente “Andre Navara” Podgorica.</w:t>
      </w:r>
      <w:r w:rsidRPr="00335829">
        <w:rPr>
          <w:rFonts w:ascii="Garamond" w:eastAsia="Times New Roman" w:hAnsi="Garamond" w:cs="Segoe UI"/>
          <w:sz w:val="28"/>
          <w:szCs w:val="28"/>
          <w:lang w:val="en-US"/>
        </w:rPr>
        <w:t> </w:t>
      </w:r>
    </w:p>
    <w:p w:rsidR="00335829" w:rsidRPr="00335829" w:rsidRDefault="00335829" w:rsidP="00F46F9B">
      <w:pPr>
        <w:numPr>
          <w:ilvl w:val="0"/>
          <w:numId w:val="272"/>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en-US"/>
        </w:rPr>
        <w:t>Pripremljen</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i</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poslat</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izvje</w:t>
      </w:r>
      <w:r w:rsidRPr="00335829">
        <w:rPr>
          <w:rFonts w:ascii="Garamond" w:eastAsia="Times New Roman" w:hAnsi="Garamond" w:cs="Segoe UI"/>
          <w:sz w:val="28"/>
          <w:szCs w:val="28"/>
          <w:lang w:val="it-IT"/>
        </w:rPr>
        <w:t>š</w:t>
      </w:r>
      <w:r w:rsidRPr="00335829">
        <w:rPr>
          <w:rFonts w:ascii="Garamond" w:eastAsia="Times New Roman" w:hAnsi="Garamond" w:cs="Segoe UI"/>
          <w:sz w:val="28"/>
          <w:szCs w:val="28"/>
          <w:lang w:val="en-US"/>
        </w:rPr>
        <w:t>taj</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o</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djelimi</w:t>
      </w:r>
      <w:r w:rsidRPr="00335829">
        <w:rPr>
          <w:rFonts w:ascii="Garamond" w:eastAsia="Times New Roman" w:hAnsi="Garamond" w:cs="Segoe UI"/>
          <w:sz w:val="28"/>
          <w:szCs w:val="28"/>
          <w:lang w:val="it-IT"/>
        </w:rPr>
        <w:t>č</w:t>
      </w:r>
      <w:r w:rsidRPr="00335829">
        <w:rPr>
          <w:rFonts w:ascii="Garamond" w:eastAsia="Times New Roman" w:hAnsi="Garamond" w:cs="Segoe UI"/>
          <w:sz w:val="28"/>
          <w:szCs w:val="28"/>
          <w:lang w:val="en-US"/>
        </w:rPr>
        <w:t>nom</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utvr</w:t>
      </w:r>
      <w:r w:rsidRPr="00335829">
        <w:rPr>
          <w:rFonts w:ascii="Garamond" w:eastAsia="Times New Roman" w:hAnsi="Garamond" w:cs="Segoe UI"/>
          <w:sz w:val="28"/>
          <w:szCs w:val="28"/>
          <w:lang w:val="it-IT"/>
        </w:rPr>
        <w:t>đ</w:t>
      </w:r>
      <w:r w:rsidRPr="00335829">
        <w:rPr>
          <w:rFonts w:ascii="Garamond" w:eastAsia="Times New Roman" w:hAnsi="Garamond" w:cs="Segoe UI"/>
          <w:sz w:val="28"/>
          <w:szCs w:val="28"/>
          <w:lang w:val="en-US"/>
        </w:rPr>
        <w:t>ivanju</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kvaliteta</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rada</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JU</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Srednja</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pomorska</w:t>
      </w:r>
      <w:r w:rsidRPr="00335829">
        <w:rPr>
          <w:rFonts w:ascii="Garamond" w:eastAsia="Times New Roman" w:hAnsi="Garamond" w:cs="Segoe UI"/>
          <w:sz w:val="28"/>
          <w:szCs w:val="28"/>
          <w:lang w:val="it-IT"/>
        </w:rPr>
        <w:t xml:space="preserve"> š</w:t>
      </w:r>
      <w:r w:rsidRPr="00335829">
        <w:rPr>
          <w:rFonts w:ascii="Garamond" w:eastAsia="Times New Roman" w:hAnsi="Garamond" w:cs="Segoe UI"/>
          <w:sz w:val="28"/>
          <w:szCs w:val="28"/>
          <w:lang w:val="en-US"/>
        </w:rPr>
        <w:t>kola</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Kotor</w:t>
      </w:r>
      <w:r w:rsidRPr="00335829">
        <w:rPr>
          <w:rFonts w:ascii="Garamond" w:eastAsia="Times New Roman" w:hAnsi="Garamond" w:cs="Segoe UI"/>
          <w:sz w:val="28"/>
          <w:szCs w:val="28"/>
          <w:lang w:val="it-IT"/>
        </w:rPr>
        <w:t>.</w:t>
      </w:r>
      <w:r w:rsidRPr="00335829">
        <w:rPr>
          <w:rFonts w:ascii="Garamond" w:eastAsia="Times New Roman" w:hAnsi="Garamond" w:cs="Segoe UI"/>
          <w:sz w:val="28"/>
          <w:szCs w:val="28"/>
          <w:lang w:val="en-US"/>
        </w:rPr>
        <w:t> </w:t>
      </w:r>
    </w:p>
    <w:p w:rsidR="00335829" w:rsidRPr="00335829" w:rsidRDefault="00335829" w:rsidP="00F46F9B">
      <w:pPr>
        <w:numPr>
          <w:ilvl w:val="0"/>
          <w:numId w:val="273"/>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en-US"/>
        </w:rPr>
        <w:t>Pripremljen</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i</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poslat</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izvje</w:t>
      </w:r>
      <w:r w:rsidRPr="00335829">
        <w:rPr>
          <w:rFonts w:ascii="Garamond" w:eastAsia="Times New Roman" w:hAnsi="Garamond" w:cs="Segoe UI"/>
          <w:sz w:val="28"/>
          <w:szCs w:val="28"/>
          <w:lang w:val="it-IT"/>
        </w:rPr>
        <w:t>š</w:t>
      </w:r>
      <w:r w:rsidRPr="00335829">
        <w:rPr>
          <w:rFonts w:ascii="Garamond" w:eastAsia="Times New Roman" w:hAnsi="Garamond" w:cs="Segoe UI"/>
          <w:sz w:val="28"/>
          <w:szCs w:val="28"/>
          <w:lang w:val="en-US"/>
        </w:rPr>
        <w:t>taj</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o</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djelimi</w:t>
      </w:r>
      <w:r w:rsidRPr="00335829">
        <w:rPr>
          <w:rFonts w:ascii="Garamond" w:eastAsia="Times New Roman" w:hAnsi="Garamond" w:cs="Segoe UI"/>
          <w:sz w:val="28"/>
          <w:szCs w:val="28"/>
          <w:lang w:val="it-IT"/>
        </w:rPr>
        <w:t>č</w:t>
      </w:r>
      <w:r w:rsidRPr="00335829">
        <w:rPr>
          <w:rFonts w:ascii="Garamond" w:eastAsia="Times New Roman" w:hAnsi="Garamond" w:cs="Segoe UI"/>
          <w:sz w:val="28"/>
          <w:szCs w:val="28"/>
          <w:lang w:val="en-US"/>
        </w:rPr>
        <w:t>nom</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utvr</w:t>
      </w:r>
      <w:r w:rsidRPr="00335829">
        <w:rPr>
          <w:rFonts w:ascii="Garamond" w:eastAsia="Times New Roman" w:hAnsi="Garamond" w:cs="Segoe UI"/>
          <w:sz w:val="28"/>
          <w:szCs w:val="28"/>
          <w:lang w:val="it-IT"/>
        </w:rPr>
        <w:t>đ</w:t>
      </w:r>
      <w:r w:rsidRPr="00335829">
        <w:rPr>
          <w:rFonts w:ascii="Garamond" w:eastAsia="Times New Roman" w:hAnsi="Garamond" w:cs="Segoe UI"/>
          <w:sz w:val="28"/>
          <w:szCs w:val="28"/>
          <w:lang w:val="en-US"/>
        </w:rPr>
        <w:t>ivanju</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kvaliteta</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rada</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JU</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Srednja</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stru</w:t>
      </w:r>
      <w:r w:rsidRPr="00335829">
        <w:rPr>
          <w:rFonts w:ascii="Garamond" w:eastAsia="Times New Roman" w:hAnsi="Garamond" w:cs="Segoe UI"/>
          <w:sz w:val="28"/>
          <w:szCs w:val="28"/>
          <w:lang w:val="it-IT"/>
        </w:rPr>
        <w:t>č</w:t>
      </w:r>
      <w:r w:rsidRPr="00335829">
        <w:rPr>
          <w:rFonts w:ascii="Garamond" w:eastAsia="Times New Roman" w:hAnsi="Garamond" w:cs="Segoe UI"/>
          <w:sz w:val="28"/>
          <w:szCs w:val="28"/>
          <w:lang w:val="en-US"/>
        </w:rPr>
        <w:t>na</w:t>
      </w:r>
      <w:r w:rsidRPr="00335829">
        <w:rPr>
          <w:rFonts w:ascii="Garamond" w:eastAsia="Times New Roman" w:hAnsi="Garamond" w:cs="Segoe UI"/>
          <w:sz w:val="28"/>
          <w:szCs w:val="28"/>
          <w:lang w:val="it-IT"/>
        </w:rPr>
        <w:t xml:space="preserve"> š</w:t>
      </w:r>
      <w:r w:rsidRPr="00335829">
        <w:rPr>
          <w:rFonts w:ascii="Garamond" w:eastAsia="Times New Roman" w:hAnsi="Garamond" w:cs="Segoe UI"/>
          <w:sz w:val="28"/>
          <w:szCs w:val="28"/>
          <w:lang w:val="en-US"/>
        </w:rPr>
        <w:t>kola</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Bar</w:t>
      </w:r>
      <w:r w:rsidRPr="00335829">
        <w:rPr>
          <w:rFonts w:ascii="Garamond" w:eastAsia="Times New Roman" w:hAnsi="Garamond" w:cs="Segoe UI"/>
          <w:sz w:val="28"/>
          <w:szCs w:val="28"/>
          <w:lang w:val="it-IT"/>
        </w:rPr>
        <w:t>.</w:t>
      </w:r>
      <w:r w:rsidRPr="00335829">
        <w:rPr>
          <w:rFonts w:ascii="Garamond" w:eastAsia="Times New Roman" w:hAnsi="Garamond" w:cs="Segoe UI"/>
          <w:sz w:val="28"/>
          <w:szCs w:val="28"/>
          <w:lang w:val="en-US"/>
        </w:rPr>
        <w:t> </w:t>
      </w:r>
    </w:p>
    <w:p w:rsidR="00335829" w:rsidRPr="00335829" w:rsidRDefault="00335829" w:rsidP="00F46F9B">
      <w:pPr>
        <w:numPr>
          <w:ilvl w:val="0"/>
          <w:numId w:val="274"/>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Pripremljen i poslat izvještaj o utvrđivanju kvaliteta rada JU Resursni centar “Dr. Peruta Ivanović” Kotor.</w:t>
      </w:r>
      <w:r w:rsidRPr="00335829">
        <w:rPr>
          <w:rFonts w:ascii="Garamond" w:eastAsia="Times New Roman" w:hAnsi="Garamond" w:cs="Segoe UI"/>
          <w:sz w:val="28"/>
          <w:szCs w:val="28"/>
          <w:lang w:val="en-US"/>
        </w:rPr>
        <w:t> </w:t>
      </w:r>
    </w:p>
    <w:p w:rsidR="00335829" w:rsidRPr="00335829" w:rsidRDefault="00335829" w:rsidP="00F46F9B">
      <w:pPr>
        <w:numPr>
          <w:ilvl w:val="0"/>
          <w:numId w:val="275"/>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Pripremljen i poslat izvještaj o utvrđivanju kvaliteta rada JU Resursni centar za djecu i mlade Podgorica.</w:t>
      </w:r>
      <w:r w:rsidRPr="00335829">
        <w:rPr>
          <w:rFonts w:ascii="Garamond" w:eastAsia="Times New Roman" w:hAnsi="Garamond" w:cs="Segoe UI"/>
          <w:sz w:val="28"/>
          <w:szCs w:val="28"/>
          <w:lang w:val="en-US"/>
        </w:rPr>
        <w:t> </w:t>
      </w:r>
    </w:p>
    <w:p w:rsidR="00335829" w:rsidRPr="00335829" w:rsidRDefault="00335829" w:rsidP="00F46F9B">
      <w:pPr>
        <w:numPr>
          <w:ilvl w:val="0"/>
          <w:numId w:val="276"/>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lastRenderedPageBreak/>
        <w:t>Pripremljen i poslat izvještaj o utvrđivanju kvaliteta rada JU Resursni centar “1. jun” Podgorica.</w:t>
      </w:r>
      <w:r w:rsidRPr="00335829">
        <w:rPr>
          <w:rFonts w:ascii="Garamond" w:eastAsia="Times New Roman" w:hAnsi="Garamond" w:cs="Segoe UI"/>
          <w:sz w:val="28"/>
          <w:szCs w:val="28"/>
          <w:lang w:val="en-US"/>
        </w:rPr>
        <w:t> </w:t>
      </w:r>
    </w:p>
    <w:p w:rsidR="00335829" w:rsidRPr="00335829" w:rsidRDefault="00335829" w:rsidP="00F46F9B">
      <w:pPr>
        <w:numPr>
          <w:ilvl w:val="0"/>
          <w:numId w:val="277"/>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en-US"/>
        </w:rPr>
        <w:t>Realizovana</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je</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eksterna</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evaluacija</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kod</w:t>
      </w:r>
      <w:r w:rsidRPr="00335829">
        <w:rPr>
          <w:rFonts w:ascii="Garamond" w:eastAsia="Times New Roman" w:hAnsi="Garamond" w:cs="Segoe UI"/>
          <w:sz w:val="28"/>
          <w:szCs w:val="28"/>
          <w:lang w:val="it-IT"/>
        </w:rPr>
        <w:t xml:space="preserve"> š</w:t>
      </w:r>
      <w:r w:rsidRPr="00335829">
        <w:rPr>
          <w:rFonts w:ascii="Garamond" w:eastAsia="Times New Roman" w:hAnsi="Garamond" w:cs="Segoe UI"/>
          <w:sz w:val="28"/>
          <w:szCs w:val="28"/>
          <w:lang w:val="en-US"/>
        </w:rPr>
        <w:t>est</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licenciranih</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organizatora</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obrazovanja</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odraslih</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Fakultet</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za</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pomorstvo</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i</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turizam</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Bar</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i</w:t>
      </w:r>
      <w:r w:rsidRPr="00335829">
        <w:rPr>
          <w:rFonts w:ascii="Garamond" w:eastAsia="Times New Roman" w:hAnsi="Garamond" w:cs="Segoe UI"/>
          <w:sz w:val="28"/>
          <w:szCs w:val="28"/>
          <w:lang w:val="it-IT"/>
        </w:rPr>
        <w:t xml:space="preserve"> Š</w:t>
      </w:r>
      <w:r w:rsidRPr="00335829">
        <w:rPr>
          <w:rFonts w:ascii="Garamond" w:eastAsia="Times New Roman" w:hAnsi="Garamond" w:cs="Segoe UI"/>
          <w:sz w:val="28"/>
          <w:szCs w:val="28"/>
          <w:lang w:val="en-US"/>
        </w:rPr>
        <w:t>kola</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za</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vi</w:t>
      </w:r>
      <w:r w:rsidRPr="00335829">
        <w:rPr>
          <w:rFonts w:ascii="Garamond" w:eastAsia="Times New Roman" w:hAnsi="Garamond" w:cs="Segoe UI"/>
          <w:sz w:val="28"/>
          <w:szCs w:val="28"/>
          <w:lang w:val="it-IT"/>
        </w:rPr>
        <w:t>š</w:t>
      </w:r>
      <w:r w:rsidRPr="00335829">
        <w:rPr>
          <w:rFonts w:ascii="Garamond" w:eastAsia="Times New Roman" w:hAnsi="Garamond" w:cs="Segoe UI"/>
          <w:sz w:val="28"/>
          <w:szCs w:val="28"/>
          <w:lang w:val="en-US"/>
        </w:rPr>
        <w:t>e</w:t>
      </w:r>
      <w:r w:rsidRPr="00335829">
        <w:rPr>
          <w:rFonts w:ascii="Garamond" w:eastAsia="Times New Roman" w:hAnsi="Garamond" w:cs="Segoe UI"/>
          <w:sz w:val="28"/>
          <w:szCs w:val="28"/>
          <w:lang w:val="it-IT"/>
        </w:rPr>
        <w:t xml:space="preserve"> i </w:t>
      </w:r>
      <w:r w:rsidRPr="00335829">
        <w:rPr>
          <w:rFonts w:ascii="Garamond" w:eastAsia="Times New Roman" w:hAnsi="Garamond" w:cs="Segoe UI"/>
          <w:sz w:val="28"/>
          <w:szCs w:val="28"/>
          <w:lang w:val="en-US"/>
        </w:rPr>
        <w:t>srednje</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stru</w:t>
      </w:r>
      <w:r w:rsidRPr="00335829">
        <w:rPr>
          <w:rFonts w:ascii="Garamond" w:eastAsia="Times New Roman" w:hAnsi="Garamond" w:cs="Segoe UI"/>
          <w:sz w:val="28"/>
          <w:szCs w:val="28"/>
          <w:lang w:val="it-IT"/>
        </w:rPr>
        <w:t>č</w:t>
      </w:r>
      <w:r w:rsidRPr="00335829">
        <w:rPr>
          <w:rFonts w:ascii="Garamond" w:eastAsia="Times New Roman" w:hAnsi="Garamond" w:cs="Segoe UI"/>
          <w:sz w:val="28"/>
          <w:szCs w:val="28"/>
          <w:lang w:val="en-US"/>
        </w:rPr>
        <w:t>no</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obrazovanje</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Sergije</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Stani</w:t>
      </w:r>
      <w:r w:rsidRPr="00335829">
        <w:rPr>
          <w:rFonts w:ascii="Garamond" w:eastAsia="Times New Roman" w:hAnsi="Garamond" w:cs="Segoe UI"/>
          <w:sz w:val="28"/>
          <w:szCs w:val="28"/>
          <w:lang w:val="it-IT"/>
        </w:rPr>
        <w:t xml:space="preserve">ć”) </w:t>
      </w:r>
      <w:r w:rsidRPr="00335829">
        <w:rPr>
          <w:rFonts w:ascii="Garamond" w:eastAsia="Times New Roman" w:hAnsi="Garamond" w:cs="Segoe UI"/>
          <w:sz w:val="28"/>
          <w:szCs w:val="28"/>
          <w:lang w:val="en-US"/>
        </w:rPr>
        <w:t>i</w:t>
      </w:r>
      <w:r w:rsidRPr="00335829">
        <w:rPr>
          <w:rFonts w:ascii="Garamond" w:eastAsia="Times New Roman" w:hAnsi="Garamond" w:cs="Segoe UI"/>
          <w:sz w:val="28"/>
          <w:szCs w:val="28"/>
          <w:lang w:val="it-IT"/>
        </w:rPr>
        <w:t xml:space="preserve"> č</w:t>
      </w:r>
      <w:r w:rsidRPr="00335829">
        <w:rPr>
          <w:rFonts w:ascii="Garamond" w:eastAsia="Times New Roman" w:hAnsi="Garamond" w:cs="Segoe UI"/>
          <w:sz w:val="28"/>
          <w:szCs w:val="28"/>
          <w:lang w:val="en-US"/>
        </w:rPr>
        <w:t>etiri</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auto-</w:t>
      </w:r>
      <w:r w:rsidRPr="00335829">
        <w:rPr>
          <w:rFonts w:ascii="Garamond" w:eastAsia="Times New Roman" w:hAnsi="Garamond" w:cs="Segoe UI"/>
          <w:sz w:val="28"/>
          <w:szCs w:val="28"/>
          <w:lang w:val="it-IT"/>
        </w:rPr>
        <w:t>š</w:t>
      </w:r>
      <w:r w:rsidRPr="00335829">
        <w:rPr>
          <w:rFonts w:ascii="Garamond" w:eastAsia="Times New Roman" w:hAnsi="Garamond" w:cs="Segoe UI"/>
          <w:sz w:val="28"/>
          <w:szCs w:val="28"/>
          <w:lang w:val="en-US"/>
        </w:rPr>
        <w:t>kole</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Stefan</w:t>
      </w:r>
      <w:r w:rsidRPr="00335829">
        <w:rPr>
          <w:rFonts w:ascii="Garamond" w:eastAsia="Times New Roman" w:hAnsi="Garamond" w:cs="Segoe UI"/>
          <w:sz w:val="28"/>
          <w:szCs w:val="28"/>
          <w:lang w:val="it-IT"/>
        </w:rPr>
        <w:t>”, “</w:t>
      </w:r>
      <w:r w:rsidRPr="00335829">
        <w:rPr>
          <w:rFonts w:ascii="Garamond" w:eastAsia="Times New Roman" w:hAnsi="Garamond" w:cs="Segoe UI"/>
          <w:sz w:val="28"/>
          <w:szCs w:val="28"/>
          <w:lang w:val="en-US"/>
        </w:rPr>
        <w:t>Clio</w:t>
      </w:r>
      <w:r w:rsidRPr="00335829">
        <w:rPr>
          <w:rFonts w:ascii="Garamond" w:eastAsia="Times New Roman" w:hAnsi="Garamond" w:cs="Segoe UI"/>
          <w:sz w:val="28"/>
          <w:szCs w:val="28"/>
          <w:lang w:val="it-IT"/>
        </w:rPr>
        <w:t>”, “</w:t>
      </w:r>
      <w:r w:rsidRPr="00335829">
        <w:rPr>
          <w:rFonts w:ascii="Garamond" w:eastAsia="Times New Roman" w:hAnsi="Garamond" w:cs="Segoe UI"/>
          <w:sz w:val="28"/>
          <w:szCs w:val="28"/>
          <w:lang w:val="en-US"/>
        </w:rPr>
        <w:t>Voza</w:t>
      </w:r>
      <w:r w:rsidRPr="00335829">
        <w:rPr>
          <w:rFonts w:ascii="Garamond" w:eastAsia="Times New Roman" w:hAnsi="Garamond" w:cs="Segoe UI"/>
          <w:sz w:val="28"/>
          <w:szCs w:val="28"/>
          <w:lang w:val="it-IT"/>
        </w:rPr>
        <w:t>č” i “</w:t>
      </w:r>
      <w:r w:rsidRPr="00335829">
        <w:rPr>
          <w:rFonts w:ascii="Garamond" w:eastAsia="Times New Roman" w:hAnsi="Garamond" w:cs="Segoe UI"/>
          <w:sz w:val="28"/>
          <w:szCs w:val="28"/>
          <w:lang w:val="en-US"/>
        </w:rPr>
        <w:t>Le Man</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iz</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Bara</w:t>
      </w:r>
      <w:r w:rsidRPr="00335829">
        <w:rPr>
          <w:rFonts w:ascii="Garamond" w:eastAsia="Times New Roman" w:hAnsi="Garamond" w:cs="Segoe UI"/>
          <w:sz w:val="28"/>
          <w:szCs w:val="28"/>
          <w:lang w:val="it-IT"/>
        </w:rPr>
        <w:t>);</w:t>
      </w:r>
      <w:r w:rsidRPr="00335829">
        <w:rPr>
          <w:rFonts w:ascii="Garamond" w:eastAsia="Times New Roman" w:hAnsi="Garamond" w:cs="Segoe UI"/>
          <w:sz w:val="28"/>
          <w:szCs w:val="28"/>
          <w:lang w:val="en-US"/>
        </w:rPr>
        <w:t> </w:t>
      </w:r>
    </w:p>
    <w:p w:rsidR="00335829" w:rsidRPr="00335829" w:rsidRDefault="00335829" w:rsidP="00F46F9B">
      <w:pPr>
        <w:numPr>
          <w:ilvl w:val="0"/>
          <w:numId w:val="278"/>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Finalizovan je i poslat izvještaj sa preporukama za pripremu i realizaciju evaluacije Fakulteta za pomorstvo i turizam, Bar;</w:t>
      </w:r>
      <w:r w:rsidRPr="00335829">
        <w:rPr>
          <w:rFonts w:ascii="Garamond" w:eastAsia="Times New Roman" w:hAnsi="Garamond" w:cs="Segoe UI"/>
          <w:sz w:val="28"/>
          <w:szCs w:val="28"/>
          <w:lang w:val="en-US"/>
        </w:rPr>
        <w:t> </w:t>
      </w:r>
    </w:p>
    <w:p w:rsidR="00335829" w:rsidRPr="00335829" w:rsidRDefault="00335829" w:rsidP="00F46F9B">
      <w:pPr>
        <w:numPr>
          <w:ilvl w:val="0"/>
          <w:numId w:val="279"/>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en-US"/>
        </w:rPr>
        <w:t>Finalizovan je i poslat izvještaj sa preporukama nakon evaluacije kod organizatora obrazovanja odraslih u JU Škola za srednje i više stručno obrazovanje „Sergije Stanić“, Podgorica;     </w:t>
      </w:r>
    </w:p>
    <w:p w:rsidR="00335829" w:rsidRPr="00335829" w:rsidRDefault="00335829" w:rsidP="00F46F9B">
      <w:pPr>
        <w:numPr>
          <w:ilvl w:val="0"/>
          <w:numId w:val="280"/>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en-US"/>
        </w:rPr>
        <w:t>Finalizovan je i poslat izvještaj sa preporukama nakon evaluacije kod organizatora obrazovanja odraslih u JU Srednja stručna škola „Ivan Uskoković“, Podgorica;     </w:t>
      </w:r>
    </w:p>
    <w:p w:rsidR="00335829" w:rsidRPr="00335829" w:rsidRDefault="00335829" w:rsidP="00F46F9B">
      <w:pPr>
        <w:numPr>
          <w:ilvl w:val="0"/>
          <w:numId w:val="281"/>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Finalizovan je i poslat izvještaj sa preporukama za poboljšanje auto-škole “Klio”, Bar;</w:t>
      </w:r>
      <w:r w:rsidRPr="00335829">
        <w:rPr>
          <w:rFonts w:ascii="Garamond" w:eastAsia="Times New Roman" w:hAnsi="Garamond" w:cs="Segoe UI"/>
          <w:sz w:val="28"/>
          <w:szCs w:val="28"/>
          <w:lang w:val="en-US"/>
        </w:rPr>
        <w:t> </w:t>
      </w:r>
    </w:p>
    <w:p w:rsidR="00335829" w:rsidRPr="00335829" w:rsidRDefault="00335829" w:rsidP="00F46F9B">
      <w:pPr>
        <w:numPr>
          <w:ilvl w:val="0"/>
          <w:numId w:val="282"/>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Finalizovan je i poslat izvještaj sa preporukama za unapređenje auto-škole “Le Man”, Bar.</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36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it-IT"/>
        </w:rPr>
        <w:t>Pripremljeni su izvještaji o sprovedenim ekternim evaluacijama, kao i preporuke, te su isti dostavljeni shodno proceduri Ministarstvu prosvjete, nauke i inovacija.</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C56931" w:rsidP="00C56931">
      <w:pPr>
        <w:spacing w:after="0" w:line="240" w:lineRule="auto"/>
        <w:ind w:left="540"/>
        <w:textAlignment w:val="baseline"/>
        <w:rPr>
          <w:rFonts w:ascii="Garamond" w:eastAsia="Times New Roman" w:hAnsi="Garamond" w:cs="Segoe UI"/>
          <w:sz w:val="28"/>
          <w:szCs w:val="28"/>
          <w:lang w:val="en-US"/>
        </w:rPr>
      </w:pPr>
      <w:r>
        <w:rPr>
          <w:rFonts w:ascii="Garamond" w:eastAsia="Times New Roman" w:hAnsi="Garamond" w:cs="Segoe UI"/>
          <w:b/>
          <w:bCs/>
          <w:sz w:val="28"/>
          <w:szCs w:val="28"/>
          <w:lang w:val="en-US"/>
        </w:rPr>
        <w:t>3.2.</w:t>
      </w:r>
      <w:r w:rsidR="00335829" w:rsidRPr="00335829">
        <w:rPr>
          <w:rFonts w:ascii="Garamond" w:eastAsia="Times New Roman" w:hAnsi="Garamond" w:cs="Segoe UI"/>
          <w:b/>
          <w:bCs/>
          <w:sz w:val="28"/>
          <w:szCs w:val="28"/>
          <w:lang w:val="en-US"/>
        </w:rPr>
        <w:t>Istraživanja, izvještaji i analize</w:t>
      </w:r>
      <w:r w:rsidR="00335829"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540"/>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Shodno svojim nadležnostima predstavnici/predstavnice Odjeljenja u saradnji sa drugim odjeljenjima Centra realizovali su niz aktivnosti na sprovođenju zakonom definisane obaveze Centra koja se odnosi na istraživačke poslove u stručnom i obrazovanju odraslih. </w:t>
      </w:r>
    </w:p>
    <w:p w:rsidR="00335829" w:rsidRPr="00335829" w:rsidRDefault="00335829" w:rsidP="00F46F9B">
      <w:pPr>
        <w:numPr>
          <w:ilvl w:val="0"/>
          <w:numId w:val="283"/>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en-US"/>
        </w:rPr>
        <w:t>Pripremljen je i sproveden upitnik za procjenu potreba za obukama eksternih evaluatora putem lime survey platforme;</w:t>
      </w:r>
      <w:r w:rsidRPr="00335829">
        <w:rPr>
          <w:rFonts w:ascii="Times New Roman" w:eastAsia="Times New Roman" w:hAnsi="Times New Roman" w:cs="Times New Roman"/>
          <w:sz w:val="28"/>
          <w:szCs w:val="28"/>
          <w:lang w:val="en-US"/>
        </w:rPr>
        <w:t> </w:t>
      </w:r>
      <w:r w:rsidRPr="00335829">
        <w:rPr>
          <w:rFonts w:ascii="Garamond" w:eastAsia="Times New Roman" w:hAnsi="Garamond" w:cs="Segoe UI"/>
          <w:sz w:val="28"/>
          <w:szCs w:val="28"/>
          <w:lang w:val="en-US"/>
        </w:rPr>
        <w:t> </w:t>
      </w:r>
    </w:p>
    <w:p w:rsidR="00335829" w:rsidRPr="00335829" w:rsidRDefault="00335829" w:rsidP="00F46F9B">
      <w:pPr>
        <w:numPr>
          <w:ilvl w:val="0"/>
          <w:numId w:val="284"/>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en-US"/>
        </w:rPr>
        <w:t>Napravljena zajednička ZZŠ i CSO analiza obrazovanja u srednjim stručnim i mješovitim školama u 2023. godini na osnovu svih izvještaja nadzora u toj kalendarskoj godini.  </w:t>
      </w:r>
    </w:p>
    <w:p w:rsidR="00335829" w:rsidRPr="00335829" w:rsidRDefault="00335829" w:rsidP="00F46F9B">
      <w:pPr>
        <w:numPr>
          <w:ilvl w:val="0"/>
          <w:numId w:val="285"/>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en-US"/>
        </w:rPr>
        <w:t xml:space="preserve">Urađeno istraživanje i napravljena analiza na temu praćenja učenika nakon završetka školovanja. </w:t>
      </w:r>
      <w:r w:rsidRPr="00335829">
        <w:rPr>
          <w:rFonts w:ascii="Garamond" w:eastAsia="Times New Roman" w:hAnsi="Garamond" w:cs="Segoe UI"/>
          <w:sz w:val="28"/>
          <w:szCs w:val="28"/>
          <w:lang w:val="it-IT"/>
        </w:rPr>
        <w:t>Praćenje učenika nakon završetka školovanja je jedna od preporuka iz Torino izvještaja za Crnu Goru koju je bilo potrebno realizovati i shodno tome dio je Strategije stručnog obrazovanja 2020-2024. Centar za stručno obrazovanje je izradio analizu ovog indikatora na nivou svih stručnih škola u Crnoj Gori za školsku 2023/2024. godinu.</w:t>
      </w:r>
      <w:r w:rsidRPr="00335829">
        <w:rPr>
          <w:rFonts w:ascii="Garamond" w:eastAsia="Times New Roman" w:hAnsi="Garamond" w:cs="Segoe UI"/>
          <w:sz w:val="28"/>
          <w:szCs w:val="28"/>
          <w:lang w:val="en-US"/>
        </w:rPr>
        <w:t> </w:t>
      </w:r>
    </w:p>
    <w:p w:rsidR="00335829" w:rsidRPr="00335829" w:rsidRDefault="00335829" w:rsidP="00F46F9B">
      <w:pPr>
        <w:numPr>
          <w:ilvl w:val="0"/>
          <w:numId w:val="286"/>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en-US"/>
        </w:rPr>
        <w:t>Kreiran</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je</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i</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realizovan</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idejni</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projekat</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za</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sprovo</w:t>
      </w:r>
      <w:r w:rsidRPr="00335829">
        <w:rPr>
          <w:rFonts w:ascii="Garamond" w:eastAsia="Times New Roman" w:hAnsi="Garamond" w:cs="Segoe UI"/>
          <w:sz w:val="28"/>
          <w:szCs w:val="28"/>
          <w:lang w:val="it-IT"/>
        </w:rPr>
        <w:t>đ</w:t>
      </w:r>
      <w:r w:rsidRPr="00335829">
        <w:rPr>
          <w:rFonts w:ascii="Garamond" w:eastAsia="Times New Roman" w:hAnsi="Garamond" w:cs="Segoe UI"/>
          <w:sz w:val="28"/>
          <w:szCs w:val="28"/>
          <w:lang w:val="en-US"/>
        </w:rPr>
        <w:t>enje</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opse</w:t>
      </w:r>
      <w:r w:rsidRPr="00335829">
        <w:rPr>
          <w:rFonts w:ascii="Garamond" w:eastAsia="Times New Roman" w:hAnsi="Garamond" w:cs="Segoe UI"/>
          <w:sz w:val="28"/>
          <w:szCs w:val="28"/>
          <w:lang w:val="it-IT"/>
        </w:rPr>
        <w:t>ž</w:t>
      </w:r>
      <w:r w:rsidRPr="00335829">
        <w:rPr>
          <w:rFonts w:ascii="Garamond" w:eastAsia="Times New Roman" w:hAnsi="Garamond" w:cs="Segoe UI"/>
          <w:sz w:val="28"/>
          <w:szCs w:val="28"/>
          <w:lang w:val="en-US"/>
        </w:rPr>
        <w:t>nog</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empirijskog</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sitra</w:t>
      </w:r>
      <w:r w:rsidRPr="00335829">
        <w:rPr>
          <w:rFonts w:ascii="Garamond" w:eastAsia="Times New Roman" w:hAnsi="Garamond" w:cs="Segoe UI"/>
          <w:sz w:val="28"/>
          <w:szCs w:val="28"/>
          <w:lang w:val="it-IT"/>
        </w:rPr>
        <w:t>ž</w:t>
      </w:r>
      <w:r w:rsidRPr="00335829">
        <w:rPr>
          <w:rFonts w:ascii="Garamond" w:eastAsia="Times New Roman" w:hAnsi="Garamond" w:cs="Segoe UI"/>
          <w:sz w:val="28"/>
          <w:szCs w:val="28"/>
          <w:lang w:val="en-US"/>
        </w:rPr>
        <w:t>ivanja</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na</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temu:</w:t>
      </w:r>
      <w:r w:rsidRPr="00335829">
        <w:rPr>
          <w:rFonts w:ascii="Garamond" w:eastAsia="Times New Roman" w:hAnsi="Garamond" w:cs="Segoe UI"/>
          <w:sz w:val="28"/>
          <w:szCs w:val="28"/>
          <w:lang w:val="it-IT"/>
        </w:rPr>
        <w:t xml:space="preserve"> “</w:t>
      </w:r>
      <w:r w:rsidRPr="00335829">
        <w:rPr>
          <w:rFonts w:ascii="Garamond" w:eastAsia="Times New Roman" w:hAnsi="Garamond" w:cs="Segoe UI"/>
          <w:b/>
          <w:bCs/>
          <w:sz w:val="28"/>
          <w:szCs w:val="28"/>
          <w:lang w:val="sr-Latn-RS"/>
        </w:rPr>
        <w:t xml:space="preserve">Evaluacija primjene modularizovanih obrazovnih programa u stručnom obrazovanju”. </w:t>
      </w:r>
      <w:r w:rsidRPr="00335829">
        <w:rPr>
          <w:rFonts w:ascii="Garamond" w:eastAsia="Times New Roman" w:hAnsi="Garamond" w:cs="Segoe UI"/>
          <w:sz w:val="28"/>
          <w:szCs w:val="28"/>
          <w:lang w:val="en-US"/>
        </w:rPr>
        <w:t>Idejni</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projekat</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je</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zasnovan</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na</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metodologiji</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za</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sprovo</w:t>
      </w:r>
      <w:r w:rsidRPr="00335829">
        <w:rPr>
          <w:rFonts w:ascii="Garamond" w:eastAsia="Times New Roman" w:hAnsi="Garamond" w:cs="Segoe UI"/>
          <w:sz w:val="28"/>
          <w:szCs w:val="28"/>
          <w:lang w:val="it-IT"/>
        </w:rPr>
        <w:t>đ</w:t>
      </w:r>
      <w:r w:rsidRPr="00335829">
        <w:rPr>
          <w:rFonts w:ascii="Garamond" w:eastAsia="Times New Roman" w:hAnsi="Garamond" w:cs="Segoe UI"/>
          <w:sz w:val="28"/>
          <w:szCs w:val="28"/>
          <w:lang w:val="en-US"/>
        </w:rPr>
        <w:t>enje</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empirijskih</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istra</w:t>
      </w:r>
      <w:r w:rsidRPr="00335829">
        <w:rPr>
          <w:rFonts w:ascii="Garamond" w:eastAsia="Times New Roman" w:hAnsi="Garamond" w:cs="Segoe UI"/>
          <w:sz w:val="28"/>
          <w:szCs w:val="28"/>
          <w:lang w:val="it-IT"/>
        </w:rPr>
        <w:t>ž</w:t>
      </w:r>
      <w:r w:rsidRPr="00335829">
        <w:rPr>
          <w:rFonts w:ascii="Garamond" w:eastAsia="Times New Roman" w:hAnsi="Garamond" w:cs="Segoe UI"/>
          <w:sz w:val="28"/>
          <w:szCs w:val="28"/>
          <w:lang w:val="en-US"/>
        </w:rPr>
        <w:t>ivanja</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Podaci</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su</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sakupljeni</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putem</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upitnika</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kreiranog</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za</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upravu</w:t>
      </w:r>
      <w:r w:rsidRPr="00335829">
        <w:rPr>
          <w:rFonts w:ascii="Garamond" w:eastAsia="Times New Roman" w:hAnsi="Garamond" w:cs="Segoe UI"/>
          <w:sz w:val="28"/>
          <w:szCs w:val="28"/>
          <w:lang w:val="it-IT"/>
        </w:rPr>
        <w:t xml:space="preserve"> š</w:t>
      </w:r>
      <w:r w:rsidRPr="00335829">
        <w:rPr>
          <w:rFonts w:ascii="Garamond" w:eastAsia="Times New Roman" w:hAnsi="Garamond" w:cs="Segoe UI"/>
          <w:sz w:val="28"/>
          <w:szCs w:val="28"/>
          <w:lang w:val="en-US"/>
        </w:rPr>
        <w:t>kole</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stru</w:t>
      </w:r>
      <w:r w:rsidRPr="00335829">
        <w:rPr>
          <w:rFonts w:ascii="Garamond" w:eastAsia="Times New Roman" w:hAnsi="Garamond" w:cs="Segoe UI"/>
          <w:sz w:val="28"/>
          <w:szCs w:val="28"/>
          <w:lang w:val="it-IT"/>
        </w:rPr>
        <w:t>č</w:t>
      </w:r>
      <w:r w:rsidRPr="00335829">
        <w:rPr>
          <w:rFonts w:ascii="Garamond" w:eastAsia="Times New Roman" w:hAnsi="Garamond" w:cs="Segoe UI"/>
          <w:sz w:val="28"/>
          <w:szCs w:val="28"/>
          <w:lang w:val="en-US"/>
        </w:rPr>
        <w:t>nu</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slu</w:t>
      </w:r>
      <w:r w:rsidRPr="00335829">
        <w:rPr>
          <w:rFonts w:ascii="Garamond" w:eastAsia="Times New Roman" w:hAnsi="Garamond" w:cs="Segoe UI"/>
          <w:sz w:val="28"/>
          <w:szCs w:val="28"/>
          <w:lang w:val="it-IT"/>
        </w:rPr>
        <w:t>ž</w:t>
      </w:r>
      <w:r w:rsidRPr="00335829">
        <w:rPr>
          <w:rFonts w:ascii="Garamond" w:eastAsia="Times New Roman" w:hAnsi="Garamond" w:cs="Segoe UI"/>
          <w:sz w:val="28"/>
          <w:szCs w:val="28"/>
          <w:lang w:val="en-US"/>
        </w:rPr>
        <w:t>bu</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organizatore</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prakti</w:t>
      </w:r>
      <w:r w:rsidRPr="00335829">
        <w:rPr>
          <w:rFonts w:ascii="Garamond" w:eastAsia="Times New Roman" w:hAnsi="Garamond" w:cs="Segoe UI"/>
          <w:sz w:val="28"/>
          <w:szCs w:val="28"/>
          <w:lang w:val="it-IT"/>
        </w:rPr>
        <w:t>č</w:t>
      </w:r>
      <w:r w:rsidRPr="00335829">
        <w:rPr>
          <w:rFonts w:ascii="Garamond" w:eastAsia="Times New Roman" w:hAnsi="Garamond" w:cs="Segoe UI"/>
          <w:sz w:val="28"/>
          <w:szCs w:val="28"/>
          <w:lang w:val="en-US"/>
        </w:rPr>
        <w:t>nog</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obrazovanja</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i</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nastavnike</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ukupno</w:t>
      </w:r>
      <w:r w:rsidRPr="00335829">
        <w:rPr>
          <w:rFonts w:ascii="Garamond" w:eastAsia="Times New Roman" w:hAnsi="Garamond" w:cs="Segoe UI"/>
          <w:sz w:val="28"/>
          <w:szCs w:val="28"/>
          <w:lang w:val="it-IT"/>
        </w:rPr>
        <w:t xml:space="preserve"> 890 </w:t>
      </w:r>
      <w:r w:rsidRPr="00335829">
        <w:rPr>
          <w:rFonts w:ascii="Garamond" w:eastAsia="Times New Roman" w:hAnsi="Garamond" w:cs="Segoe UI"/>
          <w:sz w:val="28"/>
          <w:szCs w:val="28"/>
          <w:lang w:val="en-US"/>
        </w:rPr>
        <w:t>odgovora</w:t>
      </w:r>
      <w:r w:rsidRPr="00335829">
        <w:rPr>
          <w:rFonts w:ascii="Garamond" w:eastAsia="Times New Roman" w:hAnsi="Garamond" w:cs="Segoe UI"/>
          <w:sz w:val="28"/>
          <w:szCs w:val="28"/>
          <w:lang w:val="it-IT"/>
        </w:rPr>
        <w:t xml:space="preserve">). Realizovano je 17 fokus grupa sa nastavnicima, predstavnicima stručnih službi i organizatorima praktičnog obrazovanja (170 </w:t>
      </w:r>
      <w:r w:rsidRPr="00335829">
        <w:rPr>
          <w:rFonts w:ascii="Garamond" w:eastAsia="Times New Roman" w:hAnsi="Garamond" w:cs="Segoe UI"/>
          <w:sz w:val="28"/>
          <w:szCs w:val="28"/>
          <w:lang w:val="it-IT"/>
        </w:rPr>
        <w:lastRenderedPageBreak/>
        <w:t>učesnika), kao i okrugli sto sa poslodavcima. Urađena je kvantitativna i kvalitativna analiza podataka i sačinjen izvještaj i prezentacija. Interna prezentacija za zaposlene u CSO i zajednički rad na preporukama proisteklim iz dobijenih podataka organizovana je u četvrtom kvartalu.</w:t>
      </w:r>
      <w:r w:rsidRPr="00335829">
        <w:rPr>
          <w:rFonts w:ascii="Garamond" w:eastAsia="Times New Roman" w:hAnsi="Garamond" w:cs="Segoe UI"/>
          <w:sz w:val="28"/>
          <w:szCs w:val="28"/>
          <w:lang w:val="en-US"/>
        </w:rPr>
        <w:t> </w:t>
      </w:r>
    </w:p>
    <w:p w:rsidR="00335829" w:rsidRPr="00335829" w:rsidRDefault="00335829" w:rsidP="00F46F9B">
      <w:pPr>
        <w:numPr>
          <w:ilvl w:val="0"/>
          <w:numId w:val="287"/>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 Prezentacija  istraživanja za predstavnike Ministarstva prosvjete, nauke i inovacija, kao i uprava srednjih škola takođe je realizovana u četvrtom kvartalu. </w:t>
      </w:r>
      <w:r w:rsidRPr="00335829">
        <w:rPr>
          <w:rFonts w:ascii="Garamond" w:eastAsia="Times New Roman" w:hAnsi="Garamond" w:cs="Segoe UI"/>
          <w:sz w:val="28"/>
          <w:szCs w:val="28"/>
          <w:lang w:val="en-US"/>
        </w:rPr>
        <w:t> </w:t>
      </w:r>
    </w:p>
    <w:p w:rsidR="00335829" w:rsidRPr="00335829" w:rsidRDefault="00335829" w:rsidP="00F46F9B">
      <w:pPr>
        <w:numPr>
          <w:ilvl w:val="0"/>
          <w:numId w:val="288"/>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Prikupljeni su izvještaji od stručnih i mješovitih škola o potrebama za stručnim usavršavanjem nastavnika, na osnovu čije analize su organizovani i realizovani programi stručnog usavršavanja u 2024. godini;</w:t>
      </w:r>
      <w:r w:rsidRPr="00335829">
        <w:rPr>
          <w:rFonts w:ascii="Garamond" w:eastAsia="Times New Roman" w:hAnsi="Garamond" w:cs="Segoe UI"/>
          <w:sz w:val="28"/>
          <w:szCs w:val="28"/>
          <w:lang w:val="en-US"/>
        </w:rPr>
        <w:t> </w:t>
      </w:r>
    </w:p>
    <w:p w:rsidR="00335829" w:rsidRPr="00335829" w:rsidRDefault="00335829" w:rsidP="00F46F9B">
      <w:pPr>
        <w:numPr>
          <w:ilvl w:val="0"/>
          <w:numId w:val="289"/>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Urađeno je istraživanje na temu: “</w:t>
      </w:r>
      <w:r w:rsidRPr="00335829">
        <w:rPr>
          <w:rFonts w:ascii="Garamond" w:eastAsia="Times New Roman" w:hAnsi="Garamond" w:cs="Segoe UI"/>
          <w:b/>
          <w:bCs/>
          <w:sz w:val="28"/>
          <w:szCs w:val="28"/>
          <w:lang w:val="it-IT"/>
        </w:rPr>
        <w:t xml:space="preserve">Osipanje učenika iz srednjih stručnih i mješovitih škola”. </w:t>
      </w:r>
      <w:r w:rsidRPr="00335829">
        <w:rPr>
          <w:rFonts w:ascii="Garamond" w:eastAsia="Times New Roman" w:hAnsi="Garamond" w:cs="Segoe UI"/>
          <w:sz w:val="28"/>
          <w:szCs w:val="28"/>
          <w:lang w:val="it-IT"/>
        </w:rPr>
        <w:t>Izrađena je i “A</w:t>
      </w:r>
      <w:r w:rsidRPr="00335829">
        <w:rPr>
          <w:rFonts w:ascii="Garamond" w:eastAsia="Times New Roman" w:hAnsi="Garamond" w:cs="Segoe UI"/>
          <w:b/>
          <w:bCs/>
          <w:sz w:val="28"/>
          <w:szCs w:val="28"/>
          <w:lang w:val="it-IT"/>
        </w:rPr>
        <w:t>naliza ranog napuštanja srednjeg stručnog obrazovanja u školskoj 2023/2024</w:t>
      </w:r>
      <w:r w:rsidRPr="00335829">
        <w:rPr>
          <w:rFonts w:ascii="Garamond" w:eastAsia="Times New Roman" w:hAnsi="Garamond" w:cs="Segoe UI"/>
          <w:sz w:val="28"/>
          <w:szCs w:val="28"/>
          <w:lang w:val="it-IT"/>
        </w:rPr>
        <w:t xml:space="preserve">. </w:t>
      </w:r>
      <w:r w:rsidRPr="00335829">
        <w:rPr>
          <w:rFonts w:ascii="Garamond" w:eastAsia="Times New Roman" w:hAnsi="Garamond" w:cs="Segoe UI"/>
          <w:b/>
          <w:bCs/>
          <w:sz w:val="28"/>
          <w:szCs w:val="28"/>
          <w:lang w:val="it-IT"/>
        </w:rPr>
        <w:t>godini</w:t>
      </w:r>
      <w:r w:rsidRPr="00335829">
        <w:rPr>
          <w:rFonts w:ascii="Garamond" w:eastAsia="Times New Roman" w:hAnsi="Garamond" w:cs="Segoe UI"/>
          <w:sz w:val="28"/>
          <w:szCs w:val="28"/>
          <w:lang w:val="it-IT"/>
        </w:rPr>
        <w:t xml:space="preserve">" sa zaključcima i preporukama. </w:t>
      </w:r>
      <w:r w:rsidRPr="00335829">
        <w:rPr>
          <w:rFonts w:ascii="Garamond" w:eastAsia="Times New Roman" w:hAnsi="Garamond" w:cs="Segoe UI"/>
          <w:sz w:val="28"/>
          <w:szCs w:val="28"/>
          <w:lang w:val="en-US"/>
        </w:rPr>
        <w:t>Analiza je publikovana i predstavljena u medijima. </w:t>
      </w:r>
    </w:p>
    <w:p w:rsidR="00335829" w:rsidRPr="00335829" w:rsidRDefault="00335829" w:rsidP="00F46F9B">
      <w:pPr>
        <w:numPr>
          <w:ilvl w:val="0"/>
          <w:numId w:val="290"/>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en-US"/>
        </w:rPr>
        <w:t>Prikupljeni  su izvještaji o praktičnoj nastavi, koji se odnose na broj učenika na praktičnoj nastavi i dualnom obrazovanju kod poslodavaca, kao i na broj poslodavaca koji su uključeni u obrazovanje učenika; </w:t>
      </w:r>
    </w:p>
    <w:p w:rsidR="00335829" w:rsidRPr="00335829" w:rsidRDefault="00335829" w:rsidP="00F46F9B">
      <w:pPr>
        <w:numPr>
          <w:ilvl w:val="0"/>
          <w:numId w:val="291"/>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en-US"/>
        </w:rPr>
        <w:t xml:space="preserve">Urađeno je istraživanje i publikacija </w:t>
      </w:r>
      <w:r w:rsidRPr="00335829">
        <w:rPr>
          <w:rFonts w:ascii="Garamond" w:eastAsia="Times New Roman" w:hAnsi="Garamond" w:cs="Segoe UI"/>
          <w:b/>
          <w:bCs/>
          <w:sz w:val="28"/>
          <w:szCs w:val="28"/>
          <w:lang w:val="en-US"/>
        </w:rPr>
        <w:t>“Djevojčice u stručnom obrazovanju u Crnoj Gori”;</w:t>
      </w:r>
      <w:r w:rsidRPr="00335829">
        <w:rPr>
          <w:rFonts w:ascii="Garamond" w:eastAsia="Times New Roman" w:hAnsi="Garamond" w:cs="Segoe UI"/>
          <w:sz w:val="28"/>
          <w:szCs w:val="28"/>
          <w:lang w:val="en-US"/>
        </w:rPr>
        <w:t> </w:t>
      </w:r>
    </w:p>
    <w:p w:rsidR="00335829" w:rsidRPr="00335829" w:rsidRDefault="00335829" w:rsidP="00F46F9B">
      <w:pPr>
        <w:numPr>
          <w:ilvl w:val="0"/>
          <w:numId w:val="292"/>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en-US"/>
        </w:rPr>
        <w:t xml:space="preserve">Ostvareno je učešće predstavnika Odjeljenja u pripremi i sprovođenju empirijskog istraživanja o </w:t>
      </w:r>
      <w:r w:rsidRPr="00335829">
        <w:rPr>
          <w:rFonts w:ascii="Garamond" w:eastAsia="Times New Roman" w:hAnsi="Garamond" w:cs="Segoe UI"/>
          <w:b/>
          <w:bCs/>
          <w:sz w:val="28"/>
          <w:szCs w:val="28"/>
          <w:lang w:val="en-US"/>
        </w:rPr>
        <w:t>izazovima sa kojima se suočavaju licencirani organizatori obrazovanja odraslih</w:t>
      </w:r>
      <w:r w:rsidRPr="00335829">
        <w:rPr>
          <w:rFonts w:ascii="Garamond" w:eastAsia="Times New Roman" w:hAnsi="Garamond" w:cs="Segoe UI"/>
          <w:sz w:val="28"/>
          <w:szCs w:val="28"/>
          <w:lang w:val="en-US"/>
        </w:rPr>
        <w:t>, kao i statističkoj i kvalitativnoj obradi rezultata istraživačkog rada, te kreiranju preporuka za unapređenje kvaliteta ambijenta u kojem djeluju licencirani organizatori obrazovanja odraslih. Istraživanje je publikovano i zaključci su predstavljeni putem okruglih stolova i organizovanjem prezentacija zainteresovanim stranama.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C56931" w:rsidRDefault="00335829" w:rsidP="00F46F9B">
      <w:pPr>
        <w:pStyle w:val="ListParagraph"/>
        <w:numPr>
          <w:ilvl w:val="1"/>
          <w:numId w:val="856"/>
        </w:numPr>
        <w:spacing w:after="0" w:line="240" w:lineRule="auto"/>
        <w:textAlignment w:val="baseline"/>
        <w:rPr>
          <w:rFonts w:ascii="Garamond" w:eastAsia="Times New Roman" w:hAnsi="Garamond" w:cs="Segoe UI"/>
          <w:sz w:val="28"/>
          <w:szCs w:val="28"/>
          <w:lang w:val="en-US"/>
        </w:rPr>
      </w:pPr>
      <w:r w:rsidRPr="00C56931">
        <w:rPr>
          <w:rFonts w:ascii="Garamond" w:eastAsia="Times New Roman" w:hAnsi="Garamond" w:cs="Segoe UI"/>
          <w:b/>
          <w:bCs/>
          <w:sz w:val="28"/>
          <w:szCs w:val="28"/>
          <w:lang w:val="it-IT"/>
        </w:rPr>
        <w:t>Obuka eksternih evaluatora/evaluatorki za utvrđivanje kvaliteta nastave</w:t>
      </w:r>
      <w:r w:rsidRPr="00C56931">
        <w:rPr>
          <w:rFonts w:ascii="Garamond" w:eastAsia="Times New Roman" w:hAnsi="Garamond" w:cs="Segoe UI"/>
          <w:sz w:val="28"/>
          <w:szCs w:val="28"/>
          <w:lang w:val="en-US"/>
        </w:rPr>
        <w:t> </w:t>
      </w:r>
    </w:p>
    <w:p w:rsidR="00335829" w:rsidRPr="00335829" w:rsidRDefault="00335829" w:rsidP="00F46F9B">
      <w:pPr>
        <w:numPr>
          <w:ilvl w:val="0"/>
          <w:numId w:val="293"/>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Organizovane obuke za spoljne saradnike-eksterne evaluatore, koji su po prvi bili uključeni u eksternu evaluaciju. </w:t>
      </w:r>
      <w:r w:rsidRPr="00335829">
        <w:rPr>
          <w:rFonts w:ascii="Garamond" w:eastAsia="Times New Roman" w:hAnsi="Garamond" w:cs="Segoe UI"/>
          <w:sz w:val="28"/>
          <w:szCs w:val="28"/>
          <w:lang w:val="en-US"/>
        </w:rPr>
        <w:t> </w:t>
      </w:r>
    </w:p>
    <w:p w:rsidR="00335829" w:rsidRPr="00335829" w:rsidRDefault="00335829" w:rsidP="00F46F9B">
      <w:pPr>
        <w:numPr>
          <w:ilvl w:val="0"/>
          <w:numId w:val="294"/>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Pripremljeni su, a na sjednici Nacionalnog savjeta za obrazovanje održanoj 09.02.2024. godine usvojen je dokument “</w:t>
      </w:r>
      <w:r w:rsidRPr="00335829">
        <w:rPr>
          <w:rFonts w:ascii="Garamond" w:eastAsia="Times New Roman" w:hAnsi="Garamond" w:cs="Segoe UI"/>
          <w:b/>
          <w:bCs/>
          <w:sz w:val="28"/>
          <w:szCs w:val="28"/>
          <w:lang w:val="it-IT"/>
        </w:rPr>
        <w:t>Standardi kompetencija za eksterne evaluatore”</w:t>
      </w:r>
      <w:r w:rsidRPr="00335829">
        <w:rPr>
          <w:rFonts w:ascii="Garamond" w:eastAsia="Times New Roman" w:hAnsi="Garamond" w:cs="Segoe UI"/>
          <w:sz w:val="28"/>
          <w:szCs w:val="28"/>
          <w:lang w:val="it-IT"/>
        </w:rPr>
        <w:t>;</w:t>
      </w:r>
      <w:r w:rsidRPr="00335829">
        <w:rPr>
          <w:rFonts w:ascii="Garamond" w:eastAsia="Times New Roman" w:hAnsi="Garamond" w:cs="Segoe UI"/>
          <w:sz w:val="28"/>
          <w:szCs w:val="28"/>
          <w:lang w:val="en-US"/>
        </w:rPr>
        <w:t> </w:t>
      </w:r>
    </w:p>
    <w:p w:rsidR="00335829" w:rsidRPr="00335829" w:rsidRDefault="00335829" w:rsidP="00F46F9B">
      <w:pPr>
        <w:numPr>
          <w:ilvl w:val="0"/>
          <w:numId w:val="295"/>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 xml:space="preserve">Ostvareno je učešće predstavnika Odjeljenja na prvom regionalnom sastanku za razvoj regionalnog programa obuke za eksterne evaluatore, u okviru projekta “Unapređenje kvaliteta obrazovanja i obuke u JIE i Moldaviji– EQET SEE” koji je održan 27. i 28. februara u Beogradu. Tokom dvodnevnog rada, Regionalna radna grupa je sarađivala sa EQET SEE nacionalnim koordinatorima za osiguranje kvaliteta (NCP) i ekspertima specijalizovanim za razvoj obuke, kompetencije, standarde kompetencija i analizu potreba. Učesnici su bili predstavnici ministarstava obrazovanja i agencija za osiguranje kvaliteta iz sedam zemalja: Albanije, Bosne i Hercegovine, Kosova, Moldavije, Crne Gore, Sjeverne Makedonije i Srbije. Takođe, veliki doprinos sastanku su dali i predstavnici ERI SEE i portugalski stručnjaci Rosa Celeste de </w:t>
      </w:r>
      <w:r w:rsidRPr="00335829">
        <w:rPr>
          <w:rFonts w:ascii="Garamond" w:eastAsia="Times New Roman" w:hAnsi="Garamond" w:cs="Segoe UI"/>
          <w:sz w:val="28"/>
          <w:szCs w:val="28"/>
          <w:lang w:val="it-IT"/>
        </w:rPr>
        <w:lastRenderedPageBreak/>
        <w:t>Almeida Micaelo i Isabel Maria Borges Furtado Dias Barata. Zajedno su radili na razvoju sveobuhvatnog regionalnog predloga programa obuke dizajniranog za eksterne evaluatore, koji je usklađen sa predloženim modulima i strukturom. Dvadeset devet učesnika je diskutovalo i dalo svoje preporuke za unapređenje predloženog modula i strukture za Regionalni program obuke za eksterne evaluatore.</w:t>
      </w:r>
      <w:r w:rsidRPr="00335829">
        <w:rPr>
          <w:rFonts w:ascii="Garamond" w:eastAsia="Times New Roman" w:hAnsi="Garamond" w:cs="Segoe UI"/>
          <w:sz w:val="28"/>
          <w:szCs w:val="28"/>
          <w:lang w:val="en-US"/>
        </w:rPr>
        <w:t> </w:t>
      </w:r>
    </w:p>
    <w:p w:rsidR="00335829" w:rsidRPr="00335829" w:rsidRDefault="00335829" w:rsidP="00F46F9B">
      <w:pPr>
        <w:numPr>
          <w:ilvl w:val="0"/>
          <w:numId w:val="296"/>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en-US"/>
        </w:rPr>
        <w:t>Ostvareno je učešće predstavnika Odjeljenja na drugom regionalnom sastanku za razvoj regionalnog programa obuke za eksterne evaluatore, održanom od 14. do 17. 05. 2024. Inicijativa za reformu obrazovanja Jugoistočne Evrope (ERI SEE) bila je domaćin Regionalnog programa obuke za eksterne evaluatore u Draču, Albanija. Ova obuka je bila dio projekta „Unapređenje kvaliteta obrazovanja i obuke u zemljama Jugoistočne Evrope – EQET SEE“, sufinansiranog od strane Austrijske razvojne agencije. </w:t>
      </w:r>
    </w:p>
    <w:p w:rsidR="00335829" w:rsidRPr="00335829" w:rsidRDefault="00335829" w:rsidP="00F46F9B">
      <w:pPr>
        <w:numPr>
          <w:ilvl w:val="0"/>
          <w:numId w:val="297"/>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en-US"/>
        </w:rPr>
        <w:t>Održano savjetovanje za nadzornike ZZŠ i spoljne saradnike-eksterne evaluatore CSO-a, a u vezi sadržaja regionalnog programa obuke za eksterne evaluatore;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C56931" w:rsidP="00C56931">
      <w:pPr>
        <w:spacing w:after="0" w:line="240" w:lineRule="auto"/>
        <w:ind w:left="360"/>
        <w:jc w:val="both"/>
        <w:textAlignment w:val="baseline"/>
        <w:rPr>
          <w:rFonts w:ascii="Garamond" w:eastAsia="Times New Roman" w:hAnsi="Garamond" w:cs="Segoe UI"/>
          <w:sz w:val="28"/>
          <w:szCs w:val="28"/>
          <w:lang w:val="en-US"/>
        </w:rPr>
      </w:pPr>
      <w:r>
        <w:rPr>
          <w:rFonts w:ascii="Garamond" w:eastAsia="Times New Roman" w:hAnsi="Garamond" w:cs="Segoe UI"/>
          <w:b/>
          <w:bCs/>
          <w:sz w:val="28"/>
          <w:szCs w:val="28"/>
          <w:lang w:val="en-US"/>
        </w:rPr>
        <w:t>3.4.</w:t>
      </w:r>
      <w:r w:rsidR="00335829" w:rsidRPr="00335829">
        <w:rPr>
          <w:rFonts w:ascii="Garamond" w:eastAsia="Times New Roman" w:hAnsi="Garamond" w:cs="Segoe UI"/>
          <w:b/>
          <w:bCs/>
          <w:sz w:val="28"/>
          <w:szCs w:val="28"/>
          <w:lang w:val="en-US"/>
        </w:rPr>
        <w:t>Podr</w:t>
      </w:r>
      <w:r w:rsidR="00335829" w:rsidRPr="00335829">
        <w:rPr>
          <w:rFonts w:ascii="Garamond" w:eastAsia="Times New Roman" w:hAnsi="Garamond" w:cs="Segoe UI"/>
          <w:b/>
          <w:bCs/>
          <w:sz w:val="28"/>
          <w:szCs w:val="28"/>
          <w:lang w:val="it-IT"/>
        </w:rPr>
        <w:t>š</w:t>
      </w:r>
      <w:r w:rsidR="00335829" w:rsidRPr="00335829">
        <w:rPr>
          <w:rFonts w:ascii="Garamond" w:eastAsia="Times New Roman" w:hAnsi="Garamond" w:cs="Segoe UI"/>
          <w:b/>
          <w:bCs/>
          <w:sz w:val="28"/>
          <w:szCs w:val="28"/>
          <w:lang w:val="en-US"/>
        </w:rPr>
        <w:t>ka</w:t>
      </w:r>
      <w:r w:rsidR="00335829" w:rsidRPr="00335829">
        <w:rPr>
          <w:rFonts w:ascii="Garamond" w:eastAsia="Times New Roman" w:hAnsi="Garamond" w:cs="Segoe UI"/>
          <w:b/>
          <w:bCs/>
          <w:sz w:val="28"/>
          <w:szCs w:val="28"/>
          <w:lang w:val="it-IT"/>
        </w:rPr>
        <w:t xml:space="preserve"> š</w:t>
      </w:r>
      <w:r w:rsidR="00335829" w:rsidRPr="00335829">
        <w:rPr>
          <w:rFonts w:ascii="Garamond" w:eastAsia="Times New Roman" w:hAnsi="Garamond" w:cs="Segoe UI"/>
          <w:b/>
          <w:bCs/>
          <w:sz w:val="28"/>
          <w:szCs w:val="28"/>
          <w:lang w:val="en-US"/>
        </w:rPr>
        <w:t>kolama</w:t>
      </w:r>
      <w:r w:rsidR="00335829" w:rsidRPr="00335829">
        <w:rPr>
          <w:rFonts w:ascii="Garamond" w:eastAsia="Times New Roman" w:hAnsi="Garamond" w:cs="Segoe UI"/>
          <w:b/>
          <w:bCs/>
          <w:sz w:val="28"/>
          <w:szCs w:val="28"/>
          <w:lang w:val="it-IT"/>
        </w:rPr>
        <w:t xml:space="preserve"> </w:t>
      </w:r>
      <w:r w:rsidR="00335829" w:rsidRPr="00335829">
        <w:rPr>
          <w:rFonts w:ascii="Garamond" w:eastAsia="Times New Roman" w:hAnsi="Garamond" w:cs="Segoe UI"/>
          <w:b/>
          <w:bCs/>
          <w:sz w:val="28"/>
          <w:szCs w:val="28"/>
          <w:lang w:val="en-US"/>
        </w:rPr>
        <w:t>u</w:t>
      </w:r>
      <w:r w:rsidR="00335829" w:rsidRPr="00335829">
        <w:rPr>
          <w:rFonts w:ascii="Garamond" w:eastAsia="Times New Roman" w:hAnsi="Garamond" w:cs="Segoe UI"/>
          <w:b/>
          <w:bCs/>
          <w:sz w:val="28"/>
          <w:szCs w:val="28"/>
          <w:lang w:val="it-IT"/>
        </w:rPr>
        <w:t xml:space="preserve"> </w:t>
      </w:r>
      <w:r w:rsidR="00335829" w:rsidRPr="00335829">
        <w:rPr>
          <w:rFonts w:ascii="Garamond" w:eastAsia="Times New Roman" w:hAnsi="Garamond" w:cs="Segoe UI"/>
          <w:b/>
          <w:bCs/>
          <w:sz w:val="28"/>
          <w:szCs w:val="28"/>
          <w:lang w:val="en-US"/>
        </w:rPr>
        <w:t>realizaciji</w:t>
      </w:r>
      <w:r w:rsidR="00335829" w:rsidRPr="00335829">
        <w:rPr>
          <w:rFonts w:ascii="Garamond" w:eastAsia="Times New Roman" w:hAnsi="Garamond" w:cs="Segoe UI"/>
          <w:b/>
          <w:bCs/>
          <w:sz w:val="28"/>
          <w:szCs w:val="28"/>
          <w:lang w:val="it-IT"/>
        </w:rPr>
        <w:t xml:space="preserve"> </w:t>
      </w:r>
      <w:r w:rsidR="00335829" w:rsidRPr="00335829">
        <w:rPr>
          <w:rFonts w:ascii="Garamond" w:eastAsia="Times New Roman" w:hAnsi="Garamond" w:cs="Segoe UI"/>
          <w:b/>
          <w:bCs/>
          <w:sz w:val="28"/>
          <w:szCs w:val="28"/>
          <w:lang w:val="en-US"/>
        </w:rPr>
        <w:t>samoevaluacije</w:t>
      </w:r>
      <w:r w:rsidR="00335829" w:rsidRPr="00335829">
        <w:rPr>
          <w:rFonts w:ascii="Garamond" w:eastAsia="Times New Roman" w:hAnsi="Garamond" w:cs="Segoe UI"/>
          <w:b/>
          <w:bCs/>
          <w:sz w:val="28"/>
          <w:szCs w:val="28"/>
          <w:lang w:val="it-IT"/>
        </w:rPr>
        <w:t xml:space="preserve"> </w:t>
      </w:r>
      <w:r w:rsidR="00335829" w:rsidRPr="00335829">
        <w:rPr>
          <w:rFonts w:ascii="Garamond" w:eastAsia="Times New Roman" w:hAnsi="Garamond" w:cs="Segoe UI"/>
          <w:b/>
          <w:bCs/>
          <w:sz w:val="28"/>
          <w:szCs w:val="28"/>
          <w:lang w:val="en-US"/>
        </w:rPr>
        <w:t>i</w:t>
      </w:r>
      <w:r w:rsidR="00335829" w:rsidRPr="00335829">
        <w:rPr>
          <w:rFonts w:ascii="Garamond" w:eastAsia="Times New Roman" w:hAnsi="Garamond" w:cs="Segoe UI"/>
          <w:b/>
          <w:bCs/>
          <w:sz w:val="28"/>
          <w:szCs w:val="28"/>
          <w:lang w:val="it-IT"/>
        </w:rPr>
        <w:t xml:space="preserve"> </w:t>
      </w:r>
      <w:r w:rsidR="00335829" w:rsidRPr="00335829">
        <w:rPr>
          <w:rFonts w:ascii="Garamond" w:eastAsia="Times New Roman" w:hAnsi="Garamond" w:cs="Segoe UI"/>
          <w:b/>
          <w:bCs/>
          <w:sz w:val="28"/>
          <w:szCs w:val="28"/>
          <w:lang w:val="en-US"/>
        </w:rPr>
        <w:t>obuci</w:t>
      </w:r>
      <w:r w:rsidR="00335829" w:rsidRPr="00335829">
        <w:rPr>
          <w:rFonts w:ascii="Garamond" w:eastAsia="Times New Roman" w:hAnsi="Garamond" w:cs="Segoe UI"/>
          <w:b/>
          <w:bCs/>
          <w:sz w:val="28"/>
          <w:szCs w:val="28"/>
          <w:lang w:val="it-IT"/>
        </w:rPr>
        <w:t xml:space="preserve"> </w:t>
      </w:r>
      <w:r w:rsidR="00335829" w:rsidRPr="00335829">
        <w:rPr>
          <w:rFonts w:ascii="Garamond" w:eastAsia="Times New Roman" w:hAnsi="Garamond" w:cs="Segoe UI"/>
          <w:b/>
          <w:bCs/>
          <w:sz w:val="28"/>
          <w:szCs w:val="28"/>
          <w:lang w:val="en-US"/>
        </w:rPr>
        <w:t>evaluatora</w:t>
      </w:r>
      <w:r w:rsidR="00335829" w:rsidRPr="00335829">
        <w:rPr>
          <w:rFonts w:ascii="Garamond" w:eastAsia="Times New Roman" w:hAnsi="Garamond" w:cs="Segoe UI"/>
          <w:b/>
          <w:bCs/>
          <w:sz w:val="28"/>
          <w:szCs w:val="28"/>
          <w:lang w:val="it-IT"/>
        </w:rPr>
        <w:t>/</w:t>
      </w:r>
      <w:r w:rsidR="00335829" w:rsidRPr="00335829">
        <w:rPr>
          <w:rFonts w:ascii="Garamond" w:eastAsia="Times New Roman" w:hAnsi="Garamond" w:cs="Segoe UI"/>
          <w:b/>
          <w:bCs/>
          <w:sz w:val="28"/>
          <w:szCs w:val="28"/>
          <w:lang w:val="en-US"/>
        </w:rPr>
        <w:t>evaluatorki</w:t>
      </w:r>
      <w:r w:rsidR="00335829"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Zaposleni</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u</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Odjeljenju</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su</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od</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stru</w:t>
      </w:r>
      <w:r w:rsidRPr="00335829">
        <w:rPr>
          <w:rFonts w:ascii="Garamond" w:eastAsia="Times New Roman" w:hAnsi="Garamond" w:cs="Segoe UI"/>
          <w:sz w:val="28"/>
          <w:szCs w:val="28"/>
          <w:lang w:val="it-IT"/>
        </w:rPr>
        <w:t>č</w:t>
      </w:r>
      <w:r w:rsidRPr="00335829">
        <w:rPr>
          <w:rFonts w:ascii="Garamond" w:eastAsia="Times New Roman" w:hAnsi="Garamond" w:cs="Segoe UI"/>
          <w:sz w:val="28"/>
          <w:szCs w:val="28"/>
          <w:lang w:val="en-US"/>
        </w:rPr>
        <w:t>nih</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i</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mje</w:t>
      </w:r>
      <w:r w:rsidRPr="00335829">
        <w:rPr>
          <w:rFonts w:ascii="Garamond" w:eastAsia="Times New Roman" w:hAnsi="Garamond" w:cs="Segoe UI"/>
          <w:sz w:val="28"/>
          <w:szCs w:val="28"/>
          <w:lang w:val="it-IT"/>
        </w:rPr>
        <w:t>š</w:t>
      </w:r>
      <w:r w:rsidRPr="00335829">
        <w:rPr>
          <w:rFonts w:ascii="Garamond" w:eastAsia="Times New Roman" w:hAnsi="Garamond" w:cs="Segoe UI"/>
          <w:sz w:val="28"/>
          <w:szCs w:val="28"/>
          <w:lang w:val="en-US"/>
        </w:rPr>
        <w:t>ovitih</w:t>
      </w:r>
      <w:r w:rsidRPr="00335829">
        <w:rPr>
          <w:rFonts w:ascii="Garamond" w:eastAsia="Times New Roman" w:hAnsi="Garamond" w:cs="Segoe UI"/>
          <w:sz w:val="28"/>
          <w:szCs w:val="28"/>
          <w:lang w:val="it-IT"/>
        </w:rPr>
        <w:t xml:space="preserve"> š</w:t>
      </w:r>
      <w:r w:rsidRPr="00335829">
        <w:rPr>
          <w:rFonts w:ascii="Garamond" w:eastAsia="Times New Roman" w:hAnsi="Garamond" w:cs="Segoe UI"/>
          <w:sz w:val="28"/>
          <w:szCs w:val="28"/>
          <w:lang w:val="en-US"/>
        </w:rPr>
        <w:t>kola</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prikupili</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posljednje</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izvje</w:t>
      </w:r>
      <w:r w:rsidRPr="00335829">
        <w:rPr>
          <w:rFonts w:ascii="Garamond" w:eastAsia="Times New Roman" w:hAnsi="Garamond" w:cs="Segoe UI"/>
          <w:sz w:val="28"/>
          <w:szCs w:val="28"/>
          <w:lang w:val="it-IT"/>
        </w:rPr>
        <w:t>š</w:t>
      </w:r>
      <w:r w:rsidRPr="00335829">
        <w:rPr>
          <w:rFonts w:ascii="Garamond" w:eastAsia="Times New Roman" w:hAnsi="Garamond" w:cs="Segoe UI"/>
          <w:sz w:val="28"/>
          <w:szCs w:val="28"/>
          <w:lang w:val="en-US"/>
        </w:rPr>
        <w:t>taje</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o</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sprovedenoj</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samoevaluaciji</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Izvje</w:t>
      </w:r>
      <w:r w:rsidRPr="00335829">
        <w:rPr>
          <w:rFonts w:ascii="Garamond" w:eastAsia="Times New Roman" w:hAnsi="Garamond" w:cs="Segoe UI"/>
          <w:sz w:val="28"/>
          <w:szCs w:val="28"/>
          <w:lang w:val="it-IT"/>
        </w:rPr>
        <w:t>š</w:t>
      </w:r>
      <w:r w:rsidRPr="00335829">
        <w:rPr>
          <w:rFonts w:ascii="Garamond" w:eastAsia="Times New Roman" w:hAnsi="Garamond" w:cs="Segoe UI"/>
          <w:sz w:val="28"/>
          <w:szCs w:val="28"/>
          <w:lang w:val="en-US"/>
        </w:rPr>
        <w:t>taj</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o</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samoevaluaciji</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je</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poslalo</w:t>
      </w:r>
      <w:r w:rsidRPr="00335829">
        <w:rPr>
          <w:rFonts w:ascii="Garamond" w:eastAsia="Times New Roman" w:hAnsi="Garamond" w:cs="Segoe UI"/>
          <w:sz w:val="28"/>
          <w:szCs w:val="28"/>
          <w:lang w:val="it-IT"/>
        </w:rPr>
        <w:t xml:space="preserve"> 30 š</w:t>
      </w:r>
      <w:r w:rsidRPr="00335829">
        <w:rPr>
          <w:rFonts w:ascii="Garamond" w:eastAsia="Times New Roman" w:hAnsi="Garamond" w:cs="Segoe UI"/>
          <w:sz w:val="28"/>
          <w:szCs w:val="28"/>
          <w:lang w:val="en-US"/>
        </w:rPr>
        <w:t>kola,</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odnosno</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preko</w:t>
      </w:r>
      <w:r w:rsidRPr="00335829">
        <w:rPr>
          <w:rFonts w:ascii="Garamond" w:eastAsia="Times New Roman" w:hAnsi="Garamond" w:cs="Segoe UI"/>
          <w:sz w:val="28"/>
          <w:szCs w:val="28"/>
          <w:lang w:val="it-IT"/>
        </w:rPr>
        <w:t xml:space="preserve"> 60%. </w:t>
      </w:r>
      <w:r w:rsidRPr="00335829">
        <w:rPr>
          <w:rFonts w:ascii="Garamond" w:eastAsia="Times New Roman" w:hAnsi="Garamond" w:cs="Segoe UI"/>
          <w:sz w:val="28"/>
          <w:szCs w:val="28"/>
          <w:lang w:val="en-US"/>
        </w:rPr>
        <w:t>Kao</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podr</w:t>
      </w:r>
      <w:r w:rsidRPr="00335829">
        <w:rPr>
          <w:rFonts w:ascii="Garamond" w:eastAsia="Times New Roman" w:hAnsi="Garamond" w:cs="Segoe UI"/>
          <w:sz w:val="28"/>
          <w:szCs w:val="28"/>
          <w:lang w:val="it-IT"/>
        </w:rPr>
        <w:t>š</w:t>
      </w:r>
      <w:r w:rsidRPr="00335829">
        <w:rPr>
          <w:rFonts w:ascii="Garamond" w:eastAsia="Times New Roman" w:hAnsi="Garamond" w:cs="Segoe UI"/>
          <w:sz w:val="28"/>
          <w:szCs w:val="28"/>
          <w:lang w:val="en-US"/>
        </w:rPr>
        <w:t>ku</w:t>
      </w:r>
      <w:r w:rsidRPr="00335829">
        <w:rPr>
          <w:rFonts w:ascii="Garamond" w:eastAsia="Times New Roman" w:hAnsi="Garamond" w:cs="Segoe UI"/>
          <w:sz w:val="28"/>
          <w:szCs w:val="28"/>
          <w:lang w:val="it-IT"/>
        </w:rPr>
        <w:t xml:space="preserve"> š</w:t>
      </w:r>
      <w:r w:rsidRPr="00335829">
        <w:rPr>
          <w:rFonts w:ascii="Garamond" w:eastAsia="Times New Roman" w:hAnsi="Garamond" w:cs="Segoe UI"/>
          <w:sz w:val="28"/>
          <w:szCs w:val="28"/>
          <w:lang w:val="en-US"/>
        </w:rPr>
        <w:t>kolama</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u</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procesu</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samoevaluacije</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a</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na</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zahtjev</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dijela</w:t>
      </w:r>
      <w:r w:rsidRPr="00335829">
        <w:rPr>
          <w:rFonts w:ascii="Garamond" w:eastAsia="Times New Roman" w:hAnsi="Garamond" w:cs="Segoe UI"/>
          <w:sz w:val="28"/>
          <w:szCs w:val="28"/>
          <w:lang w:val="it-IT"/>
        </w:rPr>
        <w:t xml:space="preserve"> š</w:t>
      </w:r>
      <w:r w:rsidRPr="00335829">
        <w:rPr>
          <w:rFonts w:ascii="Garamond" w:eastAsia="Times New Roman" w:hAnsi="Garamond" w:cs="Segoe UI"/>
          <w:sz w:val="28"/>
          <w:szCs w:val="28"/>
          <w:lang w:val="en-US"/>
        </w:rPr>
        <w:t>kola</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organizovana</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su</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i</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realizovana</w:t>
      </w:r>
      <w:r w:rsidRPr="00335829">
        <w:rPr>
          <w:rFonts w:ascii="Garamond" w:eastAsia="Times New Roman" w:hAnsi="Garamond" w:cs="Segoe UI"/>
          <w:sz w:val="28"/>
          <w:szCs w:val="28"/>
          <w:lang w:val="it-IT"/>
        </w:rPr>
        <w:t xml:space="preserve"> 4 </w:t>
      </w:r>
      <w:r w:rsidRPr="00335829">
        <w:rPr>
          <w:rFonts w:ascii="Garamond" w:eastAsia="Times New Roman" w:hAnsi="Garamond" w:cs="Segoe UI"/>
          <w:sz w:val="28"/>
          <w:szCs w:val="28"/>
          <w:lang w:val="en-US"/>
        </w:rPr>
        <w:t>programa</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obuke</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Interna</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evaluacija</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i</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Samoevaluacija</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Kontinuirana</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podr</w:t>
      </w:r>
      <w:r w:rsidRPr="00335829">
        <w:rPr>
          <w:rFonts w:ascii="Garamond" w:eastAsia="Times New Roman" w:hAnsi="Garamond" w:cs="Segoe UI"/>
          <w:sz w:val="28"/>
          <w:szCs w:val="28"/>
          <w:lang w:val="it-IT"/>
        </w:rPr>
        <w:t>š</w:t>
      </w:r>
      <w:r w:rsidRPr="00335829">
        <w:rPr>
          <w:rFonts w:ascii="Garamond" w:eastAsia="Times New Roman" w:hAnsi="Garamond" w:cs="Segoe UI"/>
          <w:sz w:val="28"/>
          <w:szCs w:val="28"/>
          <w:lang w:val="en-US"/>
        </w:rPr>
        <w:t>ka</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kroz</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savjetovanje</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i</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razmjenu</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mi</w:t>
      </w:r>
      <w:r w:rsidRPr="00335829">
        <w:rPr>
          <w:rFonts w:ascii="Garamond" w:eastAsia="Times New Roman" w:hAnsi="Garamond" w:cs="Segoe UI"/>
          <w:sz w:val="28"/>
          <w:szCs w:val="28"/>
          <w:lang w:val="it-IT"/>
        </w:rPr>
        <w:t>š</w:t>
      </w:r>
      <w:r w:rsidRPr="00335829">
        <w:rPr>
          <w:rFonts w:ascii="Garamond" w:eastAsia="Times New Roman" w:hAnsi="Garamond" w:cs="Segoe UI"/>
          <w:sz w:val="28"/>
          <w:szCs w:val="28"/>
          <w:lang w:val="en-US"/>
        </w:rPr>
        <w:t>ljenja</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sa</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ustanovama</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koje</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rade</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samoevaluaciju</w:t>
      </w:r>
      <w:r w:rsidRPr="00335829">
        <w:rPr>
          <w:rFonts w:ascii="Garamond" w:eastAsia="Times New Roman" w:hAnsi="Garamond" w:cs="Segoe UI"/>
          <w:sz w:val="28"/>
          <w:szCs w:val="28"/>
          <w:lang w:val="it-IT"/>
        </w:rPr>
        <w:t>.</w:t>
      </w:r>
      <w:r w:rsidRPr="00335829">
        <w:rPr>
          <w:rFonts w:ascii="Garamond" w:eastAsia="Times New Roman" w:hAnsi="Garamond" w:cs="Segoe UI"/>
          <w:sz w:val="28"/>
          <w:szCs w:val="28"/>
          <w:lang w:val="en-US"/>
        </w:rPr>
        <w:t> </w:t>
      </w:r>
    </w:p>
    <w:p w:rsidR="00335829" w:rsidRPr="00C56931" w:rsidRDefault="005E00B8" w:rsidP="005E00B8">
      <w:pPr>
        <w:pStyle w:val="ListParagraph"/>
        <w:spacing w:after="0" w:line="240" w:lineRule="auto"/>
        <w:jc w:val="both"/>
        <w:textAlignment w:val="baseline"/>
        <w:rPr>
          <w:rFonts w:ascii="Segoe UI" w:eastAsia="Times New Roman" w:hAnsi="Segoe UI" w:cs="Segoe UI"/>
          <w:sz w:val="18"/>
          <w:szCs w:val="18"/>
          <w:lang w:val="en-US"/>
        </w:rPr>
      </w:pPr>
      <w:r>
        <w:rPr>
          <w:rFonts w:ascii="Garamond" w:eastAsia="Times New Roman" w:hAnsi="Garamond" w:cs="Segoe UI"/>
          <w:b/>
          <w:bCs/>
          <w:sz w:val="28"/>
          <w:szCs w:val="28"/>
        </w:rPr>
        <w:t>3.5.</w:t>
      </w:r>
      <w:r w:rsidR="00335829" w:rsidRPr="00C56931">
        <w:rPr>
          <w:rFonts w:ascii="Garamond" w:eastAsia="Times New Roman" w:hAnsi="Garamond" w:cs="Segoe UI"/>
          <w:b/>
          <w:bCs/>
          <w:sz w:val="28"/>
          <w:szCs w:val="28"/>
        </w:rPr>
        <w:t xml:space="preserve"> Rad sa nadarenim učenicima/učenicama i učenicima sa posebnim obrazovnim potrebama</w:t>
      </w:r>
      <w:r w:rsidR="00335829" w:rsidRPr="00C56931">
        <w:rPr>
          <w:rFonts w:ascii="Garamond" w:eastAsia="Times New Roman" w:hAnsi="Garamond" w:cs="Segoe UI"/>
          <w:sz w:val="28"/>
          <w:szCs w:val="28"/>
          <w:lang w:val="en-US"/>
        </w:rPr>
        <w:t> </w:t>
      </w:r>
    </w:p>
    <w:p w:rsidR="00335829" w:rsidRPr="00335829" w:rsidRDefault="00335829" w:rsidP="00F46F9B">
      <w:pPr>
        <w:numPr>
          <w:ilvl w:val="0"/>
          <w:numId w:val="298"/>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Organizovane su redovne aktivnosti praćenja i pružanja podrške školama u radu sa nadarenim učenicima/učenicama i učenicima/učenicama sa posebnim obrazovnim potrebama; </w:t>
      </w:r>
      <w:r w:rsidRPr="00335829">
        <w:rPr>
          <w:rFonts w:ascii="Garamond" w:eastAsia="Times New Roman" w:hAnsi="Garamond" w:cs="Segoe UI"/>
          <w:sz w:val="28"/>
          <w:szCs w:val="28"/>
          <w:lang w:val="en-US"/>
        </w:rPr>
        <w:t> </w:t>
      </w:r>
    </w:p>
    <w:p w:rsidR="00335829" w:rsidRPr="00335829" w:rsidRDefault="00335829" w:rsidP="00F46F9B">
      <w:pPr>
        <w:numPr>
          <w:ilvl w:val="0"/>
          <w:numId w:val="299"/>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U toku prve polovine 2024. godine sakupljeno je oko 50% školskih planova rada sa nadarenim učenicima za tekuću i izvještaja za prethodnu školsku godinu; Izrađen je izvještaj o planiranim i realizovanim aktivnostima;</w:t>
      </w:r>
      <w:r w:rsidRPr="00335829">
        <w:rPr>
          <w:rFonts w:ascii="Garamond" w:eastAsia="Times New Roman" w:hAnsi="Garamond" w:cs="Segoe UI"/>
          <w:sz w:val="28"/>
          <w:szCs w:val="28"/>
          <w:lang w:val="en-US"/>
        </w:rPr>
        <w:t> </w:t>
      </w:r>
    </w:p>
    <w:p w:rsidR="00335829" w:rsidRPr="00335829" w:rsidRDefault="00335829" w:rsidP="00F46F9B">
      <w:pPr>
        <w:numPr>
          <w:ilvl w:val="0"/>
          <w:numId w:val="300"/>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Realizovan je online sastanak sa predstavnicima školskih timova za praćenje rada sa nadarenim učenicima u cilju razmjene iskustva i pozitivnih praksi (april);</w:t>
      </w:r>
      <w:r w:rsidRPr="00335829">
        <w:rPr>
          <w:rFonts w:ascii="Garamond" w:eastAsia="Times New Roman" w:hAnsi="Garamond" w:cs="Segoe UI"/>
          <w:sz w:val="28"/>
          <w:szCs w:val="28"/>
          <w:lang w:val="en-US"/>
        </w:rPr>
        <w:t> </w:t>
      </w:r>
    </w:p>
    <w:p w:rsidR="00335829" w:rsidRPr="00335829" w:rsidRDefault="00335829" w:rsidP="00F46F9B">
      <w:pPr>
        <w:numPr>
          <w:ilvl w:val="0"/>
          <w:numId w:val="301"/>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en-US"/>
        </w:rPr>
        <w:t xml:space="preserve">Srednjim školama je upućen zahtjev za dostavljanje planova rada školskih timova koji se bave nadarenim učenicima za 2024/2025. god. , kao i izvještaja o realizovanim aktivnostima u prošloj školskoj godini 2023/2024. Rok za dostavljanje je januar 2025. godine. Za zainteresovane koordinatore školskih timova organizovan je savjetodavni online sastanak, u saradnji sa Zavodom za školstvo (19 prisutnih) u toku četvrtog kvartala, u cilju pružanja podrške i informacija. </w:t>
      </w:r>
      <w:r w:rsidRPr="00335829">
        <w:rPr>
          <w:rFonts w:ascii="Garamond" w:eastAsia="Times New Roman" w:hAnsi="Garamond" w:cs="Segoe UI"/>
          <w:sz w:val="28"/>
          <w:szCs w:val="28"/>
          <w:lang w:val="it-IT"/>
        </w:rPr>
        <w:t>Školama je poslat primjer urađenog plana i pripremljena informacija o radu sa nadarenim učenicima; </w:t>
      </w:r>
      <w:r w:rsidRPr="00335829">
        <w:rPr>
          <w:rFonts w:ascii="Garamond" w:eastAsia="Times New Roman" w:hAnsi="Garamond" w:cs="Segoe UI"/>
          <w:sz w:val="28"/>
          <w:szCs w:val="28"/>
          <w:lang w:val="en-US"/>
        </w:rPr>
        <w:t> </w:t>
      </w:r>
    </w:p>
    <w:p w:rsidR="00335829" w:rsidRPr="00335829" w:rsidRDefault="00335829" w:rsidP="00F46F9B">
      <w:pPr>
        <w:numPr>
          <w:ilvl w:val="0"/>
          <w:numId w:val="302"/>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 xml:space="preserve">U toku 2024. godine ustanove koje realizuju stručno obrazovanje poslale su 3 tranziciona plana, 69 IROP-a, jedna ustanova je informisala da su IROP-i urađeni, a </w:t>
      </w:r>
      <w:r w:rsidRPr="00335829">
        <w:rPr>
          <w:rFonts w:ascii="Garamond" w:eastAsia="Times New Roman" w:hAnsi="Garamond" w:cs="Segoe UI"/>
          <w:sz w:val="28"/>
          <w:szCs w:val="28"/>
          <w:lang w:val="it-IT"/>
        </w:rPr>
        <w:lastRenderedPageBreak/>
        <w:t>od opštinskih sekretarijata za društvene djelatnosti je primljeno 101 rješenje o usmjeravanju djece sa posebnim obrazovnim potrebama;</w:t>
      </w:r>
      <w:r w:rsidRPr="00335829">
        <w:rPr>
          <w:rFonts w:ascii="Garamond" w:eastAsia="Times New Roman" w:hAnsi="Garamond" w:cs="Segoe UI"/>
          <w:sz w:val="28"/>
          <w:szCs w:val="28"/>
          <w:lang w:val="en-US"/>
        </w:rPr>
        <w:t> </w:t>
      </w:r>
    </w:p>
    <w:p w:rsidR="00335829" w:rsidRPr="00335829" w:rsidRDefault="00335829" w:rsidP="00F46F9B">
      <w:pPr>
        <w:numPr>
          <w:ilvl w:val="0"/>
          <w:numId w:val="303"/>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en-US"/>
        </w:rPr>
        <w:t>Realizovana je posjeta JU Stručna medicinska škola Podgorica (01.04.) i JU Škola za srednje i više stručno obrazovanje «Sergej Stanić» (02.04.) u cilju podrške i savjetovanja za konkretne učenike sa posebnim obrazovnim potrebama;  </w:t>
      </w:r>
    </w:p>
    <w:p w:rsidR="00335829" w:rsidRPr="00335829" w:rsidRDefault="00335829" w:rsidP="00F46F9B">
      <w:pPr>
        <w:numPr>
          <w:ilvl w:val="0"/>
          <w:numId w:val="304"/>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en-US"/>
        </w:rPr>
        <w:t>Na zahtjev škole, realizovana je jedna savjetodavna posjeta JU Srednja stručna škola „Ivan Uskoković“ Podgorica (04.10.), u cilju pružanja dodatnih informacija i instrukcija za rad sa djecom sa posebnim obrazovnim potrebama.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b/>
          <w:bCs/>
          <w:sz w:val="28"/>
          <w:szCs w:val="28"/>
          <w:lang w:val="en-US"/>
        </w:rPr>
        <w:t>3.6. Kontinuirani profesionalni razvoj</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335829">
      <w:pPr>
        <w:spacing w:after="0" w:line="240" w:lineRule="auto"/>
        <w:textAlignment w:val="baseline"/>
        <w:rPr>
          <w:rFonts w:ascii="Segoe UI" w:eastAsia="Times New Roman" w:hAnsi="Segoe UI" w:cs="Segoe UI"/>
          <w:sz w:val="18"/>
          <w:szCs w:val="18"/>
          <w:lang w:val="en-US"/>
        </w:rPr>
      </w:pPr>
      <w:r w:rsidRPr="00335829">
        <w:rPr>
          <w:rFonts w:ascii="Garamond" w:eastAsia="Times New Roman" w:hAnsi="Garamond" w:cs="Segoe UI"/>
          <w:b/>
          <w:bCs/>
          <w:sz w:val="28"/>
          <w:szCs w:val="28"/>
          <w:lang w:val="it-IT"/>
        </w:rPr>
        <w:t>3.6.1.Planiranje organizacija i realizacija obuka za nastavnike/nastavnice i direktore/direktorice</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b/>
          <w:bCs/>
          <w:sz w:val="28"/>
          <w:szCs w:val="28"/>
          <w:lang w:val="it-IT"/>
        </w:rPr>
        <w:t>3.6.1.1 Obuke nastavnika</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it-IT"/>
        </w:rPr>
        <w:t>U 2024. godini realizovan je niz aktivnosti na planu ostvarivanja kontinuiranog profesionalnog razvoja nastavnika:</w:t>
      </w:r>
      <w:r w:rsidRPr="00335829">
        <w:rPr>
          <w:rFonts w:ascii="Garamond" w:eastAsia="Times New Roman" w:hAnsi="Garamond" w:cs="Segoe UI"/>
          <w:sz w:val="28"/>
          <w:szCs w:val="28"/>
          <w:lang w:val="en-US"/>
        </w:rPr>
        <w:t> </w:t>
      </w:r>
    </w:p>
    <w:p w:rsidR="00335829" w:rsidRPr="00335829" w:rsidRDefault="00335829" w:rsidP="00F46F9B">
      <w:pPr>
        <w:numPr>
          <w:ilvl w:val="0"/>
          <w:numId w:val="305"/>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 xml:space="preserve">Na osnovu odluke Nacionalnog savjeta za obrazovanje broj 05/3-01-011/24-533/6 od 12.02.2024. godine, na predlog JU Centar za stručno obrazovanje usvojen je Katalog programa stručnog usavršavanja nastavnika za školsku 2023/2024. i 2024/2025. godinu. </w:t>
      </w:r>
      <w:r w:rsidRPr="00335829">
        <w:rPr>
          <w:rFonts w:ascii="Garamond" w:eastAsia="Times New Roman" w:hAnsi="Garamond" w:cs="Segoe UI"/>
          <w:sz w:val="28"/>
          <w:szCs w:val="28"/>
          <w:lang w:val="en-US"/>
        </w:rPr>
        <w:t>Katalog sadrži 164 programa raspoređenih u tri područja: </w:t>
      </w:r>
    </w:p>
    <w:p w:rsidR="00335829" w:rsidRPr="00335829" w:rsidRDefault="00335829" w:rsidP="00F46F9B">
      <w:pPr>
        <w:numPr>
          <w:ilvl w:val="0"/>
          <w:numId w:val="306"/>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en-US"/>
        </w:rPr>
        <w:t>Prioritetna područja stručnog usavršavanja, </w:t>
      </w:r>
    </w:p>
    <w:p w:rsidR="00335829" w:rsidRPr="00335829" w:rsidRDefault="00335829" w:rsidP="00F46F9B">
      <w:pPr>
        <w:numPr>
          <w:ilvl w:val="0"/>
          <w:numId w:val="307"/>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en-US"/>
        </w:rPr>
        <w:t>Oblast pedagogije, psihologije, andragogije, metodike, didaktike i dr. i </w:t>
      </w:r>
    </w:p>
    <w:p w:rsidR="00335829" w:rsidRPr="00335829" w:rsidRDefault="00335829" w:rsidP="00F46F9B">
      <w:pPr>
        <w:numPr>
          <w:ilvl w:val="0"/>
          <w:numId w:val="308"/>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en-US"/>
        </w:rPr>
        <w:t>Drugi programi stručnog usavršavanja.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it-IT"/>
        </w:rPr>
        <w:t xml:space="preserve">Katalog je objavljen na zvaničnoj web-stranici Centra </w:t>
      </w:r>
      <w:r w:rsidRPr="00335829">
        <w:rPr>
          <w:rFonts w:ascii="Garamond" w:eastAsia="Times New Roman" w:hAnsi="Garamond" w:cs="Segoe UI"/>
          <w:sz w:val="28"/>
          <w:szCs w:val="28"/>
          <w:u w:val="single"/>
          <w:shd w:val="clear" w:color="auto" w:fill="E1E3E6"/>
          <w:lang w:val="it-IT"/>
        </w:rPr>
        <w:t xml:space="preserve">https://www.gov.me/clanak/objavljen-katalog-programa-strucnog-usavrsavanja-nastavnika-za-skolsku-2023-2024-i-2024-2025-godinu </w:t>
      </w:r>
      <w:r w:rsidRPr="00335829">
        <w:rPr>
          <w:rFonts w:ascii="Garamond" w:eastAsia="Times New Roman" w:hAnsi="Garamond" w:cs="Segoe UI"/>
          <w:sz w:val="28"/>
          <w:szCs w:val="28"/>
          <w:lang w:val="en-US"/>
        </w:rPr>
        <w:t> </w:t>
      </w:r>
    </w:p>
    <w:p w:rsidR="00335829" w:rsidRPr="00335829" w:rsidRDefault="00335829" w:rsidP="00F46F9B">
      <w:pPr>
        <w:numPr>
          <w:ilvl w:val="0"/>
          <w:numId w:val="309"/>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Obrađeni su svi pristigli zahtjevi za licenciranje nastavnika. Obrađen je 721- zahtjev, izdato je 718 licenci, od čega 86 prvih licenci dok su ostalo obnovljene licence. </w:t>
      </w:r>
      <w:r w:rsidRPr="00335829">
        <w:rPr>
          <w:rFonts w:ascii="Garamond" w:eastAsia="Times New Roman" w:hAnsi="Garamond" w:cs="Segoe UI"/>
          <w:sz w:val="28"/>
          <w:szCs w:val="28"/>
          <w:lang w:val="en-US"/>
        </w:rPr>
        <w:t> </w:t>
      </w:r>
    </w:p>
    <w:p w:rsidR="00335829" w:rsidRPr="00335829" w:rsidRDefault="00335829" w:rsidP="00F46F9B">
      <w:pPr>
        <w:numPr>
          <w:ilvl w:val="0"/>
          <w:numId w:val="310"/>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en-US"/>
        </w:rPr>
        <w:t xml:space="preserve">U skladu sa urađenom analizom potrebam nastavnika za stručnim usavršavanjem, organizovane su obuke za nastavnike prema Katalogu stručnog usavršavanja nastavnika  iz prioritetnih oblasti, oblasti pedagogije i psihologijie, kao i iz drugih oblasti. JU Centar za stručno obrazovanje je u 2024. godini organizovao i realizovao 59 obuka, koje je pohađalo 810 nastavnika, kao i preko 200 nastavnika koji su u prvoj polovini godine završili započetu ECDL obuku. Osim ECDL programa realizovani su i sljedeći programi iz važećeg Kataloga stručnog usavršavanja nastavnika: “Izrada automatizovanih elektronskih testova Classmarker”, “Excel u ekonomiji”, “Metode i oblici rada sa učenicima i kandidatima za uspješnu realizaciju modula iz oblasti saobraćaja”, “Izrada mobilnih android aplikacija”, “Rad u nastavi sa učenicima sa posebnim obrazovnim potrebama i ranjivim grupama (inkluzivno obrazovanje, individualizirani nastavni proces, facilitiranje tranzicije, senzitivne teme, nediskriminacija i borba protiv stereotipa, izrada individualnog razvojnog plana, izrada tranzicionog plana)”, “Elektronski kvizovi, asocijacije i testovi”, “Moderna nastavna sredstva u stručnom obrazovanju: upotreba primijenjenih softvera (AutoCAD 2D)”, </w:t>
      </w:r>
      <w:r w:rsidRPr="00335829">
        <w:rPr>
          <w:rFonts w:ascii="Garamond" w:eastAsia="Times New Roman" w:hAnsi="Garamond" w:cs="Segoe UI"/>
          <w:sz w:val="28"/>
          <w:szCs w:val="28"/>
          <w:lang w:val="en-US"/>
        </w:rPr>
        <w:lastRenderedPageBreak/>
        <w:t>“Obuka iz zaštite i zdravlja na radu”, “Zdravlje bilja u službi stabilne poljoprivredne proizvodnje, zaštite životne sredine, očuvanja biodiverziteta i ekonomskog razvoja”, “Digitalna učionica”,”Softverska simulacija rada računarske mreže”, "Inovativne metode učenja - primjena edukativnih aplikacija u nastavi”, “Samoevaluacija rada nastavnika”, “Globalno obrazovanje kroz prizmu održivog razvoja i ekološke odgovornosti”, “Elektronska evidencija postignuća učenika”, “Interna evaluacija”, “Uravnoteženje klipnog mehanizma motora SUS”, “Realizacija karijernog informisanja, savjetovanja i vođenja u stručnom obrazovanju i obrazovanju odraslih”, “Komunikacija sa adolescentima u učionici-upravljanje konfliktima”, “Cyperbullying/digitalno nasilje nad djecom - prevencija i zaštita”, “Podsticanje pozitivne komunikacijske klime u vaspitno-obrazovnim ustanovama”, “Prevencija nasilja u vaspitno-obrazovnim ustanovama”, “STOP rodnim stereotipima u izboru zanimanja”, “Korišćenje Solidworks 3D računarskog programa-rad sa tehničkim crtežima”, “Izrada multimedijalnih elektronskih testova”, “Unapređenje kompetencija nastavnika za realizaciju praktične nastave učenicima sa posebnim obrazovnim potrebama u srednjim stručnim školama”, “Obuka organizatora praktičnog obrazovanja”, “Obuka nastavnika za implementaciju obrazovnih programa zasnovanih na ishodima učenja” i “Obuka koordinatora za praćenje realizacije obrazovnih programa zasnovanih na ishodima učenja”. Program “Stručno usavršavanje nastavnika stručno-teorijskih predmeta i praktične nastave kod poslodavaca” je u toku 2024. godine završilo 112 nastavnika. </w:t>
      </w:r>
    </w:p>
    <w:p w:rsidR="00335829" w:rsidRPr="00335829" w:rsidRDefault="00335829" w:rsidP="00F46F9B">
      <w:pPr>
        <w:numPr>
          <w:ilvl w:val="0"/>
          <w:numId w:val="311"/>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en-US"/>
        </w:rPr>
        <w:t>Ostvareno je učešće u radu Komisije za viša zvanja. Obrađen je 241 zahtjev. Za viša zvanja predloženo je 235 nastavnika. </w:t>
      </w:r>
    </w:p>
    <w:p w:rsidR="00335829" w:rsidRPr="00335829" w:rsidRDefault="00335829" w:rsidP="00F46F9B">
      <w:pPr>
        <w:numPr>
          <w:ilvl w:val="0"/>
          <w:numId w:val="312"/>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en-US"/>
        </w:rPr>
        <w:t>U kontinuitetu  je ostvarivano savjetovanje  sa nastavnicima /koordinatorima za PRNŠ/ Upravama škola vezano za profesionalni razvoj / licence/ viša zvanja. </w:t>
      </w:r>
    </w:p>
    <w:p w:rsidR="00335829" w:rsidRPr="00335829" w:rsidRDefault="00335829" w:rsidP="00F46F9B">
      <w:pPr>
        <w:numPr>
          <w:ilvl w:val="0"/>
          <w:numId w:val="313"/>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Zaključno sa 31.12.2024. godine izdato  je 2722 Uvjerenja  o savladavanju programa stručnog usavršavanja nastavnika.</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335829">
      <w:pPr>
        <w:spacing w:after="0" w:line="240" w:lineRule="auto"/>
        <w:textAlignment w:val="baseline"/>
        <w:rPr>
          <w:rFonts w:ascii="Segoe UI" w:eastAsia="Times New Roman" w:hAnsi="Segoe UI" w:cs="Segoe UI"/>
          <w:sz w:val="18"/>
          <w:szCs w:val="18"/>
          <w:lang w:val="en-US"/>
        </w:rPr>
      </w:pPr>
      <w:r w:rsidRPr="00335829">
        <w:rPr>
          <w:rFonts w:ascii="Garamond" w:eastAsia="Times New Roman" w:hAnsi="Garamond" w:cs="Segoe UI"/>
          <w:b/>
          <w:bCs/>
          <w:sz w:val="28"/>
          <w:szCs w:val="28"/>
          <w:lang w:val="en-US"/>
        </w:rPr>
        <w:t>3.6.1.2  Obuke direktora </w:t>
      </w:r>
      <w:r w:rsidRPr="00335829">
        <w:rPr>
          <w:rFonts w:ascii="Garamond" w:eastAsia="Times New Roman" w:hAnsi="Garamond" w:cs="Segoe UI"/>
          <w:sz w:val="28"/>
          <w:szCs w:val="28"/>
          <w:lang w:val="en-US"/>
        </w:rPr>
        <w:t> </w:t>
      </w:r>
    </w:p>
    <w:p w:rsidR="00335829" w:rsidRPr="00335829" w:rsidRDefault="00335829" w:rsidP="00F46F9B">
      <w:pPr>
        <w:numPr>
          <w:ilvl w:val="0"/>
          <w:numId w:val="314"/>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en-US"/>
        </w:rPr>
        <w:t xml:space="preserve">Potreba za profesionalnim osposobljavanjem rukovodioca vaspitno-obrazovnih ustanova prepoznata je i ustanovljena Knjigom promjena, Strateškim planom reforme obrazovanja 2007. i Opštim zakonom o vaspitanju i obrazovanju, lice izabrano za dierektora dužno je da završi odgovarajući oblik osposobljavanja i usavršavanja za direktora ustanove. </w:t>
      </w:r>
      <w:r w:rsidRPr="00335829">
        <w:rPr>
          <w:rFonts w:ascii="Garamond" w:eastAsia="Times New Roman" w:hAnsi="Garamond" w:cs="Segoe UI"/>
          <w:sz w:val="28"/>
          <w:szCs w:val="28"/>
          <w:lang w:val="it-IT"/>
        </w:rPr>
        <w:t xml:space="preserve">Prva verzija Programa obuke za rukovodioce je sačinjena 2004. godine i ona se mijenjala više puta, od 2009. godine uvedena je izrada i prezentacija individualnog rada. </w:t>
      </w:r>
      <w:r w:rsidRPr="00335829">
        <w:rPr>
          <w:rFonts w:ascii="Garamond" w:eastAsia="Times New Roman" w:hAnsi="Garamond" w:cs="Segoe UI"/>
          <w:sz w:val="28"/>
          <w:szCs w:val="28"/>
          <w:lang w:val="en-US"/>
        </w:rPr>
        <w:t>U izradi programa obuke koristile su sljedeće polazne osnove: </w:t>
      </w:r>
    </w:p>
    <w:p w:rsidR="00335829" w:rsidRPr="00335829" w:rsidRDefault="00335829" w:rsidP="00F46F9B">
      <w:pPr>
        <w:numPr>
          <w:ilvl w:val="0"/>
          <w:numId w:val="315"/>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en-US"/>
        </w:rPr>
        <w:t>zakonski okvir-nadležnosti direktora vaspitno-obrazovnih  ustanova; </w:t>
      </w:r>
    </w:p>
    <w:p w:rsidR="00335829" w:rsidRPr="00335829" w:rsidRDefault="00335829" w:rsidP="00F46F9B">
      <w:pPr>
        <w:numPr>
          <w:ilvl w:val="0"/>
          <w:numId w:val="316"/>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en-US"/>
        </w:rPr>
        <w:t>iskustvo u dosadašnjem radu na obuci direktora; </w:t>
      </w:r>
    </w:p>
    <w:p w:rsidR="00335829" w:rsidRPr="00335829" w:rsidRDefault="00335829" w:rsidP="00F46F9B">
      <w:pPr>
        <w:numPr>
          <w:ilvl w:val="0"/>
          <w:numId w:val="317"/>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en-US"/>
        </w:rPr>
        <w:t>Godišnji izvještaj Odsjeka za utvrđivanje kvaliteta; </w:t>
      </w:r>
    </w:p>
    <w:p w:rsidR="00335829" w:rsidRPr="00335829" w:rsidRDefault="00335829" w:rsidP="00F46F9B">
      <w:pPr>
        <w:numPr>
          <w:ilvl w:val="0"/>
          <w:numId w:val="318"/>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en-US"/>
        </w:rPr>
        <w:t>Školsko rukovođenje u EU;  </w:t>
      </w:r>
    </w:p>
    <w:p w:rsidR="00335829" w:rsidRPr="00335829" w:rsidRDefault="00335829" w:rsidP="00F46F9B">
      <w:pPr>
        <w:numPr>
          <w:ilvl w:val="0"/>
          <w:numId w:val="319"/>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en-US"/>
        </w:rPr>
        <w:t>Istraživanje: Potrebe profesionalnog osposobljavanja rukovodilaca vaspitno-obrazovnih ustanova.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lastRenderedPageBreak/>
        <w:t xml:space="preserve">Opšti cilj programa je da osposobi polaznike za uspješno rukovođenje vaspitno-obrazovnom ustanovom. Svaki modul se realizuje na dvodnevnom seminaru, u grupi od 16 do 32 učesnika. </w:t>
      </w:r>
      <w:r w:rsidRPr="00335829">
        <w:rPr>
          <w:rFonts w:ascii="Garamond" w:eastAsia="Times New Roman" w:hAnsi="Garamond" w:cs="Segoe UI"/>
          <w:sz w:val="28"/>
          <w:szCs w:val="28"/>
          <w:lang w:val="it-IT"/>
        </w:rPr>
        <w:t xml:space="preserve">Obuka traje 96 sati rada na seminarima i 80 sati rada kod kuće (seminarski radovi i stručni rad). Program obuke se realizuje u školama, ambijentu koji je prirodan za polaznike obuke. Učesnici seminara upoznaju kulturu škole, modele rukovođenja u različitim uslovima života i rada škole, a direktor-domaćin predstavlja svoju školu i nudi model dobre prakse. Obuka je interaktivnog tipa koja odgovara procesu učenja odraslih. Izvođači programa su savjetnici iz Zavoda za školstvo, JU Centar za stručno obrazovanje, Ispitnog centra, Univerziteta CG, pedagozi, psiholozi i direktori škola. Osim ovih šest obaveznih obuka za svakog rukovodioca ustanova, Zavod za školstvo i Centar su kroz projekat KulturKontakta Austrija </w:t>
      </w:r>
      <w:r w:rsidRPr="00335829">
        <w:rPr>
          <w:rFonts w:ascii="Garamond" w:eastAsia="Times New Roman" w:hAnsi="Garamond" w:cs="Segoe UI"/>
          <w:i/>
          <w:iCs/>
          <w:sz w:val="28"/>
          <w:szCs w:val="28"/>
          <w:lang w:val="it-IT"/>
        </w:rPr>
        <w:t>Efikasno osiguranje kvaliteta rada srednjih stručnih škola kroz izgradnju kapaciteta direktora</w:t>
      </w:r>
      <w:r w:rsidRPr="00335829">
        <w:rPr>
          <w:rFonts w:ascii="Garamond" w:eastAsia="Times New Roman" w:hAnsi="Garamond" w:cs="Segoe UI"/>
          <w:sz w:val="28"/>
          <w:szCs w:val="28"/>
          <w:lang w:val="it-IT"/>
        </w:rPr>
        <w:t xml:space="preserve">, napravili nova dva modula koja su usmjerena na jačanje kompetencija direktora za efikasno upravljanje promjenama. Ova dva modula odobrena su od strane Nacionalnog savjeta za obrazovanje kao napredni moduli koji će se izučavati nakon opštih, odnosno obaveznih modula. Od početka osposobljavanja rukovodioca ustanova </w:t>
      </w:r>
      <w:r w:rsidRPr="00335829">
        <w:rPr>
          <w:rFonts w:ascii="Garamond" w:eastAsia="Times New Roman" w:hAnsi="Garamond" w:cs="Segoe UI"/>
          <w:b/>
          <w:bCs/>
          <w:sz w:val="28"/>
          <w:szCs w:val="28"/>
          <w:lang w:val="it-IT"/>
        </w:rPr>
        <w:t>Zavod za školstvo organizuje i finansira osnovnu obuku za direktore</w:t>
      </w:r>
      <w:r w:rsidRPr="00335829">
        <w:rPr>
          <w:rFonts w:ascii="Garamond" w:eastAsia="Times New Roman" w:hAnsi="Garamond" w:cs="Segoe UI"/>
          <w:sz w:val="28"/>
          <w:szCs w:val="28"/>
          <w:lang w:val="it-IT"/>
        </w:rPr>
        <w:t xml:space="preserve">. Naprednu obuku su organizovali i realizovali ranije zajedno Zavod i Centar uz pomoć KulturKontakta, odnosno OEAD-a, a koju su pohađali svi direktori stručnih i mješovitih škola koji su na toj poziciji bili do 2021. godine. </w:t>
      </w:r>
      <w:r w:rsidRPr="00335829">
        <w:rPr>
          <w:rFonts w:ascii="Garamond" w:eastAsia="Times New Roman" w:hAnsi="Garamond" w:cs="Segoe UI"/>
          <w:b/>
          <w:bCs/>
          <w:sz w:val="28"/>
          <w:szCs w:val="28"/>
          <w:lang w:val="it-IT"/>
        </w:rPr>
        <w:t>U ovom trenutku Zavod za školstvo organizuje osnovnu obuku za direktore koji trenutno rukovode ustanovama.</w:t>
      </w:r>
      <w:r w:rsidRPr="00335829">
        <w:rPr>
          <w:rFonts w:ascii="Garamond" w:eastAsia="Times New Roman" w:hAnsi="Garamond" w:cs="Segoe UI"/>
          <w:sz w:val="28"/>
          <w:szCs w:val="28"/>
          <w:lang w:val="en-US"/>
        </w:rPr>
        <w:t> </w:t>
      </w:r>
    </w:p>
    <w:p w:rsidR="00335829" w:rsidRDefault="00335829" w:rsidP="00335829">
      <w:pPr>
        <w:spacing w:after="0" w:line="240" w:lineRule="auto"/>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en-US"/>
        </w:rPr>
        <w:t>U 2024. godini JU Centar za stručno obrazovanje je za direktore organizovao i realizovao dva modula u okviru Programa za obuku direktora i to modul "Stručna škola u svom okruženju" 26. i 27. septembra 2024. godine i tu obuku je prošlo ukupno 15 direktora, kao i modul</w:t>
      </w:r>
      <w:r w:rsidRPr="00335829">
        <w:rPr>
          <w:rFonts w:ascii="Times New Roman" w:eastAsia="Times New Roman" w:hAnsi="Times New Roman" w:cs="Times New Roman"/>
          <w:sz w:val="28"/>
          <w:szCs w:val="28"/>
          <w:lang w:val="en-US"/>
        </w:rPr>
        <w:t> </w:t>
      </w:r>
      <w:r w:rsidRPr="00335829">
        <w:rPr>
          <w:rFonts w:ascii="Garamond" w:eastAsia="Times New Roman" w:hAnsi="Garamond" w:cs="Segoe UI"/>
          <w:sz w:val="28"/>
          <w:szCs w:val="28"/>
          <w:lang w:val="en-US"/>
        </w:rPr>
        <w:t xml:space="preserve"> "Upravljanje materijalnim i finansijskim resursima </w:t>
      </w:r>
      <w:r w:rsidRPr="00335829">
        <w:rPr>
          <w:rFonts w:ascii="Garamond" w:eastAsia="Times New Roman" w:hAnsi="Garamond" w:cs="Garamond"/>
          <w:sz w:val="28"/>
          <w:szCs w:val="28"/>
          <w:lang w:val="en-US"/>
        </w:rPr>
        <w:t>š</w:t>
      </w:r>
      <w:r w:rsidRPr="00335829">
        <w:rPr>
          <w:rFonts w:ascii="Garamond" w:eastAsia="Times New Roman" w:hAnsi="Garamond" w:cs="Segoe UI"/>
          <w:sz w:val="28"/>
          <w:szCs w:val="28"/>
          <w:lang w:val="en-US"/>
        </w:rPr>
        <w:t>kole" i tu obuku je pro</w:t>
      </w:r>
      <w:r w:rsidRPr="00335829">
        <w:rPr>
          <w:rFonts w:ascii="Garamond" w:eastAsia="Times New Roman" w:hAnsi="Garamond" w:cs="Garamond"/>
          <w:sz w:val="28"/>
          <w:szCs w:val="28"/>
          <w:lang w:val="en-US"/>
        </w:rPr>
        <w:t>š</w:t>
      </w:r>
      <w:r w:rsidRPr="00335829">
        <w:rPr>
          <w:rFonts w:ascii="Garamond" w:eastAsia="Times New Roman" w:hAnsi="Garamond" w:cs="Segoe UI"/>
          <w:sz w:val="28"/>
          <w:szCs w:val="28"/>
          <w:lang w:val="en-US"/>
        </w:rPr>
        <w:t>lo 17 direktora, odnosno rukovodioca obrazovno-vaspitnih ustanova u kojima se realizuju programi stru</w:t>
      </w:r>
      <w:r w:rsidRPr="00335829">
        <w:rPr>
          <w:rFonts w:ascii="Garamond" w:eastAsia="Times New Roman" w:hAnsi="Garamond" w:cs="Garamond"/>
          <w:sz w:val="28"/>
          <w:szCs w:val="28"/>
          <w:lang w:val="en-US"/>
        </w:rPr>
        <w:t>č</w:t>
      </w:r>
      <w:r w:rsidRPr="00335829">
        <w:rPr>
          <w:rFonts w:ascii="Garamond" w:eastAsia="Times New Roman" w:hAnsi="Garamond" w:cs="Segoe UI"/>
          <w:sz w:val="28"/>
          <w:szCs w:val="28"/>
          <w:lang w:val="en-US"/>
        </w:rPr>
        <w:t>nog obrazovanja.</w:t>
      </w:r>
      <w:r w:rsidRPr="00335829">
        <w:rPr>
          <w:rFonts w:ascii="Garamond" w:eastAsia="Times New Roman" w:hAnsi="Garamond" w:cs="Garamond"/>
          <w:sz w:val="28"/>
          <w:szCs w:val="28"/>
          <w:lang w:val="en-US"/>
        </w:rPr>
        <w:t> </w:t>
      </w:r>
      <w:r w:rsidRPr="00335829">
        <w:rPr>
          <w:rFonts w:ascii="Garamond" w:eastAsia="Times New Roman" w:hAnsi="Garamond" w:cs="Segoe UI"/>
          <w:sz w:val="28"/>
          <w:szCs w:val="28"/>
          <w:lang w:val="en-US"/>
        </w:rPr>
        <w:t> </w:t>
      </w:r>
    </w:p>
    <w:p w:rsidR="005E00B8" w:rsidRDefault="005E00B8" w:rsidP="00335829">
      <w:pPr>
        <w:spacing w:after="0" w:line="240" w:lineRule="auto"/>
        <w:jc w:val="both"/>
        <w:textAlignment w:val="baseline"/>
        <w:rPr>
          <w:rFonts w:ascii="Segoe UI" w:eastAsia="Times New Roman" w:hAnsi="Segoe UI" w:cs="Segoe UI"/>
          <w:sz w:val="18"/>
          <w:szCs w:val="18"/>
          <w:lang w:val="en-US"/>
        </w:rPr>
      </w:pPr>
    </w:p>
    <w:p w:rsidR="005E00B8" w:rsidRDefault="005E00B8" w:rsidP="00335829">
      <w:pPr>
        <w:spacing w:after="0" w:line="240" w:lineRule="auto"/>
        <w:jc w:val="both"/>
        <w:textAlignment w:val="baseline"/>
        <w:rPr>
          <w:rFonts w:ascii="Segoe UI" w:eastAsia="Times New Roman" w:hAnsi="Segoe UI" w:cs="Segoe UI"/>
          <w:sz w:val="18"/>
          <w:szCs w:val="18"/>
          <w:lang w:val="en-US"/>
        </w:rPr>
      </w:pPr>
    </w:p>
    <w:p w:rsidR="005E00B8" w:rsidRDefault="005E00B8" w:rsidP="00335829">
      <w:pPr>
        <w:spacing w:after="0" w:line="240" w:lineRule="auto"/>
        <w:jc w:val="both"/>
        <w:textAlignment w:val="baseline"/>
        <w:rPr>
          <w:rFonts w:ascii="Segoe UI" w:eastAsia="Times New Roman" w:hAnsi="Segoe UI" w:cs="Segoe UI"/>
          <w:sz w:val="18"/>
          <w:szCs w:val="18"/>
          <w:lang w:val="en-US"/>
        </w:rPr>
      </w:pPr>
    </w:p>
    <w:p w:rsidR="005E00B8" w:rsidRDefault="005E00B8" w:rsidP="00335829">
      <w:pPr>
        <w:spacing w:after="0" w:line="240" w:lineRule="auto"/>
        <w:jc w:val="both"/>
        <w:textAlignment w:val="baseline"/>
        <w:rPr>
          <w:rFonts w:ascii="Segoe UI" w:eastAsia="Times New Roman" w:hAnsi="Segoe UI" w:cs="Segoe UI"/>
          <w:sz w:val="18"/>
          <w:szCs w:val="18"/>
          <w:lang w:val="en-US"/>
        </w:rPr>
      </w:pPr>
    </w:p>
    <w:p w:rsidR="005E00B8" w:rsidRDefault="005E00B8" w:rsidP="00335829">
      <w:pPr>
        <w:spacing w:after="0" w:line="240" w:lineRule="auto"/>
        <w:jc w:val="both"/>
        <w:textAlignment w:val="baseline"/>
        <w:rPr>
          <w:rFonts w:ascii="Segoe UI" w:eastAsia="Times New Roman" w:hAnsi="Segoe UI" w:cs="Segoe UI"/>
          <w:sz w:val="18"/>
          <w:szCs w:val="18"/>
          <w:lang w:val="en-US"/>
        </w:rPr>
      </w:pPr>
    </w:p>
    <w:p w:rsidR="005E00B8" w:rsidRDefault="005E00B8" w:rsidP="00335829">
      <w:pPr>
        <w:spacing w:after="0" w:line="240" w:lineRule="auto"/>
        <w:jc w:val="both"/>
        <w:textAlignment w:val="baseline"/>
        <w:rPr>
          <w:rFonts w:ascii="Segoe UI" w:eastAsia="Times New Roman" w:hAnsi="Segoe UI" w:cs="Segoe UI"/>
          <w:sz w:val="18"/>
          <w:szCs w:val="18"/>
          <w:lang w:val="en-US"/>
        </w:rPr>
      </w:pPr>
    </w:p>
    <w:p w:rsidR="005E00B8" w:rsidRDefault="005E00B8" w:rsidP="00335829">
      <w:pPr>
        <w:spacing w:after="0" w:line="240" w:lineRule="auto"/>
        <w:jc w:val="both"/>
        <w:textAlignment w:val="baseline"/>
        <w:rPr>
          <w:rFonts w:ascii="Segoe UI" w:eastAsia="Times New Roman" w:hAnsi="Segoe UI" w:cs="Segoe UI"/>
          <w:sz w:val="18"/>
          <w:szCs w:val="18"/>
          <w:lang w:val="en-US"/>
        </w:rPr>
      </w:pPr>
    </w:p>
    <w:p w:rsidR="005E00B8" w:rsidRDefault="005E00B8" w:rsidP="00335829">
      <w:pPr>
        <w:spacing w:after="0" w:line="240" w:lineRule="auto"/>
        <w:jc w:val="both"/>
        <w:textAlignment w:val="baseline"/>
        <w:rPr>
          <w:rFonts w:ascii="Segoe UI" w:eastAsia="Times New Roman" w:hAnsi="Segoe UI" w:cs="Segoe UI"/>
          <w:sz w:val="18"/>
          <w:szCs w:val="18"/>
          <w:lang w:val="en-US"/>
        </w:rPr>
      </w:pPr>
    </w:p>
    <w:p w:rsidR="005E00B8" w:rsidRDefault="005E00B8" w:rsidP="00335829">
      <w:pPr>
        <w:spacing w:after="0" w:line="240" w:lineRule="auto"/>
        <w:jc w:val="both"/>
        <w:textAlignment w:val="baseline"/>
        <w:rPr>
          <w:rFonts w:ascii="Segoe UI" w:eastAsia="Times New Roman" w:hAnsi="Segoe UI" w:cs="Segoe UI"/>
          <w:sz w:val="18"/>
          <w:szCs w:val="18"/>
          <w:lang w:val="en-US"/>
        </w:rPr>
      </w:pPr>
    </w:p>
    <w:p w:rsidR="005E00B8" w:rsidRDefault="005E00B8" w:rsidP="00335829">
      <w:pPr>
        <w:spacing w:after="0" w:line="240" w:lineRule="auto"/>
        <w:jc w:val="both"/>
        <w:textAlignment w:val="baseline"/>
        <w:rPr>
          <w:rFonts w:ascii="Segoe UI" w:eastAsia="Times New Roman" w:hAnsi="Segoe UI" w:cs="Segoe UI"/>
          <w:sz w:val="18"/>
          <w:szCs w:val="18"/>
          <w:lang w:val="en-US"/>
        </w:rPr>
      </w:pPr>
    </w:p>
    <w:p w:rsidR="005E00B8" w:rsidRDefault="005E00B8" w:rsidP="00335829">
      <w:pPr>
        <w:spacing w:after="0" w:line="240" w:lineRule="auto"/>
        <w:jc w:val="both"/>
        <w:textAlignment w:val="baseline"/>
        <w:rPr>
          <w:rFonts w:ascii="Segoe UI" w:eastAsia="Times New Roman" w:hAnsi="Segoe UI" w:cs="Segoe UI"/>
          <w:sz w:val="18"/>
          <w:szCs w:val="18"/>
          <w:lang w:val="en-US"/>
        </w:rPr>
      </w:pPr>
    </w:p>
    <w:p w:rsidR="005E00B8" w:rsidRDefault="005E00B8" w:rsidP="00335829">
      <w:pPr>
        <w:spacing w:after="0" w:line="240" w:lineRule="auto"/>
        <w:jc w:val="both"/>
        <w:textAlignment w:val="baseline"/>
        <w:rPr>
          <w:rFonts w:ascii="Segoe UI" w:eastAsia="Times New Roman" w:hAnsi="Segoe UI" w:cs="Segoe UI"/>
          <w:sz w:val="18"/>
          <w:szCs w:val="18"/>
          <w:lang w:val="en-US"/>
        </w:rPr>
      </w:pPr>
    </w:p>
    <w:p w:rsidR="005E00B8" w:rsidRDefault="005E00B8" w:rsidP="00335829">
      <w:pPr>
        <w:spacing w:after="0" w:line="240" w:lineRule="auto"/>
        <w:jc w:val="both"/>
        <w:textAlignment w:val="baseline"/>
        <w:rPr>
          <w:rFonts w:ascii="Segoe UI" w:eastAsia="Times New Roman" w:hAnsi="Segoe UI" w:cs="Segoe UI"/>
          <w:sz w:val="18"/>
          <w:szCs w:val="18"/>
          <w:lang w:val="en-US"/>
        </w:rPr>
      </w:pPr>
    </w:p>
    <w:p w:rsidR="005E00B8" w:rsidRDefault="005E00B8" w:rsidP="00335829">
      <w:pPr>
        <w:spacing w:after="0" w:line="240" w:lineRule="auto"/>
        <w:jc w:val="both"/>
        <w:textAlignment w:val="baseline"/>
        <w:rPr>
          <w:rFonts w:ascii="Segoe UI" w:eastAsia="Times New Roman" w:hAnsi="Segoe UI" w:cs="Segoe UI"/>
          <w:sz w:val="18"/>
          <w:szCs w:val="18"/>
          <w:lang w:val="en-US"/>
        </w:rPr>
      </w:pPr>
    </w:p>
    <w:p w:rsidR="005E00B8" w:rsidRDefault="005E00B8" w:rsidP="00335829">
      <w:pPr>
        <w:spacing w:after="0" w:line="240" w:lineRule="auto"/>
        <w:jc w:val="both"/>
        <w:textAlignment w:val="baseline"/>
        <w:rPr>
          <w:rFonts w:ascii="Segoe UI" w:eastAsia="Times New Roman" w:hAnsi="Segoe UI" w:cs="Segoe UI"/>
          <w:sz w:val="18"/>
          <w:szCs w:val="18"/>
          <w:lang w:val="en-US"/>
        </w:rPr>
      </w:pPr>
    </w:p>
    <w:p w:rsidR="005E00B8" w:rsidRDefault="005E00B8" w:rsidP="00335829">
      <w:pPr>
        <w:spacing w:after="0" w:line="240" w:lineRule="auto"/>
        <w:jc w:val="both"/>
        <w:textAlignment w:val="baseline"/>
        <w:rPr>
          <w:rFonts w:ascii="Segoe UI" w:eastAsia="Times New Roman" w:hAnsi="Segoe UI" w:cs="Segoe UI"/>
          <w:sz w:val="18"/>
          <w:szCs w:val="18"/>
          <w:lang w:val="en-US"/>
        </w:rPr>
      </w:pPr>
    </w:p>
    <w:p w:rsidR="005E00B8" w:rsidRDefault="005E00B8" w:rsidP="00335829">
      <w:pPr>
        <w:spacing w:after="0" w:line="240" w:lineRule="auto"/>
        <w:jc w:val="both"/>
        <w:textAlignment w:val="baseline"/>
        <w:rPr>
          <w:rFonts w:ascii="Segoe UI" w:eastAsia="Times New Roman" w:hAnsi="Segoe UI" w:cs="Segoe UI"/>
          <w:sz w:val="18"/>
          <w:szCs w:val="18"/>
          <w:lang w:val="en-US"/>
        </w:rPr>
      </w:pPr>
    </w:p>
    <w:p w:rsidR="005E00B8" w:rsidRDefault="005E00B8" w:rsidP="00335829">
      <w:pPr>
        <w:spacing w:after="0" w:line="240" w:lineRule="auto"/>
        <w:jc w:val="both"/>
        <w:textAlignment w:val="baseline"/>
        <w:rPr>
          <w:rFonts w:ascii="Segoe UI" w:eastAsia="Times New Roman" w:hAnsi="Segoe UI" w:cs="Segoe UI"/>
          <w:sz w:val="18"/>
          <w:szCs w:val="18"/>
          <w:lang w:val="en-US"/>
        </w:rPr>
      </w:pPr>
    </w:p>
    <w:p w:rsidR="005E00B8" w:rsidRPr="00335829" w:rsidRDefault="005E00B8" w:rsidP="00335829">
      <w:pPr>
        <w:spacing w:after="0" w:line="240" w:lineRule="auto"/>
        <w:jc w:val="both"/>
        <w:textAlignment w:val="baseline"/>
        <w:rPr>
          <w:rFonts w:ascii="Segoe UI" w:eastAsia="Times New Roman" w:hAnsi="Segoe UI" w:cs="Segoe UI"/>
          <w:sz w:val="18"/>
          <w:szCs w:val="18"/>
          <w:lang w:val="en-US"/>
        </w:rPr>
      </w:pPr>
    </w:p>
    <w:p w:rsidR="00335829" w:rsidRPr="00335829" w:rsidRDefault="00335829" w:rsidP="00335829">
      <w:pPr>
        <w:spacing w:after="0" w:line="240" w:lineRule="auto"/>
        <w:ind w:left="705"/>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5E00B8" w:rsidRDefault="00335829" w:rsidP="00F46F9B">
      <w:pPr>
        <w:numPr>
          <w:ilvl w:val="0"/>
          <w:numId w:val="320"/>
        </w:numPr>
        <w:pBdr>
          <w:bottom w:val="single" w:sz="12" w:space="1" w:color="1F4E79"/>
        </w:pBdr>
        <w:spacing w:after="0" w:line="240" w:lineRule="auto"/>
        <w:ind w:left="360" w:firstLine="0"/>
        <w:textAlignment w:val="baseline"/>
        <w:rPr>
          <w:rFonts w:ascii="Garamond" w:eastAsia="Times New Roman" w:hAnsi="Garamond" w:cs="Segoe UI"/>
          <w:color w:val="00B0F0"/>
          <w:sz w:val="28"/>
          <w:szCs w:val="28"/>
          <w:lang w:val="en-US"/>
        </w:rPr>
      </w:pPr>
      <w:r w:rsidRPr="005E00B8">
        <w:rPr>
          <w:rFonts w:ascii="Garamond" w:eastAsia="Times New Roman" w:hAnsi="Garamond" w:cs="Segoe UI"/>
          <w:b/>
          <w:bCs/>
          <w:color w:val="00B0F0"/>
          <w:sz w:val="28"/>
          <w:szCs w:val="28"/>
          <w:lang w:val="it-IT"/>
        </w:rPr>
        <w:lastRenderedPageBreak/>
        <w:t>MEĐUNARODNA SARADNJA I PROJEKTI</w:t>
      </w:r>
      <w:r w:rsidRPr="005E00B8">
        <w:rPr>
          <w:rFonts w:ascii="Garamond" w:eastAsia="Times New Roman" w:hAnsi="Garamond" w:cs="Segoe UI"/>
          <w:color w:val="00B0F0"/>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it-IT"/>
        </w:rPr>
        <w:t>Odjeljenje za međunarodnu saradnju i projekte u koordinaciji sa drugim organizacionim jedinicama Centra realizuju više projekata u oblasti stručnog i obrazovanja odraslih.</w:t>
      </w:r>
      <w:r w:rsidRPr="00335829">
        <w:rPr>
          <w:rFonts w:ascii="Garamond" w:eastAsia="Times New Roman" w:hAnsi="Garamond" w:cs="Segoe UI"/>
          <w:sz w:val="28"/>
          <w:szCs w:val="28"/>
          <w:lang w:val="en-US"/>
        </w:rPr>
        <w:t> </w:t>
      </w:r>
    </w:p>
    <w:p w:rsidR="00335829" w:rsidRPr="00335829" w:rsidRDefault="00335829" w:rsidP="00335829">
      <w:pPr>
        <w:shd w:val="clear" w:color="auto" w:fill="FFFFFF"/>
        <w:spacing w:after="0" w:line="240" w:lineRule="auto"/>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F46F9B">
      <w:pPr>
        <w:numPr>
          <w:ilvl w:val="0"/>
          <w:numId w:val="321"/>
        </w:numPr>
        <w:shd w:val="clear" w:color="auto" w:fill="FFFFFF"/>
        <w:spacing w:after="0" w:line="240" w:lineRule="auto"/>
        <w:ind w:left="90" w:firstLine="0"/>
        <w:textAlignment w:val="baseline"/>
        <w:rPr>
          <w:rFonts w:ascii="Garamond" w:eastAsia="Times New Roman" w:hAnsi="Garamond" w:cs="Segoe UI"/>
          <w:sz w:val="28"/>
          <w:szCs w:val="28"/>
          <w:lang w:val="en-US"/>
        </w:rPr>
      </w:pPr>
      <w:r w:rsidRPr="00335829">
        <w:rPr>
          <w:rFonts w:ascii="Garamond" w:eastAsia="Times New Roman" w:hAnsi="Garamond" w:cs="Segoe UI"/>
          <w:b/>
          <w:bCs/>
          <w:sz w:val="28"/>
          <w:szCs w:val="28"/>
          <w:lang w:val="it-IT"/>
        </w:rPr>
        <w:t>Unapređenje kvaliteta obrazovanja i obuke u zemljama Jugoistočne Evrope – EQET SEE</w:t>
      </w:r>
      <w:r w:rsidRPr="00335829">
        <w:rPr>
          <w:rFonts w:ascii="Garamond" w:eastAsia="Times New Roman" w:hAnsi="Garamond" w:cs="Segoe UI"/>
          <w:sz w:val="28"/>
          <w:szCs w:val="28"/>
          <w:lang w:val="en-US"/>
        </w:rPr>
        <w:t> </w:t>
      </w:r>
    </w:p>
    <w:p w:rsidR="00335829" w:rsidRPr="00335829" w:rsidRDefault="00335829" w:rsidP="00335829">
      <w:pPr>
        <w:shd w:val="clear" w:color="auto" w:fill="FFFFFF"/>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it-IT"/>
        </w:rPr>
        <w:t>Projekat realizuju JU Centar za stručno obrazovanje i Privredna komora, a odnosi se na razvoj reginalno zasnovanih standarda zanimanja i standarda kvalifikacija iz oblasti poljoprivrede i mašinstva. U okviru ovog projekta razvijene su kvalifikacije nivoa obrazovanja iz oblasti poljoprivrede. U fazi razvoja je kvalifikacija nivoa obrazovanja iz oblasti mašinstva. Kroz projekat se pripremaju i nastavni materijali za navedene oblasti, kao i standardi kvaliteta za realizaciju praktičnog obrazovanja kod poslodavca (zajedno sa komponentom kvaliteta). Nacionalna koordinaciona tačka za obrazovanje za VET komponentu je predstavnica Centar, dok je za privredu predstavnik Privredna komora Crne Gore.</w:t>
      </w:r>
      <w:r w:rsidRPr="00335829">
        <w:rPr>
          <w:rFonts w:ascii="Garamond" w:eastAsia="Times New Roman" w:hAnsi="Garamond" w:cs="Segoe UI"/>
          <w:sz w:val="28"/>
          <w:szCs w:val="28"/>
          <w:lang w:val="en-US"/>
        </w:rPr>
        <w:t> </w:t>
      </w:r>
    </w:p>
    <w:p w:rsidR="00335829" w:rsidRPr="00335829" w:rsidRDefault="00335829" w:rsidP="00335829">
      <w:pPr>
        <w:shd w:val="clear" w:color="auto" w:fill="FFFFFF"/>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it-IT"/>
        </w:rPr>
        <w:t>U okviru projekta realizovane su brojne aktivnosti kroz VET komponentu, sa ciljem unapređenja stručnog obrazovanja i obuke. Jedna od ključnih aktivnosti bila je izrada materijala za nastavnike, koji se odnose na kvalifikacije Bravar i Agrotehničar. Ovi materijali imaju značajnu ulogu u osavremenjavanju nastave i obuka u tim oblastima. Uz to, završena je izrada standarda kvalifikacije Bravar (nivo III), koji je usvojen na Sektorskoj komisiji i Savjetu za kvalifikacije, čime je obezbijeđena njegova zvanična verifikacija i upotreba u obrazovnim institucijama.</w:t>
      </w:r>
      <w:r w:rsidRPr="00335829">
        <w:rPr>
          <w:rFonts w:ascii="Garamond" w:eastAsia="Times New Roman" w:hAnsi="Garamond" w:cs="Segoe UI"/>
          <w:sz w:val="28"/>
          <w:szCs w:val="28"/>
          <w:lang w:val="en-US"/>
        </w:rPr>
        <w:t> </w:t>
      </w:r>
    </w:p>
    <w:p w:rsidR="00335829" w:rsidRPr="00335829" w:rsidRDefault="00335829" w:rsidP="00335829">
      <w:pPr>
        <w:shd w:val="clear" w:color="auto" w:fill="FFFFFF"/>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it-IT"/>
        </w:rPr>
        <w:t>U cilju podrške implementaciji projektnog sadržaja, održani su regionalni i nacionalni sastanci projektnih timova i radnih grupa, koji su omogućili praćenje napretka i usklađivanje aktivnosti sa ciljevima projekta. Među značajnim događanjima bila je i organizacija regionalnog sastanka pod nazivom „Ka nacionalnoj verifikaciji i održivosti nastavnog materijala i obuka nastavnika i instruktora kompanija“, koji je održan u Baru. Ovaj sastanak imao je za cilj da pokrene raspravu o budućim koracima ka verifikaciji i održivosti nastavnih materijala.</w:t>
      </w:r>
      <w:r w:rsidRPr="00335829">
        <w:rPr>
          <w:rFonts w:ascii="Garamond" w:eastAsia="Times New Roman" w:hAnsi="Garamond" w:cs="Segoe UI"/>
          <w:sz w:val="28"/>
          <w:szCs w:val="28"/>
          <w:lang w:val="en-US"/>
        </w:rPr>
        <w:t> </w:t>
      </w:r>
    </w:p>
    <w:p w:rsidR="00335829" w:rsidRPr="00335829" w:rsidRDefault="00335829" w:rsidP="00335829">
      <w:pPr>
        <w:shd w:val="clear" w:color="auto" w:fill="FFFFFF"/>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it-IT"/>
        </w:rPr>
        <w:t>Pored toga, u Skoplju je realizovana obuka trenera nastavnika za kvalifikaciju Bravar, koja je omogućila dalju specijalizaciju i osposobljavanje nastavnog kadra. Dalje se radilo i posvetila se posebna pažnja na usaglašavanju stručne terminologije i jezičkom prilagođavanju nastavnih materijala iz oblasti poljoprivrede i mašinstva, a finalizacija tih materijala bila je ključna za njihov kvalitetan i efektivan prenos znanja.</w:t>
      </w:r>
      <w:r w:rsidRPr="00335829">
        <w:rPr>
          <w:rFonts w:ascii="Garamond" w:eastAsia="Times New Roman" w:hAnsi="Garamond" w:cs="Segoe UI"/>
          <w:sz w:val="28"/>
          <w:szCs w:val="28"/>
          <w:lang w:val="en-US"/>
        </w:rPr>
        <w:t> </w:t>
      </w:r>
    </w:p>
    <w:p w:rsidR="00335829" w:rsidRPr="00335829" w:rsidRDefault="00335829" w:rsidP="00335829">
      <w:pPr>
        <w:shd w:val="clear" w:color="auto" w:fill="FFFFFF"/>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it-IT"/>
        </w:rPr>
        <w:t>Projektne aktivnosti takođe obuhvatile su međunarodne konferencije i seminare. Na konferenciji u Valoni, Albanija, razmatrane su teme cjeloživotnog učenja i priznavanja prethodnog učenja, što je predstavljalo važnu platformu za razmjenu iskustava između stručnjaka iz različitih zemalja. Takođe, održana je online WB konferencija pod nazivom „Towards shaping the future of renewable energy transition“, u organizaciji ERISEE-a i GIZ-a, koja je okupila stručnjake iz oblasti obnovljivih izvora energije, dok je regionalna konferencija „Gdje zeleno susreće stručno obrazovanje“, organizovana u saradnji sa OeAD-om i ERI SEE-om, pružila uvid u povezanost zelenih tehnologija i stručnog obrazovanja.</w:t>
      </w:r>
      <w:r w:rsidRPr="00335829">
        <w:rPr>
          <w:rFonts w:ascii="Garamond" w:eastAsia="Times New Roman" w:hAnsi="Garamond" w:cs="Segoe UI"/>
          <w:sz w:val="28"/>
          <w:szCs w:val="28"/>
          <w:lang w:val="en-US"/>
        </w:rPr>
        <w:t> </w:t>
      </w:r>
    </w:p>
    <w:p w:rsidR="00335829" w:rsidRPr="00335829" w:rsidRDefault="00335829" w:rsidP="00335829">
      <w:pPr>
        <w:shd w:val="clear" w:color="auto" w:fill="FFFFFF"/>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it-IT"/>
        </w:rPr>
        <w:lastRenderedPageBreak/>
        <w:t>U sklopu obuka, realizovane su specifične aktivnosti za nastavnike iz oblasti poljoprivrede i mašinstva. Nastavnici su imali priliku da se upoznaju sa novim nastavnim materijalima, učestvuju u radionicama o inovativnim nastavnim metodama i analiziraju teme vezane za rodne nejednakosti i zaštitu životne sredine, čime je obuhvaćen širok spektar savremenih izazova u obrazovanju. Takođe, obuka instruktora u preduzećima i organizatora praktičnog obrazovanja iz oblasti poljoprivrede i mašinstva pružila je dodatnu podršku u razvijanju praktičnih vještina i usklađivanju teorijskog i praktičnog dijela nastave.</w:t>
      </w:r>
      <w:r w:rsidRPr="00335829">
        <w:rPr>
          <w:rFonts w:ascii="Garamond" w:eastAsia="Times New Roman" w:hAnsi="Garamond" w:cs="Segoe UI"/>
          <w:sz w:val="28"/>
          <w:szCs w:val="28"/>
          <w:lang w:val="en-US"/>
        </w:rPr>
        <w:t> </w:t>
      </w:r>
    </w:p>
    <w:p w:rsidR="00335829" w:rsidRPr="00335829" w:rsidRDefault="00335829" w:rsidP="00335829">
      <w:pPr>
        <w:shd w:val="clear" w:color="auto" w:fill="FFFFFF"/>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it-IT"/>
        </w:rPr>
        <w:t>Na kraju, nakon sprovedenih aktivnosti, izrađeni su finalni izvještaji koji detaljno prikazuju realizovane aktivnosti i njihove rezultate, čime je omogućeno sveobuhvatno sagledavanje učinjenog u okviru projekta. Ove aktivnosti imale su značajan doprinos u unapređenju kvaliteta obrazovanja i obuka u sektoru stručnog obrazovanja, čime je postignut napredak u implementaciji inovacija, usklađivanju sa tržištem rada i obezbjeđivanju održivosti edukativnih materijala i obuka.</w:t>
      </w:r>
      <w:r w:rsidRPr="00335829">
        <w:rPr>
          <w:rFonts w:ascii="Garamond" w:eastAsia="Times New Roman" w:hAnsi="Garamond" w:cs="Segoe UI"/>
          <w:sz w:val="28"/>
          <w:szCs w:val="28"/>
          <w:lang w:val="en-US"/>
        </w:rPr>
        <w:t> </w:t>
      </w:r>
    </w:p>
    <w:p w:rsidR="00335829" w:rsidRPr="00335829" w:rsidRDefault="00335829" w:rsidP="00335829">
      <w:pPr>
        <w:shd w:val="clear" w:color="auto" w:fill="FFFFFF"/>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it-IT"/>
        </w:rPr>
        <w:t>U okviru druge komponente projekta realizovane su aktivnosti usmjerene na unapređenje kvaliteta obrazovanja i obuke. Cilj je da se doprinese razvijanju standarda kvaliteta i metodologije za osiguranje kvaliteta u obrazovnim institucijama u regionu, kroz različite inicijative i obuke koje su omogućile razvoj novih sistema i alata za eksterne evaluatore.</w:t>
      </w:r>
      <w:r w:rsidRPr="00335829">
        <w:rPr>
          <w:rFonts w:ascii="Garamond" w:eastAsia="Times New Roman" w:hAnsi="Garamond" w:cs="Segoe UI"/>
          <w:sz w:val="28"/>
          <w:szCs w:val="28"/>
          <w:lang w:val="en-US"/>
        </w:rPr>
        <w:t> </w:t>
      </w:r>
    </w:p>
    <w:p w:rsidR="00335829" w:rsidRPr="00335829" w:rsidRDefault="00335829" w:rsidP="00335829">
      <w:pPr>
        <w:shd w:val="clear" w:color="auto" w:fill="FFFFFF"/>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it-IT"/>
        </w:rPr>
        <w:t>Jedna od ključnih aktivnosti bila je razvoj Standarda kompetencija za eksterne evaluatore, kao i Regionalne metodologije za osiguranje kvaliteta. Ovi standardi i metodologija omogućili su usklađivanje pristupa ocjeni kvaliteta u obrazovnim institucijama u jugoistočnoj Evropi. Takođe, razvijen je dokument koji se odnosi na standarde kvaliteta i indikatore kvaliteta za potrebe eksterne evaluacije učenja na radnom mjestu. Ovaj dokument pruža okvir za procjenu kvaliteta obrazovnih procesa u različitim ustanovama, čime se omogućava objektivno i efikasno ocjenjivanje rada i postignuća institucija.</w:t>
      </w:r>
      <w:r w:rsidRPr="00335829">
        <w:rPr>
          <w:rFonts w:ascii="Garamond" w:eastAsia="Times New Roman" w:hAnsi="Garamond" w:cs="Segoe UI"/>
          <w:sz w:val="28"/>
          <w:szCs w:val="28"/>
          <w:lang w:val="en-US"/>
        </w:rPr>
        <w:t> </w:t>
      </w:r>
    </w:p>
    <w:p w:rsidR="00335829" w:rsidRPr="00335829" w:rsidRDefault="00335829" w:rsidP="00335829">
      <w:pPr>
        <w:shd w:val="clear" w:color="auto" w:fill="FFFFFF"/>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it-IT"/>
        </w:rPr>
        <w:t>Od 14. do 17. maja 2024. godine, Inicijativa za reformu obrazovanja Jugoistočne Evrope (ERI SEE) bila je domaćin Regionalnog programa obuke za eksterne evaluatore, koji je održan u Draču, Albanija. Ova obuka je bila dio šireg projekta "Unapređenje kvaliteta obrazovanja i obuke u zemljama Jugoistočne Evrope – EQET SEE", sufinansiranog od strane Austrijske razvojne agencije (ADA). Obuka je okupila evaluatore iz različitih zemalja regiona, a njen cilj bio je da osnaži kapacitete evaluatora za primjenu novih metodologija i alata u procesu ocjenjivanja kvaliteta obrazovanja i obuke.</w:t>
      </w:r>
      <w:r w:rsidRPr="00335829">
        <w:rPr>
          <w:rFonts w:ascii="Garamond" w:eastAsia="Times New Roman" w:hAnsi="Garamond" w:cs="Segoe UI"/>
          <w:sz w:val="28"/>
          <w:szCs w:val="28"/>
          <w:lang w:val="en-US"/>
        </w:rPr>
        <w:t> </w:t>
      </w:r>
    </w:p>
    <w:p w:rsidR="00335829" w:rsidRPr="00335829" w:rsidRDefault="00335829" w:rsidP="00335829">
      <w:pPr>
        <w:shd w:val="clear" w:color="auto" w:fill="FFFFFF"/>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it-IT"/>
        </w:rPr>
        <w:t>Pored obuke, održan je i regionalni sastanak na temu "Prema nacionalnoj verifikaciji i održivosti treninga za eksterne evaluatore i održivost rezultata projekta". Ovaj sastanak imao je za cilj da razmotri korake koje je potrebno preduzeti kako bi se obezbijedila dugoročna održivost obuka i rezultata projekta, kao i da se definišu mehanizmi za nacionalnu verifikaciju stečenih kvalifikacija eksterne evaluacije. Takođe, u okviru ovog procesa, realizovana je nacionalna obuka za eksterne evaluatore, pod nazivom "Pilotiranje dobrih praksi". Ova obuka je omogućila evaluatorima da steknu konkretna iskustva u primjeni najboljih praksi u oblasti eksterne evaluacije, čime je unaprijeđena efikasnost i tačnost evaluacijskih procesa.</w:t>
      </w:r>
      <w:r w:rsidRPr="00335829">
        <w:rPr>
          <w:rFonts w:ascii="Garamond" w:eastAsia="Times New Roman" w:hAnsi="Garamond" w:cs="Segoe UI"/>
          <w:sz w:val="28"/>
          <w:szCs w:val="28"/>
          <w:lang w:val="en-US"/>
        </w:rPr>
        <w:t> </w:t>
      </w:r>
    </w:p>
    <w:p w:rsidR="00335829" w:rsidRPr="00335829" w:rsidRDefault="00335829" w:rsidP="00335829">
      <w:pPr>
        <w:shd w:val="clear" w:color="auto" w:fill="FFFFFF"/>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it-IT"/>
        </w:rPr>
        <w:t xml:space="preserve">Jedan od važnih rezultata projekta bile su i Regionalne smjernice za osiguranje kvaliteta u ustanovama koje su dio obrazovnog sistema u svakoj od zemalja. Ove smjernice predstavljaju osnovu za standardizaciju procesa osiguravanja kvaliteta u obrazovnim </w:t>
      </w:r>
      <w:r w:rsidRPr="00335829">
        <w:rPr>
          <w:rFonts w:ascii="Garamond" w:eastAsia="Times New Roman" w:hAnsi="Garamond" w:cs="Segoe UI"/>
          <w:sz w:val="28"/>
          <w:szCs w:val="28"/>
          <w:lang w:val="it-IT"/>
        </w:rPr>
        <w:lastRenderedPageBreak/>
        <w:t>institucijama, čime se doprinosi većem usklađivanju i harmonizaciji obrazovnih sistema u regionu. Takođe, realizovan je trening za evaluatore i spoljne saradnike, čime je omogućena njihova specijalizacija za obavljanje eksternih evaluacija u obrazovnim institucijama.</w:t>
      </w:r>
      <w:r w:rsidRPr="00335829">
        <w:rPr>
          <w:rFonts w:ascii="Garamond" w:eastAsia="Times New Roman" w:hAnsi="Garamond" w:cs="Segoe UI"/>
          <w:sz w:val="28"/>
          <w:szCs w:val="28"/>
          <w:lang w:val="en-US"/>
        </w:rPr>
        <w:t> </w:t>
      </w:r>
    </w:p>
    <w:p w:rsidR="00335829" w:rsidRPr="00335829" w:rsidRDefault="00335829" w:rsidP="00335829">
      <w:pPr>
        <w:shd w:val="clear" w:color="auto" w:fill="FFFFFF"/>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it-IT"/>
        </w:rPr>
        <w:t>Kao dio implementacije tih smjernica, sprovedeno je pilotiranje dobrih praksi u dvije stručne škole. Ovaj pilot projekat imao je za cilj da testira primjenu razvijenih alata i metoda na terenu, kako bi se utvrdilo njihovo stvarno djelovanje i učinak u praksi. Pilotiranje je omogućilo prikupljanje dragocjenih povratnih informacija koje će poslužiti kao osnova za dalji razvoj i poboljšanje metodologija za osiguranje kvaliteta.</w:t>
      </w:r>
      <w:r w:rsidRPr="00335829">
        <w:rPr>
          <w:rFonts w:ascii="Garamond" w:eastAsia="Times New Roman" w:hAnsi="Garamond" w:cs="Segoe UI"/>
          <w:sz w:val="28"/>
          <w:szCs w:val="28"/>
          <w:lang w:val="en-US"/>
        </w:rPr>
        <w:t> </w:t>
      </w:r>
    </w:p>
    <w:p w:rsidR="00335829" w:rsidRDefault="00335829" w:rsidP="00335829">
      <w:pPr>
        <w:shd w:val="clear" w:color="auto" w:fill="FFFFFF"/>
        <w:spacing w:after="0" w:line="240" w:lineRule="auto"/>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Sve ove aktivnosti u okviru druge komponente projekta imaju ključnu ulogu u jačanju sistema stručnog obrazovanja i obuke u jugoistočnoj Evropi. Kroz razvoj standarda i metodologija za eksterne evaluacije, kao i obuke i pilotiranje dobrih praksi, stvorena je osnovna infrastruktura za održivo i kvalitetno obrazovanje koje će dugoročno doprinositi poboljšanju obrazovnih sistema u regionu.</w:t>
      </w:r>
      <w:r w:rsidRPr="00335829">
        <w:rPr>
          <w:rFonts w:ascii="Garamond" w:eastAsia="Times New Roman" w:hAnsi="Garamond" w:cs="Segoe UI"/>
          <w:sz w:val="28"/>
          <w:szCs w:val="28"/>
          <w:lang w:val="en-US"/>
        </w:rPr>
        <w:t> </w:t>
      </w:r>
    </w:p>
    <w:p w:rsidR="005E00B8" w:rsidRPr="00335829" w:rsidRDefault="005E00B8" w:rsidP="00335829">
      <w:pPr>
        <w:shd w:val="clear" w:color="auto" w:fill="FFFFFF"/>
        <w:spacing w:after="0" w:line="240" w:lineRule="auto"/>
        <w:jc w:val="both"/>
        <w:textAlignment w:val="baseline"/>
        <w:rPr>
          <w:rFonts w:ascii="Segoe UI" w:eastAsia="Times New Roman" w:hAnsi="Segoe UI" w:cs="Segoe UI"/>
          <w:sz w:val="18"/>
          <w:szCs w:val="18"/>
          <w:lang w:val="en-US"/>
        </w:rPr>
      </w:pPr>
    </w:p>
    <w:p w:rsidR="00335829" w:rsidRPr="00335829" w:rsidRDefault="00335829" w:rsidP="00F46F9B">
      <w:pPr>
        <w:numPr>
          <w:ilvl w:val="0"/>
          <w:numId w:val="322"/>
        </w:numPr>
        <w:shd w:val="clear" w:color="auto" w:fill="FFFFFF"/>
        <w:spacing w:after="0" w:line="240" w:lineRule="auto"/>
        <w:ind w:left="90" w:firstLine="0"/>
        <w:textAlignment w:val="baseline"/>
        <w:rPr>
          <w:rFonts w:ascii="Garamond" w:eastAsia="Times New Roman" w:hAnsi="Garamond" w:cs="Segoe UI"/>
          <w:sz w:val="28"/>
          <w:szCs w:val="28"/>
          <w:lang w:val="en-US"/>
        </w:rPr>
      </w:pPr>
      <w:r w:rsidRPr="00335829">
        <w:rPr>
          <w:rFonts w:ascii="Garamond" w:eastAsia="Times New Roman" w:hAnsi="Garamond" w:cs="Segoe UI"/>
          <w:b/>
          <w:bCs/>
          <w:sz w:val="28"/>
          <w:szCs w:val="28"/>
          <w:lang w:val="it-IT"/>
        </w:rPr>
        <w:t>Erasmus+ projekat: Connected through mobility </w:t>
      </w:r>
      <w:r w:rsidRPr="00335829">
        <w:rPr>
          <w:rFonts w:ascii="Garamond" w:eastAsia="Times New Roman" w:hAnsi="Garamond" w:cs="Segoe UI"/>
          <w:sz w:val="28"/>
          <w:szCs w:val="28"/>
          <w:lang w:val="en-US"/>
        </w:rPr>
        <w:t> </w:t>
      </w:r>
    </w:p>
    <w:p w:rsidR="00335829" w:rsidRPr="00335829" w:rsidRDefault="00335829" w:rsidP="00335829">
      <w:pPr>
        <w:shd w:val="clear" w:color="auto" w:fill="FFFFFF"/>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it-IT"/>
        </w:rPr>
        <w:t>U okviru projekta „Connected through mobility“, koji se odnosi na mobilnost učenika i nastavnika iz Crne Gore, a koji je iniciran od strane Mađarske ambasade i MeOut organizacije, realizovane su planirane aktivnosti. Centar za stručno obrazovanje je partner u ovom projektu, a predstavnici Odjeljenja za istraživanje i razvoj kvalifikacija bili su odgovorni za sprovođenje aktivnosti. Cilj ovog projekta bio je upoznavanje četiri zemlje zapadnog Balkana – Albanije, Bosne i Hercegovine, Crne Gore i Kosova – sa međunarodnim programom mobilnosti u stručnom obrazovanju, čime se žele stvoriti bolji uslovi za razmjenu iskustava i obogaćivanje obrazovnih sistema u regionu.</w:t>
      </w:r>
      <w:r w:rsidRPr="00335829">
        <w:rPr>
          <w:rFonts w:ascii="Garamond" w:eastAsia="Times New Roman" w:hAnsi="Garamond" w:cs="Segoe UI"/>
          <w:sz w:val="28"/>
          <w:szCs w:val="28"/>
          <w:lang w:val="en-US"/>
        </w:rPr>
        <w:t> </w:t>
      </w:r>
    </w:p>
    <w:p w:rsidR="00335829" w:rsidRPr="00335829" w:rsidRDefault="00335829" w:rsidP="00335829">
      <w:pPr>
        <w:shd w:val="clear" w:color="auto" w:fill="FFFFFF"/>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it-IT"/>
        </w:rPr>
        <w:t>Jedna od ključnih aktivnosti bila je učešće predstavnice Centra na sastanku projektnog tima koji je održan u Poljskoj. Sastanak je bio posvećen izradi priručnika koji bi služio kao vodič za implementaciju programa mobilnosti, sa ciljem da se osiguraju visokokvalitetne i efikasne aktivnosti mobilnosti za učenike i nastavnike. Tokom ovog sastanka razmatrani su svi aspekti projekta, od organizacije mobilnosti do evaluacije učinka programa.</w:t>
      </w:r>
      <w:r w:rsidRPr="00335829">
        <w:rPr>
          <w:rFonts w:ascii="Garamond" w:eastAsia="Times New Roman" w:hAnsi="Garamond" w:cs="Segoe UI"/>
          <w:sz w:val="28"/>
          <w:szCs w:val="28"/>
          <w:lang w:val="en-US"/>
        </w:rPr>
        <w:t> </w:t>
      </w:r>
    </w:p>
    <w:p w:rsidR="00335829" w:rsidRPr="00335829" w:rsidRDefault="00335829" w:rsidP="00335829">
      <w:pPr>
        <w:shd w:val="clear" w:color="auto" w:fill="FFFFFF"/>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it-IT"/>
        </w:rPr>
        <w:t>Sljedeći korak u realizaciji projekta bio je prikupljanje potrebne dokumentacije od učenika kandidata, što je predstavljalo prvi korak u selekciji učenika za program mobilnosti. Nakon toga, uslijedila je i druga faza selekcije, kojom su odabrani učenici koji su imali priliku učestvovati u mobilnosti. Ovaj proces selekcije bio je ključan za obezbjeđivanje da učesnici imaju odgovarajuće kvalifikacije i interesovanje za učenje kroz međunarodnu mobilnost.</w:t>
      </w:r>
      <w:r w:rsidRPr="00335829">
        <w:rPr>
          <w:rFonts w:ascii="Garamond" w:eastAsia="Times New Roman" w:hAnsi="Garamond" w:cs="Segoe UI"/>
          <w:sz w:val="28"/>
          <w:szCs w:val="28"/>
          <w:lang w:val="en-US"/>
        </w:rPr>
        <w:t> </w:t>
      </w:r>
    </w:p>
    <w:p w:rsidR="00335829" w:rsidRPr="00335829" w:rsidRDefault="00335829" w:rsidP="00335829">
      <w:pPr>
        <w:shd w:val="clear" w:color="auto" w:fill="FFFFFF"/>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it-IT"/>
        </w:rPr>
        <w:t>U cilju koordinacije i praćenja napretka projekta, održan je i roditeljski sastanak, na kojem su razmatrane dosadašnje aktivnosti i planirane naredne faze implementacije. Ovaj sastanak bio je važan za usklađivanje timskih aktivnosti i osiguranje da sve strane u projektu budu u istom pravcu.</w:t>
      </w:r>
      <w:r w:rsidRPr="00335829">
        <w:rPr>
          <w:rFonts w:ascii="Garamond" w:eastAsia="Times New Roman" w:hAnsi="Garamond" w:cs="Segoe UI"/>
          <w:sz w:val="28"/>
          <w:szCs w:val="28"/>
          <w:lang w:val="en-US"/>
        </w:rPr>
        <w:t> </w:t>
      </w:r>
    </w:p>
    <w:p w:rsidR="00335829" w:rsidRPr="00335829" w:rsidRDefault="00335829" w:rsidP="00335829">
      <w:pPr>
        <w:shd w:val="clear" w:color="auto" w:fill="FFFFFF"/>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it-IT"/>
        </w:rPr>
        <w:t xml:space="preserve">Jedan od najvažnijih rezultata projekta bila je organizacija dugoročne mobilnosti za četiri učenika iz Crne Gore, koja je realizovana u Novom Sadu, Srbija. Ova mobilnost omogućila je učenicima da prošire svoja znanja i vještine u praksi, radeći sa kolegama iz drugih zemalja i upoznajući se sa radnim praksama u oblasti stručnog obrazovanja. Ovaj korak predstavlja </w:t>
      </w:r>
      <w:r w:rsidRPr="00335829">
        <w:rPr>
          <w:rFonts w:ascii="Garamond" w:eastAsia="Times New Roman" w:hAnsi="Garamond" w:cs="Segoe UI"/>
          <w:sz w:val="28"/>
          <w:szCs w:val="28"/>
          <w:lang w:val="it-IT"/>
        </w:rPr>
        <w:lastRenderedPageBreak/>
        <w:t>ključnu fazu projekta, jer je omogućio učenicima direktnu primjenu teorijskih znanja u stvarnim radnim uslovima, što je neophodno za njihov profesionalni razvoj.</w:t>
      </w:r>
      <w:r w:rsidRPr="00335829">
        <w:rPr>
          <w:rFonts w:ascii="Garamond" w:eastAsia="Times New Roman" w:hAnsi="Garamond" w:cs="Segoe UI"/>
          <w:sz w:val="28"/>
          <w:szCs w:val="28"/>
          <w:lang w:val="en-US"/>
        </w:rPr>
        <w:t> </w:t>
      </w:r>
    </w:p>
    <w:p w:rsidR="00335829" w:rsidRPr="00335829" w:rsidRDefault="00335829" w:rsidP="00335829">
      <w:pPr>
        <w:shd w:val="clear" w:color="auto" w:fill="FFFFFF"/>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it-IT"/>
        </w:rPr>
        <w:t>U III i IV kvartalu 2024. godine, realizovane su dodatne aktivnosti. Prvo je pripremljena i realizovana aktivnost A5 - Job Shadowing u Poljskoj. Ova aktivnost pružila je učesnicima priliku da posmatraju rad svojih kolega u drugim obrazovnim sistemima, kako bi se bolje razumjeli procesi stručnog obrazovanja i mobilnosti u različitim zemljama. Ovaj oblik učenja na radnom mjestu omogućio je učesnicima da steknu nova iskustva i nauče najbolje prakse koje mogu primijeniti u svom obrazovnom kontekstu.</w:t>
      </w:r>
      <w:r w:rsidRPr="00335829">
        <w:rPr>
          <w:rFonts w:ascii="Garamond" w:eastAsia="Times New Roman" w:hAnsi="Garamond" w:cs="Segoe UI"/>
          <w:sz w:val="28"/>
          <w:szCs w:val="28"/>
          <w:lang w:val="en-US"/>
        </w:rPr>
        <w:t> </w:t>
      </w:r>
    </w:p>
    <w:p w:rsidR="00335829" w:rsidRPr="00335829" w:rsidRDefault="00335829" w:rsidP="00335829">
      <w:pPr>
        <w:shd w:val="clear" w:color="auto" w:fill="FFFFFF"/>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it-IT"/>
        </w:rPr>
        <w:t>Na kraju, projekat je završen finalnim sastankom u Poljskoj, koji je uključivao prezentacije i panel diskusije. Ovaj sastanak imao je za cilj da sumira rezultate svih aktivnosti, predstavi postignuća i izazove tokom implementacije projekta, kao i da podstakne dalju razmjenu iskustava među učesnicima. Takođe, izrađeni su finalni izvještaji koji su detaljno prikazali sve realizovane aktivnosti, njihov učinak, kao i preporuke za buduće projekte mobilnosti u oblasti stručnog obrazovanja.</w:t>
      </w:r>
      <w:r w:rsidRPr="00335829">
        <w:rPr>
          <w:rFonts w:ascii="Garamond" w:eastAsia="Times New Roman" w:hAnsi="Garamond" w:cs="Segoe UI"/>
          <w:sz w:val="28"/>
          <w:szCs w:val="28"/>
          <w:lang w:val="en-US"/>
        </w:rPr>
        <w:t> </w:t>
      </w:r>
    </w:p>
    <w:p w:rsidR="00335829" w:rsidRPr="00335829" w:rsidRDefault="00335829" w:rsidP="00335829">
      <w:pPr>
        <w:shd w:val="clear" w:color="auto" w:fill="FFFFFF"/>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it-IT"/>
        </w:rPr>
        <w:t>Projekat „Connected through mobility“ imao je značajan uticaj na mobilnost učenika i nastavnika, omogućujući im da steknu nova iskustva i prošire svoja znanja u međunarodnom okruženju. Ovaj projekat predstavlja važan korak u izgradnji održivih obrazovnih veza između zemalja zapadnog Balkana, čime se doprinosi unapređenju kvaliteta obrazovanja i obuke u regionu.</w:t>
      </w:r>
      <w:r w:rsidRPr="00335829">
        <w:rPr>
          <w:rFonts w:ascii="Garamond" w:eastAsia="Times New Roman" w:hAnsi="Garamond" w:cs="Segoe UI"/>
          <w:sz w:val="28"/>
          <w:szCs w:val="28"/>
          <w:lang w:val="en-US"/>
        </w:rPr>
        <w:t> </w:t>
      </w:r>
    </w:p>
    <w:p w:rsidR="00335829" w:rsidRPr="00335829" w:rsidRDefault="00335829" w:rsidP="00335829">
      <w:pPr>
        <w:shd w:val="clear" w:color="auto" w:fill="FFFFFF"/>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F46F9B">
      <w:pPr>
        <w:numPr>
          <w:ilvl w:val="0"/>
          <w:numId w:val="323"/>
        </w:numPr>
        <w:shd w:val="clear" w:color="auto" w:fill="FFFFFF"/>
        <w:spacing w:after="0" w:line="240" w:lineRule="auto"/>
        <w:ind w:left="90" w:firstLine="0"/>
        <w:textAlignment w:val="baseline"/>
        <w:rPr>
          <w:rFonts w:ascii="Garamond" w:eastAsia="Times New Roman" w:hAnsi="Garamond" w:cs="Segoe UI"/>
          <w:sz w:val="28"/>
          <w:szCs w:val="28"/>
          <w:lang w:val="en-US"/>
        </w:rPr>
      </w:pPr>
      <w:r w:rsidRPr="00335829">
        <w:rPr>
          <w:rFonts w:ascii="Garamond" w:eastAsia="Times New Roman" w:hAnsi="Garamond" w:cs="Segoe UI"/>
          <w:b/>
          <w:bCs/>
          <w:sz w:val="28"/>
          <w:szCs w:val="28"/>
          <w:lang w:val="it-IT"/>
        </w:rPr>
        <w:t>Erasmus+ projekat: „Grow - in VET“</w:t>
      </w:r>
      <w:r w:rsidRPr="00335829">
        <w:rPr>
          <w:rFonts w:ascii="Garamond" w:eastAsia="Times New Roman" w:hAnsi="Garamond" w:cs="Segoe UI"/>
          <w:sz w:val="28"/>
          <w:szCs w:val="28"/>
          <w:lang w:val="en-US"/>
        </w:rPr>
        <w:t> </w:t>
      </w:r>
    </w:p>
    <w:p w:rsidR="00335829" w:rsidRPr="00335829" w:rsidRDefault="00335829" w:rsidP="00335829">
      <w:pPr>
        <w:shd w:val="clear" w:color="auto" w:fill="FFFFFF"/>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it-IT"/>
        </w:rPr>
        <w:t>Projekat „Grow-in VET” predstavlja nastavak prethodnog projekta „Povezani kroz mobilnost” i ima za cilj dalji razvoj saradnje i izgradnje kapaciteta u oblasti stručnog obrazovanja kroz mobilnost učenika i nastavnika. Ovaj projekat doprinosi stvaranju različitih tokova mobilnosti koji omogućavaju učenicima da steknu dragocjena iskustva kroz praktično učenje u inostranstvu. Mobilnost učenika ima višestruki značaj jer pruža priliku za sticanje stručne prakse u realnim uslovima rada, razvoj mekih i tvrdih vještina, kao i poboljšanje ukupnog obrazovnog iskustva. Takođe, projekat ima za cilj jačanje saradnje između centralnih partnera iz Evropske unije i kompanija iz zemalja Zapadnog Balkana, čime se doprinosi razmjeni znanja i iskustava među različitim obrazovnim sistemima.</w:t>
      </w:r>
      <w:r w:rsidRPr="00335829">
        <w:rPr>
          <w:rFonts w:ascii="Garamond" w:eastAsia="Times New Roman" w:hAnsi="Garamond" w:cs="Segoe UI"/>
          <w:sz w:val="28"/>
          <w:szCs w:val="28"/>
          <w:lang w:val="en-US"/>
        </w:rPr>
        <w:t> </w:t>
      </w:r>
    </w:p>
    <w:p w:rsidR="00335829" w:rsidRPr="00335829" w:rsidRDefault="00335829" w:rsidP="00335829">
      <w:pPr>
        <w:shd w:val="clear" w:color="auto" w:fill="FFFFFF"/>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it-IT"/>
        </w:rPr>
        <w:t>Svaka zemlja partner sa Zapadnog Balkana učestvuje u tri različita toka mobilnosti, čiji su trajanje i specifičnosti prilagođeni potrebama učenika. Ove mobilnosti obuhvataju različite vremenske okvire: mobilnosti u trajanju od 21 dan, 30 dana i 60 dana, čime se omogućava raznovrsno iskustvo i prilagodljivost prema potrebama učenika i specifičnostima obrazovnih i radnih uslova u različitim zemljama.</w:t>
      </w:r>
      <w:r w:rsidRPr="00335829">
        <w:rPr>
          <w:rFonts w:ascii="Garamond" w:eastAsia="Times New Roman" w:hAnsi="Garamond" w:cs="Segoe UI"/>
          <w:sz w:val="28"/>
          <w:szCs w:val="28"/>
          <w:lang w:val="en-US"/>
        </w:rPr>
        <w:t> </w:t>
      </w:r>
    </w:p>
    <w:p w:rsidR="00335829" w:rsidRPr="00335829" w:rsidRDefault="00335829" w:rsidP="00335829">
      <w:pPr>
        <w:shd w:val="clear" w:color="auto" w:fill="FFFFFF"/>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it-IT"/>
        </w:rPr>
        <w:t xml:space="preserve">U toku realizacije projekta, značajna pažnja posvećena je organizaciji mobilnosti i selekciji učenika. U Novom Sadu, paralelno sa projektom „Povezani kroz mobilnost”, realizovana je dugoročna mobilnost učenika. Ova mobilnost omogućila je učesnicima da steknu praktično iskustvo u realnim uslovima rada, čime se dodatno osnažuju njihove kompetencije i povećava njihova zapošljivost. Pored dugoročne mobilnosti, organizovana je i selekcija učenika za kratkoročnu mobilnost, koja je realizovana u Novom Sadu, u trajanju od 30 dana. Ova kratkoročna mobilnost omogućila je učenicima da se upoznaju </w:t>
      </w:r>
      <w:r w:rsidRPr="00335829">
        <w:rPr>
          <w:rFonts w:ascii="Garamond" w:eastAsia="Times New Roman" w:hAnsi="Garamond" w:cs="Segoe UI"/>
          <w:sz w:val="28"/>
          <w:szCs w:val="28"/>
          <w:lang w:val="it-IT"/>
        </w:rPr>
        <w:lastRenderedPageBreak/>
        <w:t>sa stručnim radom u inostranstvu, steknu nova znanja i iskustva, kao i da unaprijede svoje vještine u specifičnim oblastima.</w:t>
      </w:r>
      <w:r w:rsidRPr="00335829">
        <w:rPr>
          <w:rFonts w:ascii="Garamond" w:eastAsia="Times New Roman" w:hAnsi="Garamond" w:cs="Segoe UI"/>
          <w:sz w:val="28"/>
          <w:szCs w:val="28"/>
          <w:lang w:val="en-US"/>
        </w:rPr>
        <w:t> </w:t>
      </w:r>
    </w:p>
    <w:p w:rsidR="00335829" w:rsidRPr="00335829" w:rsidRDefault="00335829" w:rsidP="00335829">
      <w:pPr>
        <w:shd w:val="clear" w:color="auto" w:fill="FFFFFF"/>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it-IT"/>
        </w:rPr>
        <w:t>Takođe, organizovana je i dugoročna mobilnost za dva učenika, koja je trajala dva mjeseca, tako da su imali dovoljno vremena da se integrišu u radnu sredinu i steknu značajna profesionalna iskustva. Paralelno sa mobilnostima u Novom Sadu, sprovedena je i selekcija učenika za kratkoročnu mobilnost u Grčkoj, u trajanju od 21 dan. Ova mobilnost omogućila je šest učenika iz Crne Gore da steknu nova iskustva u specifičnim oblastima učenja i rada, kao i da prošire svoja znanja kroz rad u međunarodnom okruženju.</w:t>
      </w:r>
      <w:r w:rsidRPr="00335829">
        <w:rPr>
          <w:rFonts w:ascii="Garamond" w:eastAsia="Times New Roman" w:hAnsi="Garamond" w:cs="Segoe UI"/>
          <w:sz w:val="28"/>
          <w:szCs w:val="28"/>
          <w:lang w:val="en-US"/>
        </w:rPr>
        <w:t> </w:t>
      </w:r>
    </w:p>
    <w:p w:rsidR="00335829" w:rsidRPr="00335829" w:rsidRDefault="00335829" w:rsidP="00335829">
      <w:pPr>
        <w:shd w:val="clear" w:color="auto" w:fill="FFFFFF"/>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it-IT"/>
        </w:rPr>
        <w:t>U trećem i četvrtom kvartalu realizovane su dodatne aktivnosti koje su doprinijele realizaciji ciljeva projekta. Jedna od tih aktivnosti bila je priprema i realizacija učešća predstavnika Crne Gore na konferenciji u Novom Sadu. Ovaj događaj okupio je učesnike iz različitih zemalja, omogućujući im da razmijene iskustva i ideje o važnosti mobilnosti i stručnog obrazovanja. Takođe, održan je finalni sastanak projekta u Banja Luci, koji je uključivao prezentacije i panel diskusije, tokom kojih su razmatrani rezultati projekta i ključne lekcije koje su naučene tokom implementacije. Na kraju, urađeni su finalni izvještaji o realizovanim aktivnostima, koji su detaljno prikazali sve sprovedene aktivnosti, postignuća i izazove, pružajući osnovu za dalji razvoj i unapređenje budućih projekata u oblasti stručnog obrazovanja i mobilnosti.</w:t>
      </w:r>
      <w:r w:rsidRPr="00335829">
        <w:rPr>
          <w:rFonts w:ascii="Garamond" w:eastAsia="Times New Roman" w:hAnsi="Garamond" w:cs="Segoe UI"/>
          <w:sz w:val="28"/>
          <w:szCs w:val="28"/>
          <w:lang w:val="en-US"/>
        </w:rPr>
        <w:t> </w:t>
      </w:r>
    </w:p>
    <w:p w:rsidR="00335829" w:rsidRDefault="00335829" w:rsidP="00335829">
      <w:pPr>
        <w:shd w:val="clear" w:color="auto" w:fill="FFFFFF"/>
        <w:spacing w:after="0" w:line="240" w:lineRule="auto"/>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Projekat „Grow-in VET” predstavlja značajan korak u jačanju mobilnosti i saradnje u oblasti stručnog obrazovanja, omogućavajući učenicima i nastavnicima iz zemalja Zapadnog Balkana da steknu nova iskustva i prošire svoje kompetencije u međunarodnom okruženju. Ovaj projekat ne samo da doprinosi profesionalnom razvoju učesnika, već i unapređuje međusobnu saradnju između zemalja i obrazovnih sistema, čime se otvaraju vrata za nove mogućnosti u obrazovanju i zapošljavanju.</w:t>
      </w:r>
      <w:r w:rsidRPr="00335829">
        <w:rPr>
          <w:rFonts w:ascii="Garamond" w:eastAsia="Times New Roman" w:hAnsi="Garamond" w:cs="Segoe UI"/>
          <w:sz w:val="28"/>
          <w:szCs w:val="28"/>
          <w:lang w:val="en-US"/>
        </w:rPr>
        <w:t> </w:t>
      </w:r>
    </w:p>
    <w:p w:rsidR="005E00B8" w:rsidRPr="00335829" w:rsidRDefault="005E00B8" w:rsidP="00335829">
      <w:pPr>
        <w:shd w:val="clear" w:color="auto" w:fill="FFFFFF"/>
        <w:spacing w:after="0" w:line="240" w:lineRule="auto"/>
        <w:jc w:val="both"/>
        <w:textAlignment w:val="baseline"/>
        <w:rPr>
          <w:rFonts w:ascii="Segoe UI" w:eastAsia="Times New Roman" w:hAnsi="Segoe UI" w:cs="Segoe UI"/>
          <w:sz w:val="18"/>
          <w:szCs w:val="18"/>
          <w:lang w:val="en-US"/>
        </w:rPr>
      </w:pPr>
    </w:p>
    <w:p w:rsidR="00335829" w:rsidRPr="00335829" w:rsidRDefault="00335829" w:rsidP="00F46F9B">
      <w:pPr>
        <w:numPr>
          <w:ilvl w:val="0"/>
          <w:numId w:val="324"/>
        </w:numPr>
        <w:shd w:val="clear" w:color="auto" w:fill="FFFFFF"/>
        <w:spacing w:after="0" w:line="240" w:lineRule="auto"/>
        <w:ind w:left="90" w:firstLine="0"/>
        <w:textAlignment w:val="baseline"/>
        <w:rPr>
          <w:rFonts w:ascii="Garamond" w:eastAsia="Times New Roman" w:hAnsi="Garamond" w:cs="Segoe UI"/>
          <w:sz w:val="28"/>
          <w:szCs w:val="28"/>
          <w:lang w:val="en-US"/>
        </w:rPr>
      </w:pPr>
      <w:r w:rsidRPr="00335829">
        <w:rPr>
          <w:rFonts w:ascii="Garamond" w:eastAsia="Times New Roman" w:hAnsi="Garamond" w:cs="Segoe UI"/>
          <w:b/>
          <w:bCs/>
          <w:sz w:val="28"/>
          <w:szCs w:val="28"/>
          <w:lang w:val="it-IT"/>
        </w:rPr>
        <w:t>Erasmus+ projekat: „Move to improve“</w:t>
      </w:r>
      <w:r w:rsidRPr="00335829">
        <w:rPr>
          <w:rFonts w:ascii="Garamond" w:eastAsia="Times New Roman" w:hAnsi="Garamond" w:cs="Segoe UI"/>
          <w:sz w:val="28"/>
          <w:szCs w:val="28"/>
          <w:lang w:val="en-US"/>
        </w:rPr>
        <w:t> </w:t>
      </w:r>
    </w:p>
    <w:p w:rsidR="00335829" w:rsidRPr="00335829" w:rsidRDefault="00335829" w:rsidP="00335829">
      <w:pPr>
        <w:shd w:val="clear" w:color="auto" w:fill="FFFFFF"/>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it-IT"/>
        </w:rPr>
        <w:t>Projekat „Move to improve” predstavlja nastavak prethodnih projekata koji se odnose na mobilnost učenika i nastavnika, s ciljem unapređenja kvaliteta obrazovanja kroz međunarodnu mobilnost. Ovaj projekat omogućava učenicima i nastavnicima da prošire svoja znanja i vještine kroz praktično učenje i iskustvo u inostranstvu, čime se doprinosi njihovom profesionalnom razvoju i jačanju obrazovnih sistema u zemljama učesnicama.</w:t>
      </w:r>
      <w:r w:rsidRPr="00335829">
        <w:rPr>
          <w:rFonts w:ascii="Garamond" w:eastAsia="Times New Roman" w:hAnsi="Garamond" w:cs="Segoe UI"/>
          <w:sz w:val="28"/>
          <w:szCs w:val="28"/>
          <w:lang w:val="en-US"/>
        </w:rPr>
        <w:t> </w:t>
      </w:r>
    </w:p>
    <w:p w:rsidR="00335829" w:rsidRPr="00335829" w:rsidRDefault="00335829" w:rsidP="00335829">
      <w:pPr>
        <w:shd w:val="clear" w:color="auto" w:fill="FFFFFF"/>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it-IT"/>
        </w:rPr>
        <w:t>Jedna od prvih aktivnosti u okviru ovog projekta bila je održavanje inicijalnog sastanka koji je organizovan u Košicama, Slovačka. Na ovom sastanku predstavljen je raspored projektnih aktivnosti, razmatrani su međupartnerski susreti, kao i budžet projekta. Sastanku su prisustvovale dvije predstavnice Odjeljenja za razvoj kvalifikacija u stručnom obrazovanju iz Crne Gore, koje su bile odgovorne za koordinaciju aktivnosti i praćenje napretka realizacije projekta. Ovaj inicijalni sastanak bio je ključan za usklađivanje svih partnera i definisanje daljih koraka u implementaciji projekta, čime je postavljena čvrsta osnova za uspješnu realizaciju svih planiranih aktivnosti.</w:t>
      </w:r>
      <w:r w:rsidRPr="00335829">
        <w:rPr>
          <w:rFonts w:ascii="Garamond" w:eastAsia="Times New Roman" w:hAnsi="Garamond" w:cs="Segoe UI"/>
          <w:sz w:val="28"/>
          <w:szCs w:val="28"/>
          <w:lang w:val="en-US"/>
        </w:rPr>
        <w:t> </w:t>
      </w:r>
    </w:p>
    <w:p w:rsidR="00335829" w:rsidRPr="00335829" w:rsidRDefault="00335829" w:rsidP="00335829">
      <w:pPr>
        <w:shd w:val="clear" w:color="auto" w:fill="FFFFFF"/>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it-IT"/>
        </w:rPr>
        <w:t xml:space="preserve">Realizovane su brojne aktivnosti koje su bile usmjerene na unapređenje mobilnosti učenika. Prvi korak u realizaciji mobilnosti bio je raspisivanje poziva školama za mobilnost, nakon čega je uslijedila selekcija učenika koji su ispunjavali sve uslove za učešće u programu. Selekcija je obuhvatila učenike koji su pokazali interesovanje za međunarodno </w:t>
      </w:r>
      <w:r w:rsidRPr="00335829">
        <w:rPr>
          <w:rFonts w:ascii="Garamond" w:eastAsia="Times New Roman" w:hAnsi="Garamond" w:cs="Segoe UI"/>
          <w:sz w:val="28"/>
          <w:szCs w:val="28"/>
          <w:lang w:val="it-IT"/>
        </w:rPr>
        <w:lastRenderedPageBreak/>
        <w:t>učenje i rad u različitim obrazovnim i profesionalnim sredinama. Nakon selekcije, organizovan je roditeljski sastanak, na kojem su roditeljima predstavljeni svi detalji mobilnosti, uključujući sigurnosne aspekte, logistiku i prednosti koje učenici mogu ostvariti kroz ovaj program. Ovaj sastanak omogućio je roditeljima da postave pitanja i dobiju sve potrebne informacije u vezi sa učešćem svoje djece u projektu.</w:t>
      </w:r>
      <w:r w:rsidRPr="00335829">
        <w:rPr>
          <w:rFonts w:ascii="Garamond" w:eastAsia="Times New Roman" w:hAnsi="Garamond" w:cs="Segoe UI"/>
          <w:sz w:val="28"/>
          <w:szCs w:val="28"/>
          <w:lang w:val="en-US"/>
        </w:rPr>
        <w:t> </w:t>
      </w:r>
    </w:p>
    <w:p w:rsidR="00335829" w:rsidRPr="00335829" w:rsidRDefault="00335829" w:rsidP="00335829">
      <w:pPr>
        <w:shd w:val="clear" w:color="auto" w:fill="FFFFFF"/>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it-IT"/>
        </w:rPr>
        <w:t>Priprema odabranih učenika za mobilnost u Sloveniji obuhvatila je različite aktivnosti, uključujući organizaciju predavanja, obuke i drugih pripremnih koraka kako bi učenici bili spremni na iskustvo mobilnosti. Cilj je bio omogućiti učenicima da steknu osnovna znanja o zemlji domaćinu, obrazovnom sistemu, kulturi i radnom okruženju u kojem će se nalaziti, kako bi im mobilnost bila što produktivnija i korisnija.</w:t>
      </w:r>
      <w:r w:rsidRPr="00335829">
        <w:rPr>
          <w:rFonts w:ascii="Garamond" w:eastAsia="Times New Roman" w:hAnsi="Garamond" w:cs="Segoe UI"/>
          <w:sz w:val="28"/>
          <w:szCs w:val="28"/>
          <w:lang w:val="en-US"/>
        </w:rPr>
        <w:t> </w:t>
      </w:r>
    </w:p>
    <w:p w:rsidR="00335829" w:rsidRPr="00335829" w:rsidRDefault="00335829" w:rsidP="00335829">
      <w:pPr>
        <w:shd w:val="clear" w:color="auto" w:fill="FFFFFF"/>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it-IT"/>
        </w:rPr>
        <w:t>Pored aktivnosti u vezi sa mobilnošću učenika, organizovan je i odlazak predstavnika Crne Gore na seminar u Novom Sadu. Seminar je imao za cilj razmjenu iskustava i učenje o najboljim praksama u oblasti mobilnosti i stručnog obrazovanja. Ovaj događaj bio je odlična prilika za umrežavanje sa partnerima iz drugih zemalja, kao i za razmatranje mogućnosti za dalje unapređenje mobilnosti i saradnje između obrazovnih institucija u regionu.</w:t>
      </w:r>
      <w:r w:rsidRPr="00335829">
        <w:rPr>
          <w:rFonts w:ascii="Garamond" w:eastAsia="Times New Roman" w:hAnsi="Garamond" w:cs="Segoe UI"/>
          <w:sz w:val="28"/>
          <w:szCs w:val="28"/>
          <w:lang w:val="en-US"/>
        </w:rPr>
        <w:t> </w:t>
      </w:r>
    </w:p>
    <w:p w:rsidR="00335829" w:rsidRDefault="00335829" w:rsidP="00335829">
      <w:pPr>
        <w:shd w:val="clear" w:color="auto" w:fill="FFFFFF"/>
        <w:spacing w:after="0" w:line="240" w:lineRule="auto"/>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Projekat „Move to improve” pružio je značajnu podršku učenicima i nastavnicima, omogućujući im da prošire svoja znanja, razvijaju vještine i steknu međunarodno iskustvo koje će imati dugoročne koristi za njihov profesionalni razvoj. Kroz ove aktivnosti, projekat je značajno doprinio jačanju saradnje među zemljama učesnicama i unapređenju kvaliteta stručnog obrazovanja u regionu.</w:t>
      </w:r>
      <w:r w:rsidRPr="00335829">
        <w:rPr>
          <w:rFonts w:ascii="Garamond" w:eastAsia="Times New Roman" w:hAnsi="Garamond" w:cs="Segoe UI"/>
          <w:sz w:val="28"/>
          <w:szCs w:val="28"/>
          <w:lang w:val="en-US"/>
        </w:rPr>
        <w:t> </w:t>
      </w:r>
    </w:p>
    <w:p w:rsidR="005E00B8" w:rsidRPr="00335829" w:rsidRDefault="005E00B8" w:rsidP="00335829">
      <w:pPr>
        <w:shd w:val="clear" w:color="auto" w:fill="FFFFFF"/>
        <w:spacing w:after="0" w:line="240" w:lineRule="auto"/>
        <w:jc w:val="both"/>
        <w:textAlignment w:val="baseline"/>
        <w:rPr>
          <w:rFonts w:ascii="Segoe UI" w:eastAsia="Times New Roman" w:hAnsi="Segoe UI" w:cs="Segoe UI"/>
          <w:sz w:val="18"/>
          <w:szCs w:val="18"/>
          <w:lang w:val="en-US"/>
        </w:rPr>
      </w:pPr>
    </w:p>
    <w:p w:rsidR="00335829" w:rsidRPr="00335829" w:rsidRDefault="00335829" w:rsidP="00F46F9B">
      <w:pPr>
        <w:numPr>
          <w:ilvl w:val="0"/>
          <w:numId w:val="325"/>
        </w:numPr>
        <w:shd w:val="clear" w:color="auto" w:fill="FFFFFF"/>
        <w:spacing w:after="0" w:line="240" w:lineRule="auto"/>
        <w:ind w:left="90" w:firstLine="0"/>
        <w:textAlignment w:val="baseline"/>
        <w:rPr>
          <w:rFonts w:ascii="Garamond" w:eastAsia="Times New Roman" w:hAnsi="Garamond" w:cs="Segoe UI"/>
          <w:sz w:val="28"/>
          <w:szCs w:val="28"/>
          <w:lang w:val="en-US"/>
        </w:rPr>
      </w:pPr>
      <w:r w:rsidRPr="00335829">
        <w:rPr>
          <w:rFonts w:ascii="Garamond" w:eastAsia="Times New Roman" w:hAnsi="Garamond" w:cs="Segoe UI"/>
          <w:b/>
          <w:bCs/>
          <w:sz w:val="28"/>
          <w:szCs w:val="28"/>
          <w:lang w:val="it-IT"/>
        </w:rPr>
        <w:t>Erasmus+ projekat: Eko-socijalno preduzetništvo</w:t>
      </w:r>
      <w:r w:rsidRPr="00335829">
        <w:rPr>
          <w:rFonts w:ascii="Garamond" w:eastAsia="Times New Roman" w:hAnsi="Garamond" w:cs="Segoe UI"/>
          <w:sz w:val="28"/>
          <w:szCs w:val="28"/>
          <w:lang w:val="en-US"/>
        </w:rPr>
        <w:t> </w:t>
      </w:r>
    </w:p>
    <w:p w:rsidR="00335829" w:rsidRPr="00335829" w:rsidRDefault="00335829" w:rsidP="00335829">
      <w:pPr>
        <w:shd w:val="clear" w:color="auto" w:fill="FFFFFF"/>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it-IT"/>
        </w:rPr>
        <w:t>Projekat „BC4ESE” odnosi se na izgradnju kapaciteta za promociju eko-socijalnog preduzetništva (ESP) i razvoj novih alata i metodologija u nastavi i obrazovanju. Ovaj projekat, koji ima dugoročne ciljeve u vezi sa unapređenjem preduzetničkih i digitalnih vještina mladih, podstiče ih da se uključe u eko-socijalno preduzetništvo. Kroz ovaj proces, projekat omogućava promjene ponašanja, što se postiže razvijanjem mekih vještina, preduzetničkog duha i digitalnih vještina mladih, čime se podstiču individualne preference, kulturne vrijednosti i podizanje svijesti o održivom razvoju i životnim stilovima. Na ovaj način, projekat doprinosi stvaranju održivih i društveno-odgovornih preduzetničkih inicijativa.</w:t>
      </w:r>
      <w:r w:rsidRPr="00335829">
        <w:rPr>
          <w:rFonts w:ascii="Garamond" w:eastAsia="Times New Roman" w:hAnsi="Garamond" w:cs="Segoe UI"/>
          <w:sz w:val="28"/>
          <w:szCs w:val="28"/>
          <w:lang w:val="en-US"/>
        </w:rPr>
        <w:t> </w:t>
      </w:r>
    </w:p>
    <w:p w:rsidR="00335829" w:rsidRPr="00335829" w:rsidRDefault="00335829" w:rsidP="00335829">
      <w:pPr>
        <w:shd w:val="clear" w:color="auto" w:fill="FFFFFF"/>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it-IT"/>
        </w:rPr>
        <w:t>Jedna od prvih aktivnosti u okviru projekta u 2024. godini bila je realizacija dvodnevnog sastanka partnera, koji je održan u Podgorici. Na ovom sastanku, predstavnici Centra imali su priliku da se upoznaju sa napretkom projekta, razmjene iskustva sa partnerima i dogovore sljedeće korake u implementaciji. </w:t>
      </w:r>
      <w:r w:rsidRPr="00335829">
        <w:rPr>
          <w:rFonts w:ascii="Garamond" w:eastAsia="Times New Roman" w:hAnsi="Garamond" w:cs="Segoe UI"/>
          <w:sz w:val="28"/>
          <w:szCs w:val="28"/>
          <w:lang w:val="en-US"/>
        </w:rPr>
        <w:t> </w:t>
      </w:r>
    </w:p>
    <w:p w:rsidR="00335829" w:rsidRPr="00335829" w:rsidRDefault="00335829" w:rsidP="00335829">
      <w:pPr>
        <w:shd w:val="clear" w:color="auto" w:fill="FFFFFF"/>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it-IT"/>
        </w:rPr>
        <w:t>Jedan od značajnih trenutaka u realizaciji projekta bila je organizacija radionice na temu „Učenje o eko-socijalnom preduzetništvu kroz online edukativne igre“, koja je održana u saradnji sa organizacijom ADP Zid. Radionica je bila posvećena testiranju 18 online video igara koje su razvijene sa ciljem edukacije o eko-socijalnom preduzetništvu. Ove igre su pružile inovativan način učenja i omogućile učesnicima da steknu nova znanja o eko-socijalnom preduzetništvu kroz interaktivan i zabavan proces.</w:t>
      </w:r>
      <w:r w:rsidRPr="00335829">
        <w:rPr>
          <w:rFonts w:ascii="Garamond" w:eastAsia="Times New Roman" w:hAnsi="Garamond" w:cs="Segoe UI"/>
          <w:sz w:val="28"/>
          <w:szCs w:val="28"/>
          <w:lang w:val="en-US"/>
        </w:rPr>
        <w:t> </w:t>
      </w:r>
    </w:p>
    <w:p w:rsidR="00335829" w:rsidRPr="00335829" w:rsidRDefault="00335829" w:rsidP="00335829">
      <w:pPr>
        <w:shd w:val="clear" w:color="auto" w:fill="FFFFFF"/>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it-IT"/>
        </w:rPr>
        <w:lastRenderedPageBreak/>
        <w:t>Pored toga, organizovano je učešće dva predstavnika Centra, dva studenta, na događaju koji je održan u Splitu, Hrvatska, u okviru projekta. Na ovom događaju testirane su pomenute video igre, čime su studenti imali priliku da direktno učestvuju u procesu evaluacije i poboljšanja obrazovnih alata. Ovo iskustvo omogućilo je studentima da se upoznaju sa novim metodama učenja i aktivno doprinesu razvoju obrazovnih alata koji će biti korišćeni u budućim edukacijama.</w:t>
      </w:r>
      <w:r w:rsidRPr="00335829">
        <w:rPr>
          <w:rFonts w:ascii="Garamond" w:eastAsia="Times New Roman" w:hAnsi="Garamond" w:cs="Segoe UI"/>
          <w:sz w:val="28"/>
          <w:szCs w:val="28"/>
          <w:lang w:val="en-US"/>
        </w:rPr>
        <w:t> </w:t>
      </w:r>
    </w:p>
    <w:p w:rsidR="00335829" w:rsidRPr="00335829" w:rsidRDefault="00335829" w:rsidP="00335829">
      <w:pPr>
        <w:shd w:val="clear" w:color="auto" w:fill="FFFFFF"/>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it-IT"/>
        </w:rPr>
        <w:t>Informacije o realizaciji projekta redovno su objavljivane na web portalu Centra i društvenim mrežama, čime su se šire javnosti i zainteresovanim stranama omogućile aktuelne informacije o napretku i rezultatima projekta. Ove objave pomogle su u promociji eko-socijalnog preduzetništva i podsticanju mladih da se uključe u ovu oblast.</w:t>
      </w:r>
      <w:r w:rsidRPr="00335829">
        <w:rPr>
          <w:rFonts w:ascii="Garamond" w:eastAsia="Times New Roman" w:hAnsi="Garamond" w:cs="Segoe UI"/>
          <w:sz w:val="28"/>
          <w:szCs w:val="28"/>
          <w:lang w:val="en-US"/>
        </w:rPr>
        <w:t> </w:t>
      </w:r>
    </w:p>
    <w:p w:rsidR="00335829" w:rsidRPr="00335829" w:rsidRDefault="00335829" w:rsidP="00335829">
      <w:pPr>
        <w:shd w:val="clear" w:color="auto" w:fill="FFFFFF"/>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it-IT"/>
        </w:rPr>
        <w:t>U narednim mjesecima, realizovane su dodatne aktivnosti. U periodu od 12. do 13. septembra 2024. godine, projekat je bio domaćin sastanka partnera u Nišu, Srbija. Na ovom sastanku organizovana je radionica za nastavnike iz partnerskih država, u cilju unapređenja preduzetničkih, digitalnih i omladinskih vještina. Program radionice pod nazivom "Eco-E - Training" imao je za cilj obuku nastavnika i omladinskih radnika, čime se doprinijelo povećanju kapaciteta edukatora za prenošenje relevantnih vještina mladima.</w:t>
      </w:r>
      <w:r w:rsidRPr="00335829">
        <w:rPr>
          <w:rFonts w:ascii="Garamond" w:eastAsia="Times New Roman" w:hAnsi="Garamond" w:cs="Segoe UI"/>
          <w:sz w:val="28"/>
          <w:szCs w:val="28"/>
          <w:lang w:val="en-US"/>
        </w:rPr>
        <w:t> </w:t>
      </w:r>
    </w:p>
    <w:p w:rsidR="00335829" w:rsidRPr="00335829" w:rsidRDefault="00335829" w:rsidP="00335829">
      <w:pPr>
        <w:shd w:val="clear" w:color="auto" w:fill="FFFFFF"/>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it-IT"/>
        </w:rPr>
        <w:t>Jedan od ključnih trenutaka bio je i organizovanje pilot obuke programa "Eco-E - Training" za nastavnike, omladinske radnike i učenike, koja je održana 28. oktobra 2024. godine u Podgorici. Obuka je sprovedena u saradnji sa partnerskom organizacijom ADP Zid, i imala je za cilj unapređenje preduzetničkih, digitalnih i omladinskih vještina kod mladih. Kroz ovu obuku, učesnici su imali priliku da se upoznaju sa alatima i metodologijama koje će im omogućiti efikasnije prenošenje znanja o eko-socijalnom preduzetništvu na sljedeće generacije.</w:t>
      </w:r>
      <w:r w:rsidRPr="00335829">
        <w:rPr>
          <w:rFonts w:ascii="Garamond" w:eastAsia="Times New Roman" w:hAnsi="Garamond" w:cs="Segoe UI"/>
          <w:sz w:val="28"/>
          <w:szCs w:val="28"/>
          <w:lang w:val="en-US"/>
        </w:rPr>
        <w:t> </w:t>
      </w:r>
    </w:p>
    <w:p w:rsidR="00335829" w:rsidRPr="00335829" w:rsidRDefault="00335829" w:rsidP="00335829">
      <w:pPr>
        <w:shd w:val="clear" w:color="auto" w:fill="FFFFFF"/>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it-IT"/>
        </w:rPr>
        <w:t>Projekat „BC4ESE” završava se 31. decembra 2024. godine, čime se završavaju i aktivnost koje se odnose na implementaciju konačnih izvještaja o realizovanim aktivnostima. Ovi izvještaji će prikazati sve sprovedene aktivnosti, rezultate projekta, kao i preporuke za buduće inicijative u oblasti eko-socijalnog preduzetništva.</w:t>
      </w:r>
      <w:r w:rsidRPr="00335829">
        <w:rPr>
          <w:rFonts w:ascii="Garamond" w:eastAsia="Times New Roman" w:hAnsi="Garamond" w:cs="Segoe UI"/>
          <w:sz w:val="28"/>
          <w:szCs w:val="28"/>
          <w:lang w:val="en-US"/>
        </w:rPr>
        <w:t> </w:t>
      </w:r>
    </w:p>
    <w:p w:rsidR="00335829" w:rsidRPr="00335829" w:rsidRDefault="00335829" w:rsidP="00335829">
      <w:pPr>
        <w:shd w:val="clear" w:color="auto" w:fill="FFFFFF"/>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it-IT"/>
        </w:rPr>
        <w:t>Projekat je značajno doprinio razvoju kapaciteta za promociju eko-socijalnog preduzetništva i stvorio održiv osnov za buduće obrazovne i preduzetničke aktivnosti koje se odnose na održivi razvoj i društveno odgovorno preduzetništvo.</w:t>
      </w:r>
      <w:r w:rsidRPr="00335829">
        <w:rPr>
          <w:rFonts w:ascii="Garamond" w:eastAsia="Times New Roman" w:hAnsi="Garamond" w:cs="Segoe UI"/>
          <w:sz w:val="28"/>
          <w:szCs w:val="28"/>
          <w:lang w:val="en-US"/>
        </w:rPr>
        <w:t> </w:t>
      </w:r>
    </w:p>
    <w:p w:rsidR="00335829" w:rsidRPr="00335829" w:rsidRDefault="00335829" w:rsidP="00335829">
      <w:pPr>
        <w:shd w:val="clear" w:color="auto" w:fill="FFFFFF"/>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F46F9B">
      <w:pPr>
        <w:numPr>
          <w:ilvl w:val="0"/>
          <w:numId w:val="326"/>
        </w:numPr>
        <w:shd w:val="clear" w:color="auto" w:fill="FFFFFF"/>
        <w:spacing w:after="0" w:line="240" w:lineRule="auto"/>
        <w:ind w:left="90" w:firstLine="0"/>
        <w:textAlignment w:val="baseline"/>
        <w:rPr>
          <w:rFonts w:ascii="Garamond" w:eastAsia="Times New Roman" w:hAnsi="Garamond" w:cs="Segoe UI"/>
          <w:sz w:val="28"/>
          <w:szCs w:val="28"/>
          <w:lang w:val="en-US"/>
        </w:rPr>
      </w:pPr>
      <w:r w:rsidRPr="00335829">
        <w:rPr>
          <w:rFonts w:ascii="Garamond" w:eastAsia="Times New Roman" w:hAnsi="Garamond" w:cs="Segoe UI"/>
          <w:b/>
          <w:bCs/>
          <w:sz w:val="28"/>
          <w:szCs w:val="28"/>
          <w:lang w:val="it-IT"/>
        </w:rPr>
        <w:t>Projekat: Unapređenje učenja kroz rad kroz jačanje uloge organizatora praktičnog obrazovanja – OEAD</w:t>
      </w:r>
      <w:r w:rsidRPr="00335829">
        <w:rPr>
          <w:rFonts w:ascii="Garamond" w:eastAsia="Times New Roman" w:hAnsi="Garamond" w:cs="Segoe UI"/>
          <w:sz w:val="28"/>
          <w:szCs w:val="28"/>
          <w:lang w:val="en-US"/>
        </w:rPr>
        <w:t> </w:t>
      </w:r>
    </w:p>
    <w:p w:rsidR="00335829" w:rsidRPr="00335829" w:rsidRDefault="00335829" w:rsidP="00335829">
      <w:pPr>
        <w:shd w:val="clear" w:color="auto" w:fill="FFFFFF"/>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it-IT"/>
        </w:rPr>
        <w:t>Projekat koji realizuju JU Centar za stručno obrazovanje i Ministarstvo prosvjete, nauke i inovacija uz pomoć Austrijske agencije za obrazovanje i internacionalizaciju (OeAD), ima za cilj unapređenje praktičnog obrazovanja i jačanje saradnje između privrede i škola. Jedan od ključnih rezultata projekta je izrada Vodiča za organizaciju i realizaciju praktičnog obrazovanja kod poslodavca, u školskom i dualnom obrazovnom sistemu. Vodič je osmišljen da pruži konkretna uputstva i smjernice za bolju implementaciju praktične nastave, sa posebnim akcentom na povezivanje obrazovnih institucija i poslodavaca, čime se stvara osnov za kvalitetniji obrazovni proces koji će bolje odgovoriti na potrebe tržišta rada.</w:t>
      </w:r>
      <w:r w:rsidRPr="00335829">
        <w:rPr>
          <w:rFonts w:ascii="Garamond" w:eastAsia="Times New Roman" w:hAnsi="Garamond" w:cs="Segoe UI"/>
          <w:sz w:val="28"/>
          <w:szCs w:val="28"/>
          <w:lang w:val="en-US"/>
        </w:rPr>
        <w:t> </w:t>
      </w:r>
    </w:p>
    <w:p w:rsidR="00335829" w:rsidRPr="00335829" w:rsidRDefault="00335829" w:rsidP="00335829">
      <w:pPr>
        <w:shd w:val="clear" w:color="auto" w:fill="FFFFFF"/>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it-IT"/>
        </w:rPr>
        <w:lastRenderedPageBreak/>
        <w:t>U prvom i drugom kvartalu 2024. godine Priručnik je bio u fazi izrade, a njegov nastanak proistekao je iz brojnih nacionalnih i regionalnih radionica. Na tim radionicama učestvovali su predstavnici relevantnih institucija iz Crne Gore, Republike Srbije, Bosne i Hercegovine, kao i eksperti iz OeAD Austrije. Kroz ove radionice, obuhvaćeni su različiti aspekti organizacije praktičnog obrazovanja, kako bi se kreirao sveobuhvatan i funkcionalan vodič koji će biti koristan i obrazovnim institucijama i poslodavcima. Ovaj vodič je od suštinske važnosti jer nudi rješenja za izazove u implementaciji praktične nastave, kako na nivou škola, tako i u kontekstu tržišta rada.</w:t>
      </w:r>
      <w:r w:rsidRPr="00335829">
        <w:rPr>
          <w:rFonts w:ascii="Garamond" w:eastAsia="Times New Roman" w:hAnsi="Garamond" w:cs="Segoe UI"/>
          <w:sz w:val="28"/>
          <w:szCs w:val="28"/>
          <w:lang w:val="en-US"/>
        </w:rPr>
        <w:t> </w:t>
      </w:r>
    </w:p>
    <w:p w:rsidR="00335829" w:rsidRPr="00335829" w:rsidRDefault="00335829" w:rsidP="00335829">
      <w:pPr>
        <w:shd w:val="clear" w:color="auto" w:fill="FFFFFF"/>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it-IT"/>
        </w:rPr>
        <w:t>Nakon što vodič bude finaliziran, planirane su obuke organizatora praktičnog obrazovanja. Obuke će biti ključne za implementaciju vodiča i obezbijediće da sve strane, uključujući škole i poslodavce, budu adekvatno pripremljene za sprovođenje planiranih aktivnosti. Ovaj korak predstavlja most između teorijskog znanja i praktične primjene, osiguravajući da učenici steknu relevantne vještine koje će im biti od koristi u budućem profesionalnom životu.</w:t>
      </w:r>
      <w:r w:rsidRPr="00335829">
        <w:rPr>
          <w:rFonts w:ascii="Garamond" w:eastAsia="Times New Roman" w:hAnsi="Garamond" w:cs="Segoe UI"/>
          <w:sz w:val="28"/>
          <w:szCs w:val="28"/>
          <w:lang w:val="en-US"/>
        </w:rPr>
        <w:t> </w:t>
      </w:r>
    </w:p>
    <w:p w:rsidR="00335829" w:rsidRPr="00335829" w:rsidRDefault="00335829" w:rsidP="00335829">
      <w:pPr>
        <w:shd w:val="clear" w:color="auto" w:fill="FFFFFF"/>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it-IT"/>
        </w:rPr>
        <w:t>Jedna od ključnih aktivnosti bila je priprema slika i priloga koji će biti uključeni u Vodič za organizaciju i realizaciju praktičnog obrazovanja. Ovaj vizuelni sadržaj ima za cilj da dodatno olakša korisnicima razumijevanje ključnih koraka i procedura u organizaciji praktičnog obrazovanja. Takođe, izrađena je elektronska forma obrazaca koji će biti sastavni dio vodiča, što omogućava lakšu i bržu primjenu na terenu.</w:t>
      </w:r>
      <w:r w:rsidRPr="00335829">
        <w:rPr>
          <w:rFonts w:ascii="Garamond" w:eastAsia="Times New Roman" w:hAnsi="Garamond" w:cs="Segoe UI"/>
          <w:sz w:val="28"/>
          <w:szCs w:val="28"/>
          <w:lang w:val="en-US"/>
        </w:rPr>
        <w:t> </w:t>
      </w:r>
    </w:p>
    <w:p w:rsidR="00335829" w:rsidRPr="00335829" w:rsidRDefault="00335829" w:rsidP="00335829">
      <w:pPr>
        <w:shd w:val="clear" w:color="auto" w:fill="FFFFFF"/>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it-IT"/>
        </w:rPr>
        <w:t>Tehnička priprema Vodiča za štampu, kao i finalna priprema svih materijala, predstavljaju ključne faze u procesu. Ovaj dokument će biti štampan i distribuiran relevantnim institucijama, školama i poslodavcima, kako bi se omogućila široka primjena smjernica koje vodič nudi.</w:t>
      </w:r>
      <w:r w:rsidRPr="00335829">
        <w:rPr>
          <w:rFonts w:ascii="Garamond" w:eastAsia="Times New Roman" w:hAnsi="Garamond" w:cs="Segoe UI"/>
          <w:sz w:val="28"/>
          <w:szCs w:val="28"/>
          <w:lang w:val="en-US"/>
        </w:rPr>
        <w:t> </w:t>
      </w:r>
    </w:p>
    <w:p w:rsidR="00335829" w:rsidRPr="00335829" w:rsidRDefault="00335829" w:rsidP="00335829">
      <w:pPr>
        <w:shd w:val="clear" w:color="auto" w:fill="FFFFFF"/>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it-IT"/>
        </w:rPr>
        <w:t>Pored toga, održana je radionica pod nazivom „Uloga organizatora praktičnog obrazovanja u obrazovnom sistemu Crne Gore“, koja je imala za cilj da ojača kapacitete organizatora praktičnog obrazovanja i podstakne ih na bolje povezivanje sa poslodavcima. Ova radionica pružila je forum za razmjenu iskustava, ideja i izazova na polju praktičnog obrazovanja, te je dala konkretne smjernice za unapređenje uloge organizatora u obrazovnom procesu.</w:t>
      </w:r>
      <w:r w:rsidRPr="00335829">
        <w:rPr>
          <w:rFonts w:ascii="Garamond" w:eastAsia="Times New Roman" w:hAnsi="Garamond" w:cs="Segoe UI"/>
          <w:sz w:val="28"/>
          <w:szCs w:val="28"/>
          <w:lang w:val="en-US"/>
        </w:rPr>
        <w:t> </w:t>
      </w:r>
    </w:p>
    <w:p w:rsidR="00335829" w:rsidRPr="00335829" w:rsidRDefault="00335829" w:rsidP="00335829">
      <w:pPr>
        <w:shd w:val="clear" w:color="auto" w:fill="FFFFFF"/>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it-IT"/>
        </w:rPr>
        <w:t>Na kraju projekta, održana je završna konferencija, na kojoj su predstavljeni svi rezultati postignuti tokom implementacije. Konferencija je bila prilika za predstavljanje finalnih rezultata, kao i za diskusiju o budućim koracima u unapređenju obrazovnog sistema, posebno u vezi sa praktičnim obrazovanjem. Na ovoj konferenciji, pored izlaganja rezultata, diskutovalo se o izazovima i mogućnostima za dalji razvoj praktične nastave, kao i o važnosti jačanja saradnje između obrazovnih institucija i privrede.</w:t>
      </w:r>
      <w:r w:rsidRPr="00335829">
        <w:rPr>
          <w:rFonts w:ascii="Garamond" w:eastAsia="Times New Roman" w:hAnsi="Garamond" w:cs="Segoe UI"/>
          <w:sz w:val="28"/>
          <w:szCs w:val="28"/>
          <w:lang w:val="en-US"/>
        </w:rPr>
        <w:t> </w:t>
      </w:r>
    </w:p>
    <w:p w:rsidR="00335829" w:rsidRDefault="00335829" w:rsidP="00335829">
      <w:pPr>
        <w:shd w:val="clear" w:color="auto" w:fill="FFFFFF"/>
        <w:spacing w:after="0" w:line="240" w:lineRule="auto"/>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Kroz realizaciju ovog projekta, stvoren je čvrst temelj za budući razvoj praktičnog obrazovanja u Crnoj Gori i širem regionu, a Vodič koji je rezultat projekta pružiće konkretne smjernice za uspješno povezivanje obrazovnih institucija i poslodavaca, čime će se doprinijeti kvalitetu obrazovanja i bolje pripremiti učenike za tržište rada.</w:t>
      </w:r>
      <w:r w:rsidRPr="00335829">
        <w:rPr>
          <w:rFonts w:ascii="Garamond" w:eastAsia="Times New Roman" w:hAnsi="Garamond" w:cs="Segoe UI"/>
          <w:sz w:val="28"/>
          <w:szCs w:val="28"/>
          <w:lang w:val="en-US"/>
        </w:rPr>
        <w:t> </w:t>
      </w:r>
    </w:p>
    <w:p w:rsidR="005E00B8" w:rsidRDefault="005E00B8" w:rsidP="00335829">
      <w:pPr>
        <w:shd w:val="clear" w:color="auto" w:fill="FFFFFF"/>
        <w:spacing w:after="0" w:line="240" w:lineRule="auto"/>
        <w:jc w:val="both"/>
        <w:textAlignment w:val="baseline"/>
        <w:rPr>
          <w:rFonts w:ascii="Segoe UI" w:eastAsia="Times New Roman" w:hAnsi="Segoe UI" w:cs="Segoe UI"/>
          <w:sz w:val="18"/>
          <w:szCs w:val="18"/>
          <w:lang w:val="en-US"/>
        </w:rPr>
      </w:pPr>
    </w:p>
    <w:p w:rsidR="005E00B8" w:rsidRDefault="005E00B8" w:rsidP="00335829">
      <w:pPr>
        <w:shd w:val="clear" w:color="auto" w:fill="FFFFFF"/>
        <w:spacing w:after="0" w:line="240" w:lineRule="auto"/>
        <w:jc w:val="both"/>
        <w:textAlignment w:val="baseline"/>
        <w:rPr>
          <w:rFonts w:ascii="Segoe UI" w:eastAsia="Times New Roman" w:hAnsi="Segoe UI" w:cs="Segoe UI"/>
          <w:sz w:val="18"/>
          <w:szCs w:val="18"/>
          <w:lang w:val="en-US"/>
        </w:rPr>
      </w:pPr>
    </w:p>
    <w:p w:rsidR="005E00B8" w:rsidRDefault="005E00B8" w:rsidP="00335829">
      <w:pPr>
        <w:shd w:val="clear" w:color="auto" w:fill="FFFFFF"/>
        <w:spacing w:after="0" w:line="240" w:lineRule="auto"/>
        <w:jc w:val="both"/>
        <w:textAlignment w:val="baseline"/>
        <w:rPr>
          <w:rFonts w:ascii="Segoe UI" w:eastAsia="Times New Roman" w:hAnsi="Segoe UI" w:cs="Segoe UI"/>
          <w:sz w:val="18"/>
          <w:szCs w:val="18"/>
          <w:lang w:val="en-US"/>
        </w:rPr>
      </w:pPr>
    </w:p>
    <w:p w:rsidR="005E00B8" w:rsidRPr="00335829" w:rsidRDefault="005E00B8" w:rsidP="00335829">
      <w:pPr>
        <w:shd w:val="clear" w:color="auto" w:fill="FFFFFF"/>
        <w:spacing w:after="0" w:line="240" w:lineRule="auto"/>
        <w:jc w:val="both"/>
        <w:textAlignment w:val="baseline"/>
        <w:rPr>
          <w:rFonts w:ascii="Segoe UI" w:eastAsia="Times New Roman" w:hAnsi="Segoe UI" w:cs="Segoe UI"/>
          <w:sz w:val="18"/>
          <w:szCs w:val="18"/>
          <w:lang w:val="en-US"/>
        </w:rPr>
      </w:pPr>
    </w:p>
    <w:p w:rsidR="00335829" w:rsidRPr="00335829" w:rsidRDefault="00335829" w:rsidP="00F46F9B">
      <w:pPr>
        <w:numPr>
          <w:ilvl w:val="0"/>
          <w:numId w:val="327"/>
        </w:numPr>
        <w:shd w:val="clear" w:color="auto" w:fill="FFFFFF"/>
        <w:spacing w:after="0" w:line="240" w:lineRule="auto"/>
        <w:ind w:left="90" w:firstLine="0"/>
        <w:textAlignment w:val="baseline"/>
        <w:rPr>
          <w:rFonts w:ascii="Garamond" w:eastAsia="Times New Roman" w:hAnsi="Garamond" w:cs="Segoe UI"/>
          <w:sz w:val="28"/>
          <w:szCs w:val="28"/>
          <w:lang w:val="en-US"/>
        </w:rPr>
      </w:pPr>
      <w:r w:rsidRPr="00335829">
        <w:rPr>
          <w:rFonts w:ascii="Garamond" w:eastAsia="Times New Roman" w:hAnsi="Garamond" w:cs="Segoe UI"/>
          <w:b/>
          <w:bCs/>
          <w:sz w:val="28"/>
          <w:szCs w:val="28"/>
          <w:lang w:val="it-IT"/>
        </w:rPr>
        <w:lastRenderedPageBreak/>
        <w:t>Projekat BRIDGE - prevazilaženje jaza- omladinski rad zasnovan na saradnji u učenju između zemalja Zapadnog Balkana (Erasmus + Projekat)</w:t>
      </w:r>
      <w:r w:rsidRPr="00335829">
        <w:rPr>
          <w:rFonts w:ascii="Garamond" w:eastAsia="Times New Roman" w:hAnsi="Garamond" w:cs="Segoe UI"/>
          <w:sz w:val="28"/>
          <w:szCs w:val="28"/>
          <w:lang w:val="en-US"/>
        </w:rPr>
        <w:t> </w:t>
      </w:r>
    </w:p>
    <w:p w:rsidR="00335829" w:rsidRPr="00335829" w:rsidRDefault="00335829" w:rsidP="00335829">
      <w:pPr>
        <w:shd w:val="clear" w:color="auto" w:fill="FFFFFF"/>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it-IT"/>
        </w:rPr>
        <w:t>Projekat BRIDGE, koji koordinira BUCT Bugarski Centar za preduzeća za vježbu, predstavlja značajan korak u unapređenju obrazovnih i preduzetničkih vještina mladih kroz saradnju organizacija iz nekoliko zemalja Balkana i Evrope, među kojima je i JU Centar za stručno obrazovanje iz Crne Gore. Pored Crne Gore, partneri u projektu su organizacije iz Bosne i Hercegovine, Srbije, Kosova i Njemačke, a cilj projekta je pružiti podršku u razvoju preduzetničkih vještina i obrazovnih kapaciteta za učenike i nastavnike u oblasti preduzetništva.</w:t>
      </w:r>
      <w:r w:rsidRPr="00335829">
        <w:rPr>
          <w:rFonts w:ascii="Garamond" w:eastAsia="Times New Roman" w:hAnsi="Garamond" w:cs="Segoe UI"/>
          <w:sz w:val="28"/>
          <w:szCs w:val="28"/>
          <w:lang w:val="en-US"/>
        </w:rPr>
        <w:t> </w:t>
      </w:r>
    </w:p>
    <w:p w:rsidR="00335829" w:rsidRPr="00335829" w:rsidRDefault="00335829" w:rsidP="00335829">
      <w:pPr>
        <w:shd w:val="clear" w:color="auto" w:fill="FFFFFF"/>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it-IT"/>
        </w:rPr>
        <w:t>Jedna od ključnih aktivnosti u okviru projekta bila je organizacija događaja „Balkan Youth Challenge“, koji je održan u Sarajevu 15. februara 2024. godine. Ovaj događaj okuplja mlade ljude iz različitih balkanskih zemalja, koji su imali priliku da predstave svoje ideje, projekte i preduzetničke inicijative. Iz Crne Gore su učestvovala dva učenika i dva predstavnika projektnog tima, koji su aktivno učestvovali u razmjeni iskustava i ideja sa kolegama iz drugih zemalja, čime su doprinijeli jačanju međusobne saradnje i razvoju preduzetničkog duha u regionu.</w:t>
      </w:r>
      <w:r w:rsidRPr="00335829">
        <w:rPr>
          <w:rFonts w:ascii="Garamond" w:eastAsia="Times New Roman" w:hAnsi="Garamond" w:cs="Segoe UI"/>
          <w:sz w:val="28"/>
          <w:szCs w:val="28"/>
          <w:lang w:val="en-US"/>
        </w:rPr>
        <w:t> </w:t>
      </w:r>
    </w:p>
    <w:p w:rsidR="00335829" w:rsidRPr="00335829" w:rsidRDefault="00335829" w:rsidP="00335829">
      <w:pPr>
        <w:shd w:val="clear" w:color="auto" w:fill="FFFFFF"/>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it-IT"/>
        </w:rPr>
        <w:t>Takođe, u okviru projekta realizovano je učešće na Međunarodnom sajmu preduzeća za vježbu, koji je održan u Plovdivu, Bugarska. Na ovom sajmu učestvovala su dva preduzeća za vježbu iz Crne Gore, koja su imala priliku da predstave svoje poslovne ideje i razmijene iskustva sa učesnicima iz drugih zemalja. Ovaj događaj je bio prilika za dalju promociju preduzetništva među mladima i unapređenje poslovnih vještina kroz konkretne primjere i praksu.</w:t>
      </w:r>
      <w:r w:rsidRPr="00335829">
        <w:rPr>
          <w:rFonts w:ascii="Garamond" w:eastAsia="Times New Roman" w:hAnsi="Garamond" w:cs="Segoe UI"/>
          <w:sz w:val="28"/>
          <w:szCs w:val="28"/>
          <w:lang w:val="en-US"/>
        </w:rPr>
        <w:t> </w:t>
      </w:r>
    </w:p>
    <w:p w:rsidR="00335829" w:rsidRPr="00335829" w:rsidRDefault="00335829" w:rsidP="00335829">
      <w:pPr>
        <w:shd w:val="clear" w:color="auto" w:fill="FFFFFF"/>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it-IT"/>
        </w:rPr>
        <w:t>Takođe, projekat je ostvario značajan napredak u oblasti digitalne promocije. U saradnji sa partnerima, ostvareno je učešće u izradi sadržaja vebsajta projekta, koji je dostupan na adresi</w:t>
      </w:r>
      <w:hyperlink r:id="rId15" w:tgtFrame="_blank" w:history="1">
        <w:r w:rsidRPr="00335829">
          <w:rPr>
            <w:rFonts w:ascii="Garamond" w:eastAsia="Times New Roman" w:hAnsi="Garamond" w:cs="Segoe UI"/>
            <w:sz w:val="28"/>
            <w:szCs w:val="28"/>
            <w:lang w:val="it-IT"/>
          </w:rPr>
          <w:t xml:space="preserve"> </w:t>
        </w:r>
      </w:hyperlink>
      <w:hyperlink r:id="rId16" w:tgtFrame="_blank" w:history="1">
        <w:r w:rsidRPr="00335829">
          <w:rPr>
            <w:rFonts w:ascii="Garamond" w:eastAsia="Times New Roman" w:hAnsi="Garamond" w:cs="Segoe UI"/>
            <w:sz w:val="28"/>
            <w:szCs w:val="28"/>
            <w:u w:val="single"/>
            <w:lang w:val="it-IT"/>
          </w:rPr>
          <w:t>www.serviscentarpzv.me</w:t>
        </w:r>
      </w:hyperlink>
      <w:r w:rsidRPr="00335829">
        <w:rPr>
          <w:rFonts w:ascii="Garamond" w:eastAsia="Times New Roman" w:hAnsi="Garamond" w:cs="Segoe UI"/>
          <w:sz w:val="28"/>
          <w:szCs w:val="28"/>
          <w:lang w:val="it-IT"/>
        </w:rPr>
        <w:t>.Vebsajt pruža informacije o svim aktivnostima projekta, učesnicima, kao i resursima koji mogu biti korisni za sve zainteresovane strane. Osim toga, redovno su pripremane i objavljivane vijesti na društvenim mrežama JU Centar za stručno obrazovanje, čime je omogućena bolja vidljivost i šira promocija projekta.</w:t>
      </w:r>
      <w:r w:rsidRPr="00335829">
        <w:rPr>
          <w:rFonts w:ascii="Garamond" w:eastAsia="Times New Roman" w:hAnsi="Garamond" w:cs="Segoe UI"/>
          <w:sz w:val="28"/>
          <w:szCs w:val="28"/>
          <w:lang w:val="en-US"/>
        </w:rPr>
        <w:t> </w:t>
      </w:r>
    </w:p>
    <w:p w:rsidR="00335829" w:rsidRPr="00335829" w:rsidRDefault="00335829" w:rsidP="00335829">
      <w:pPr>
        <w:shd w:val="clear" w:color="auto" w:fill="FFFFFF"/>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it-IT"/>
        </w:rPr>
        <w:t>U trećem i četvrtom kvartalu 2024. godine, realizovane su sljedeće aktivnosti: 5. septembra 2024. godine održan je sastanak partnera u Podgorici, na kojem su razmatrane dalje aktivnosti u okviru projekta, kao i načini za poboljšanje saradnje među partnerima. Na ovom sastanku dogovoreni su konkretni koraci za završnu fazu implementacije.</w:t>
      </w:r>
      <w:r w:rsidRPr="00335829">
        <w:rPr>
          <w:rFonts w:ascii="Garamond" w:eastAsia="Times New Roman" w:hAnsi="Garamond" w:cs="Segoe UI"/>
          <w:sz w:val="28"/>
          <w:szCs w:val="28"/>
          <w:lang w:val="en-US"/>
        </w:rPr>
        <w:t> </w:t>
      </w:r>
    </w:p>
    <w:p w:rsidR="00335829" w:rsidRPr="00335829" w:rsidRDefault="00335829" w:rsidP="00335829">
      <w:pPr>
        <w:shd w:val="clear" w:color="auto" w:fill="FFFFFF"/>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it-IT"/>
        </w:rPr>
        <w:t>U okviru priprema za završne aktivnosti projekta, izradili su se promotivni materijali koji će biti korišćeni za dalje informisanje o projektu, a organizovan je i promotivni događaj 9. decembra 2024. godine. Ovaj događaj imao je za cilj da predstavi sve postignute rezultate projekta, kao i da podstakne dalje učešće mladih i institucija u preduzetničkim inicijativama.</w:t>
      </w:r>
      <w:r w:rsidRPr="00335829">
        <w:rPr>
          <w:rFonts w:ascii="Garamond" w:eastAsia="Times New Roman" w:hAnsi="Garamond" w:cs="Segoe UI"/>
          <w:sz w:val="28"/>
          <w:szCs w:val="28"/>
          <w:lang w:val="en-US"/>
        </w:rPr>
        <w:t> </w:t>
      </w:r>
    </w:p>
    <w:p w:rsidR="00335829" w:rsidRPr="00335829" w:rsidRDefault="00335829" w:rsidP="00335829">
      <w:pPr>
        <w:shd w:val="clear" w:color="auto" w:fill="FFFFFF"/>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it-IT"/>
        </w:rPr>
        <w:t>Na kraju, projekat je zvanično zatvoren 31. decembra 2024. godine, a svi partneri su učestvovali u online finalnom sastanku, na kojem su predstavljeni rezultati projekta i diskutovani planovi za budućnost. U tom okviru, pripremljeni su finalni izvještaji, koji će biti dostavljeni do 15. januara 2025. godine.</w:t>
      </w:r>
      <w:r w:rsidRPr="00335829">
        <w:rPr>
          <w:rFonts w:ascii="Garamond" w:eastAsia="Times New Roman" w:hAnsi="Garamond" w:cs="Segoe UI"/>
          <w:sz w:val="28"/>
          <w:szCs w:val="28"/>
          <w:lang w:val="en-US"/>
        </w:rPr>
        <w:t> </w:t>
      </w:r>
    </w:p>
    <w:p w:rsidR="00335829" w:rsidRPr="00335829" w:rsidRDefault="00335829" w:rsidP="00335829">
      <w:pPr>
        <w:shd w:val="clear" w:color="auto" w:fill="FFFFFF"/>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it-IT"/>
        </w:rPr>
        <w:t xml:space="preserve">Projekt BRIDGE je značajno doprinio jačanju preduzetničkih kapaciteta mladih i obrazovnih institucija u regionu Balkana, kroz niz aktivnosti usmjerenih na razvoj vještina, </w:t>
      </w:r>
      <w:r w:rsidRPr="00335829">
        <w:rPr>
          <w:rFonts w:ascii="Garamond" w:eastAsia="Times New Roman" w:hAnsi="Garamond" w:cs="Segoe UI"/>
          <w:sz w:val="28"/>
          <w:szCs w:val="28"/>
          <w:lang w:val="it-IT"/>
        </w:rPr>
        <w:lastRenderedPageBreak/>
        <w:t>razmjenu iskustava i promociju preduzetništva među mladima. Ovaj projekat pruža čvrst temelj za dalji razvoj sličnih inicijativa u budućnosti, stvarajući održiv ekosistem za preduzetnički razvoj u regionu.</w:t>
      </w:r>
      <w:r w:rsidRPr="00335829">
        <w:rPr>
          <w:rFonts w:ascii="Garamond" w:eastAsia="Times New Roman" w:hAnsi="Garamond" w:cs="Segoe UI"/>
          <w:sz w:val="28"/>
          <w:szCs w:val="28"/>
          <w:lang w:val="en-US"/>
        </w:rPr>
        <w:t> </w:t>
      </w:r>
    </w:p>
    <w:p w:rsidR="00335829" w:rsidRPr="00335829" w:rsidRDefault="00335829" w:rsidP="00335829">
      <w:pPr>
        <w:shd w:val="clear" w:color="auto" w:fill="FFFFFF"/>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F46F9B">
      <w:pPr>
        <w:numPr>
          <w:ilvl w:val="0"/>
          <w:numId w:val="328"/>
        </w:numPr>
        <w:shd w:val="clear" w:color="auto" w:fill="FFFFFF"/>
        <w:spacing w:after="0" w:line="240" w:lineRule="auto"/>
        <w:ind w:left="90" w:firstLine="0"/>
        <w:textAlignment w:val="baseline"/>
        <w:rPr>
          <w:rFonts w:ascii="Garamond" w:eastAsia="Times New Roman" w:hAnsi="Garamond" w:cs="Segoe UI"/>
          <w:sz w:val="28"/>
          <w:szCs w:val="28"/>
          <w:lang w:val="en-US"/>
        </w:rPr>
      </w:pPr>
      <w:r w:rsidRPr="00335829">
        <w:rPr>
          <w:rFonts w:ascii="Garamond" w:eastAsia="Times New Roman" w:hAnsi="Garamond" w:cs="Segoe UI"/>
          <w:b/>
          <w:bCs/>
          <w:sz w:val="28"/>
          <w:szCs w:val="28"/>
          <w:lang w:val="it-IT"/>
        </w:rPr>
        <w:t>Projekat Employ VET</w:t>
      </w:r>
      <w:r w:rsidRPr="00335829">
        <w:rPr>
          <w:rFonts w:ascii="Garamond" w:eastAsia="Times New Roman" w:hAnsi="Garamond" w:cs="Segoe UI"/>
          <w:sz w:val="28"/>
          <w:szCs w:val="28"/>
          <w:lang w:val="en-US"/>
        </w:rPr>
        <w:t> </w:t>
      </w:r>
    </w:p>
    <w:p w:rsidR="00335829" w:rsidRPr="00335829" w:rsidRDefault="00335829" w:rsidP="00335829">
      <w:pPr>
        <w:shd w:val="clear" w:color="auto" w:fill="FFFFFF"/>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it-IT"/>
        </w:rPr>
        <w:t>U 2024. godini, sve aktivnosti i isporuke u okviru projekta realizovane su pravovremeno i adekvatno, u skladu sa planiranim ciljevima i obavezama. Projektni tim je uspješno izvršio sve zadatke, a kroz kontinuiranu koordinaciju i saradnju, ostvareni su značajni rezultati.  Sve isporuke u okviru Projektnog menadžmenta bile su pravovremene i realizovane u skladu sa projektom. Održani su brojni projektni sastanci, koji su omogućili pravovremeno praćenje napretka i identifikaciju potencijalnih izazova. Svi finansijski izvještaji su blagovremeno dostavljeni i usklađeni sa zahtjevima. Aktivnosti su kontinuirano praćene i evaluirane, a odbori za kvalitet redovno su obavljali svoje funkcije. Istraživačka faza projekta (WBL u srednjem stručnom obarzovanju, uključenost poslodavaca u realizaciju WBL-a u CG, poređenje sa partnerskim zemljama Slovenija, Hrvatska, Bosna i Hercegovina) uspješno je realizovana, uključujući razvoj i pripremu metodologije za analizu učenja zasnovanog na radu. Sprovedena je analiza, dok su održane nacionalne i regionalne fokus grupe, uključujući regionalnu fokus grupu u Sarajevu. Ove aktivnosti omogućile su prikupljanje relevantnih podataka i uvida u postojeće prakse, kao i izradu preporuka za unapređenje sistema obrazovanja odraslih. U okviru aktivnosti, održan je sastanak sa poslodavcima u Privrednoj komori Crne Gore. Diskutovano je o mogućnostima za jačanje saradnje sa sektorom privrede i unapređenje obrazovanja zasnovanog na radu. Kroz ove aktivnosti, kreirana je mapa uma koja ima za cilj jačanje i povećanje otpornosti sistema učenja zasnovanog na radu, te dalje unapređenje saradnje sa poslodavcima. Realizovano je benchmarkiranje sistema stručnog obrazovanja u Crnoj Gori i regionu, kao i analiza uporednih praksi u drugim državama. Na temelju tih podataka, izložene su preporuke za poboljšanje sistema, sa fokusom na inovacije u obrazovanju i usklađivanje sa potrebama tržišta rada. U okviru aktivnosti vezanih za diseminaciju rezultata, organizovano je pet nacionalnih događaja u Crnoj Gori. Događaji su održani u Podgorici, Bijelom Polju, Herceg Novom i uključivali su značajan broj učesnika, među kojima su bili nastavnici, organizatori obrazovanja odraslih, koordinatori za profesionalni razvoj, kao i predstavnici stručnih službi i organizatori praktičnog obrazovanja. Na tim događanjima, prezentovani su rezultati projekta i diskutovane preporuke za unapređenje sistema stručnog obrazovanja.</w:t>
      </w:r>
      <w:r w:rsidRPr="00335829">
        <w:rPr>
          <w:rFonts w:ascii="Garamond" w:eastAsia="Times New Roman" w:hAnsi="Garamond" w:cs="Segoe UI"/>
          <w:sz w:val="28"/>
          <w:szCs w:val="28"/>
          <w:lang w:val="en-US"/>
        </w:rPr>
        <w:t> </w:t>
      </w:r>
    </w:p>
    <w:p w:rsidR="00335829" w:rsidRPr="00335829" w:rsidRDefault="00335829" w:rsidP="00335829">
      <w:pPr>
        <w:shd w:val="clear" w:color="auto" w:fill="FFFFFF"/>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it-IT"/>
        </w:rPr>
        <w:t>Realizovana je studijska posjeta Krškom -Slovenija u periodu od 7. do 10. oktobra 2024. godine. Učesnici su prisustvovali uvodnom projektnom sastanku, na kojem su predstavljene aktivnosti Radnog paketa 2, koji obuhvata analize i benchmarking. Takođe, posjećeni su primjeri dobre prakse, uključujući preduzeće „Orodarstvo Pečnik“ i interaktivni centar „Svijet energije“, koji se bave temama iz oblasti preduzetništva i energetike.</w:t>
      </w:r>
      <w:r w:rsidRPr="00335829">
        <w:rPr>
          <w:rFonts w:ascii="Garamond" w:eastAsia="Times New Roman" w:hAnsi="Garamond" w:cs="Segoe UI"/>
          <w:sz w:val="28"/>
          <w:szCs w:val="28"/>
          <w:lang w:val="en-US"/>
        </w:rPr>
        <w:t> </w:t>
      </w:r>
    </w:p>
    <w:p w:rsidR="00335829" w:rsidRPr="00335829" w:rsidRDefault="00335829" w:rsidP="00335829">
      <w:pPr>
        <w:shd w:val="clear" w:color="auto" w:fill="FFFFFF"/>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it-IT"/>
        </w:rPr>
        <w:t>Posjeta je uključivala i umrežavanje sa VET provajderima, posjetu Školskom centru Krško, te pripremu izvještaja za prvu godinu projekta. Realizovan je sastanak upravnog odbora i odbora za kvalitet, gdje su prezentovani rezultati i definisani dalji koraci.</w:t>
      </w:r>
      <w:r w:rsidRPr="00335829">
        <w:rPr>
          <w:rFonts w:ascii="Garamond" w:eastAsia="Times New Roman" w:hAnsi="Garamond" w:cs="Segoe UI"/>
          <w:sz w:val="28"/>
          <w:szCs w:val="28"/>
          <w:lang w:val="en-US"/>
        </w:rPr>
        <w:t> </w:t>
      </w:r>
    </w:p>
    <w:p w:rsidR="00335829" w:rsidRPr="00335829" w:rsidRDefault="00335829" w:rsidP="00335829">
      <w:pPr>
        <w:shd w:val="clear" w:color="auto" w:fill="FFFFFF"/>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it-IT"/>
        </w:rPr>
        <w:lastRenderedPageBreak/>
        <w:t>Članovi projektnog tima su učestvovali u izradi Guidebook on Involving Employers in Vocational Education and Training - Priručnik za uključivanje poslodavaca u stručno obrazovanje i obuku, koji pripremaju partnerske organizacije na projektu.</w:t>
      </w:r>
      <w:r w:rsidRPr="00335829">
        <w:rPr>
          <w:rFonts w:ascii="Garamond" w:eastAsia="Times New Roman" w:hAnsi="Garamond" w:cs="Segoe UI"/>
          <w:sz w:val="28"/>
          <w:szCs w:val="28"/>
          <w:lang w:val="en-US"/>
        </w:rPr>
        <w:t> </w:t>
      </w:r>
    </w:p>
    <w:p w:rsidR="00335829" w:rsidRPr="00335829" w:rsidRDefault="00335829" w:rsidP="00335829">
      <w:pPr>
        <w:shd w:val="clear" w:color="auto" w:fill="FFFFFF"/>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it-IT"/>
        </w:rPr>
        <w:t>U toku godine, realizovana su dva izvještaja o kvalitetu, koji su omogućili detaljnu analizu postignutih rezultata, kao i identifikaciju mogućnosti za dalji razvoj i unapređenje projektnih aktivnosti. Upravni odbori projekta su redovno održavani, a svi izvještaji prema Evropskoj komisiji i vodećem partneru podnijeti su u skladu sa zadatim rokovima i u skladu sa administrativnim zahtjevima. Kroz ove izvještaje, kontinuirano je praćen napredak projekta i njegov uticaj na obrazovni sistem u Crnoj Gori.</w:t>
      </w:r>
      <w:r w:rsidRPr="00335829">
        <w:rPr>
          <w:rFonts w:ascii="Garamond" w:eastAsia="Times New Roman" w:hAnsi="Garamond" w:cs="Segoe UI"/>
          <w:sz w:val="28"/>
          <w:szCs w:val="28"/>
          <w:lang w:val="en-US"/>
        </w:rPr>
        <w:t> </w:t>
      </w:r>
    </w:p>
    <w:p w:rsidR="00335829" w:rsidRPr="00335829" w:rsidRDefault="00335829" w:rsidP="00335829">
      <w:pPr>
        <w:shd w:val="clear" w:color="auto" w:fill="FFFFFF"/>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F46F9B">
      <w:pPr>
        <w:numPr>
          <w:ilvl w:val="0"/>
          <w:numId w:val="329"/>
        </w:numPr>
        <w:shd w:val="clear" w:color="auto" w:fill="FFFFFF"/>
        <w:spacing w:after="0" w:line="240" w:lineRule="auto"/>
        <w:ind w:left="90" w:firstLine="0"/>
        <w:textAlignment w:val="baseline"/>
        <w:rPr>
          <w:rFonts w:ascii="Garamond" w:eastAsia="Times New Roman" w:hAnsi="Garamond" w:cs="Segoe UI"/>
          <w:sz w:val="28"/>
          <w:szCs w:val="28"/>
          <w:lang w:val="en-US"/>
        </w:rPr>
      </w:pPr>
      <w:r w:rsidRPr="00335829">
        <w:rPr>
          <w:rFonts w:ascii="Garamond" w:eastAsia="Times New Roman" w:hAnsi="Garamond" w:cs="Segoe UI"/>
          <w:b/>
          <w:bCs/>
          <w:sz w:val="28"/>
          <w:szCs w:val="28"/>
          <w:lang w:val="it-IT"/>
        </w:rPr>
        <w:t>Projekat MC VET</w:t>
      </w:r>
      <w:r w:rsidRPr="00335829">
        <w:rPr>
          <w:rFonts w:ascii="Garamond" w:eastAsia="Times New Roman" w:hAnsi="Garamond" w:cs="Segoe UI"/>
          <w:sz w:val="28"/>
          <w:szCs w:val="28"/>
          <w:lang w:val="en-US"/>
        </w:rPr>
        <w:t> </w:t>
      </w:r>
    </w:p>
    <w:p w:rsidR="00335829" w:rsidRPr="00335829" w:rsidRDefault="00335829" w:rsidP="00335829">
      <w:pPr>
        <w:shd w:val="clear" w:color="auto" w:fill="FFFFFF"/>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it-IT"/>
        </w:rPr>
        <w:t>Tokom 2024. godine, projekat MCVET ostvario je značajan napredak u razvoju i implementaciji koncepta mikrokvalifikacija u partnerskim zemljama. Jedna od ključnih aktivnosti bila je realizacija Peer Learning Activities (PLA) koje su uspješno održane u Kragujevcu i Podgorici. Ove aktivnosti okupile su širok spektar učesnika, uključujući donosioce odluka, stručnjake u obrazovanju i druge relevantne aktere, čime su dodatno unaprijedile dijalog i razmjenu iskustava u oblasti mikrokvalifikacija.  </w:t>
      </w:r>
      <w:r w:rsidRPr="00335829">
        <w:rPr>
          <w:rFonts w:ascii="Garamond" w:eastAsia="Times New Roman" w:hAnsi="Garamond" w:cs="Segoe UI"/>
          <w:sz w:val="28"/>
          <w:szCs w:val="28"/>
          <w:lang w:val="en-US"/>
        </w:rPr>
        <w:t> </w:t>
      </w:r>
    </w:p>
    <w:p w:rsidR="00335829" w:rsidRPr="00335829" w:rsidRDefault="00335829" w:rsidP="00335829">
      <w:pPr>
        <w:shd w:val="clear" w:color="auto" w:fill="FFFFFF"/>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it-IT"/>
        </w:rPr>
        <w:t>Redovni projektni sastanci na nacionalnom nivou i nivou projekta održani su prema planu. Pored toga, organizovani su i sastanci posvećeni utvrđivanju i osiguranju kvaliteta projektnih aktivnosti. U okviru ovih sastanaka izrađena su dva izvještaja o kvalitetu, koji su pružili ključne uvide u implementaciju i rezultate projekta.  </w:t>
      </w:r>
      <w:r w:rsidRPr="00335829">
        <w:rPr>
          <w:rFonts w:ascii="Garamond" w:eastAsia="Times New Roman" w:hAnsi="Garamond" w:cs="Segoe UI"/>
          <w:sz w:val="28"/>
          <w:szCs w:val="28"/>
          <w:lang w:val="en-US"/>
        </w:rPr>
        <w:t> </w:t>
      </w:r>
    </w:p>
    <w:p w:rsidR="00335829" w:rsidRPr="00335829" w:rsidRDefault="00335829" w:rsidP="00335829">
      <w:pPr>
        <w:shd w:val="clear" w:color="auto" w:fill="FFFFFF"/>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it-IT"/>
        </w:rPr>
        <w:t>Uspostavljanje zajedničke definicije mikrokvalifikacija bilo je jedno od najvažnijih postignuća projekta, realizovano kroz izmjene Zakona o nacionalnim stručnim kvalifikacijama u Crnoj Gori. Radna grupa, formirana u okviru projekta, pripremila je inicijativu za unifikaciju definicije i izradila metodologiju koja će omogućiti zajednički razvoj mikrokvalifikacija u svim partnerskim zemljama. Ovaj korak ne samo da je dao pravni okvir za mikrokvalifikacije, već je i osigurao njihov strateški značaj u obrazovnim politikama.  </w:t>
      </w:r>
      <w:r w:rsidRPr="00335829">
        <w:rPr>
          <w:rFonts w:ascii="Garamond" w:eastAsia="Times New Roman" w:hAnsi="Garamond" w:cs="Segoe UI"/>
          <w:sz w:val="28"/>
          <w:szCs w:val="28"/>
          <w:lang w:val="en-US"/>
        </w:rPr>
        <w:t> </w:t>
      </w:r>
    </w:p>
    <w:p w:rsidR="00335829" w:rsidRPr="00335829" w:rsidRDefault="00335829" w:rsidP="00335829">
      <w:pPr>
        <w:shd w:val="clear" w:color="auto" w:fill="FFFFFF"/>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it-IT"/>
        </w:rPr>
        <w:t>Nakon realizacije PLA aktivnosti, sprovedene su dodatne akcije koje su naišle na pozitivan odziv. Uključivanje svih nivoa sistema – od donosilaca odluka do praktičara koji sprovode obrazovne programe – doprinijelo je boljem razumijevanju i prihvatanju koncepta mikrokvalifikacija.  </w:t>
      </w:r>
      <w:r w:rsidRPr="00335829">
        <w:rPr>
          <w:rFonts w:ascii="Garamond" w:eastAsia="Times New Roman" w:hAnsi="Garamond" w:cs="Segoe UI"/>
          <w:sz w:val="28"/>
          <w:szCs w:val="28"/>
          <w:lang w:val="en-US"/>
        </w:rPr>
        <w:t> </w:t>
      </w:r>
    </w:p>
    <w:p w:rsidR="00335829" w:rsidRPr="00335829" w:rsidRDefault="00335829" w:rsidP="00335829">
      <w:pPr>
        <w:shd w:val="clear" w:color="auto" w:fill="FFFFFF"/>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it-IT"/>
        </w:rPr>
        <w:t>Projekat je takođe stavio poseban akcenat na diseminaciju aktivnosti i rezultata. Organizovani su brojni događaji u gradovima poput Bara, Bijelog Polja, Herceg Novog i Barija. Ovi događaji imali su za cilj informisanje šire javnosti o značaju i prednostima mikrokvalifikacija. Kreirani su i digitalni vizuali koji su dodatno podržali promociju ovog inovativnog pristupa obrazovanju.  </w:t>
      </w:r>
      <w:r w:rsidRPr="00335829">
        <w:rPr>
          <w:rFonts w:ascii="Garamond" w:eastAsia="Times New Roman" w:hAnsi="Garamond" w:cs="Segoe UI"/>
          <w:sz w:val="28"/>
          <w:szCs w:val="28"/>
          <w:lang w:val="en-US"/>
        </w:rPr>
        <w:t> </w:t>
      </w:r>
    </w:p>
    <w:p w:rsidR="00335829" w:rsidRPr="00335829" w:rsidRDefault="00335829" w:rsidP="00335829">
      <w:pPr>
        <w:shd w:val="clear" w:color="auto" w:fill="FFFFFF"/>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it-IT"/>
        </w:rPr>
        <w:t>Poseban segment aktivnosti odnosio se na poslodavce. Realizovani su sastanci fokus grupa sa predstavnicima privrede kako bi se bolje razumjele potrebe tržišta rada i prilagodio koncept mikrokvalifikacija tim potrebama. Ovi sastanci doprinijeli su povezivanju obrazovnog sektora sa realnim sektorom i omogućili izgradnju programa koji odgovaraju aktuelnim zahtjevima poslodavaca.  </w:t>
      </w:r>
      <w:r w:rsidRPr="00335829">
        <w:rPr>
          <w:rFonts w:ascii="Garamond" w:eastAsia="Times New Roman" w:hAnsi="Garamond" w:cs="Segoe UI"/>
          <w:sz w:val="28"/>
          <w:szCs w:val="28"/>
          <w:lang w:val="en-US"/>
        </w:rPr>
        <w:t> </w:t>
      </w:r>
    </w:p>
    <w:p w:rsidR="00335829" w:rsidRPr="00335829" w:rsidRDefault="00335829" w:rsidP="00335829">
      <w:pPr>
        <w:shd w:val="clear" w:color="auto" w:fill="FFFFFF"/>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it-IT"/>
        </w:rPr>
        <w:lastRenderedPageBreak/>
        <w:t>Finansijski i administrativni aspekti projekta su takođe realizovani uspješno. Svi izvještaji prema Evropskoj komisiji, uključujući finansijske izvještaje, podnošeni su blagovremeno i u skladu sa predviđenim rokovima, čime je osigurana visoka transparentnost i odgovornost u upravljanju projektom.  </w:t>
      </w:r>
      <w:r w:rsidRPr="00335829">
        <w:rPr>
          <w:rFonts w:ascii="Garamond" w:eastAsia="Times New Roman" w:hAnsi="Garamond" w:cs="Segoe UI"/>
          <w:sz w:val="28"/>
          <w:szCs w:val="28"/>
          <w:lang w:val="en-US"/>
        </w:rPr>
        <w:t> </w:t>
      </w:r>
    </w:p>
    <w:p w:rsidR="00335829" w:rsidRPr="00335829" w:rsidRDefault="00335829" w:rsidP="00335829">
      <w:pPr>
        <w:shd w:val="clear" w:color="auto" w:fill="FFFFFF"/>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it-IT"/>
        </w:rPr>
        <w:t>U 2024. godini započet je i rad na razvoju obrazovnog programa za 3D štampu, zasnovanog na principima mikrokvalifikacija. Formirana radna grupa preuzela je odgovornost za razvoj ovog programa, koji će biti prvi takve vrste u Crnoj Gori. Program predstavlja pionirski korak ka prilagođavanju obrazovanja savremenim tehnološkim trendovima i potrebama tržišta.  </w:t>
      </w:r>
      <w:r w:rsidRPr="00335829">
        <w:rPr>
          <w:rFonts w:ascii="Garamond" w:eastAsia="Times New Roman" w:hAnsi="Garamond" w:cs="Segoe UI"/>
          <w:sz w:val="28"/>
          <w:szCs w:val="28"/>
          <w:lang w:val="en-US"/>
        </w:rPr>
        <w:t> </w:t>
      </w:r>
    </w:p>
    <w:p w:rsidR="00335829" w:rsidRDefault="00335829" w:rsidP="00335829">
      <w:pPr>
        <w:shd w:val="clear" w:color="auto" w:fill="FFFFFF"/>
        <w:spacing w:after="0" w:line="240" w:lineRule="auto"/>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Projekat MCVET tokom 2024. godine pokazao je da je moguće ostvariti značajne pomake u reformi obrazovnih sistema kroz saradnju, inovaciju i uključivanje svih relevantnih aktera. Postignuti rezultati daju snažan temelj za nastavak aktivnosti i dalju promociju mikrokvalifikacija kao ključnog alata za prilagođavanje obrazovanja savremenim izazovima.</w:t>
      </w:r>
      <w:r w:rsidRPr="00335829">
        <w:rPr>
          <w:rFonts w:ascii="Garamond" w:eastAsia="Times New Roman" w:hAnsi="Garamond" w:cs="Segoe UI"/>
          <w:sz w:val="28"/>
          <w:szCs w:val="28"/>
          <w:lang w:val="en-US"/>
        </w:rPr>
        <w:t> </w:t>
      </w:r>
    </w:p>
    <w:p w:rsidR="005E00B8" w:rsidRPr="00335829" w:rsidRDefault="005E00B8" w:rsidP="00335829">
      <w:pPr>
        <w:shd w:val="clear" w:color="auto" w:fill="FFFFFF"/>
        <w:spacing w:after="0" w:line="240" w:lineRule="auto"/>
        <w:jc w:val="both"/>
        <w:textAlignment w:val="baseline"/>
        <w:rPr>
          <w:rFonts w:ascii="Segoe UI" w:eastAsia="Times New Roman" w:hAnsi="Segoe UI" w:cs="Segoe UI"/>
          <w:sz w:val="18"/>
          <w:szCs w:val="18"/>
          <w:lang w:val="en-US"/>
        </w:rPr>
      </w:pPr>
    </w:p>
    <w:p w:rsidR="00335829" w:rsidRPr="00335829" w:rsidRDefault="00335829" w:rsidP="00F46F9B">
      <w:pPr>
        <w:numPr>
          <w:ilvl w:val="0"/>
          <w:numId w:val="330"/>
        </w:numPr>
        <w:shd w:val="clear" w:color="auto" w:fill="FFFFFF"/>
        <w:spacing w:after="0" w:line="240" w:lineRule="auto"/>
        <w:ind w:left="90" w:firstLine="0"/>
        <w:textAlignment w:val="baseline"/>
        <w:rPr>
          <w:rFonts w:ascii="Garamond" w:eastAsia="Times New Roman" w:hAnsi="Garamond" w:cs="Segoe UI"/>
          <w:sz w:val="28"/>
          <w:szCs w:val="28"/>
          <w:lang w:val="en-US"/>
        </w:rPr>
      </w:pPr>
      <w:r w:rsidRPr="00335829">
        <w:rPr>
          <w:rFonts w:ascii="Garamond" w:eastAsia="Times New Roman" w:hAnsi="Garamond" w:cs="Segoe UI"/>
          <w:b/>
          <w:bCs/>
          <w:sz w:val="28"/>
          <w:szCs w:val="28"/>
          <w:lang w:val="it-IT"/>
        </w:rPr>
        <w:t>Projekat VET WEB</w:t>
      </w:r>
      <w:r w:rsidRPr="00335829">
        <w:rPr>
          <w:rFonts w:ascii="Garamond" w:eastAsia="Times New Roman" w:hAnsi="Garamond" w:cs="Segoe UI"/>
          <w:sz w:val="28"/>
          <w:szCs w:val="28"/>
          <w:lang w:val="en-US"/>
        </w:rPr>
        <w:t> </w:t>
      </w:r>
    </w:p>
    <w:p w:rsidR="00335829" w:rsidRDefault="00335829" w:rsidP="00335829">
      <w:pPr>
        <w:shd w:val="clear" w:color="auto" w:fill="FFFFFF"/>
        <w:spacing w:after="0" w:line="240" w:lineRule="auto"/>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 xml:space="preserve">Tokom 2024. godine, VETWEB projekat ostvario je značajan napredak u jačanju inkluzivnosti i kvaliteta stručnog obrazovanja i obuka, kao i u primjeni evropskih alata i standarda u obrazovnom sistemu. Ključne aktivnosti obuhvatile su saradnju s partnerskim institucijama, evaluaciju projektnih rezultata, mobilnosti, kao i sprovođenje strategije diseminacije i promocije projekta. U saradnji sa CARITAS-om Barske nadbiskupije, realizovan je sastanak s ciljem izrade preporuka za povećanje inkluzivnosti u VET sistemu. Ove aktivnosti upotpunjene su radom na formalnom osnivanju radne grupe koja će dodatno istražiti mogućnosti povećanja inkluzivnosti u obrazovanju odraslih. S tim u vezi, prikupljeni su svi potrebni podaci za finalizaciju rješenja o osnivanju ove grupe. Paralelno, održan je inicijalni sastanak s članovima radne grupe, što je postavilo temelje za dalji rad na ovoj važnoj temi.  Posebna pažnja posvećena je evaluaciji prikupljenih podataka o primjeni evropskih alata poput EQF, EQAVET, ENTRECOMP i EUROPASS. U procesu evaluacije analizirani su i ključni projektni dokumenti, među kojima su Unakrsni model komunikacije između VET organizacija i Model upravljanja, koji su doprinijeli unapređenju efikasnosti komunikacije i upravljanja u sistemu stručnog obrazovanja.   Projekat je takođe stavio akcenat na validaciju isporuka i alata razvijenih tokom implementacije. Više validacionih događaja organizovano je kako bi se obezbijedio kvalitet i ispunile projektne obaveze. Ovi događaji okupili su predstavnike obrazovnih institucija, profesionalce i učenike, omogućavajući razmjenu iskustava i dalju razradu isporuka od značaja za unapređenje sistema. Redovni sastanci projektnog tima, upravnih odbora i radnih grupa omogućili su kvalitetno praćenje napretka i usklađivanje aktivnosti s ciljevima projekta. Poseban akcenat stavljen je na praćenje kvaliteta rada i izradu izvještaja, pri čemu su izrađena dva izvještaja o kvalitetu projektnih aktivnosti. Pored toga, svi izvještaji prema Evropskoj komisiji, uključujući finansijske izvještaje i srednjoročni izvještaj podneseni su blagovremeno, uz dodatne zahtjeve za dopunu u skladu s povratnim informacijama Evropske izvršne agencije za obrazovanje i kulturu. Mobilnosti su bile jedan od značajnih segmenata projekta. Članovi tima učestvovali su u programima </w:t>
      </w:r>
      <w:r w:rsidRPr="00335829">
        <w:rPr>
          <w:rFonts w:ascii="Garamond" w:eastAsia="Times New Roman" w:hAnsi="Garamond" w:cs="Segoe UI"/>
          <w:sz w:val="28"/>
          <w:szCs w:val="28"/>
          <w:lang w:val="it-IT"/>
        </w:rPr>
        <w:lastRenderedPageBreak/>
        <w:t>mobilnosti u Italiji, uključujući posjete gradovima poput Pordenonea, Aviana, Trsta i Venecije. Takođe, definisan je program mobilnosti za polaznike obrazovanja odraslih, planiran za realizaciju u Barseloni početkom septembra 2024. godine. Sva pravdanja i obračuni svih projektnih troškova izvršeni su u skladu s predviđenim rokovima. Diseminacija projektnih aktivnosti bila je ključna za promociju projekta i njegovih rezultata. Realizovane su aktivnosti praćenja eksponiranosti na društvenim mrežama, uz izradu i objavljivanje promotivnih materijala. Diseminaciona strategija sprovedena je kroz različite kanale, uključujući dizajniranje postera i izradu detaljnog izvještaja o postignutim rezultatima.  Projekat je uspješno okončan realizacijom završne konferencije u Milanu i završnog događaja u Crnoj Gori. Ovi događaji pružili su priliku za predstavljanje ključnih postignuća projekta i otvaranje prostora za dalji rad na unapređenju stručnog obrazovanja u skladu s evropskim standardima. Implementacija projekta tokom 2024. godine pokazala je značajan doprinos razvoju VET sektora i postavila temelje za buduće inicijative.</w:t>
      </w:r>
      <w:r w:rsidRPr="00335829">
        <w:rPr>
          <w:rFonts w:ascii="Garamond" w:eastAsia="Times New Roman" w:hAnsi="Garamond" w:cs="Segoe UI"/>
          <w:sz w:val="28"/>
          <w:szCs w:val="28"/>
          <w:lang w:val="en-US"/>
        </w:rPr>
        <w:t> </w:t>
      </w:r>
    </w:p>
    <w:p w:rsidR="005E00B8" w:rsidRDefault="005E00B8" w:rsidP="00335829">
      <w:pPr>
        <w:shd w:val="clear" w:color="auto" w:fill="FFFFFF"/>
        <w:spacing w:after="0" w:line="240" w:lineRule="auto"/>
        <w:jc w:val="both"/>
        <w:textAlignment w:val="baseline"/>
        <w:rPr>
          <w:rFonts w:ascii="Segoe UI" w:eastAsia="Times New Roman" w:hAnsi="Segoe UI" w:cs="Segoe UI"/>
          <w:sz w:val="18"/>
          <w:szCs w:val="18"/>
          <w:lang w:val="en-US"/>
        </w:rPr>
      </w:pPr>
    </w:p>
    <w:p w:rsidR="005E00B8" w:rsidRDefault="005E00B8" w:rsidP="00335829">
      <w:pPr>
        <w:shd w:val="clear" w:color="auto" w:fill="FFFFFF"/>
        <w:spacing w:after="0" w:line="240" w:lineRule="auto"/>
        <w:jc w:val="both"/>
        <w:textAlignment w:val="baseline"/>
        <w:rPr>
          <w:rFonts w:ascii="Segoe UI" w:eastAsia="Times New Roman" w:hAnsi="Segoe UI" w:cs="Segoe UI"/>
          <w:sz w:val="18"/>
          <w:szCs w:val="18"/>
          <w:lang w:val="en-US"/>
        </w:rPr>
      </w:pPr>
    </w:p>
    <w:p w:rsidR="005E00B8" w:rsidRDefault="005E00B8" w:rsidP="00335829">
      <w:pPr>
        <w:shd w:val="clear" w:color="auto" w:fill="FFFFFF"/>
        <w:spacing w:after="0" w:line="240" w:lineRule="auto"/>
        <w:jc w:val="both"/>
        <w:textAlignment w:val="baseline"/>
        <w:rPr>
          <w:rFonts w:ascii="Segoe UI" w:eastAsia="Times New Roman" w:hAnsi="Segoe UI" w:cs="Segoe UI"/>
          <w:sz w:val="18"/>
          <w:szCs w:val="18"/>
          <w:lang w:val="en-US"/>
        </w:rPr>
      </w:pPr>
    </w:p>
    <w:p w:rsidR="005E00B8" w:rsidRDefault="005E00B8" w:rsidP="00335829">
      <w:pPr>
        <w:shd w:val="clear" w:color="auto" w:fill="FFFFFF"/>
        <w:spacing w:after="0" w:line="240" w:lineRule="auto"/>
        <w:jc w:val="both"/>
        <w:textAlignment w:val="baseline"/>
        <w:rPr>
          <w:rFonts w:ascii="Segoe UI" w:eastAsia="Times New Roman" w:hAnsi="Segoe UI" w:cs="Segoe UI"/>
          <w:sz w:val="18"/>
          <w:szCs w:val="18"/>
          <w:lang w:val="en-US"/>
        </w:rPr>
      </w:pPr>
    </w:p>
    <w:p w:rsidR="005E00B8" w:rsidRDefault="005E00B8" w:rsidP="00335829">
      <w:pPr>
        <w:shd w:val="clear" w:color="auto" w:fill="FFFFFF"/>
        <w:spacing w:after="0" w:line="240" w:lineRule="auto"/>
        <w:jc w:val="both"/>
        <w:textAlignment w:val="baseline"/>
        <w:rPr>
          <w:rFonts w:ascii="Segoe UI" w:eastAsia="Times New Roman" w:hAnsi="Segoe UI" w:cs="Segoe UI"/>
          <w:sz w:val="18"/>
          <w:szCs w:val="18"/>
          <w:lang w:val="en-US"/>
        </w:rPr>
      </w:pPr>
    </w:p>
    <w:p w:rsidR="005E00B8" w:rsidRDefault="005E00B8" w:rsidP="00335829">
      <w:pPr>
        <w:shd w:val="clear" w:color="auto" w:fill="FFFFFF"/>
        <w:spacing w:after="0" w:line="240" w:lineRule="auto"/>
        <w:jc w:val="both"/>
        <w:textAlignment w:val="baseline"/>
        <w:rPr>
          <w:rFonts w:ascii="Segoe UI" w:eastAsia="Times New Roman" w:hAnsi="Segoe UI" w:cs="Segoe UI"/>
          <w:sz w:val="18"/>
          <w:szCs w:val="18"/>
          <w:lang w:val="en-US"/>
        </w:rPr>
      </w:pPr>
    </w:p>
    <w:p w:rsidR="005E00B8" w:rsidRDefault="005E00B8" w:rsidP="00335829">
      <w:pPr>
        <w:shd w:val="clear" w:color="auto" w:fill="FFFFFF"/>
        <w:spacing w:after="0" w:line="240" w:lineRule="auto"/>
        <w:jc w:val="both"/>
        <w:textAlignment w:val="baseline"/>
        <w:rPr>
          <w:rFonts w:ascii="Segoe UI" w:eastAsia="Times New Roman" w:hAnsi="Segoe UI" w:cs="Segoe UI"/>
          <w:sz w:val="18"/>
          <w:szCs w:val="18"/>
          <w:lang w:val="en-US"/>
        </w:rPr>
      </w:pPr>
    </w:p>
    <w:p w:rsidR="005E00B8" w:rsidRDefault="005E00B8" w:rsidP="00335829">
      <w:pPr>
        <w:shd w:val="clear" w:color="auto" w:fill="FFFFFF"/>
        <w:spacing w:after="0" w:line="240" w:lineRule="auto"/>
        <w:jc w:val="both"/>
        <w:textAlignment w:val="baseline"/>
        <w:rPr>
          <w:rFonts w:ascii="Segoe UI" w:eastAsia="Times New Roman" w:hAnsi="Segoe UI" w:cs="Segoe UI"/>
          <w:sz w:val="18"/>
          <w:szCs w:val="18"/>
          <w:lang w:val="en-US"/>
        </w:rPr>
      </w:pPr>
    </w:p>
    <w:p w:rsidR="005E00B8" w:rsidRDefault="005E00B8" w:rsidP="00335829">
      <w:pPr>
        <w:shd w:val="clear" w:color="auto" w:fill="FFFFFF"/>
        <w:spacing w:after="0" w:line="240" w:lineRule="auto"/>
        <w:jc w:val="both"/>
        <w:textAlignment w:val="baseline"/>
        <w:rPr>
          <w:rFonts w:ascii="Segoe UI" w:eastAsia="Times New Roman" w:hAnsi="Segoe UI" w:cs="Segoe UI"/>
          <w:sz w:val="18"/>
          <w:szCs w:val="18"/>
          <w:lang w:val="en-US"/>
        </w:rPr>
      </w:pPr>
    </w:p>
    <w:p w:rsidR="005E00B8" w:rsidRDefault="005E00B8" w:rsidP="00335829">
      <w:pPr>
        <w:shd w:val="clear" w:color="auto" w:fill="FFFFFF"/>
        <w:spacing w:after="0" w:line="240" w:lineRule="auto"/>
        <w:jc w:val="both"/>
        <w:textAlignment w:val="baseline"/>
        <w:rPr>
          <w:rFonts w:ascii="Segoe UI" w:eastAsia="Times New Roman" w:hAnsi="Segoe UI" w:cs="Segoe UI"/>
          <w:sz w:val="18"/>
          <w:szCs w:val="18"/>
          <w:lang w:val="en-US"/>
        </w:rPr>
      </w:pPr>
    </w:p>
    <w:p w:rsidR="005E00B8" w:rsidRDefault="005E00B8" w:rsidP="00335829">
      <w:pPr>
        <w:shd w:val="clear" w:color="auto" w:fill="FFFFFF"/>
        <w:spacing w:after="0" w:line="240" w:lineRule="auto"/>
        <w:jc w:val="both"/>
        <w:textAlignment w:val="baseline"/>
        <w:rPr>
          <w:rFonts w:ascii="Segoe UI" w:eastAsia="Times New Roman" w:hAnsi="Segoe UI" w:cs="Segoe UI"/>
          <w:sz w:val="18"/>
          <w:szCs w:val="18"/>
          <w:lang w:val="en-US"/>
        </w:rPr>
      </w:pPr>
    </w:p>
    <w:p w:rsidR="005E00B8" w:rsidRDefault="005E00B8" w:rsidP="00335829">
      <w:pPr>
        <w:shd w:val="clear" w:color="auto" w:fill="FFFFFF"/>
        <w:spacing w:after="0" w:line="240" w:lineRule="auto"/>
        <w:jc w:val="both"/>
        <w:textAlignment w:val="baseline"/>
        <w:rPr>
          <w:rFonts w:ascii="Segoe UI" w:eastAsia="Times New Roman" w:hAnsi="Segoe UI" w:cs="Segoe UI"/>
          <w:sz w:val="18"/>
          <w:szCs w:val="18"/>
          <w:lang w:val="en-US"/>
        </w:rPr>
      </w:pPr>
    </w:p>
    <w:p w:rsidR="005E00B8" w:rsidRDefault="005E00B8" w:rsidP="00335829">
      <w:pPr>
        <w:shd w:val="clear" w:color="auto" w:fill="FFFFFF"/>
        <w:spacing w:after="0" w:line="240" w:lineRule="auto"/>
        <w:jc w:val="both"/>
        <w:textAlignment w:val="baseline"/>
        <w:rPr>
          <w:rFonts w:ascii="Segoe UI" w:eastAsia="Times New Roman" w:hAnsi="Segoe UI" w:cs="Segoe UI"/>
          <w:sz w:val="18"/>
          <w:szCs w:val="18"/>
          <w:lang w:val="en-US"/>
        </w:rPr>
      </w:pPr>
    </w:p>
    <w:p w:rsidR="005E00B8" w:rsidRDefault="005E00B8" w:rsidP="00335829">
      <w:pPr>
        <w:shd w:val="clear" w:color="auto" w:fill="FFFFFF"/>
        <w:spacing w:after="0" w:line="240" w:lineRule="auto"/>
        <w:jc w:val="both"/>
        <w:textAlignment w:val="baseline"/>
        <w:rPr>
          <w:rFonts w:ascii="Segoe UI" w:eastAsia="Times New Roman" w:hAnsi="Segoe UI" w:cs="Segoe UI"/>
          <w:sz w:val="18"/>
          <w:szCs w:val="18"/>
          <w:lang w:val="en-US"/>
        </w:rPr>
      </w:pPr>
    </w:p>
    <w:p w:rsidR="005E00B8" w:rsidRDefault="005E00B8" w:rsidP="00335829">
      <w:pPr>
        <w:shd w:val="clear" w:color="auto" w:fill="FFFFFF"/>
        <w:spacing w:after="0" w:line="240" w:lineRule="auto"/>
        <w:jc w:val="both"/>
        <w:textAlignment w:val="baseline"/>
        <w:rPr>
          <w:rFonts w:ascii="Segoe UI" w:eastAsia="Times New Roman" w:hAnsi="Segoe UI" w:cs="Segoe UI"/>
          <w:sz w:val="18"/>
          <w:szCs w:val="18"/>
          <w:lang w:val="en-US"/>
        </w:rPr>
      </w:pPr>
    </w:p>
    <w:p w:rsidR="005E00B8" w:rsidRDefault="005E00B8" w:rsidP="00335829">
      <w:pPr>
        <w:shd w:val="clear" w:color="auto" w:fill="FFFFFF"/>
        <w:spacing w:after="0" w:line="240" w:lineRule="auto"/>
        <w:jc w:val="both"/>
        <w:textAlignment w:val="baseline"/>
        <w:rPr>
          <w:rFonts w:ascii="Segoe UI" w:eastAsia="Times New Roman" w:hAnsi="Segoe UI" w:cs="Segoe UI"/>
          <w:sz w:val="18"/>
          <w:szCs w:val="18"/>
          <w:lang w:val="en-US"/>
        </w:rPr>
      </w:pPr>
    </w:p>
    <w:p w:rsidR="005E00B8" w:rsidRDefault="005E00B8" w:rsidP="00335829">
      <w:pPr>
        <w:shd w:val="clear" w:color="auto" w:fill="FFFFFF"/>
        <w:spacing w:after="0" w:line="240" w:lineRule="auto"/>
        <w:jc w:val="both"/>
        <w:textAlignment w:val="baseline"/>
        <w:rPr>
          <w:rFonts w:ascii="Segoe UI" w:eastAsia="Times New Roman" w:hAnsi="Segoe UI" w:cs="Segoe UI"/>
          <w:sz w:val="18"/>
          <w:szCs w:val="18"/>
          <w:lang w:val="en-US"/>
        </w:rPr>
      </w:pPr>
    </w:p>
    <w:p w:rsidR="005E00B8" w:rsidRDefault="005E00B8" w:rsidP="00335829">
      <w:pPr>
        <w:shd w:val="clear" w:color="auto" w:fill="FFFFFF"/>
        <w:spacing w:after="0" w:line="240" w:lineRule="auto"/>
        <w:jc w:val="both"/>
        <w:textAlignment w:val="baseline"/>
        <w:rPr>
          <w:rFonts w:ascii="Segoe UI" w:eastAsia="Times New Roman" w:hAnsi="Segoe UI" w:cs="Segoe UI"/>
          <w:sz w:val="18"/>
          <w:szCs w:val="18"/>
          <w:lang w:val="en-US"/>
        </w:rPr>
      </w:pPr>
    </w:p>
    <w:p w:rsidR="005E00B8" w:rsidRDefault="005E00B8" w:rsidP="00335829">
      <w:pPr>
        <w:shd w:val="clear" w:color="auto" w:fill="FFFFFF"/>
        <w:spacing w:after="0" w:line="240" w:lineRule="auto"/>
        <w:jc w:val="both"/>
        <w:textAlignment w:val="baseline"/>
        <w:rPr>
          <w:rFonts w:ascii="Segoe UI" w:eastAsia="Times New Roman" w:hAnsi="Segoe UI" w:cs="Segoe UI"/>
          <w:sz w:val="18"/>
          <w:szCs w:val="18"/>
          <w:lang w:val="en-US"/>
        </w:rPr>
      </w:pPr>
    </w:p>
    <w:p w:rsidR="005E00B8" w:rsidRDefault="005E00B8" w:rsidP="00335829">
      <w:pPr>
        <w:shd w:val="clear" w:color="auto" w:fill="FFFFFF"/>
        <w:spacing w:after="0" w:line="240" w:lineRule="auto"/>
        <w:jc w:val="both"/>
        <w:textAlignment w:val="baseline"/>
        <w:rPr>
          <w:rFonts w:ascii="Segoe UI" w:eastAsia="Times New Roman" w:hAnsi="Segoe UI" w:cs="Segoe UI"/>
          <w:sz w:val="18"/>
          <w:szCs w:val="18"/>
          <w:lang w:val="en-US"/>
        </w:rPr>
      </w:pPr>
    </w:p>
    <w:p w:rsidR="005E00B8" w:rsidRDefault="005E00B8" w:rsidP="00335829">
      <w:pPr>
        <w:shd w:val="clear" w:color="auto" w:fill="FFFFFF"/>
        <w:spacing w:after="0" w:line="240" w:lineRule="auto"/>
        <w:jc w:val="both"/>
        <w:textAlignment w:val="baseline"/>
        <w:rPr>
          <w:rFonts w:ascii="Segoe UI" w:eastAsia="Times New Roman" w:hAnsi="Segoe UI" w:cs="Segoe UI"/>
          <w:sz w:val="18"/>
          <w:szCs w:val="18"/>
          <w:lang w:val="en-US"/>
        </w:rPr>
      </w:pPr>
    </w:p>
    <w:p w:rsidR="005E00B8" w:rsidRDefault="005E00B8" w:rsidP="00335829">
      <w:pPr>
        <w:shd w:val="clear" w:color="auto" w:fill="FFFFFF"/>
        <w:spacing w:after="0" w:line="240" w:lineRule="auto"/>
        <w:jc w:val="both"/>
        <w:textAlignment w:val="baseline"/>
        <w:rPr>
          <w:rFonts w:ascii="Segoe UI" w:eastAsia="Times New Roman" w:hAnsi="Segoe UI" w:cs="Segoe UI"/>
          <w:sz w:val="18"/>
          <w:szCs w:val="18"/>
          <w:lang w:val="en-US"/>
        </w:rPr>
      </w:pPr>
    </w:p>
    <w:p w:rsidR="005E00B8" w:rsidRDefault="005E00B8" w:rsidP="00335829">
      <w:pPr>
        <w:shd w:val="clear" w:color="auto" w:fill="FFFFFF"/>
        <w:spacing w:after="0" w:line="240" w:lineRule="auto"/>
        <w:jc w:val="both"/>
        <w:textAlignment w:val="baseline"/>
        <w:rPr>
          <w:rFonts w:ascii="Segoe UI" w:eastAsia="Times New Roman" w:hAnsi="Segoe UI" w:cs="Segoe UI"/>
          <w:sz w:val="18"/>
          <w:szCs w:val="18"/>
          <w:lang w:val="en-US"/>
        </w:rPr>
      </w:pPr>
    </w:p>
    <w:p w:rsidR="005E00B8" w:rsidRDefault="005E00B8" w:rsidP="00335829">
      <w:pPr>
        <w:shd w:val="clear" w:color="auto" w:fill="FFFFFF"/>
        <w:spacing w:after="0" w:line="240" w:lineRule="auto"/>
        <w:jc w:val="both"/>
        <w:textAlignment w:val="baseline"/>
        <w:rPr>
          <w:rFonts w:ascii="Segoe UI" w:eastAsia="Times New Roman" w:hAnsi="Segoe UI" w:cs="Segoe UI"/>
          <w:sz w:val="18"/>
          <w:szCs w:val="18"/>
          <w:lang w:val="en-US"/>
        </w:rPr>
      </w:pPr>
    </w:p>
    <w:p w:rsidR="005E00B8" w:rsidRDefault="005E00B8" w:rsidP="00335829">
      <w:pPr>
        <w:shd w:val="clear" w:color="auto" w:fill="FFFFFF"/>
        <w:spacing w:after="0" w:line="240" w:lineRule="auto"/>
        <w:jc w:val="both"/>
        <w:textAlignment w:val="baseline"/>
        <w:rPr>
          <w:rFonts w:ascii="Segoe UI" w:eastAsia="Times New Roman" w:hAnsi="Segoe UI" w:cs="Segoe UI"/>
          <w:sz w:val="18"/>
          <w:szCs w:val="18"/>
          <w:lang w:val="en-US"/>
        </w:rPr>
      </w:pPr>
    </w:p>
    <w:p w:rsidR="005E00B8" w:rsidRDefault="005E00B8" w:rsidP="00335829">
      <w:pPr>
        <w:shd w:val="clear" w:color="auto" w:fill="FFFFFF"/>
        <w:spacing w:after="0" w:line="240" w:lineRule="auto"/>
        <w:jc w:val="both"/>
        <w:textAlignment w:val="baseline"/>
        <w:rPr>
          <w:rFonts w:ascii="Segoe UI" w:eastAsia="Times New Roman" w:hAnsi="Segoe UI" w:cs="Segoe UI"/>
          <w:sz w:val="18"/>
          <w:szCs w:val="18"/>
          <w:lang w:val="en-US"/>
        </w:rPr>
      </w:pPr>
    </w:p>
    <w:p w:rsidR="005E00B8" w:rsidRDefault="005E00B8" w:rsidP="00335829">
      <w:pPr>
        <w:shd w:val="clear" w:color="auto" w:fill="FFFFFF"/>
        <w:spacing w:after="0" w:line="240" w:lineRule="auto"/>
        <w:jc w:val="both"/>
        <w:textAlignment w:val="baseline"/>
        <w:rPr>
          <w:rFonts w:ascii="Segoe UI" w:eastAsia="Times New Roman" w:hAnsi="Segoe UI" w:cs="Segoe UI"/>
          <w:sz w:val="18"/>
          <w:szCs w:val="18"/>
          <w:lang w:val="en-US"/>
        </w:rPr>
      </w:pPr>
    </w:p>
    <w:p w:rsidR="005E00B8" w:rsidRDefault="005E00B8" w:rsidP="00335829">
      <w:pPr>
        <w:shd w:val="clear" w:color="auto" w:fill="FFFFFF"/>
        <w:spacing w:after="0" w:line="240" w:lineRule="auto"/>
        <w:jc w:val="both"/>
        <w:textAlignment w:val="baseline"/>
        <w:rPr>
          <w:rFonts w:ascii="Segoe UI" w:eastAsia="Times New Roman" w:hAnsi="Segoe UI" w:cs="Segoe UI"/>
          <w:sz w:val="18"/>
          <w:szCs w:val="18"/>
          <w:lang w:val="en-US"/>
        </w:rPr>
      </w:pPr>
    </w:p>
    <w:p w:rsidR="005E00B8" w:rsidRDefault="005E00B8" w:rsidP="00335829">
      <w:pPr>
        <w:shd w:val="clear" w:color="auto" w:fill="FFFFFF"/>
        <w:spacing w:after="0" w:line="240" w:lineRule="auto"/>
        <w:jc w:val="both"/>
        <w:textAlignment w:val="baseline"/>
        <w:rPr>
          <w:rFonts w:ascii="Segoe UI" w:eastAsia="Times New Roman" w:hAnsi="Segoe UI" w:cs="Segoe UI"/>
          <w:sz w:val="18"/>
          <w:szCs w:val="18"/>
          <w:lang w:val="en-US"/>
        </w:rPr>
      </w:pPr>
    </w:p>
    <w:p w:rsidR="005E00B8" w:rsidRDefault="005E00B8" w:rsidP="00335829">
      <w:pPr>
        <w:shd w:val="clear" w:color="auto" w:fill="FFFFFF"/>
        <w:spacing w:after="0" w:line="240" w:lineRule="auto"/>
        <w:jc w:val="both"/>
        <w:textAlignment w:val="baseline"/>
        <w:rPr>
          <w:rFonts w:ascii="Segoe UI" w:eastAsia="Times New Roman" w:hAnsi="Segoe UI" w:cs="Segoe UI"/>
          <w:sz w:val="18"/>
          <w:szCs w:val="18"/>
          <w:lang w:val="en-US"/>
        </w:rPr>
      </w:pPr>
    </w:p>
    <w:p w:rsidR="005E00B8" w:rsidRDefault="005E00B8" w:rsidP="00335829">
      <w:pPr>
        <w:shd w:val="clear" w:color="auto" w:fill="FFFFFF"/>
        <w:spacing w:after="0" w:line="240" w:lineRule="auto"/>
        <w:jc w:val="both"/>
        <w:textAlignment w:val="baseline"/>
        <w:rPr>
          <w:rFonts w:ascii="Segoe UI" w:eastAsia="Times New Roman" w:hAnsi="Segoe UI" w:cs="Segoe UI"/>
          <w:sz w:val="18"/>
          <w:szCs w:val="18"/>
          <w:lang w:val="en-US"/>
        </w:rPr>
      </w:pPr>
    </w:p>
    <w:p w:rsidR="005E00B8" w:rsidRDefault="005E00B8" w:rsidP="00335829">
      <w:pPr>
        <w:shd w:val="clear" w:color="auto" w:fill="FFFFFF"/>
        <w:spacing w:after="0" w:line="240" w:lineRule="auto"/>
        <w:jc w:val="both"/>
        <w:textAlignment w:val="baseline"/>
        <w:rPr>
          <w:rFonts w:ascii="Segoe UI" w:eastAsia="Times New Roman" w:hAnsi="Segoe UI" w:cs="Segoe UI"/>
          <w:sz w:val="18"/>
          <w:szCs w:val="18"/>
          <w:lang w:val="en-US"/>
        </w:rPr>
      </w:pPr>
    </w:p>
    <w:p w:rsidR="005E00B8" w:rsidRDefault="005E00B8" w:rsidP="00335829">
      <w:pPr>
        <w:shd w:val="clear" w:color="auto" w:fill="FFFFFF"/>
        <w:spacing w:after="0" w:line="240" w:lineRule="auto"/>
        <w:jc w:val="both"/>
        <w:textAlignment w:val="baseline"/>
        <w:rPr>
          <w:rFonts w:ascii="Segoe UI" w:eastAsia="Times New Roman" w:hAnsi="Segoe UI" w:cs="Segoe UI"/>
          <w:sz w:val="18"/>
          <w:szCs w:val="18"/>
          <w:lang w:val="en-US"/>
        </w:rPr>
      </w:pPr>
    </w:p>
    <w:p w:rsidR="005E00B8" w:rsidRDefault="005E00B8" w:rsidP="00335829">
      <w:pPr>
        <w:shd w:val="clear" w:color="auto" w:fill="FFFFFF"/>
        <w:spacing w:after="0" w:line="240" w:lineRule="auto"/>
        <w:jc w:val="both"/>
        <w:textAlignment w:val="baseline"/>
        <w:rPr>
          <w:rFonts w:ascii="Segoe UI" w:eastAsia="Times New Roman" w:hAnsi="Segoe UI" w:cs="Segoe UI"/>
          <w:sz w:val="18"/>
          <w:szCs w:val="18"/>
          <w:lang w:val="en-US"/>
        </w:rPr>
      </w:pPr>
    </w:p>
    <w:p w:rsidR="005E00B8" w:rsidRDefault="005E00B8" w:rsidP="00335829">
      <w:pPr>
        <w:shd w:val="clear" w:color="auto" w:fill="FFFFFF"/>
        <w:spacing w:after="0" w:line="240" w:lineRule="auto"/>
        <w:jc w:val="both"/>
        <w:textAlignment w:val="baseline"/>
        <w:rPr>
          <w:rFonts w:ascii="Segoe UI" w:eastAsia="Times New Roman" w:hAnsi="Segoe UI" w:cs="Segoe UI"/>
          <w:sz w:val="18"/>
          <w:szCs w:val="18"/>
          <w:lang w:val="en-US"/>
        </w:rPr>
      </w:pPr>
    </w:p>
    <w:p w:rsidR="005E00B8" w:rsidRDefault="005E00B8" w:rsidP="00335829">
      <w:pPr>
        <w:shd w:val="clear" w:color="auto" w:fill="FFFFFF"/>
        <w:spacing w:after="0" w:line="240" w:lineRule="auto"/>
        <w:jc w:val="both"/>
        <w:textAlignment w:val="baseline"/>
        <w:rPr>
          <w:rFonts w:ascii="Segoe UI" w:eastAsia="Times New Roman" w:hAnsi="Segoe UI" w:cs="Segoe UI"/>
          <w:sz w:val="18"/>
          <w:szCs w:val="18"/>
          <w:lang w:val="en-US"/>
        </w:rPr>
      </w:pPr>
    </w:p>
    <w:p w:rsidR="005E00B8" w:rsidRDefault="005E00B8" w:rsidP="00335829">
      <w:pPr>
        <w:shd w:val="clear" w:color="auto" w:fill="FFFFFF"/>
        <w:spacing w:after="0" w:line="240" w:lineRule="auto"/>
        <w:jc w:val="both"/>
        <w:textAlignment w:val="baseline"/>
        <w:rPr>
          <w:rFonts w:ascii="Segoe UI" w:eastAsia="Times New Roman" w:hAnsi="Segoe UI" w:cs="Segoe UI"/>
          <w:sz w:val="18"/>
          <w:szCs w:val="18"/>
          <w:lang w:val="en-US"/>
        </w:rPr>
      </w:pPr>
    </w:p>
    <w:p w:rsidR="005E00B8" w:rsidRDefault="005E00B8" w:rsidP="00335829">
      <w:pPr>
        <w:shd w:val="clear" w:color="auto" w:fill="FFFFFF"/>
        <w:spacing w:after="0" w:line="240" w:lineRule="auto"/>
        <w:jc w:val="both"/>
        <w:textAlignment w:val="baseline"/>
        <w:rPr>
          <w:rFonts w:ascii="Segoe UI" w:eastAsia="Times New Roman" w:hAnsi="Segoe UI" w:cs="Segoe UI"/>
          <w:sz w:val="18"/>
          <w:szCs w:val="18"/>
          <w:lang w:val="en-US"/>
        </w:rPr>
      </w:pPr>
    </w:p>
    <w:p w:rsidR="005E00B8" w:rsidRDefault="005E00B8" w:rsidP="00335829">
      <w:pPr>
        <w:shd w:val="clear" w:color="auto" w:fill="FFFFFF"/>
        <w:spacing w:after="0" w:line="240" w:lineRule="auto"/>
        <w:jc w:val="both"/>
        <w:textAlignment w:val="baseline"/>
        <w:rPr>
          <w:rFonts w:ascii="Segoe UI" w:eastAsia="Times New Roman" w:hAnsi="Segoe UI" w:cs="Segoe UI"/>
          <w:sz w:val="18"/>
          <w:szCs w:val="18"/>
          <w:lang w:val="en-US"/>
        </w:rPr>
      </w:pPr>
    </w:p>
    <w:p w:rsidR="005E00B8" w:rsidRDefault="005E00B8" w:rsidP="00335829">
      <w:pPr>
        <w:shd w:val="clear" w:color="auto" w:fill="FFFFFF"/>
        <w:spacing w:after="0" w:line="240" w:lineRule="auto"/>
        <w:jc w:val="both"/>
        <w:textAlignment w:val="baseline"/>
        <w:rPr>
          <w:rFonts w:ascii="Segoe UI" w:eastAsia="Times New Roman" w:hAnsi="Segoe UI" w:cs="Segoe UI"/>
          <w:sz w:val="18"/>
          <w:szCs w:val="18"/>
          <w:lang w:val="en-US"/>
        </w:rPr>
      </w:pPr>
    </w:p>
    <w:p w:rsidR="005E00B8" w:rsidRPr="00335829" w:rsidRDefault="005E00B8" w:rsidP="00335829">
      <w:pPr>
        <w:shd w:val="clear" w:color="auto" w:fill="FFFFFF"/>
        <w:spacing w:after="0" w:line="240" w:lineRule="auto"/>
        <w:jc w:val="both"/>
        <w:textAlignment w:val="baseline"/>
        <w:rPr>
          <w:rFonts w:ascii="Segoe UI" w:eastAsia="Times New Roman" w:hAnsi="Segoe UI" w:cs="Segoe UI"/>
          <w:sz w:val="18"/>
          <w:szCs w:val="18"/>
          <w:lang w:val="en-US"/>
        </w:rPr>
      </w:pPr>
    </w:p>
    <w:p w:rsidR="00335829" w:rsidRPr="005E00B8" w:rsidRDefault="00335829" w:rsidP="00F46F9B">
      <w:pPr>
        <w:numPr>
          <w:ilvl w:val="0"/>
          <w:numId w:val="331"/>
        </w:numPr>
        <w:pBdr>
          <w:bottom w:val="single" w:sz="12" w:space="1" w:color="1F4E79"/>
        </w:pBdr>
        <w:spacing w:after="0" w:line="240" w:lineRule="auto"/>
        <w:ind w:left="0" w:firstLine="0"/>
        <w:textAlignment w:val="baseline"/>
        <w:rPr>
          <w:rFonts w:ascii="Garamond" w:eastAsia="Times New Roman" w:hAnsi="Garamond" w:cs="Segoe UI"/>
          <w:color w:val="00B0F0"/>
          <w:sz w:val="28"/>
          <w:szCs w:val="28"/>
          <w:lang w:val="en-US"/>
        </w:rPr>
      </w:pPr>
      <w:r w:rsidRPr="005E00B8">
        <w:rPr>
          <w:rFonts w:ascii="Garamond" w:eastAsia="Times New Roman" w:hAnsi="Garamond" w:cs="Segoe UI"/>
          <w:b/>
          <w:bCs/>
          <w:color w:val="00B0F0"/>
          <w:sz w:val="28"/>
          <w:szCs w:val="28"/>
          <w:lang w:val="it-IT"/>
        </w:rPr>
        <w:t>ORGANIZACIJA TAKMIČENJA I SAJMOVA</w:t>
      </w:r>
      <w:r w:rsidRPr="005E00B8">
        <w:rPr>
          <w:rFonts w:ascii="Garamond" w:eastAsia="Times New Roman" w:hAnsi="Garamond" w:cs="Segoe UI"/>
          <w:color w:val="00B0F0"/>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it-IT"/>
        </w:rPr>
        <w:t>U skladu sa zakonskom obavezom i svojim nadležnostima, predstavnici/predstavnice Centra organizovali/organizovale su u prvoj polovini 2024. godine, četiri državna takmičenja u vještinama učenika stručnih škola: </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F46F9B">
      <w:pPr>
        <w:numPr>
          <w:ilvl w:val="0"/>
          <w:numId w:val="332"/>
        </w:numPr>
        <w:spacing w:after="0" w:line="240" w:lineRule="auto"/>
        <w:ind w:left="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b/>
          <w:bCs/>
          <w:sz w:val="28"/>
          <w:szCs w:val="28"/>
          <w:lang w:val="it-IT"/>
        </w:rPr>
        <w:t>III Državno takmičenje učenika srednjih škola iz Crne Gore iz oblasti Restoraterstva</w:t>
      </w:r>
      <w:r w:rsidRPr="00335829">
        <w:rPr>
          <w:rFonts w:ascii="Garamond" w:eastAsia="Times New Roman" w:hAnsi="Garamond" w:cs="Segoe UI"/>
          <w:sz w:val="28"/>
          <w:szCs w:val="28"/>
          <w:lang w:val="en-US"/>
        </w:rPr>
        <w:t> </w:t>
      </w:r>
    </w:p>
    <w:p w:rsidR="00335829" w:rsidRPr="00335829" w:rsidRDefault="00335829" w:rsidP="00F46F9B">
      <w:pPr>
        <w:numPr>
          <w:ilvl w:val="0"/>
          <w:numId w:val="333"/>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JU Centar za stručno obrazovanje je organizovao III Državno takmičenje učenika srednjih škola iz Crne Gore iz oblasti Restoraterstva, koje je održano od 27. do 29. marta 2024. godine u hotelu „Palas“ u Petrovcu.</w:t>
      </w:r>
      <w:r w:rsidRPr="00335829">
        <w:rPr>
          <w:rFonts w:ascii="Garamond" w:eastAsia="Times New Roman" w:hAnsi="Garamond" w:cs="Segoe UI"/>
          <w:sz w:val="28"/>
          <w:szCs w:val="28"/>
          <w:lang w:val="en-US"/>
        </w:rPr>
        <w:t> </w:t>
      </w:r>
    </w:p>
    <w:p w:rsidR="00335829" w:rsidRPr="00335829" w:rsidRDefault="00335829" w:rsidP="00F46F9B">
      <w:pPr>
        <w:numPr>
          <w:ilvl w:val="0"/>
          <w:numId w:val="334"/>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Državno takmičenje je usklađeno sa konceptom evropskog takmičenja u vještinama EuroSkills u dijelu tehničkih i materijalnih uslova za realizaciju radnih zadataka takmičara i kriterijuma za vrednovanje rada.</w:t>
      </w:r>
      <w:r w:rsidRPr="00335829">
        <w:rPr>
          <w:rFonts w:ascii="Garamond" w:eastAsia="Times New Roman" w:hAnsi="Garamond" w:cs="Segoe UI"/>
          <w:sz w:val="28"/>
          <w:szCs w:val="28"/>
          <w:lang w:val="en-US"/>
        </w:rPr>
        <w:t> </w:t>
      </w:r>
    </w:p>
    <w:p w:rsidR="00335829" w:rsidRPr="00335829" w:rsidRDefault="00335829" w:rsidP="00F46F9B">
      <w:pPr>
        <w:numPr>
          <w:ilvl w:val="0"/>
          <w:numId w:val="335"/>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Za ovo takmičenje prijavilo se sedam škola iz Crne Gore, i to: </w:t>
      </w:r>
      <w:r w:rsidRPr="00335829">
        <w:rPr>
          <w:rFonts w:ascii="Garamond" w:eastAsia="Times New Roman" w:hAnsi="Garamond" w:cs="Segoe UI"/>
          <w:sz w:val="28"/>
          <w:szCs w:val="28"/>
          <w:lang w:val="en-US"/>
        </w:rPr>
        <w:t> </w:t>
      </w:r>
    </w:p>
    <w:p w:rsidR="00335829" w:rsidRPr="00335829" w:rsidRDefault="00335829" w:rsidP="00F46F9B">
      <w:pPr>
        <w:numPr>
          <w:ilvl w:val="0"/>
          <w:numId w:val="336"/>
        </w:numPr>
        <w:spacing w:after="0" w:line="240" w:lineRule="auto"/>
        <w:ind w:left="108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JU Srednja stručna škola Golubovci;</w:t>
      </w:r>
      <w:r w:rsidRPr="00335829">
        <w:rPr>
          <w:rFonts w:ascii="Garamond" w:eastAsia="Times New Roman" w:hAnsi="Garamond" w:cs="Segoe UI"/>
          <w:sz w:val="28"/>
          <w:szCs w:val="28"/>
          <w:lang w:val="en-US"/>
        </w:rPr>
        <w:t> </w:t>
      </w:r>
    </w:p>
    <w:p w:rsidR="00335829" w:rsidRPr="00335829" w:rsidRDefault="00335829" w:rsidP="00F46F9B">
      <w:pPr>
        <w:numPr>
          <w:ilvl w:val="0"/>
          <w:numId w:val="337"/>
        </w:numPr>
        <w:spacing w:after="0" w:line="240" w:lineRule="auto"/>
        <w:ind w:left="108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JU ŠSVSO „Sergije Stanić“ Podgorica;</w:t>
      </w:r>
      <w:r w:rsidRPr="00335829">
        <w:rPr>
          <w:rFonts w:ascii="Garamond" w:eastAsia="Times New Roman" w:hAnsi="Garamond" w:cs="Segoe UI"/>
          <w:sz w:val="28"/>
          <w:szCs w:val="28"/>
          <w:lang w:val="en-US"/>
        </w:rPr>
        <w:t> </w:t>
      </w:r>
    </w:p>
    <w:p w:rsidR="00335829" w:rsidRPr="00335829" w:rsidRDefault="00335829" w:rsidP="00F46F9B">
      <w:pPr>
        <w:numPr>
          <w:ilvl w:val="0"/>
          <w:numId w:val="338"/>
        </w:numPr>
        <w:spacing w:after="0" w:line="240" w:lineRule="auto"/>
        <w:ind w:left="108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JU Srednja ekonomsko-ugostiteljska škola Nikšić;</w:t>
      </w:r>
      <w:r w:rsidRPr="00335829">
        <w:rPr>
          <w:rFonts w:ascii="Garamond" w:eastAsia="Times New Roman" w:hAnsi="Garamond" w:cs="Segoe UI"/>
          <w:sz w:val="28"/>
          <w:szCs w:val="28"/>
          <w:lang w:val="en-US"/>
        </w:rPr>
        <w:t> </w:t>
      </w:r>
    </w:p>
    <w:p w:rsidR="00335829" w:rsidRPr="00335829" w:rsidRDefault="00335829" w:rsidP="00F46F9B">
      <w:pPr>
        <w:numPr>
          <w:ilvl w:val="0"/>
          <w:numId w:val="339"/>
        </w:numPr>
        <w:spacing w:after="0" w:line="240" w:lineRule="auto"/>
        <w:ind w:left="108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JU SMŠ „Danilo Kiš“ Budva;</w:t>
      </w:r>
      <w:r w:rsidRPr="00335829">
        <w:rPr>
          <w:rFonts w:ascii="Garamond" w:eastAsia="Times New Roman" w:hAnsi="Garamond" w:cs="Segoe UI"/>
          <w:sz w:val="28"/>
          <w:szCs w:val="28"/>
          <w:lang w:val="en-US"/>
        </w:rPr>
        <w:t> </w:t>
      </w:r>
    </w:p>
    <w:p w:rsidR="00335829" w:rsidRPr="00335829" w:rsidRDefault="00335829" w:rsidP="00F46F9B">
      <w:pPr>
        <w:numPr>
          <w:ilvl w:val="0"/>
          <w:numId w:val="340"/>
        </w:numPr>
        <w:spacing w:after="0" w:line="240" w:lineRule="auto"/>
        <w:ind w:left="108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JU SMŠ „Ivan Goran Kovačić“ Herceg Novi;</w:t>
      </w:r>
      <w:r w:rsidRPr="00335829">
        <w:rPr>
          <w:rFonts w:ascii="Garamond" w:eastAsia="Times New Roman" w:hAnsi="Garamond" w:cs="Segoe UI"/>
          <w:sz w:val="28"/>
          <w:szCs w:val="28"/>
          <w:lang w:val="en-US"/>
        </w:rPr>
        <w:t> </w:t>
      </w:r>
    </w:p>
    <w:p w:rsidR="00335829" w:rsidRPr="00335829" w:rsidRDefault="00335829" w:rsidP="00F46F9B">
      <w:pPr>
        <w:numPr>
          <w:ilvl w:val="0"/>
          <w:numId w:val="341"/>
        </w:numPr>
        <w:spacing w:after="0" w:line="240" w:lineRule="auto"/>
        <w:ind w:left="108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JU Srednja ekonomsko-ugostiteljska škola Bar i </w:t>
      </w:r>
      <w:r w:rsidRPr="00335829">
        <w:rPr>
          <w:rFonts w:ascii="Garamond" w:eastAsia="Times New Roman" w:hAnsi="Garamond" w:cs="Segoe UI"/>
          <w:sz w:val="28"/>
          <w:szCs w:val="28"/>
          <w:lang w:val="en-US"/>
        </w:rPr>
        <w:t> </w:t>
      </w:r>
    </w:p>
    <w:p w:rsidR="00335829" w:rsidRPr="00335829" w:rsidRDefault="00335829" w:rsidP="00F46F9B">
      <w:pPr>
        <w:numPr>
          <w:ilvl w:val="0"/>
          <w:numId w:val="342"/>
        </w:numPr>
        <w:spacing w:after="0" w:line="240" w:lineRule="auto"/>
        <w:ind w:left="108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JU SMŠ „Vuksan Đukić“ Mojkovac.</w:t>
      </w:r>
      <w:r w:rsidRPr="00335829">
        <w:rPr>
          <w:rFonts w:ascii="Garamond" w:eastAsia="Times New Roman" w:hAnsi="Garamond" w:cs="Segoe UI"/>
          <w:sz w:val="28"/>
          <w:szCs w:val="28"/>
          <w:lang w:val="en-US"/>
        </w:rPr>
        <w:t> </w:t>
      </w:r>
    </w:p>
    <w:p w:rsidR="00335829" w:rsidRPr="00335829" w:rsidRDefault="00335829" w:rsidP="00F46F9B">
      <w:pPr>
        <w:numPr>
          <w:ilvl w:val="0"/>
          <w:numId w:val="343"/>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Učesnici su se takmičili u pet disciplina. Prvog dana takmičenja učenici su se takmičili u tri discipline, i to:</w:t>
      </w:r>
      <w:r w:rsidRPr="00335829">
        <w:rPr>
          <w:rFonts w:ascii="Garamond" w:eastAsia="Times New Roman" w:hAnsi="Garamond" w:cs="Segoe UI"/>
          <w:sz w:val="28"/>
          <w:szCs w:val="28"/>
          <w:lang w:val="en-US"/>
        </w:rPr>
        <w:t> </w:t>
      </w:r>
    </w:p>
    <w:p w:rsidR="00335829" w:rsidRPr="00335829" w:rsidRDefault="00335829" w:rsidP="00F46F9B">
      <w:pPr>
        <w:numPr>
          <w:ilvl w:val="0"/>
          <w:numId w:val="344"/>
        </w:numPr>
        <w:spacing w:after="0" w:line="240" w:lineRule="auto"/>
        <w:ind w:left="108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Postavka stola po meniju;</w:t>
      </w:r>
      <w:r w:rsidRPr="00335829">
        <w:rPr>
          <w:rFonts w:ascii="Garamond" w:eastAsia="Times New Roman" w:hAnsi="Garamond" w:cs="Segoe UI"/>
          <w:sz w:val="28"/>
          <w:szCs w:val="28"/>
          <w:lang w:val="en-US"/>
        </w:rPr>
        <w:t> </w:t>
      </w:r>
    </w:p>
    <w:p w:rsidR="00335829" w:rsidRPr="00335829" w:rsidRDefault="00335829" w:rsidP="00F46F9B">
      <w:pPr>
        <w:numPr>
          <w:ilvl w:val="0"/>
          <w:numId w:val="345"/>
        </w:numPr>
        <w:spacing w:after="0" w:line="240" w:lineRule="auto"/>
        <w:ind w:left="108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Pripremanje jela pred gostom;</w:t>
      </w:r>
      <w:r w:rsidRPr="00335829">
        <w:rPr>
          <w:rFonts w:ascii="Garamond" w:eastAsia="Times New Roman" w:hAnsi="Garamond" w:cs="Segoe UI"/>
          <w:sz w:val="28"/>
          <w:szCs w:val="28"/>
          <w:lang w:val="en-US"/>
        </w:rPr>
        <w:t> </w:t>
      </w:r>
    </w:p>
    <w:p w:rsidR="00335829" w:rsidRPr="00335829" w:rsidRDefault="00335829" w:rsidP="00F46F9B">
      <w:pPr>
        <w:numPr>
          <w:ilvl w:val="0"/>
          <w:numId w:val="346"/>
        </w:numPr>
        <w:spacing w:after="0" w:line="240" w:lineRule="auto"/>
        <w:ind w:left="108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Usluživanje hrane i pića po meniju;</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108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it-IT"/>
        </w:rPr>
        <w:t>Drugog takmičarskog dana učenici su se takmičili u dvije discipline, i to:</w:t>
      </w:r>
      <w:r w:rsidRPr="00335829">
        <w:rPr>
          <w:rFonts w:ascii="Garamond" w:eastAsia="Times New Roman" w:hAnsi="Garamond" w:cs="Segoe UI"/>
          <w:sz w:val="28"/>
          <w:szCs w:val="28"/>
          <w:lang w:val="en-US"/>
        </w:rPr>
        <w:t> </w:t>
      </w:r>
    </w:p>
    <w:p w:rsidR="00335829" w:rsidRPr="00335829" w:rsidRDefault="00335829" w:rsidP="00F46F9B">
      <w:pPr>
        <w:numPr>
          <w:ilvl w:val="0"/>
          <w:numId w:val="347"/>
        </w:numPr>
        <w:spacing w:after="0" w:line="240" w:lineRule="auto"/>
        <w:ind w:left="108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Pripremanje koktela;</w:t>
      </w:r>
      <w:r w:rsidRPr="00335829">
        <w:rPr>
          <w:rFonts w:ascii="Garamond" w:eastAsia="Times New Roman" w:hAnsi="Garamond" w:cs="Segoe UI"/>
          <w:sz w:val="28"/>
          <w:szCs w:val="28"/>
          <w:lang w:val="en-US"/>
        </w:rPr>
        <w:t> </w:t>
      </w:r>
    </w:p>
    <w:p w:rsidR="00335829" w:rsidRPr="00335829" w:rsidRDefault="00335829" w:rsidP="00F46F9B">
      <w:pPr>
        <w:numPr>
          <w:ilvl w:val="0"/>
          <w:numId w:val="348"/>
        </w:numPr>
        <w:spacing w:after="0" w:line="240" w:lineRule="auto"/>
        <w:ind w:left="108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Pripremanje napitaka od kafe. </w:t>
      </w:r>
      <w:r w:rsidRPr="00335829">
        <w:rPr>
          <w:rFonts w:ascii="Garamond" w:eastAsia="Times New Roman" w:hAnsi="Garamond" w:cs="Segoe UI"/>
          <w:sz w:val="28"/>
          <w:szCs w:val="28"/>
          <w:lang w:val="en-US"/>
        </w:rPr>
        <w:t> </w:t>
      </w:r>
    </w:p>
    <w:p w:rsidR="00335829" w:rsidRPr="00335829" w:rsidRDefault="00335829" w:rsidP="00F46F9B">
      <w:pPr>
        <w:numPr>
          <w:ilvl w:val="0"/>
          <w:numId w:val="349"/>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Za potrebe održavanja ovog takmičenja Centar je obezbijedio:</w:t>
      </w:r>
      <w:r w:rsidRPr="00335829">
        <w:rPr>
          <w:rFonts w:ascii="Garamond" w:eastAsia="Times New Roman" w:hAnsi="Garamond" w:cs="Segoe UI"/>
          <w:sz w:val="28"/>
          <w:szCs w:val="28"/>
          <w:lang w:val="en-US"/>
        </w:rPr>
        <w:t> </w:t>
      </w:r>
    </w:p>
    <w:p w:rsidR="00335829" w:rsidRPr="00335829" w:rsidRDefault="00335829" w:rsidP="00F46F9B">
      <w:pPr>
        <w:numPr>
          <w:ilvl w:val="0"/>
          <w:numId w:val="350"/>
        </w:numPr>
        <w:spacing w:after="0" w:line="240" w:lineRule="auto"/>
        <w:ind w:left="117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potpisivanje memoranduma o saradnji sa kompanijom Simtex d.o.o. koja je sponzorisala uniforme za takmičare kao i nagrade za osvojena prva tri mjesta;</w:t>
      </w:r>
      <w:r w:rsidRPr="00335829">
        <w:rPr>
          <w:rFonts w:ascii="Garamond" w:eastAsia="Times New Roman" w:hAnsi="Garamond" w:cs="Segoe UI"/>
          <w:sz w:val="28"/>
          <w:szCs w:val="28"/>
          <w:lang w:val="en-US"/>
        </w:rPr>
        <w:t> </w:t>
      </w:r>
    </w:p>
    <w:p w:rsidR="00335829" w:rsidRPr="00335829" w:rsidRDefault="00335829" w:rsidP="00F46F9B">
      <w:pPr>
        <w:numPr>
          <w:ilvl w:val="0"/>
          <w:numId w:val="351"/>
        </w:numPr>
        <w:spacing w:after="0" w:line="240" w:lineRule="auto"/>
        <w:ind w:left="117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potpisivanje memoranduma sa HG Budvanska Rivijera, koja je sponzorisala smjeeštaj učenika, mentora, članova žirija i organizacionog tima koji je pripremio takmičenje, na bazi dva noćenja sa punim pansionom u hotelu Palas u Petrovcu, gdje je i održano takmičenje, kao i ustupanje namjenskog prostora u mkojem je održano takmičenje učenika u vještinama iz oblasti restoraterstva;</w:t>
      </w:r>
      <w:r w:rsidRPr="00335829">
        <w:rPr>
          <w:rFonts w:ascii="Garamond" w:eastAsia="Times New Roman" w:hAnsi="Garamond" w:cs="Segoe UI"/>
          <w:sz w:val="28"/>
          <w:szCs w:val="28"/>
          <w:lang w:val="en-US"/>
        </w:rPr>
        <w:t> </w:t>
      </w:r>
    </w:p>
    <w:p w:rsidR="00335829" w:rsidRDefault="00335829" w:rsidP="00335829">
      <w:pPr>
        <w:spacing w:after="0" w:line="240" w:lineRule="auto"/>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en-US"/>
        </w:rPr>
        <w:t> </w:t>
      </w:r>
    </w:p>
    <w:p w:rsidR="005E00B8" w:rsidRDefault="005E00B8" w:rsidP="00335829">
      <w:pPr>
        <w:spacing w:after="0" w:line="240" w:lineRule="auto"/>
        <w:jc w:val="both"/>
        <w:textAlignment w:val="baseline"/>
        <w:rPr>
          <w:rFonts w:ascii="Segoe UI" w:eastAsia="Times New Roman" w:hAnsi="Segoe UI" w:cs="Segoe UI"/>
          <w:sz w:val="18"/>
          <w:szCs w:val="18"/>
          <w:lang w:val="en-US"/>
        </w:rPr>
      </w:pPr>
    </w:p>
    <w:p w:rsidR="005E00B8" w:rsidRDefault="005E00B8" w:rsidP="00335829">
      <w:pPr>
        <w:spacing w:after="0" w:line="240" w:lineRule="auto"/>
        <w:jc w:val="both"/>
        <w:textAlignment w:val="baseline"/>
        <w:rPr>
          <w:rFonts w:ascii="Segoe UI" w:eastAsia="Times New Roman" w:hAnsi="Segoe UI" w:cs="Segoe UI"/>
          <w:sz w:val="18"/>
          <w:szCs w:val="18"/>
          <w:lang w:val="en-US"/>
        </w:rPr>
      </w:pPr>
    </w:p>
    <w:p w:rsidR="005E00B8" w:rsidRPr="00335829" w:rsidRDefault="005E00B8" w:rsidP="00335829">
      <w:pPr>
        <w:spacing w:after="0" w:line="240" w:lineRule="auto"/>
        <w:jc w:val="both"/>
        <w:textAlignment w:val="baseline"/>
        <w:rPr>
          <w:rFonts w:ascii="Segoe UI" w:eastAsia="Times New Roman" w:hAnsi="Segoe UI" w:cs="Segoe UI"/>
          <w:sz w:val="18"/>
          <w:szCs w:val="18"/>
          <w:lang w:val="en-US"/>
        </w:rPr>
      </w:pPr>
    </w:p>
    <w:p w:rsidR="00335829" w:rsidRPr="00335829" w:rsidRDefault="00335829" w:rsidP="00F46F9B">
      <w:pPr>
        <w:numPr>
          <w:ilvl w:val="0"/>
          <w:numId w:val="352"/>
        </w:numPr>
        <w:spacing w:after="0" w:line="240" w:lineRule="auto"/>
        <w:ind w:left="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b/>
          <w:bCs/>
          <w:sz w:val="28"/>
          <w:szCs w:val="28"/>
          <w:lang w:val="it-IT"/>
        </w:rPr>
        <w:lastRenderedPageBreak/>
        <w:t>III Državno takmičenje učenika srednjih škola iz Crne Gore iz oblasti Kuvarstva</w:t>
      </w:r>
      <w:r w:rsidRPr="00335829">
        <w:rPr>
          <w:rFonts w:ascii="Garamond" w:eastAsia="Times New Roman" w:hAnsi="Garamond" w:cs="Segoe UI"/>
          <w:sz w:val="28"/>
          <w:szCs w:val="28"/>
          <w:lang w:val="en-US"/>
        </w:rPr>
        <w:t> </w:t>
      </w:r>
    </w:p>
    <w:p w:rsidR="00335829" w:rsidRPr="00335829" w:rsidRDefault="00335829" w:rsidP="00F46F9B">
      <w:pPr>
        <w:numPr>
          <w:ilvl w:val="0"/>
          <w:numId w:val="353"/>
        </w:numPr>
        <w:spacing w:after="0" w:line="240" w:lineRule="auto"/>
        <w:ind w:left="81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JU Centar za stručno obrazovanje je u skladu sa svojim nadležnostima, organizovao III Državno takmičenje učenika srednjih škola iz Crne Gore iz oblasti Kuvarstva, koje je održano u periodu od 17. do 19. aprila 2024. godine u hotelu „Slovenska plaža“, bazeni „Rondo II“ u Budvi;</w:t>
      </w:r>
      <w:r w:rsidRPr="00335829">
        <w:rPr>
          <w:rFonts w:ascii="Garamond" w:eastAsia="Times New Roman" w:hAnsi="Garamond" w:cs="Segoe UI"/>
          <w:sz w:val="28"/>
          <w:szCs w:val="28"/>
          <w:lang w:val="en-US"/>
        </w:rPr>
        <w:t> </w:t>
      </w:r>
    </w:p>
    <w:p w:rsidR="00335829" w:rsidRPr="00335829" w:rsidRDefault="00335829" w:rsidP="00F46F9B">
      <w:pPr>
        <w:numPr>
          <w:ilvl w:val="0"/>
          <w:numId w:val="354"/>
        </w:numPr>
        <w:spacing w:after="0" w:line="240" w:lineRule="auto"/>
        <w:ind w:left="81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Državno takmičenje je usklađeno sa konceptom evropskog takmičenja u vještinama EuroSkills;</w:t>
      </w:r>
      <w:r w:rsidRPr="00335829">
        <w:rPr>
          <w:rFonts w:ascii="Garamond" w:eastAsia="Times New Roman" w:hAnsi="Garamond" w:cs="Segoe UI"/>
          <w:sz w:val="28"/>
          <w:szCs w:val="28"/>
          <w:lang w:val="en-US"/>
        </w:rPr>
        <w:t> </w:t>
      </w:r>
    </w:p>
    <w:p w:rsidR="00335829" w:rsidRPr="00335829" w:rsidRDefault="00335829" w:rsidP="00F46F9B">
      <w:pPr>
        <w:numPr>
          <w:ilvl w:val="0"/>
          <w:numId w:val="355"/>
        </w:numPr>
        <w:spacing w:after="0" w:line="240" w:lineRule="auto"/>
        <w:ind w:left="81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Pravo učešća na takmičenju iz Kuvarstva imali su redovni učenici II, III i IV razreda srednjih stručnih i mješovitih škola sa teritorije Crne Gore koje realizuju obrazovne programe za zanimanja Kuvar i Gastronom.</w:t>
      </w:r>
      <w:r w:rsidRPr="00335829">
        <w:rPr>
          <w:rFonts w:ascii="Garamond" w:eastAsia="Times New Roman" w:hAnsi="Garamond" w:cs="Segoe UI"/>
          <w:sz w:val="28"/>
          <w:szCs w:val="28"/>
          <w:lang w:val="en-US"/>
        </w:rPr>
        <w:t> </w:t>
      </w:r>
    </w:p>
    <w:p w:rsidR="00335829" w:rsidRPr="00335829" w:rsidRDefault="00335829" w:rsidP="00F46F9B">
      <w:pPr>
        <w:numPr>
          <w:ilvl w:val="0"/>
          <w:numId w:val="356"/>
        </w:numPr>
        <w:spacing w:after="0" w:line="240" w:lineRule="auto"/>
        <w:ind w:left="81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Za ovo takmičenje se prijavilo 9 devet škola iz Crne Gore, i to: </w:t>
      </w:r>
      <w:r w:rsidRPr="00335829">
        <w:rPr>
          <w:rFonts w:ascii="Garamond" w:eastAsia="Times New Roman" w:hAnsi="Garamond" w:cs="Segoe UI"/>
          <w:sz w:val="28"/>
          <w:szCs w:val="28"/>
          <w:lang w:val="en-US"/>
        </w:rPr>
        <w:t> </w:t>
      </w:r>
    </w:p>
    <w:p w:rsidR="00335829" w:rsidRPr="00335829" w:rsidRDefault="00335829" w:rsidP="00F46F9B">
      <w:pPr>
        <w:numPr>
          <w:ilvl w:val="0"/>
          <w:numId w:val="357"/>
        </w:numPr>
        <w:spacing w:after="0" w:line="240" w:lineRule="auto"/>
        <w:ind w:left="117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JU Srednja stručna škola Golubovci;</w:t>
      </w:r>
      <w:r w:rsidRPr="00335829">
        <w:rPr>
          <w:rFonts w:ascii="Garamond" w:eastAsia="Times New Roman" w:hAnsi="Garamond" w:cs="Segoe UI"/>
          <w:sz w:val="28"/>
          <w:szCs w:val="28"/>
          <w:lang w:val="en-US"/>
        </w:rPr>
        <w:t> </w:t>
      </w:r>
    </w:p>
    <w:p w:rsidR="00335829" w:rsidRPr="00335829" w:rsidRDefault="00335829" w:rsidP="00F46F9B">
      <w:pPr>
        <w:numPr>
          <w:ilvl w:val="0"/>
          <w:numId w:val="358"/>
        </w:numPr>
        <w:spacing w:after="0" w:line="240" w:lineRule="auto"/>
        <w:ind w:left="117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JU ŠSVSO „Sergije Stanić“ Podgorica;</w:t>
      </w:r>
      <w:r w:rsidRPr="00335829">
        <w:rPr>
          <w:rFonts w:ascii="Garamond" w:eastAsia="Times New Roman" w:hAnsi="Garamond" w:cs="Segoe UI"/>
          <w:sz w:val="28"/>
          <w:szCs w:val="28"/>
          <w:lang w:val="en-US"/>
        </w:rPr>
        <w:t> </w:t>
      </w:r>
    </w:p>
    <w:p w:rsidR="00335829" w:rsidRPr="00335829" w:rsidRDefault="00335829" w:rsidP="00F46F9B">
      <w:pPr>
        <w:numPr>
          <w:ilvl w:val="0"/>
          <w:numId w:val="359"/>
        </w:numPr>
        <w:spacing w:after="0" w:line="240" w:lineRule="auto"/>
        <w:ind w:left="117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JU Srednja ekonomsko-ugostiteljska škola Nikšić;</w:t>
      </w:r>
      <w:r w:rsidRPr="00335829">
        <w:rPr>
          <w:rFonts w:ascii="Garamond" w:eastAsia="Times New Roman" w:hAnsi="Garamond" w:cs="Segoe UI"/>
          <w:sz w:val="28"/>
          <w:szCs w:val="28"/>
          <w:lang w:val="en-US"/>
        </w:rPr>
        <w:t> </w:t>
      </w:r>
    </w:p>
    <w:p w:rsidR="00335829" w:rsidRPr="00335829" w:rsidRDefault="00335829" w:rsidP="00F46F9B">
      <w:pPr>
        <w:numPr>
          <w:ilvl w:val="0"/>
          <w:numId w:val="360"/>
        </w:numPr>
        <w:spacing w:after="0" w:line="240" w:lineRule="auto"/>
        <w:ind w:left="117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JU Resursni centar za sluh i govor „Dr Peruta Ivanović“ Kotor;</w:t>
      </w:r>
      <w:r w:rsidRPr="00335829">
        <w:rPr>
          <w:rFonts w:ascii="Garamond" w:eastAsia="Times New Roman" w:hAnsi="Garamond" w:cs="Segoe UI"/>
          <w:sz w:val="28"/>
          <w:szCs w:val="28"/>
          <w:lang w:val="en-US"/>
        </w:rPr>
        <w:t> </w:t>
      </w:r>
    </w:p>
    <w:p w:rsidR="00335829" w:rsidRPr="00335829" w:rsidRDefault="00335829" w:rsidP="00F46F9B">
      <w:pPr>
        <w:numPr>
          <w:ilvl w:val="0"/>
          <w:numId w:val="361"/>
        </w:numPr>
        <w:spacing w:after="0" w:line="240" w:lineRule="auto"/>
        <w:ind w:left="117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JU Srednja stručna škola Pljevlja; </w:t>
      </w:r>
      <w:r w:rsidRPr="00335829">
        <w:rPr>
          <w:rFonts w:ascii="Garamond" w:eastAsia="Times New Roman" w:hAnsi="Garamond" w:cs="Segoe UI"/>
          <w:sz w:val="28"/>
          <w:szCs w:val="28"/>
          <w:lang w:val="en-US"/>
        </w:rPr>
        <w:t> </w:t>
      </w:r>
    </w:p>
    <w:p w:rsidR="00335829" w:rsidRPr="00335829" w:rsidRDefault="00335829" w:rsidP="00F46F9B">
      <w:pPr>
        <w:numPr>
          <w:ilvl w:val="0"/>
          <w:numId w:val="362"/>
        </w:numPr>
        <w:spacing w:after="0" w:line="240" w:lineRule="auto"/>
        <w:ind w:left="117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JU SMŠ „Danilo Kiš“ Budva;</w:t>
      </w:r>
      <w:r w:rsidRPr="00335829">
        <w:rPr>
          <w:rFonts w:ascii="Garamond" w:eastAsia="Times New Roman" w:hAnsi="Garamond" w:cs="Segoe UI"/>
          <w:sz w:val="28"/>
          <w:szCs w:val="28"/>
          <w:lang w:val="en-US"/>
        </w:rPr>
        <w:t> </w:t>
      </w:r>
    </w:p>
    <w:p w:rsidR="00335829" w:rsidRPr="00335829" w:rsidRDefault="00335829" w:rsidP="00F46F9B">
      <w:pPr>
        <w:numPr>
          <w:ilvl w:val="0"/>
          <w:numId w:val="363"/>
        </w:numPr>
        <w:spacing w:after="0" w:line="240" w:lineRule="auto"/>
        <w:ind w:left="117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JU SMŠ „Ivan Goran Kovačić“ Herceg Novi;</w:t>
      </w:r>
      <w:r w:rsidRPr="00335829">
        <w:rPr>
          <w:rFonts w:ascii="Garamond" w:eastAsia="Times New Roman" w:hAnsi="Garamond" w:cs="Segoe UI"/>
          <w:sz w:val="28"/>
          <w:szCs w:val="28"/>
          <w:lang w:val="en-US"/>
        </w:rPr>
        <w:t> </w:t>
      </w:r>
    </w:p>
    <w:p w:rsidR="00335829" w:rsidRPr="00335829" w:rsidRDefault="00335829" w:rsidP="00F46F9B">
      <w:pPr>
        <w:numPr>
          <w:ilvl w:val="0"/>
          <w:numId w:val="364"/>
        </w:numPr>
        <w:spacing w:after="0" w:line="240" w:lineRule="auto"/>
        <w:ind w:left="117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JU Srednja mješovita škola „Mladost“ Tivat i </w:t>
      </w:r>
      <w:r w:rsidRPr="00335829">
        <w:rPr>
          <w:rFonts w:ascii="Garamond" w:eastAsia="Times New Roman" w:hAnsi="Garamond" w:cs="Segoe UI"/>
          <w:sz w:val="28"/>
          <w:szCs w:val="28"/>
          <w:lang w:val="en-US"/>
        </w:rPr>
        <w:t> </w:t>
      </w:r>
    </w:p>
    <w:p w:rsidR="00335829" w:rsidRPr="00335829" w:rsidRDefault="00335829" w:rsidP="00F46F9B">
      <w:pPr>
        <w:numPr>
          <w:ilvl w:val="0"/>
          <w:numId w:val="365"/>
        </w:numPr>
        <w:spacing w:after="0" w:line="240" w:lineRule="auto"/>
        <w:ind w:left="117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JU SMŠ „Vuksan Đukić“ Mojkovac.</w:t>
      </w:r>
      <w:r w:rsidRPr="00335829">
        <w:rPr>
          <w:rFonts w:ascii="Garamond" w:eastAsia="Times New Roman" w:hAnsi="Garamond" w:cs="Segoe UI"/>
          <w:sz w:val="28"/>
          <w:szCs w:val="28"/>
          <w:lang w:val="en-US"/>
        </w:rPr>
        <w:t> </w:t>
      </w:r>
    </w:p>
    <w:p w:rsidR="00335829" w:rsidRPr="00335829" w:rsidRDefault="00335829" w:rsidP="00F46F9B">
      <w:pPr>
        <w:numPr>
          <w:ilvl w:val="0"/>
          <w:numId w:val="366"/>
        </w:numPr>
        <w:spacing w:after="0" w:line="240" w:lineRule="auto"/>
        <w:ind w:left="99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Povodom održavanja III Državnog takmičenja učenika srednjih škola iz oblasti Kuvarstva, od 17. do 19. aprila 2024. godine, u hotelu “Slovenska plaža”, bazeni “Rondo II” u Budvi, gost jutarnjeg programa TV Budva, bio je Miljan Mitrović, predstavnik JU Centar za stručno obrazovanje i koordinator III Državnog takmićenja iz oblasti Kuvarstva;</w:t>
      </w:r>
      <w:r w:rsidRPr="00335829">
        <w:rPr>
          <w:rFonts w:ascii="Garamond" w:eastAsia="Times New Roman" w:hAnsi="Garamond" w:cs="Segoe UI"/>
          <w:sz w:val="28"/>
          <w:szCs w:val="28"/>
          <w:lang w:val="en-US"/>
        </w:rPr>
        <w:t> </w:t>
      </w:r>
    </w:p>
    <w:p w:rsidR="00335829" w:rsidRPr="00335829" w:rsidRDefault="00335829" w:rsidP="00F46F9B">
      <w:pPr>
        <w:numPr>
          <w:ilvl w:val="0"/>
          <w:numId w:val="367"/>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Za potrebe održavanja ovog takmičenja Centar je obezbijedio:</w:t>
      </w:r>
      <w:r w:rsidRPr="00335829">
        <w:rPr>
          <w:rFonts w:ascii="Garamond" w:eastAsia="Times New Roman" w:hAnsi="Garamond" w:cs="Segoe UI"/>
          <w:sz w:val="28"/>
          <w:szCs w:val="28"/>
          <w:lang w:val="en-US"/>
        </w:rPr>
        <w:t> </w:t>
      </w:r>
    </w:p>
    <w:p w:rsidR="00335829" w:rsidRPr="00335829" w:rsidRDefault="00335829" w:rsidP="00F46F9B">
      <w:pPr>
        <w:numPr>
          <w:ilvl w:val="0"/>
          <w:numId w:val="368"/>
        </w:numPr>
        <w:spacing w:after="0" w:line="240" w:lineRule="auto"/>
        <w:ind w:left="117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medijsko pokroviteljstvo RTCG, koja je emitovala spot „Stručno je ključno“ u trajanju od 40 sekundi u cilju promocije srednjeg stručnog obrazovanja i najavljenog takmičenja učenika u vještinama i to od 11. do 16. aprila u jutarnjem terminu za vrijeme Jutarnjeg programa, neposredno pred Prvi dnevnik i neposredno pred Treći dnevnik;</w:t>
      </w:r>
      <w:r w:rsidRPr="00335829">
        <w:rPr>
          <w:rFonts w:ascii="Garamond" w:eastAsia="Times New Roman" w:hAnsi="Garamond" w:cs="Segoe UI"/>
          <w:sz w:val="28"/>
          <w:szCs w:val="28"/>
          <w:lang w:val="en-US"/>
        </w:rPr>
        <w:t> </w:t>
      </w:r>
    </w:p>
    <w:p w:rsidR="00335829" w:rsidRPr="00335829" w:rsidRDefault="00335829" w:rsidP="00F46F9B">
      <w:pPr>
        <w:numPr>
          <w:ilvl w:val="0"/>
          <w:numId w:val="369"/>
        </w:numPr>
        <w:spacing w:after="0" w:line="240" w:lineRule="auto"/>
        <w:ind w:left="117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potpisivanje memoranduma o saradnji sa kompanijom Simtex d.o.o. koja je sponzorisala uniforme za takmičare kao i nagrade za osvojena prva tri mjesta;</w:t>
      </w:r>
      <w:r w:rsidRPr="00335829">
        <w:rPr>
          <w:rFonts w:ascii="Garamond" w:eastAsia="Times New Roman" w:hAnsi="Garamond" w:cs="Segoe UI"/>
          <w:sz w:val="28"/>
          <w:szCs w:val="28"/>
          <w:lang w:val="en-US"/>
        </w:rPr>
        <w:t> </w:t>
      </w:r>
    </w:p>
    <w:p w:rsidR="00335829" w:rsidRPr="00335829" w:rsidRDefault="00335829" w:rsidP="00F46F9B">
      <w:pPr>
        <w:numPr>
          <w:ilvl w:val="0"/>
          <w:numId w:val="370"/>
        </w:numPr>
        <w:spacing w:after="0" w:line="240" w:lineRule="auto"/>
        <w:ind w:left="99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potpisivanje memoranduma sa HG Budvanska Rivijera, koja je sponzorisala smjeeštaj učenika, mentora, članova žirija i organizacionog tima koji je pripremio takmičenje, na bazi dva noćenja sa punim pansionom; </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Default="00335829" w:rsidP="00335829">
      <w:pPr>
        <w:spacing w:after="0" w:line="240" w:lineRule="auto"/>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en-US"/>
        </w:rPr>
        <w:t> </w:t>
      </w:r>
    </w:p>
    <w:p w:rsidR="005E00B8" w:rsidRPr="00335829" w:rsidRDefault="005E00B8" w:rsidP="00335829">
      <w:pPr>
        <w:spacing w:after="0" w:line="240" w:lineRule="auto"/>
        <w:jc w:val="both"/>
        <w:textAlignment w:val="baseline"/>
        <w:rPr>
          <w:rFonts w:ascii="Segoe UI" w:eastAsia="Times New Roman" w:hAnsi="Segoe UI" w:cs="Segoe UI"/>
          <w:sz w:val="18"/>
          <w:szCs w:val="18"/>
          <w:lang w:val="en-US"/>
        </w:rPr>
      </w:pPr>
    </w:p>
    <w:p w:rsidR="00335829" w:rsidRPr="00335829" w:rsidRDefault="00335829" w:rsidP="00F46F9B">
      <w:pPr>
        <w:numPr>
          <w:ilvl w:val="0"/>
          <w:numId w:val="371"/>
        </w:numPr>
        <w:spacing w:after="0" w:line="240" w:lineRule="auto"/>
        <w:ind w:left="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b/>
          <w:bCs/>
          <w:sz w:val="28"/>
          <w:szCs w:val="28"/>
          <w:lang w:val="it-IT"/>
        </w:rPr>
        <w:lastRenderedPageBreak/>
        <w:t>III Državno takmičenje učenika srednjih škola iz oblasti Muzičke umjetnosti</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54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F46F9B">
      <w:pPr>
        <w:numPr>
          <w:ilvl w:val="0"/>
          <w:numId w:val="372"/>
        </w:numPr>
        <w:spacing w:after="0" w:line="240" w:lineRule="auto"/>
        <w:ind w:left="90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JU Centar za stručno obrazovanje je u skladu sa svojim nadležnostima, 24. i 25. aprila 2024. godine, organizovao III Državno takmičenje učenika srednjih škola iz oblasti muzičke umjetnosti. </w:t>
      </w:r>
      <w:r w:rsidRPr="00335829">
        <w:rPr>
          <w:rFonts w:ascii="Garamond" w:eastAsia="Times New Roman" w:hAnsi="Garamond" w:cs="Segoe UI"/>
          <w:sz w:val="28"/>
          <w:szCs w:val="28"/>
          <w:lang w:val="en-US"/>
        </w:rPr>
        <w:t> </w:t>
      </w:r>
    </w:p>
    <w:p w:rsidR="00335829" w:rsidRPr="00335829" w:rsidRDefault="00335829" w:rsidP="00F46F9B">
      <w:pPr>
        <w:numPr>
          <w:ilvl w:val="0"/>
          <w:numId w:val="373"/>
        </w:numPr>
        <w:spacing w:after="0" w:line="240" w:lineRule="auto"/>
        <w:ind w:left="90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Škola domaćin bila je JU Škola za osnovno i srednje muzičko obrazovanje „Vida Matjan“ iz Kotora;</w:t>
      </w:r>
      <w:r w:rsidRPr="00335829">
        <w:rPr>
          <w:rFonts w:ascii="Garamond" w:eastAsia="Times New Roman" w:hAnsi="Garamond" w:cs="Segoe UI"/>
          <w:sz w:val="28"/>
          <w:szCs w:val="28"/>
          <w:lang w:val="en-US"/>
        </w:rPr>
        <w:t> </w:t>
      </w:r>
    </w:p>
    <w:p w:rsidR="00335829" w:rsidRPr="00335829" w:rsidRDefault="00335829" w:rsidP="00F46F9B">
      <w:pPr>
        <w:numPr>
          <w:ilvl w:val="0"/>
          <w:numId w:val="374"/>
        </w:numPr>
        <w:spacing w:after="0" w:line="240" w:lineRule="auto"/>
        <w:ind w:left="90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Za takmičenje prijavili su se učenici iz sljedećih škola:</w:t>
      </w:r>
      <w:r w:rsidRPr="00335829">
        <w:rPr>
          <w:rFonts w:ascii="Garamond" w:eastAsia="Times New Roman" w:hAnsi="Garamond" w:cs="Segoe UI"/>
          <w:sz w:val="28"/>
          <w:szCs w:val="28"/>
          <w:lang w:val="en-US"/>
        </w:rPr>
        <w:t> </w:t>
      </w:r>
    </w:p>
    <w:p w:rsidR="00335829" w:rsidRPr="00335829" w:rsidRDefault="00335829" w:rsidP="00F46F9B">
      <w:pPr>
        <w:numPr>
          <w:ilvl w:val="0"/>
          <w:numId w:val="375"/>
        </w:numPr>
        <w:spacing w:after="0" w:line="240" w:lineRule="auto"/>
        <w:ind w:left="12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JU Umjetnička škola za muziku i balet “Vasa Pavić” – Podgorica;</w:t>
      </w:r>
      <w:r w:rsidRPr="00335829">
        <w:rPr>
          <w:rFonts w:ascii="Garamond" w:eastAsia="Times New Roman" w:hAnsi="Garamond" w:cs="Segoe UI"/>
          <w:sz w:val="28"/>
          <w:szCs w:val="28"/>
          <w:lang w:val="en-US"/>
        </w:rPr>
        <w:t> </w:t>
      </w:r>
    </w:p>
    <w:p w:rsidR="00335829" w:rsidRPr="00335829" w:rsidRDefault="00335829" w:rsidP="00F46F9B">
      <w:pPr>
        <w:numPr>
          <w:ilvl w:val="0"/>
          <w:numId w:val="376"/>
        </w:numPr>
        <w:spacing w:after="0" w:line="240" w:lineRule="auto"/>
        <w:ind w:left="12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JU Umjetnička škola osnovnog i srednjeg muzičkog obrazovanja za talente “Andre Navara” – Podgorica;</w:t>
      </w:r>
      <w:r w:rsidRPr="00335829">
        <w:rPr>
          <w:rFonts w:ascii="Garamond" w:eastAsia="Times New Roman" w:hAnsi="Garamond" w:cs="Segoe UI"/>
          <w:sz w:val="28"/>
          <w:szCs w:val="28"/>
          <w:lang w:val="en-US"/>
        </w:rPr>
        <w:t> </w:t>
      </w:r>
    </w:p>
    <w:p w:rsidR="00335829" w:rsidRPr="00335829" w:rsidRDefault="00335829" w:rsidP="00F46F9B">
      <w:pPr>
        <w:numPr>
          <w:ilvl w:val="0"/>
          <w:numId w:val="377"/>
        </w:numPr>
        <w:spacing w:after="0" w:line="240" w:lineRule="auto"/>
        <w:ind w:left="12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JU Škola za osnovno i srednje muzičko obrazovanje “Dara Čokorilo” – Nikšić;</w:t>
      </w:r>
      <w:r w:rsidRPr="00335829">
        <w:rPr>
          <w:rFonts w:ascii="Garamond" w:eastAsia="Times New Roman" w:hAnsi="Garamond" w:cs="Segoe UI"/>
          <w:sz w:val="28"/>
          <w:szCs w:val="28"/>
          <w:lang w:val="en-US"/>
        </w:rPr>
        <w:t> </w:t>
      </w:r>
    </w:p>
    <w:p w:rsidR="00335829" w:rsidRPr="00335829" w:rsidRDefault="00335829" w:rsidP="00F46F9B">
      <w:pPr>
        <w:numPr>
          <w:ilvl w:val="0"/>
          <w:numId w:val="378"/>
        </w:numPr>
        <w:spacing w:after="0" w:line="240" w:lineRule="auto"/>
        <w:ind w:left="12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JU Muzička škola – Tivat;</w:t>
      </w:r>
      <w:r w:rsidRPr="00335829">
        <w:rPr>
          <w:rFonts w:ascii="Garamond" w:eastAsia="Times New Roman" w:hAnsi="Garamond" w:cs="Segoe UI"/>
          <w:sz w:val="28"/>
          <w:szCs w:val="28"/>
          <w:lang w:val="en-US"/>
        </w:rPr>
        <w:t> </w:t>
      </w:r>
    </w:p>
    <w:p w:rsidR="00335829" w:rsidRPr="00335829" w:rsidRDefault="00335829" w:rsidP="00F46F9B">
      <w:pPr>
        <w:numPr>
          <w:ilvl w:val="0"/>
          <w:numId w:val="379"/>
        </w:numPr>
        <w:spacing w:after="0" w:line="240" w:lineRule="auto"/>
        <w:ind w:left="12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JU Škola za osnovno i srednje muzičko obrazovanje “Vida Matjan” – Kotor;</w:t>
      </w:r>
      <w:r w:rsidRPr="00335829">
        <w:rPr>
          <w:rFonts w:ascii="Garamond" w:eastAsia="Times New Roman" w:hAnsi="Garamond" w:cs="Segoe UI"/>
          <w:sz w:val="28"/>
          <w:szCs w:val="28"/>
          <w:lang w:val="en-US"/>
        </w:rPr>
        <w:t> </w:t>
      </w:r>
    </w:p>
    <w:p w:rsidR="00335829" w:rsidRPr="00335829" w:rsidRDefault="00335829" w:rsidP="00F46F9B">
      <w:pPr>
        <w:numPr>
          <w:ilvl w:val="0"/>
          <w:numId w:val="380"/>
        </w:numPr>
        <w:spacing w:after="0" w:line="240" w:lineRule="auto"/>
        <w:ind w:left="90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Takmičenje je po karakteru bijenalno i organizuje se po ciklusima koji definišu discipline za takmičenje. Učenici su se takmičili po kategorijama u okviru određenih disciplina. Prvu kategoriju činili su učenici prvog i drugog razreda, a drugu kategoriju učenici trećeg i četvrtog razreda.</w:t>
      </w:r>
      <w:r w:rsidRPr="00335829">
        <w:rPr>
          <w:rFonts w:ascii="Garamond" w:eastAsia="Times New Roman" w:hAnsi="Garamond" w:cs="Segoe UI"/>
          <w:sz w:val="28"/>
          <w:szCs w:val="28"/>
          <w:lang w:val="en-US"/>
        </w:rPr>
        <w:t> </w:t>
      </w:r>
    </w:p>
    <w:p w:rsidR="00335829" w:rsidRPr="00335829" w:rsidRDefault="00335829" w:rsidP="00F46F9B">
      <w:pPr>
        <w:numPr>
          <w:ilvl w:val="0"/>
          <w:numId w:val="381"/>
        </w:numPr>
        <w:spacing w:after="0" w:line="240" w:lineRule="auto"/>
        <w:ind w:left="90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Ovogodišnje takmičenje uključilo je takmičenje iz prvog ciklusa koje obuhvata sljedeće discipline:</w:t>
      </w:r>
      <w:r w:rsidRPr="00335829">
        <w:rPr>
          <w:rFonts w:ascii="Garamond" w:eastAsia="Times New Roman" w:hAnsi="Garamond" w:cs="Segoe UI"/>
          <w:sz w:val="28"/>
          <w:szCs w:val="28"/>
          <w:lang w:val="en-US"/>
        </w:rPr>
        <w:t> </w:t>
      </w:r>
    </w:p>
    <w:p w:rsidR="00335829" w:rsidRPr="00335829" w:rsidRDefault="00335829" w:rsidP="00F46F9B">
      <w:pPr>
        <w:numPr>
          <w:ilvl w:val="0"/>
          <w:numId w:val="382"/>
        </w:numPr>
        <w:spacing w:after="0" w:line="240" w:lineRule="auto"/>
        <w:ind w:left="135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Istorija muzike;</w:t>
      </w:r>
      <w:r w:rsidRPr="00335829">
        <w:rPr>
          <w:rFonts w:ascii="Garamond" w:eastAsia="Times New Roman" w:hAnsi="Garamond" w:cs="Segoe UI"/>
          <w:sz w:val="28"/>
          <w:szCs w:val="28"/>
          <w:lang w:val="en-US"/>
        </w:rPr>
        <w:t> </w:t>
      </w:r>
    </w:p>
    <w:p w:rsidR="00335829" w:rsidRPr="00335829" w:rsidRDefault="00335829" w:rsidP="00F46F9B">
      <w:pPr>
        <w:numPr>
          <w:ilvl w:val="0"/>
          <w:numId w:val="383"/>
        </w:numPr>
        <w:spacing w:after="0" w:line="240" w:lineRule="auto"/>
        <w:ind w:left="135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Solfeđo;</w:t>
      </w:r>
      <w:r w:rsidRPr="00335829">
        <w:rPr>
          <w:rFonts w:ascii="Garamond" w:eastAsia="Times New Roman" w:hAnsi="Garamond" w:cs="Segoe UI"/>
          <w:sz w:val="28"/>
          <w:szCs w:val="28"/>
          <w:lang w:val="en-US"/>
        </w:rPr>
        <w:t> </w:t>
      </w:r>
    </w:p>
    <w:p w:rsidR="00335829" w:rsidRPr="00335829" w:rsidRDefault="00335829" w:rsidP="00F46F9B">
      <w:pPr>
        <w:numPr>
          <w:ilvl w:val="0"/>
          <w:numId w:val="384"/>
        </w:numPr>
        <w:spacing w:after="0" w:line="240" w:lineRule="auto"/>
        <w:ind w:left="135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Violina;</w:t>
      </w:r>
      <w:r w:rsidRPr="00335829">
        <w:rPr>
          <w:rFonts w:ascii="Garamond" w:eastAsia="Times New Roman" w:hAnsi="Garamond" w:cs="Segoe UI"/>
          <w:sz w:val="28"/>
          <w:szCs w:val="28"/>
          <w:lang w:val="en-US"/>
        </w:rPr>
        <w:t> </w:t>
      </w:r>
    </w:p>
    <w:p w:rsidR="00335829" w:rsidRPr="00335829" w:rsidRDefault="00335829" w:rsidP="00F46F9B">
      <w:pPr>
        <w:numPr>
          <w:ilvl w:val="0"/>
          <w:numId w:val="385"/>
        </w:numPr>
        <w:spacing w:after="0" w:line="240" w:lineRule="auto"/>
        <w:ind w:left="135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Viola;</w:t>
      </w:r>
      <w:r w:rsidRPr="00335829">
        <w:rPr>
          <w:rFonts w:ascii="Garamond" w:eastAsia="Times New Roman" w:hAnsi="Garamond" w:cs="Segoe UI"/>
          <w:sz w:val="28"/>
          <w:szCs w:val="28"/>
          <w:lang w:val="en-US"/>
        </w:rPr>
        <w:t> </w:t>
      </w:r>
    </w:p>
    <w:p w:rsidR="00335829" w:rsidRPr="00335829" w:rsidRDefault="00335829" w:rsidP="00F46F9B">
      <w:pPr>
        <w:numPr>
          <w:ilvl w:val="0"/>
          <w:numId w:val="386"/>
        </w:numPr>
        <w:spacing w:after="0" w:line="240" w:lineRule="auto"/>
        <w:ind w:left="135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Violončelo;</w:t>
      </w:r>
      <w:r w:rsidRPr="00335829">
        <w:rPr>
          <w:rFonts w:ascii="Garamond" w:eastAsia="Times New Roman" w:hAnsi="Garamond" w:cs="Segoe UI"/>
          <w:sz w:val="28"/>
          <w:szCs w:val="28"/>
          <w:lang w:val="en-US"/>
        </w:rPr>
        <w:t> </w:t>
      </w:r>
    </w:p>
    <w:p w:rsidR="00335829" w:rsidRPr="00335829" w:rsidRDefault="00335829" w:rsidP="00F46F9B">
      <w:pPr>
        <w:numPr>
          <w:ilvl w:val="0"/>
          <w:numId w:val="387"/>
        </w:numPr>
        <w:spacing w:after="0" w:line="240" w:lineRule="auto"/>
        <w:ind w:left="135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Kontrabas;</w:t>
      </w:r>
      <w:r w:rsidRPr="00335829">
        <w:rPr>
          <w:rFonts w:ascii="Garamond" w:eastAsia="Times New Roman" w:hAnsi="Garamond" w:cs="Segoe UI"/>
          <w:sz w:val="28"/>
          <w:szCs w:val="28"/>
          <w:lang w:val="en-US"/>
        </w:rPr>
        <w:t> </w:t>
      </w:r>
    </w:p>
    <w:p w:rsidR="00335829" w:rsidRPr="00335829" w:rsidRDefault="00335829" w:rsidP="00F46F9B">
      <w:pPr>
        <w:numPr>
          <w:ilvl w:val="0"/>
          <w:numId w:val="388"/>
        </w:numPr>
        <w:spacing w:after="0" w:line="240" w:lineRule="auto"/>
        <w:ind w:left="135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Gitara;</w:t>
      </w:r>
      <w:r w:rsidRPr="00335829">
        <w:rPr>
          <w:rFonts w:ascii="Garamond" w:eastAsia="Times New Roman" w:hAnsi="Garamond" w:cs="Segoe UI"/>
          <w:sz w:val="28"/>
          <w:szCs w:val="28"/>
          <w:lang w:val="en-US"/>
        </w:rPr>
        <w:t> </w:t>
      </w:r>
    </w:p>
    <w:p w:rsidR="00335829" w:rsidRPr="00335829" w:rsidRDefault="00335829" w:rsidP="00F46F9B">
      <w:pPr>
        <w:numPr>
          <w:ilvl w:val="0"/>
          <w:numId w:val="389"/>
        </w:numPr>
        <w:spacing w:after="0" w:line="240" w:lineRule="auto"/>
        <w:ind w:left="135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Harmonika;</w:t>
      </w:r>
      <w:r w:rsidRPr="00335829">
        <w:rPr>
          <w:rFonts w:ascii="Garamond" w:eastAsia="Times New Roman" w:hAnsi="Garamond" w:cs="Segoe UI"/>
          <w:sz w:val="28"/>
          <w:szCs w:val="28"/>
          <w:lang w:val="en-US"/>
        </w:rPr>
        <w:t> </w:t>
      </w:r>
    </w:p>
    <w:p w:rsidR="00335829" w:rsidRPr="00335829" w:rsidRDefault="00335829" w:rsidP="00F46F9B">
      <w:pPr>
        <w:numPr>
          <w:ilvl w:val="0"/>
          <w:numId w:val="390"/>
        </w:numPr>
        <w:spacing w:after="0" w:line="240" w:lineRule="auto"/>
        <w:ind w:left="135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Klavirski duo;</w:t>
      </w:r>
      <w:r w:rsidRPr="00335829">
        <w:rPr>
          <w:rFonts w:ascii="Garamond" w:eastAsia="Times New Roman" w:hAnsi="Garamond" w:cs="Segoe UI"/>
          <w:sz w:val="28"/>
          <w:szCs w:val="28"/>
          <w:lang w:val="en-US"/>
        </w:rPr>
        <w:t> </w:t>
      </w:r>
    </w:p>
    <w:p w:rsidR="00335829" w:rsidRPr="00335829" w:rsidRDefault="00335829" w:rsidP="00F46F9B">
      <w:pPr>
        <w:numPr>
          <w:ilvl w:val="0"/>
          <w:numId w:val="391"/>
        </w:numPr>
        <w:spacing w:after="0" w:line="240" w:lineRule="auto"/>
        <w:ind w:left="135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Duo sa klavirom;</w:t>
      </w:r>
      <w:r w:rsidRPr="00335829">
        <w:rPr>
          <w:rFonts w:ascii="Garamond" w:eastAsia="Times New Roman" w:hAnsi="Garamond" w:cs="Segoe UI"/>
          <w:sz w:val="28"/>
          <w:szCs w:val="28"/>
          <w:lang w:val="en-US"/>
        </w:rPr>
        <w:t> </w:t>
      </w:r>
    </w:p>
    <w:p w:rsidR="00335829" w:rsidRPr="00335829" w:rsidRDefault="00335829" w:rsidP="00F46F9B">
      <w:pPr>
        <w:numPr>
          <w:ilvl w:val="0"/>
          <w:numId w:val="392"/>
        </w:numPr>
        <w:spacing w:after="0" w:line="240" w:lineRule="auto"/>
        <w:ind w:left="135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Kombinovani duo;</w:t>
      </w:r>
      <w:r w:rsidRPr="00335829">
        <w:rPr>
          <w:rFonts w:ascii="Garamond" w:eastAsia="Times New Roman" w:hAnsi="Garamond" w:cs="Segoe UI"/>
          <w:sz w:val="28"/>
          <w:szCs w:val="28"/>
          <w:lang w:val="en-US"/>
        </w:rPr>
        <w:t> </w:t>
      </w:r>
    </w:p>
    <w:p w:rsidR="00335829" w:rsidRPr="00335829" w:rsidRDefault="00335829" w:rsidP="00F46F9B">
      <w:pPr>
        <w:numPr>
          <w:ilvl w:val="0"/>
          <w:numId w:val="393"/>
        </w:numPr>
        <w:spacing w:after="0" w:line="240" w:lineRule="auto"/>
        <w:ind w:left="135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Vokalni duo/Vokalno-instrumentalni duo;</w:t>
      </w:r>
      <w:r w:rsidRPr="00335829">
        <w:rPr>
          <w:rFonts w:ascii="Garamond" w:eastAsia="Times New Roman" w:hAnsi="Garamond" w:cs="Segoe UI"/>
          <w:sz w:val="28"/>
          <w:szCs w:val="28"/>
          <w:lang w:val="en-US"/>
        </w:rPr>
        <w:t> </w:t>
      </w:r>
    </w:p>
    <w:p w:rsidR="00335829" w:rsidRPr="00335829" w:rsidRDefault="00335829" w:rsidP="00F46F9B">
      <w:pPr>
        <w:numPr>
          <w:ilvl w:val="0"/>
          <w:numId w:val="394"/>
        </w:numPr>
        <w:spacing w:after="0" w:line="240" w:lineRule="auto"/>
        <w:ind w:left="135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Hor.</w:t>
      </w:r>
      <w:r w:rsidRPr="00335829">
        <w:rPr>
          <w:rFonts w:ascii="Garamond" w:eastAsia="Times New Roman" w:hAnsi="Garamond" w:cs="Segoe UI"/>
          <w:sz w:val="28"/>
          <w:szCs w:val="28"/>
          <w:lang w:val="en-US"/>
        </w:rPr>
        <w:t> </w:t>
      </w:r>
    </w:p>
    <w:p w:rsidR="00335829" w:rsidRPr="00335829" w:rsidRDefault="00335829" w:rsidP="00F46F9B">
      <w:pPr>
        <w:numPr>
          <w:ilvl w:val="0"/>
          <w:numId w:val="395"/>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Za potrebe održavanja ovog takmičenja Centar je obezbijedio:</w:t>
      </w:r>
      <w:r w:rsidRPr="00335829">
        <w:rPr>
          <w:rFonts w:ascii="Garamond" w:eastAsia="Times New Roman" w:hAnsi="Garamond" w:cs="Segoe UI"/>
          <w:sz w:val="28"/>
          <w:szCs w:val="28"/>
          <w:lang w:val="en-US"/>
        </w:rPr>
        <w:t> </w:t>
      </w:r>
    </w:p>
    <w:p w:rsidR="00335829" w:rsidRPr="00335829" w:rsidRDefault="00335829" w:rsidP="00F46F9B">
      <w:pPr>
        <w:numPr>
          <w:ilvl w:val="0"/>
          <w:numId w:val="396"/>
        </w:numPr>
        <w:spacing w:after="0" w:line="240" w:lineRule="auto"/>
        <w:ind w:left="117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medijsko pokroviteljstvo RTCG, koja je emitovala spot „Stručno je ključno“ u trajanju od 40 sekundi u cilju promocije srednjeg stručnog obrazovanja i najavljenog takmičenja učenika u vještinama i to 22. i 23. aprila u jutarnjem terminu za vrijeme Jutarnjeg programa, neposredno pred Prvi dnevnik i neposredno pred Treći dnevnik;</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Segoe UI" w:eastAsia="Times New Roman" w:hAnsi="Segoe UI" w:cs="Segoe UI"/>
          <w:sz w:val="21"/>
          <w:szCs w:val="21"/>
          <w:lang w:val="en-US"/>
        </w:rPr>
        <w:t> </w:t>
      </w:r>
    </w:p>
    <w:p w:rsidR="00335829" w:rsidRPr="00335829" w:rsidRDefault="00335829" w:rsidP="00335829">
      <w:pPr>
        <w:spacing w:after="0" w:line="240" w:lineRule="auto"/>
        <w:ind w:left="108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F46F9B">
      <w:pPr>
        <w:numPr>
          <w:ilvl w:val="0"/>
          <w:numId w:val="397"/>
        </w:numPr>
        <w:spacing w:after="0" w:line="240" w:lineRule="auto"/>
        <w:ind w:left="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b/>
          <w:bCs/>
          <w:sz w:val="28"/>
          <w:szCs w:val="28"/>
          <w:lang w:val="it-IT"/>
        </w:rPr>
        <w:lastRenderedPageBreak/>
        <w:t>I Državno takmičenje učenika srednjih škola iz Crne Gore iz oblasti Frizerskih usluga </w:t>
      </w:r>
      <w:r w:rsidRPr="00335829">
        <w:rPr>
          <w:rFonts w:ascii="Garamond" w:eastAsia="Times New Roman" w:hAnsi="Garamond" w:cs="Segoe UI"/>
          <w:sz w:val="28"/>
          <w:szCs w:val="28"/>
          <w:lang w:val="en-US"/>
        </w:rPr>
        <w:t> </w:t>
      </w:r>
    </w:p>
    <w:p w:rsidR="00335829" w:rsidRPr="00335829" w:rsidRDefault="00335829" w:rsidP="00F46F9B">
      <w:pPr>
        <w:numPr>
          <w:ilvl w:val="0"/>
          <w:numId w:val="398"/>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JU Centar za stručno obrazovanje je u skladu sa svojim nadležnostima, organizovao I Državno takmičenje učenika srednjih škola iz Crne Gore iz oblasti Frizerskih usluga 18. i 19. maja 2024. godine u JU Stručna medicinska škola, u Podgorici.</w:t>
      </w:r>
      <w:r w:rsidRPr="00335829">
        <w:rPr>
          <w:rFonts w:ascii="Garamond" w:eastAsia="Times New Roman" w:hAnsi="Garamond" w:cs="Segoe UI"/>
          <w:sz w:val="28"/>
          <w:szCs w:val="28"/>
          <w:lang w:val="en-US"/>
        </w:rPr>
        <w:t> </w:t>
      </w:r>
    </w:p>
    <w:p w:rsidR="00335829" w:rsidRPr="00335829" w:rsidRDefault="00335829" w:rsidP="00F46F9B">
      <w:pPr>
        <w:numPr>
          <w:ilvl w:val="0"/>
          <w:numId w:val="399"/>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Državno takmičenje je usklađeno sa konceptom evropskog takmičenja u vještinama EuroSkills u dijelu tehničkih i materijalnih uslova za realizaciju radnih zadataka takmičara i kriterijuma za vrednovanje rada.</w:t>
      </w:r>
      <w:r w:rsidRPr="00335829">
        <w:rPr>
          <w:rFonts w:ascii="Garamond" w:eastAsia="Times New Roman" w:hAnsi="Garamond" w:cs="Segoe UI"/>
          <w:sz w:val="28"/>
          <w:szCs w:val="28"/>
          <w:lang w:val="en-US"/>
        </w:rPr>
        <w:t> </w:t>
      </w:r>
    </w:p>
    <w:p w:rsidR="00335829" w:rsidRPr="00335829" w:rsidRDefault="00335829" w:rsidP="00F46F9B">
      <w:pPr>
        <w:numPr>
          <w:ilvl w:val="0"/>
          <w:numId w:val="400"/>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Za ovo takmičenje prijavilo  se 10 škola iz Crne Gore, i to: </w:t>
      </w:r>
      <w:r w:rsidRPr="00335829">
        <w:rPr>
          <w:rFonts w:ascii="Garamond" w:eastAsia="Times New Roman" w:hAnsi="Garamond" w:cs="Segoe UI"/>
          <w:sz w:val="28"/>
          <w:szCs w:val="28"/>
          <w:lang w:val="en-US"/>
        </w:rPr>
        <w:t> </w:t>
      </w:r>
    </w:p>
    <w:p w:rsidR="00335829" w:rsidRPr="00335829" w:rsidRDefault="00335829" w:rsidP="00F46F9B">
      <w:pPr>
        <w:numPr>
          <w:ilvl w:val="0"/>
          <w:numId w:val="401"/>
        </w:numPr>
        <w:spacing w:after="0" w:line="240" w:lineRule="auto"/>
        <w:ind w:left="90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JU Srednja stručna škola Rožaje;</w:t>
      </w:r>
      <w:r w:rsidRPr="00335829">
        <w:rPr>
          <w:rFonts w:ascii="Garamond" w:eastAsia="Times New Roman" w:hAnsi="Garamond" w:cs="Segoe UI"/>
          <w:sz w:val="28"/>
          <w:szCs w:val="28"/>
          <w:lang w:val="en-US"/>
        </w:rPr>
        <w:t> </w:t>
      </w:r>
    </w:p>
    <w:p w:rsidR="00335829" w:rsidRPr="00335829" w:rsidRDefault="00335829" w:rsidP="00F46F9B">
      <w:pPr>
        <w:numPr>
          <w:ilvl w:val="0"/>
          <w:numId w:val="402"/>
        </w:numPr>
        <w:spacing w:after="0" w:line="240" w:lineRule="auto"/>
        <w:ind w:left="90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JU Srednja stručna škola Berane:</w:t>
      </w:r>
      <w:r w:rsidRPr="00335829">
        <w:rPr>
          <w:rFonts w:ascii="Garamond" w:eastAsia="Times New Roman" w:hAnsi="Garamond" w:cs="Segoe UI"/>
          <w:sz w:val="28"/>
          <w:szCs w:val="28"/>
          <w:lang w:val="en-US"/>
        </w:rPr>
        <w:t> </w:t>
      </w:r>
    </w:p>
    <w:p w:rsidR="00335829" w:rsidRPr="00335829" w:rsidRDefault="00335829" w:rsidP="00F46F9B">
      <w:pPr>
        <w:numPr>
          <w:ilvl w:val="0"/>
          <w:numId w:val="403"/>
        </w:numPr>
        <w:spacing w:after="0" w:line="240" w:lineRule="auto"/>
        <w:ind w:left="90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JU Srednja stručna škola Pljevlja:</w:t>
      </w:r>
      <w:r w:rsidRPr="00335829">
        <w:rPr>
          <w:rFonts w:ascii="Garamond" w:eastAsia="Times New Roman" w:hAnsi="Garamond" w:cs="Segoe UI"/>
          <w:sz w:val="28"/>
          <w:szCs w:val="28"/>
          <w:lang w:val="en-US"/>
        </w:rPr>
        <w:t> </w:t>
      </w:r>
    </w:p>
    <w:p w:rsidR="00335829" w:rsidRPr="00335829" w:rsidRDefault="00335829" w:rsidP="00F46F9B">
      <w:pPr>
        <w:numPr>
          <w:ilvl w:val="0"/>
          <w:numId w:val="404"/>
        </w:numPr>
        <w:spacing w:after="0" w:line="240" w:lineRule="auto"/>
        <w:ind w:left="90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JU Resursni centar za sluh i govor „Dr Peruta Ivanović“ Kotor; </w:t>
      </w:r>
      <w:r w:rsidRPr="00335829">
        <w:rPr>
          <w:rFonts w:ascii="Garamond" w:eastAsia="Times New Roman" w:hAnsi="Garamond" w:cs="Segoe UI"/>
          <w:sz w:val="28"/>
          <w:szCs w:val="28"/>
          <w:lang w:val="en-US"/>
        </w:rPr>
        <w:t> </w:t>
      </w:r>
    </w:p>
    <w:p w:rsidR="00335829" w:rsidRPr="00335829" w:rsidRDefault="00335829" w:rsidP="00F46F9B">
      <w:pPr>
        <w:numPr>
          <w:ilvl w:val="0"/>
          <w:numId w:val="405"/>
        </w:numPr>
        <w:spacing w:after="0" w:line="240" w:lineRule="auto"/>
        <w:ind w:left="90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JU Srednja stručna škola Nikšić; </w:t>
      </w:r>
      <w:r w:rsidRPr="00335829">
        <w:rPr>
          <w:rFonts w:ascii="Garamond" w:eastAsia="Times New Roman" w:hAnsi="Garamond" w:cs="Segoe UI"/>
          <w:sz w:val="28"/>
          <w:szCs w:val="28"/>
          <w:lang w:val="en-US"/>
        </w:rPr>
        <w:t> </w:t>
      </w:r>
    </w:p>
    <w:p w:rsidR="00335829" w:rsidRPr="00335829" w:rsidRDefault="00335829" w:rsidP="00F46F9B">
      <w:pPr>
        <w:numPr>
          <w:ilvl w:val="0"/>
          <w:numId w:val="406"/>
        </w:numPr>
        <w:spacing w:after="0" w:line="240" w:lineRule="auto"/>
        <w:ind w:left="90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JU Srednja stručna škola „Spasoje Raspopović“ Podgorica; </w:t>
      </w:r>
      <w:r w:rsidRPr="00335829">
        <w:rPr>
          <w:rFonts w:ascii="Garamond" w:eastAsia="Times New Roman" w:hAnsi="Garamond" w:cs="Segoe UI"/>
          <w:sz w:val="28"/>
          <w:szCs w:val="28"/>
          <w:lang w:val="en-US"/>
        </w:rPr>
        <w:t> </w:t>
      </w:r>
    </w:p>
    <w:p w:rsidR="00335829" w:rsidRPr="00335829" w:rsidRDefault="00335829" w:rsidP="00F46F9B">
      <w:pPr>
        <w:numPr>
          <w:ilvl w:val="0"/>
          <w:numId w:val="407"/>
        </w:numPr>
        <w:spacing w:after="0" w:line="240" w:lineRule="auto"/>
        <w:ind w:left="90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JU SMŠ Golubovci; </w:t>
      </w:r>
      <w:r w:rsidRPr="00335829">
        <w:rPr>
          <w:rFonts w:ascii="Garamond" w:eastAsia="Times New Roman" w:hAnsi="Garamond" w:cs="Segoe UI"/>
          <w:sz w:val="28"/>
          <w:szCs w:val="28"/>
          <w:lang w:val="en-US"/>
        </w:rPr>
        <w:t> </w:t>
      </w:r>
    </w:p>
    <w:p w:rsidR="00335829" w:rsidRPr="00335829" w:rsidRDefault="00335829" w:rsidP="00F46F9B">
      <w:pPr>
        <w:numPr>
          <w:ilvl w:val="0"/>
          <w:numId w:val="408"/>
        </w:numPr>
        <w:spacing w:after="0" w:line="240" w:lineRule="auto"/>
        <w:ind w:left="90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JU SMŠ „Ivan Goran Kovačić“ Herceg Novi; </w:t>
      </w:r>
      <w:r w:rsidRPr="00335829">
        <w:rPr>
          <w:rFonts w:ascii="Garamond" w:eastAsia="Times New Roman" w:hAnsi="Garamond" w:cs="Segoe UI"/>
          <w:sz w:val="28"/>
          <w:szCs w:val="28"/>
          <w:lang w:val="en-US"/>
        </w:rPr>
        <w:t> </w:t>
      </w:r>
    </w:p>
    <w:p w:rsidR="00335829" w:rsidRPr="00335829" w:rsidRDefault="00335829" w:rsidP="00F46F9B">
      <w:pPr>
        <w:numPr>
          <w:ilvl w:val="0"/>
          <w:numId w:val="409"/>
        </w:numPr>
        <w:spacing w:after="0" w:line="240" w:lineRule="auto"/>
        <w:ind w:left="90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JU Srednja stručna škola Bar i </w:t>
      </w:r>
      <w:r w:rsidRPr="00335829">
        <w:rPr>
          <w:rFonts w:ascii="Garamond" w:eastAsia="Times New Roman" w:hAnsi="Garamond" w:cs="Segoe UI"/>
          <w:sz w:val="28"/>
          <w:szCs w:val="28"/>
          <w:lang w:val="en-US"/>
        </w:rPr>
        <w:t> </w:t>
      </w:r>
    </w:p>
    <w:p w:rsidR="00335829" w:rsidRPr="00335829" w:rsidRDefault="00335829" w:rsidP="00F46F9B">
      <w:pPr>
        <w:numPr>
          <w:ilvl w:val="0"/>
          <w:numId w:val="410"/>
        </w:numPr>
        <w:spacing w:after="0" w:line="240" w:lineRule="auto"/>
        <w:ind w:left="90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JU SMŠ „Bratstvo-Jedinstvo“ Ulcinj;</w:t>
      </w:r>
      <w:r w:rsidRPr="00335829">
        <w:rPr>
          <w:rFonts w:ascii="Garamond" w:eastAsia="Times New Roman" w:hAnsi="Garamond" w:cs="Segoe UI"/>
          <w:sz w:val="28"/>
          <w:szCs w:val="28"/>
          <w:lang w:val="en-US"/>
        </w:rPr>
        <w:t> </w:t>
      </w:r>
    </w:p>
    <w:p w:rsidR="00335829" w:rsidRPr="00335829" w:rsidRDefault="00335829" w:rsidP="00F46F9B">
      <w:pPr>
        <w:numPr>
          <w:ilvl w:val="0"/>
          <w:numId w:val="411"/>
        </w:numPr>
        <w:spacing w:after="0" w:line="240" w:lineRule="auto"/>
        <w:ind w:left="81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Učenici su se takmičili u sljedećim disciplinama: </w:t>
      </w:r>
      <w:r w:rsidRPr="00335829">
        <w:rPr>
          <w:rFonts w:ascii="Garamond" w:eastAsia="Times New Roman" w:hAnsi="Garamond" w:cs="Segoe UI"/>
          <w:sz w:val="28"/>
          <w:szCs w:val="28"/>
          <w:lang w:val="en-US"/>
        </w:rPr>
        <w:t> </w:t>
      </w:r>
    </w:p>
    <w:p w:rsidR="00335829" w:rsidRPr="00335829" w:rsidRDefault="00335829" w:rsidP="00F46F9B">
      <w:pPr>
        <w:numPr>
          <w:ilvl w:val="0"/>
          <w:numId w:val="412"/>
        </w:numPr>
        <w:spacing w:after="0" w:line="240" w:lineRule="auto"/>
        <w:ind w:left="90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Svečana ženska frizura (lutka);</w:t>
      </w:r>
      <w:r w:rsidRPr="00335829">
        <w:rPr>
          <w:rFonts w:ascii="Garamond" w:eastAsia="Times New Roman" w:hAnsi="Garamond" w:cs="Segoe UI"/>
          <w:sz w:val="28"/>
          <w:szCs w:val="28"/>
          <w:lang w:val="en-US"/>
        </w:rPr>
        <w:t> </w:t>
      </w:r>
    </w:p>
    <w:p w:rsidR="00335829" w:rsidRPr="00335829" w:rsidRDefault="00335829" w:rsidP="00F46F9B">
      <w:pPr>
        <w:numPr>
          <w:ilvl w:val="0"/>
          <w:numId w:val="413"/>
        </w:numPr>
        <w:spacing w:after="0" w:line="240" w:lineRule="auto"/>
        <w:ind w:left="90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Žensko šišanje i farbanje (lutka); </w:t>
      </w:r>
      <w:r w:rsidRPr="00335829">
        <w:rPr>
          <w:rFonts w:ascii="Garamond" w:eastAsia="Times New Roman" w:hAnsi="Garamond" w:cs="Segoe UI"/>
          <w:sz w:val="28"/>
          <w:szCs w:val="28"/>
          <w:lang w:val="en-US"/>
        </w:rPr>
        <w:t> </w:t>
      </w:r>
    </w:p>
    <w:p w:rsidR="00335829" w:rsidRPr="00335829" w:rsidRDefault="00335829" w:rsidP="00F46F9B">
      <w:pPr>
        <w:numPr>
          <w:ilvl w:val="0"/>
          <w:numId w:val="414"/>
        </w:numPr>
        <w:spacing w:after="0" w:line="240" w:lineRule="auto"/>
        <w:ind w:left="90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Muška frizura (živi model);</w:t>
      </w:r>
      <w:r w:rsidRPr="00335829">
        <w:rPr>
          <w:rFonts w:ascii="Garamond" w:eastAsia="Times New Roman" w:hAnsi="Garamond" w:cs="Segoe UI"/>
          <w:sz w:val="28"/>
          <w:szCs w:val="28"/>
          <w:lang w:val="en-US"/>
        </w:rPr>
        <w:t> </w:t>
      </w:r>
    </w:p>
    <w:p w:rsidR="00335829" w:rsidRPr="00335829" w:rsidRDefault="00335829" w:rsidP="00F46F9B">
      <w:pPr>
        <w:numPr>
          <w:ilvl w:val="0"/>
          <w:numId w:val="415"/>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Za potrebe održavanja ovog takmičenja Centar je obezbijedio:</w:t>
      </w:r>
      <w:r w:rsidRPr="00335829">
        <w:rPr>
          <w:rFonts w:ascii="Garamond" w:eastAsia="Times New Roman" w:hAnsi="Garamond" w:cs="Segoe UI"/>
          <w:sz w:val="28"/>
          <w:szCs w:val="28"/>
          <w:lang w:val="en-US"/>
        </w:rPr>
        <w:t> </w:t>
      </w:r>
    </w:p>
    <w:p w:rsidR="00335829" w:rsidRPr="00335829" w:rsidRDefault="00335829" w:rsidP="00F46F9B">
      <w:pPr>
        <w:numPr>
          <w:ilvl w:val="0"/>
          <w:numId w:val="416"/>
        </w:numPr>
        <w:spacing w:after="0" w:line="240" w:lineRule="auto"/>
        <w:ind w:left="117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medijsko pokroviteljstvo RTCG, koja je emitovala spot „Stručno je ključno“ u trajanju od 40 sekundi u cilju promocije srednjeg stručnog obrazovanja i najavljenog takmičenja učenika u vještinama i to od 16. i 17. maja u jutarnjem terminu za vrijeme Jutarnjeg programa, neposredno pred Prvi dnevnik i neposredno pred Treći dnevnik;</w:t>
      </w:r>
      <w:r w:rsidRPr="00335829">
        <w:rPr>
          <w:rFonts w:ascii="Garamond" w:eastAsia="Times New Roman" w:hAnsi="Garamond" w:cs="Segoe UI"/>
          <w:sz w:val="28"/>
          <w:szCs w:val="28"/>
          <w:lang w:val="en-US"/>
        </w:rPr>
        <w:t> </w:t>
      </w:r>
    </w:p>
    <w:p w:rsidR="00335829" w:rsidRPr="00335829" w:rsidRDefault="00335829" w:rsidP="00F46F9B">
      <w:pPr>
        <w:numPr>
          <w:ilvl w:val="0"/>
          <w:numId w:val="417"/>
        </w:numPr>
        <w:spacing w:after="0" w:line="240" w:lineRule="auto"/>
        <w:ind w:left="117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sponzorstvo od strane Privredne komore Crne Gore, </w:t>
      </w:r>
      <w:r w:rsidRPr="00335829">
        <w:rPr>
          <w:rFonts w:ascii="Garamond" w:eastAsia="Times New Roman" w:hAnsi="Garamond" w:cs="Segoe UI"/>
          <w:sz w:val="28"/>
          <w:szCs w:val="28"/>
          <w:lang w:val="en-US"/>
        </w:rPr>
        <w:t> </w:t>
      </w:r>
    </w:p>
    <w:p w:rsidR="00335829" w:rsidRPr="00335829" w:rsidRDefault="00335829" w:rsidP="00F46F9B">
      <w:pPr>
        <w:numPr>
          <w:ilvl w:val="0"/>
          <w:numId w:val="418"/>
        </w:numPr>
        <w:spacing w:after="0" w:line="240" w:lineRule="auto"/>
        <w:ind w:left="117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sponzorstvo od strane Udruženja „Savez frizera i frizerskih klubova Crne Gore“;</w:t>
      </w:r>
      <w:r w:rsidRPr="00335829">
        <w:rPr>
          <w:rFonts w:ascii="Garamond" w:eastAsia="Times New Roman" w:hAnsi="Garamond" w:cs="Segoe UI"/>
          <w:sz w:val="28"/>
          <w:szCs w:val="28"/>
          <w:lang w:val="en-US"/>
        </w:rPr>
        <w:t> </w:t>
      </w:r>
    </w:p>
    <w:p w:rsidR="00335829" w:rsidRDefault="00335829" w:rsidP="00F46F9B">
      <w:pPr>
        <w:numPr>
          <w:ilvl w:val="0"/>
          <w:numId w:val="419"/>
        </w:numPr>
        <w:spacing w:after="0" w:line="240" w:lineRule="auto"/>
        <w:ind w:left="90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Povodom održavanja takmičenja ostvareno je više medijskih gostovanja;</w:t>
      </w:r>
      <w:r w:rsidRPr="00335829">
        <w:rPr>
          <w:rFonts w:ascii="Garamond" w:eastAsia="Times New Roman" w:hAnsi="Garamond" w:cs="Segoe UI"/>
          <w:sz w:val="28"/>
          <w:szCs w:val="28"/>
          <w:lang w:val="en-US"/>
        </w:rPr>
        <w:t> </w:t>
      </w:r>
    </w:p>
    <w:p w:rsidR="005E00B8" w:rsidRPr="00335829" w:rsidRDefault="005E00B8" w:rsidP="005E00B8">
      <w:pPr>
        <w:spacing w:after="0" w:line="240" w:lineRule="auto"/>
        <w:ind w:left="900"/>
        <w:jc w:val="both"/>
        <w:textAlignment w:val="baseline"/>
        <w:rPr>
          <w:rFonts w:ascii="Garamond" w:eastAsia="Times New Roman" w:hAnsi="Garamond" w:cs="Segoe UI"/>
          <w:sz w:val="28"/>
          <w:szCs w:val="28"/>
          <w:lang w:val="en-US"/>
        </w:rPr>
      </w:pPr>
    </w:p>
    <w:p w:rsidR="005E00B8" w:rsidRDefault="00335829" w:rsidP="00335829">
      <w:pPr>
        <w:spacing w:after="0" w:line="240" w:lineRule="auto"/>
        <w:jc w:val="both"/>
        <w:textAlignment w:val="baseline"/>
        <w:rPr>
          <w:rFonts w:ascii="Garamond" w:eastAsia="Times New Roman" w:hAnsi="Garamond" w:cs="Segoe UI"/>
          <w:sz w:val="28"/>
          <w:szCs w:val="28"/>
        </w:rPr>
      </w:pPr>
      <w:r w:rsidRPr="00335829">
        <w:rPr>
          <w:rFonts w:ascii="Garamond" w:eastAsia="Times New Roman" w:hAnsi="Garamond" w:cs="Segoe UI"/>
          <w:b/>
          <w:bCs/>
          <w:sz w:val="28"/>
          <w:szCs w:val="28"/>
        </w:rPr>
        <w:t>5.5. III Državno takmičenje srednjih stručnih i mješovitih škola iz oblasti Turizma</w:t>
      </w:r>
      <w:r w:rsidRPr="00335829">
        <w:rPr>
          <w:rFonts w:ascii="Garamond" w:eastAsia="Times New Roman" w:hAnsi="Garamond" w:cs="Segoe UI"/>
          <w:sz w:val="28"/>
          <w:szCs w:val="28"/>
        </w:rPr>
        <w:t xml:space="preserve"> </w:t>
      </w:r>
    </w:p>
    <w:p w:rsidR="005E00B8" w:rsidRDefault="005E00B8" w:rsidP="00335829">
      <w:pPr>
        <w:spacing w:after="0" w:line="240" w:lineRule="auto"/>
        <w:jc w:val="both"/>
        <w:textAlignment w:val="baseline"/>
        <w:rPr>
          <w:rFonts w:ascii="Garamond" w:eastAsia="Times New Roman" w:hAnsi="Garamond" w:cs="Segoe UI"/>
          <w:sz w:val="28"/>
          <w:szCs w:val="28"/>
        </w:rPr>
      </w:pPr>
    </w:p>
    <w:p w:rsidR="00335829" w:rsidRPr="00335829" w:rsidRDefault="005E00B8" w:rsidP="00335829">
      <w:pPr>
        <w:spacing w:after="0" w:line="240" w:lineRule="auto"/>
        <w:jc w:val="both"/>
        <w:textAlignment w:val="baseline"/>
        <w:rPr>
          <w:rFonts w:ascii="Segoe UI" w:eastAsia="Times New Roman" w:hAnsi="Segoe UI" w:cs="Segoe UI"/>
          <w:sz w:val="18"/>
          <w:szCs w:val="18"/>
          <w:lang w:val="en-US"/>
        </w:rPr>
      </w:pPr>
      <w:r>
        <w:rPr>
          <w:rFonts w:ascii="Garamond" w:eastAsia="Times New Roman" w:hAnsi="Garamond" w:cs="Segoe UI"/>
          <w:sz w:val="28"/>
          <w:szCs w:val="28"/>
        </w:rPr>
        <w:t>O</w:t>
      </w:r>
      <w:r w:rsidR="00335829" w:rsidRPr="00335829">
        <w:rPr>
          <w:rFonts w:ascii="Garamond" w:eastAsia="Times New Roman" w:hAnsi="Garamond" w:cs="Segoe UI"/>
          <w:sz w:val="28"/>
          <w:szCs w:val="28"/>
        </w:rPr>
        <w:t>držano je u periodu od 21. od 24. novembra 2024. godine u Kolašinu u hotelu Bianca.</w:t>
      </w:r>
      <w:r w:rsidR="00335829"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Za takmičenje se prijavilo 7 škola sa 12 timova – 24 takmičara. Učenike je pripremalo 10 mentora. </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 xml:space="preserve">Takmičenje se realizovalo u skladu sa Propozicijama, u dvije faze. Prva faza se odnosila na izradu prezentacija aranžmana u skladu sa zadatkom, izradu itinerera i kalkulaciju troškova </w:t>
      </w:r>
      <w:r w:rsidRPr="00335829">
        <w:rPr>
          <w:rFonts w:ascii="Garamond" w:eastAsia="Times New Roman" w:hAnsi="Garamond" w:cs="Segoe UI"/>
          <w:sz w:val="28"/>
          <w:szCs w:val="28"/>
        </w:rPr>
        <w:lastRenderedPageBreak/>
        <w:t>aranžmana. Druga faza je prezentacija aranžmana i obrazloženje troškova na engleskom jeziku. Propozicije takmičenja su u prilogu Izvještaja.</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U pripremi i realizaciji takmičenja su angažovane Nevena Ćetković Zec i Nikoleta Bevenja kao konsultanti, a za tehničku podršku u dijelu IT je angažovana Mihaela Marković. Za realizaciji takmičenja su angažovane dvije učenice JU SMŠ “Danilo Kiš” iz Budve Jelena Radulović i Tijana Marković, kao volonteri.</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Praćenje i ocjenjivanje takmičarskog dijela sproveo je stručni žiri sastavljen od predstavnika privrede, s kojima je prethodno održan sastanak sa ciljem prezentovanja kriterijuma i podkriterijuma, na osnovu kojih će vršiti ocjenjivanje. Rang lista ostvarenih rezultata i ocjenjivački obrasci sa kriterijumima i podkriterijumima su u prilogu izvještaja.</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Osim takmičarskog dijela, u skladu sa Agendom, održana je panel diskusija na temu izazova i potreba na tržištu rada iz oblasti turizma. Na panel diskusiji su učestvovali predstavnici Ministarstva prosvjete, nauke i inovacija, Unije poslodavaca, Zavoda za zapošljavanje, poslodavaca, Ministarstva turizma i Centra za stručno obrazovanje. Panel diskusiju je vodila pomoćnica direktorice Centra za stručno obrazovanje.</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 </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b/>
          <w:bCs/>
          <w:sz w:val="28"/>
          <w:szCs w:val="28"/>
        </w:rPr>
        <w:t>5.6. III Državno takmičenje iz oblasti elektrotehnike Energija u žici</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JU Centar za stručno obrazovanje, (CSO) u saradnji sa Crnogorskim elektrodistributivnim sistemom (CEDIS) i Udruženjem nastavnika elektrotehnike Crne Gore (UNECG) organizovao je III Državno takmičenje iz oblasti elektrotehnike pod nazivom “Energija u žici”, 6. decembra 2024. godine u prostorijama CEDIS-ovog trening centra u Podgorici. Takmičenje se sastojalo iz dva dijela: teorijskog i praktičnog. Eksterni eksperti su definisali zadatke na testu i praktičnom zadatku, a stručni žiri je ocjenjivao je rad timova, prema prethodnom utvrđenim kriterijumima i čemi za bodovanje. Na teorijskom dijelu, učenici su radili zadatke iz oblasti osnova elektrotehnike, a na praktičnom dijelu su radili zadatak iz električnih instalacija i osvjetljenja sa usmenom prezentacijom.</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Svaki tim je činilo po troje učenika iz šest obrazovno-vaspitnih ustanova koje realizuju obrazovne programe iz oblasti elektrotehnike, i to: JU Srednja stručna škola iz Berana, JU Srednja elektrotehnička škola „Vaso Aligrudić“ iz Podgorice, JU Srednja stručna škola iz Nikšića, JU Srednja stručna škola iz Pljevalja, JU Srednja elektro-ekonomska škola iz Bijelog Polja i JU Srednja mješovita škola “Mladost” iz Tivta.</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Tim iz JU Srednja stručna škola Pljevlja zauzeo je prvo mjesto i osvojio zlatnu medalju. Drugo mjesto i srebrnu medalju osvojio je tim iz JU Srednja elektro-ekonomska škola Bijelo Polje, dok je treće mjesto i bronzanu medalju osvojio tim iz JU Srednja mješovita škola „Mladost“ Tivat.</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Ovaj događaj je odličan primjer kako obrazovni sistem i privreda mogu zajedno doprinijeti razvoju stručnog obrazovanja i stvaranju kvalifikovanih kadrova za tržište rada.</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U organizaciji takmičenja je učestvovao Organizacioni odbor koji je formirao CSO. Koordinator takmičenja je bila predstavnica Odjeljenja za međunarodnu saradnju i projekte, a sekretar organizacionog odbora predstavnica Odjeljenja za razvoj kvalifikacija u stručnom obrazovanju.</w:t>
      </w:r>
      <w:r w:rsidRPr="00335829">
        <w:rPr>
          <w:rFonts w:ascii="Garamond" w:eastAsia="Times New Roman" w:hAnsi="Garamond" w:cs="Segoe UI"/>
          <w:sz w:val="28"/>
          <w:szCs w:val="28"/>
          <w:lang w:val="en-US"/>
        </w:rPr>
        <w:t> </w:t>
      </w:r>
    </w:p>
    <w:p w:rsidR="00335829" w:rsidRDefault="00335829" w:rsidP="00335829">
      <w:pPr>
        <w:spacing w:after="0" w:line="240" w:lineRule="auto"/>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en-US"/>
        </w:rPr>
        <w:t> </w:t>
      </w:r>
    </w:p>
    <w:p w:rsidR="005E00B8" w:rsidRPr="00335829" w:rsidRDefault="005E00B8" w:rsidP="00335829">
      <w:pPr>
        <w:spacing w:after="0" w:line="240" w:lineRule="auto"/>
        <w:jc w:val="both"/>
        <w:textAlignment w:val="baseline"/>
        <w:rPr>
          <w:rFonts w:ascii="Segoe UI" w:eastAsia="Times New Roman" w:hAnsi="Segoe UI" w:cs="Segoe UI"/>
          <w:sz w:val="18"/>
          <w:szCs w:val="18"/>
          <w:lang w:val="en-US"/>
        </w:rPr>
      </w:pP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b/>
          <w:bCs/>
          <w:sz w:val="28"/>
          <w:szCs w:val="28"/>
        </w:rPr>
        <w:lastRenderedPageBreak/>
        <w:t>5.7 Organizacija školskih takmičenja iz oblasti Prava</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b/>
          <w:bCs/>
          <w:sz w:val="28"/>
          <w:szCs w:val="28"/>
        </w:rPr>
        <w:t>Održano školsko takmičenje iz oblasti Prava u JU Srednja ekonomsko-ugostiteljska škola - Nikšić</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U skladu sa konceptom i propozicijama za državno takmičenje učenika srednjih stručnih škola iz oblasti Prava, koji je pripremio Centar za stručno obrazovanje, u prostorijama JU Srednja ekonomsko-ugostiteljska škola u Nikšiću, 17.12. i 18.12. 2024 godine, održano je prvo školsko takmičenje za učenike III i IV razreda, koji pohađaju obrazovni program Pravno-administrativni tehničar. Učenici su tokom dvodnevnog takmičenja bili u prilici da kroz praktične zadatke pokažu svoja znanja i vještine iz modula: Administrativno poslovanje, Pravni postupci I, Matična evidencija, Poslovna komunikacija i Radno pravo I. Školskom takmičenju prisustvovali su predstavnici Centra za stručno obrazovanje, Srđan Obradović i Nada Šekarić, koji su koordinatori u organizovanju državnog takmičenja iz oblasti Prava koje je planirano da se održi u martu naredne godine. Učesnici su postigli odlične rezultate.</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b/>
          <w:bCs/>
          <w:sz w:val="28"/>
          <w:szCs w:val="28"/>
        </w:rPr>
        <w:t>Održano školsko takmičenje iz oblasti Prava u JU SEŠ „Mirko Vešović“ Podgorica</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rPr>
        <w:t>U skladu sa konceptom i propozicijama za državno takmičenje učenika srednjih stručnih škola iz oblasti Prava, koji je pripremio Centar za stručno obrazovanje, u prostorijama JU SEŠ „Mirko Vešović“ u Podgorici, 13.12. i 14.12. 2024 godine, održano je prvo školsko takmičenje za učenike III i IV razreda, koji pohađaju obrazovni program Pravno-administrativni tehničar. Učenici su tokom dvodnevnog takmičenja bili u prilici da kroz praktične zadatke pokažu svoja znanja i vještine iz modula: Administrativno poslovanje, Pravni postupci I, Matična evidencija, Poslovna komunikacija i Radno pravo I. Školskom takmičenju prisustvovali su predstavnici Centra za stručno obrazovanje, Srđan Obradović i Nada Šekarić, koji su koordinatori u organizovanju državnog takmičenja iz oblasti Prava koje je planirano da se održi u martu naredne godine. Učesnici su postigli odlične rezultate.</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F46F9B">
      <w:pPr>
        <w:numPr>
          <w:ilvl w:val="0"/>
          <w:numId w:val="420"/>
        </w:numPr>
        <w:spacing w:after="0" w:line="240" w:lineRule="auto"/>
        <w:ind w:left="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b/>
          <w:bCs/>
          <w:sz w:val="28"/>
          <w:szCs w:val="28"/>
          <w:lang w:val="it-IT"/>
        </w:rPr>
        <w:t>Međunarodni sajam preduzeća za vježbu</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144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it-IT"/>
        </w:rPr>
        <w:t>U organizaciji Ministarstva obrazovanja Bugarske i bugarskog Servis centra preduzeća za vježbu, u Plovdivu je 25. i 26. 4. 2024. godine, održan 27. Međunarodni sajam preduzeća za vježbu, na kojem se predstavilo 124 preduzeća iz 10 država.</w:t>
      </w:r>
      <w:r w:rsidRPr="00335829">
        <w:rPr>
          <w:rFonts w:ascii="Garamond" w:eastAsia="Times New Roman" w:hAnsi="Garamond" w:cs="Segoe UI"/>
          <w:sz w:val="28"/>
          <w:szCs w:val="28"/>
          <w:lang w:val="en-US"/>
        </w:rPr>
        <w:t> </w:t>
      </w:r>
    </w:p>
    <w:p w:rsidR="00335829" w:rsidRPr="00335829" w:rsidRDefault="00335829" w:rsidP="00F46F9B">
      <w:pPr>
        <w:numPr>
          <w:ilvl w:val="0"/>
          <w:numId w:val="421"/>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Na ovogodišnjem sajmu u Plovdivu, predstavila su se dva preduzeća za vježbu iz Crne Gore, i to: </w:t>
      </w:r>
      <w:r w:rsidRPr="00335829">
        <w:rPr>
          <w:rFonts w:ascii="Garamond" w:eastAsia="Times New Roman" w:hAnsi="Garamond" w:cs="Segoe UI"/>
          <w:sz w:val="28"/>
          <w:szCs w:val="28"/>
          <w:lang w:val="en-US"/>
        </w:rPr>
        <w:t> </w:t>
      </w:r>
    </w:p>
    <w:p w:rsidR="00335829" w:rsidRPr="00335829" w:rsidRDefault="00335829" w:rsidP="00F46F9B">
      <w:pPr>
        <w:numPr>
          <w:ilvl w:val="0"/>
          <w:numId w:val="422"/>
        </w:numPr>
        <w:spacing w:after="0" w:line="240" w:lineRule="auto"/>
        <w:ind w:left="90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“Monte Wine” iz JU Srednja ekonomska škola “Mirko Vešović” – Podgorica</w:t>
      </w:r>
      <w:r w:rsidRPr="00335829">
        <w:rPr>
          <w:rFonts w:ascii="Garamond" w:eastAsia="Times New Roman" w:hAnsi="Garamond" w:cs="Segoe UI"/>
          <w:sz w:val="28"/>
          <w:szCs w:val="28"/>
          <w:lang w:val="en-US"/>
        </w:rPr>
        <w:t> </w:t>
      </w:r>
    </w:p>
    <w:p w:rsidR="00335829" w:rsidRPr="00335829" w:rsidRDefault="00335829" w:rsidP="00F46F9B">
      <w:pPr>
        <w:numPr>
          <w:ilvl w:val="0"/>
          <w:numId w:val="423"/>
        </w:numPr>
        <w:spacing w:after="0" w:line="240" w:lineRule="auto"/>
        <w:ind w:left="90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“Diva Fishland” iz JU Srednja mješovita škola „Danilo Kiš“ – Budva;</w:t>
      </w:r>
      <w:r w:rsidRPr="00335829">
        <w:rPr>
          <w:rFonts w:ascii="Garamond" w:eastAsia="Times New Roman" w:hAnsi="Garamond" w:cs="Segoe UI"/>
          <w:sz w:val="28"/>
          <w:szCs w:val="28"/>
          <w:lang w:val="en-US"/>
        </w:rPr>
        <w:t> </w:t>
      </w:r>
    </w:p>
    <w:p w:rsidR="00335829" w:rsidRPr="00335829" w:rsidRDefault="00335829" w:rsidP="00F46F9B">
      <w:pPr>
        <w:numPr>
          <w:ilvl w:val="0"/>
          <w:numId w:val="424"/>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Učešće crnogorskih preduzeća za vježbu organizovano je uz pomoć JU Centar za stručno obrazovanje i Servis centra preduzeća za vježbu Crne Gore;</w:t>
      </w:r>
      <w:r w:rsidRPr="00335829">
        <w:rPr>
          <w:rFonts w:ascii="Garamond" w:eastAsia="Times New Roman" w:hAnsi="Garamond" w:cs="Segoe UI"/>
          <w:sz w:val="28"/>
          <w:szCs w:val="28"/>
          <w:lang w:val="en-US"/>
        </w:rPr>
        <w:t> </w:t>
      </w:r>
    </w:p>
    <w:p w:rsidR="00335829" w:rsidRPr="00335829" w:rsidRDefault="00335829" w:rsidP="00F46F9B">
      <w:pPr>
        <w:numPr>
          <w:ilvl w:val="0"/>
          <w:numId w:val="425"/>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lastRenderedPageBreak/>
        <w:t>Na održanom takmičenju u kvizu znanja o preduzećima za vježbu, EUROPEAN-u i projektu BRIDGE, predstavnici PZV “Diva Fish” iz JU SMŠ “Danilo Kiš” iz Budve osvojili su 3. mjesto;</w:t>
      </w:r>
      <w:r w:rsidRPr="00335829">
        <w:rPr>
          <w:rFonts w:ascii="Garamond" w:eastAsia="Times New Roman" w:hAnsi="Garamond" w:cs="Segoe UI"/>
          <w:sz w:val="28"/>
          <w:szCs w:val="28"/>
          <w:lang w:val="en-US"/>
        </w:rPr>
        <w:t> </w:t>
      </w:r>
    </w:p>
    <w:p w:rsidR="00335829" w:rsidRPr="00335829" w:rsidRDefault="00335829" w:rsidP="00F46F9B">
      <w:pPr>
        <w:numPr>
          <w:ilvl w:val="0"/>
          <w:numId w:val="426"/>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Nagradu za najbolje preduzeće za vježbu na Sajmu, koju je dodijelio projekat BRIDGE, takođe je dobilo PZV “Diva Fish” iz JU SMŠ “Danilo Kiš” iz Budve. </w:t>
      </w:r>
      <w:r w:rsidRPr="00335829">
        <w:rPr>
          <w:rFonts w:ascii="Garamond" w:eastAsia="Times New Roman" w:hAnsi="Garamond" w:cs="Segoe UI"/>
          <w:sz w:val="28"/>
          <w:szCs w:val="28"/>
          <w:lang w:val="en-US"/>
        </w:rPr>
        <w:t> </w:t>
      </w:r>
    </w:p>
    <w:p w:rsidR="00335829" w:rsidRPr="00335829" w:rsidRDefault="00335829" w:rsidP="00F46F9B">
      <w:pPr>
        <w:numPr>
          <w:ilvl w:val="0"/>
          <w:numId w:val="427"/>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Posjeta naših preduzeća za vježbu 27. Međunarodnom sajmu preduzeća za vježbu u Plovdivu jedna je od aktivnosti projekta BRIDGE koji finansira Evropska unija;</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108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108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F46F9B">
      <w:pPr>
        <w:numPr>
          <w:ilvl w:val="0"/>
          <w:numId w:val="428"/>
        </w:numPr>
        <w:spacing w:after="0" w:line="240" w:lineRule="auto"/>
        <w:ind w:left="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b/>
          <w:bCs/>
          <w:sz w:val="28"/>
          <w:szCs w:val="28"/>
          <w:lang w:val="it-IT"/>
        </w:rPr>
        <w:t>WorldSkills – Croatia 2024 – takmičenje u vještinama</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it-IT"/>
        </w:rPr>
        <w:t xml:space="preserve">JU Centar za stručno obrazovanje je ove godine organizovao III Državno takmičenje iz oblasti Restoraterstva, od 27. do 29.  marta 2024. godine, u hotelu “Palas” u Petrovcu, u skladu sa EuroSkills propozicijama.  Pobjednik takmičenja u disciplini </w:t>
      </w:r>
      <w:r w:rsidRPr="00335829">
        <w:rPr>
          <w:rFonts w:ascii="Garamond" w:eastAsia="Times New Roman" w:hAnsi="Garamond" w:cs="Segoe UI"/>
          <w:i/>
          <w:iCs/>
          <w:sz w:val="28"/>
          <w:szCs w:val="28"/>
          <w:lang w:val="it-IT"/>
        </w:rPr>
        <w:t>Ugostiteljsko posluživanje</w:t>
      </w:r>
      <w:r w:rsidRPr="00335829">
        <w:rPr>
          <w:rFonts w:ascii="Garamond" w:eastAsia="Times New Roman" w:hAnsi="Garamond" w:cs="Segoe UI"/>
          <w:sz w:val="28"/>
          <w:szCs w:val="28"/>
          <w:lang w:val="it-IT"/>
        </w:rPr>
        <w:t xml:space="preserve"> bio je Aleksandar Đurković, učenik trećeg razreda  JU Srednja ekonomsko-ugostiteljska škola iz Nikšića (OP Konobar) te je stekao pravo da se sa svojim vršnjacima takmiči na međunarodnom takmičenju u vještinama „CroatiaSkills“ koje je održano u periodu od 13. do 15. maja 2024. godine u Zagrebu. U ime JU Centar za stručno obrazovanje takmičenju je prisustvovao Miljan Mitrović, koji je bio koordinator državnog takmičenja iz oblasti Restoraterstva i Sandra Brkanović u svojstvu tehničkog delegata u WorldSkillsEurope asocijaciji. </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Default="00335829" w:rsidP="00335829">
      <w:pPr>
        <w:spacing w:after="0" w:line="240" w:lineRule="auto"/>
        <w:ind w:left="72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en-US"/>
        </w:rPr>
        <w:t> </w:t>
      </w:r>
    </w:p>
    <w:p w:rsidR="005E00B8" w:rsidRDefault="005E00B8" w:rsidP="00335829">
      <w:pPr>
        <w:spacing w:after="0" w:line="240" w:lineRule="auto"/>
        <w:ind w:left="720"/>
        <w:jc w:val="both"/>
        <w:textAlignment w:val="baseline"/>
        <w:rPr>
          <w:rFonts w:ascii="Segoe UI" w:eastAsia="Times New Roman" w:hAnsi="Segoe UI" w:cs="Segoe UI"/>
          <w:sz w:val="18"/>
          <w:szCs w:val="18"/>
          <w:lang w:val="en-US"/>
        </w:rPr>
      </w:pPr>
    </w:p>
    <w:p w:rsidR="005E00B8" w:rsidRDefault="005E00B8" w:rsidP="00335829">
      <w:pPr>
        <w:spacing w:after="0" w:line="240" w:lineRule="auto"/>
        <w:ind w:left="720"/>
        <w:jc w:val="both"/>
        <w:textAlignment w:val="baseline"/>
        <w:rPr>
          <w:rFonts w:ascii="Segoe UI" w:eastAsia="Times New Roman" w:hAnsi="Segoe UI" w:cs="Segoe UI"/>
          <w:sz w:val="18"/>
          <w:szCs w:val="18"/>
          <w:lang w:val="en-US"/>
        </w:rPr>
      </w:pPr>
    </w:p>
    <w:p w:rsidR="005E00B8" w:rsidRDefault="005E00B8" w:rsidP="00335829">
      <w:pPr>
        <w:spacing w:after="0" w:line="240" w:lineRule="auto"/>
        <w:ind w:left="720"/>
        <w:jc w:val="both"/>
        <w:textAlignment w:val="baseline"/>
        <w:rPr>
          <w:rFonts w:ascii="Segoe UI" w:eastAsia="Times New Roman" w:hAnsi="Segoe UI" w:cs="Segoe UI"/>
          <w:sz w:val="18"/>
          <w:szCs w:val="18"/>
          <w:lang w:val="en-US"/>
        </w:rPr>
      </w:pPr>
    </w:p>
    <w:p w:rsidR="005E00B8" w:rsidRDefault="005E00B8" w:rsidP="00335829">
      <w:pPr>
        <w:spacing w:after="0" w:line="240" w:lineRule="auto"/>
        <w:ind w:left="720"/>
        <w:jc w:val="both"/>
        <w:textAlignment w:val="baseline"/>
        <w:rPr>
          <w:rFonts w:ascii="Segoe UI" w:eastAsia="Times New Roman" w:hAnsi="Segoe UI" w:cs="Segoe UI"/>
          <w:sz w:val="18"/>
          <w:szCs w:val="18"/>
          <w:lang w:val="en-US"/>
        </w:rPr>
      </w:pPr>
    </w:p>
    <w:p w:rsidR="005E00B8" w:rsidRDefault="005E00B8" w:rsidP="00335829">
      <w:pPr>
        <w:spacing w:after="0" w:line="240" w:lineRule="auto"/>
        <w:ind w:left="720"/>
        <w:jc w:val="both"/>
        <w:textAlignment w:val="baseline"/>
        <w:rPr>
          <w:rFonts w:ascii="Segoe UI" w:eastAsia="Times New Roman" w:hAnsi="Segoe UI" w:cs="Segoe UI"/>
          <w:sz w:val="18"/>
          <w:szCs w:val="18"/>
          <w:lang w:val="en-US"/>
        </w:rPr>
      </w:pPr>
    </w:p>
    <w:p w:rsidR="005E00B8" w:rsidRDefault="005E00B8" w:rsidP="00335829">
      <w:pPr>
        <w:spacing w:after="0" w:line="240" w:lineRule="auto"/>
        <w:ind w:left="720"/>
        <w:jc w:val="both"/>
        <w:textAlignment w:val="baseline"/>
        <w:rPr>
          <w:rFonts w:ascii="Segoe UI" w:eastAsia="Times New Roman" w:hAnsi="Segoe UI" w:cs="Segoe UI"/>
          <w:sz w:val="18"/>
          <w:szCs w:val="18"/>
          <w:lang w:val="en-US"/>
        </w:rPr>
      </w:pPr>
    </w:p>
    <w:p w:rsidR="005E00B8" w:rsidRDefault="005E00B8" w:rsidP="00335829">
      <w:pPr>
        <w:spacing w:after="0" w:line="240" w:lineRule="auto"/>
        <w:ind w:left="720"/>
        <w:jc w:val="both"/>
        <w:textAlignment w:val="baseline"/>
        <w:rPr>
          <w:rFonts w:ascii="Segoe UI" w:eastAsia="Times New Roman" w:hAnsi="Segoe UI" w:cs="Segoe UI"/>
          <w:sz w:val="18"/>
          <w:szCs w:val="18"/>
          <w:lang w:val="en-US"/>
        </w:rPr>
      </w:pPr>
    </w:p>
    <w:p w:rsidR="005E00B8" w:rsidRDefault="005E00B8" w:rsidP="00335829">
      <w:pPr>
        <w:spacing w:after="0" w:line="240" w:lineRule="auto"/>
        <w:ind w:left="720"/>
        <w:jc w:val="both"/>
        <w:textAlignment w:val="baseline"/>
        <w:rPr>
          <w:rFonts w:ascii="Segoe UI" w:eastAsia="Times New Roman" w:hAnsi="Segoe UI" w:cs="Segoe UI"/>
          <w:sz w:val="18"/>
          <w:szCs w:val="18"/>
          <w:lang w:val="en-US"/>
        </w:rPr>
      </w:pPr>
    </w:p>
    <w:p w:rsidR="005E00B8" w:rsidRDefault="005E00B8" w:rsidP="00335829">
      <w:pPr>
        <w:spacing w:after="0" w:line="240" w:lineRule="auto"/>
        <w:ind w:left="720"/>
        <w:jc w:val="both"/>
        <w:textAlignment w:val="baseline"/>
        <w:rPr>
          <w:rFonts w:ascii="Segoe UI" w:eastAsia="Times New Roman" w:hAnsi="Segoe UI" w:cs="Segoe UI"/>
          <w:sz w:val="18"/>
          <w:szCs w:val="18"/>
          <w:lang w:val="en-US"/>
        </w:rPr>
      </w:pPr>
    </w:p>
    <w:p w:rsidR="005E00B8" w:rsidRDefault="005E00B8" w:rsidP="00335829">
      <w:pPr>
        <w:spacing w:after="0" w:line="240" w:lineRule="auto"/>
        <w:ind w:left="720"/>
        <w:jc w:val="both"/>
        <w:textAlignment w:val="baseline"/>
        <w:rPr>
          <w:rFonts w:ascii="Segoe UI" w:eastAsia="Times New Roman" w:hAnsi="Segoe UI" w:cs="Segoe UI"/>
          <w:sz w:val="18"/>
          <w:szCs w:val="18"/>
          <w:lang w:val="en-US"/>
        </w:rPr>
      </w:pPr>
    </w:p>
    <w:p w:rsidR="005E00B8" w:rsidRDefault="005E00B8" w:rsidP="00335829">
      <w:pPr>
        <w:spacing w:after="0" w:line="240" w:lineRule="auto"/>
        <w:ind w:left="720"/>
        <w:jc w:val="both"/>
        <w:textAlignment w:val="baseline"/>
        <w:rPr>
          <w:rFonts w:ascii="Segoe UI" w:eastAsia="Times New Roman" w:hAnsi="Segoe UI" w:cs="Segoe UI"/>
          <w:sz w:val="18"/>
          <w:szCs w:val="18"/>
          <w:lang w:val="en-US"/>
        </w:rPr>
      </w:pPr>
    </w:p>
    <w:p w:rsidR="005E00B8" w:rsidRDefault="005E00B8" w:rsidP="00335829">
      <w:pPr>
        <w:spacing w:after="0" w:line="240" w:lineRule="auto"/>
        <w:ind w:left="720"/>
        <w:jc w:val="both"/>
        <w:textAlignment w:val="baseline"/>
        <w:rPr>
          <w:rFonts w:ascii="Segoe UI" w:eastAsia="Times New Roman" w:hAnsi="Segoe UI" w:cs="Segoe UI"/>
          <w:sz w:val="18"/>
          <w:szCs w:val="18"/>
          <w:lang w:val="en-US"/>
        </w:rPr>
      </w:pPr>
    </w:p>
    <w:p w:rsidR="005E00B8" w:rsidRDefault="005E00B8" w:rsidP="00335829">
      <w:pPr>
        <w:spacing w:after="0" w:line="240" w:lineRule="auto"/>
        <w:ind w:left="720"/>
        <w:jc w:val="both"/>
        <w:textAlignment w:val="baseline"/>
        <w:rPr>
          <w:rFonts w:ascii="Segoe UI" w:eastAsia="Times New Roman" w:hAnsi="Segoe UI" w:cs="Segoe UI"/>
          <w:sz w:val="18"/>
          <w:szCs w:val="18"/>
          <w:lang w:val="en-US"/>
        </w:rPr>
      </w:pPr>
    </w:p>
    <w:p w:rsidR="005E00B8" w:rsidRDefault="005E00B8" w:rsidP="00335829">
      <w:pPr>
        <w:spacing w:after="0" w:line="240" w:lineRule="auto"/>
        <w:ind w:left="720"/>
        <w:jc w:val="both"/>
        <w:textAlignment w:val="baseline"/>
        <w:rPr>
          <w:rFonts w:ascii="Segoe UI" w:eastAsia="Times New Roman" w:hAnsi="Segoe UI" w:cs="Segoe UI"/>
          <w:sz w:val="18"/>
          <w:szCs w:val="18"/>
          <w:lang w:val="en-US"/>
        </w:rPr>
      </w:pPr>
    </w:p>
    <w:p w:rsidR="005E00B8" w:rsidRDefault="005E00B8" w:rsidP="00335829">
      <w:pPr>
        <w:spacing w:after="0" w:line="240" w:lineRule="auto"/>
        <w:ind w:left="720"/>
        <w:jc w:val="both"/>
        <w:textAlignment w:val="baseline"/>
        <w:rPr>
          <w:rFonts w:ascii="Segoe UI" w:eastAsia="Times New Roman" w:hAnsi="Segoe UI" w:cs="Segoe UI"/>
          <w:sz w:val="18"/>
          <w:szCs w:val="18"/>
          <w:lang w:val="en-US"/>
        </w:rPr>
      </w:pPr>
    </w:p>
    <w:p w:rsidR="005E00B8" w:rsidRDefault="005E00B8" w:rsidP="00335829">
      <w:pPr>
        <w:spacing w:after="0" w:line="240" w:lineRule="auto"/>
        <w:ind w:left="720"/>
        <w:jc w:val="both"/>
        <w:textAlignment w:val="baseline"/>
        <w:rPr>
          <w:rFonts w:ascii="Segoe UI" w:eastAsia="Times New Roman" w:hAnsi="Segoe UI" w:cs="Segoe UI"/>
          <w:sz w:val="18"/>
          <w:szCs w:val="18"/>
          <w:lang w:val="en-US"/>
        </w:rPr>
      </w:pPr>
    </w:p>
    <w:p w:rsidR="005E00B8" w:rsidRDefault="005E00B8" w:rsidP="00335829">
      <w:pPr>
        <w:spacing w:after="0" w:line="240" w:lineRule="auto"/>
        <w:ind w:left="720"/>
        <w:jc w:val="both"/>
        <w:textAlignment w:val="baseline"/>
        <w:rPr>
          <w:rFonts w:ascii="Segoe UI" w:eastAsia="Times New Roman" w:hAnsi="Segoe UI" w:cs="Segoe UI"/>
          <w:sz w:val="18"/>
          <w:szCs w:val="18"/>
          <w:lang w:val="en-US"/>
        </w:rPr>
      </w:pPr>
    </w:p>
    <w:p w:rsidR="005E00B8" w:rsidRDefault="005E00B8" w:rsidP="00335829">
      <w:pPr>
        <w:spacing w:after="0" w:line="240" w:lineRule="auto"/>
        <w:ind w:left="720"/>
        <w:jc w:val="both"/>
        <w:textAlignment w:val="baseline"/>
        <w:rPr>
          <w:rFonts w:ascii="Segoe UI" w:eastAsia="Times New Roman" w:hAnsi="Segoe UI" w:cs="Segoe UI"/>
          <w:sz w:val="18"/>
          <w:szCs w:val="18"/>
          <w:lang w:val="en-US"/>
        </w:rPr>
      </w:pPr>
    </w:p>
    <w:p w:rsidR="005E00B8" w:rsidRDefault="005E00B8" w:rsidP="00335829">
      <w:pPr>
        <w:spacing w:after="0" w:line="240" w:lineRule="auto"/>
        <w:ind w:left="720"/>
        <w:jc w:val="both"/>
        <w:textAlignment w:val="baseline"/>
        <w:rPr>
          <w:rFonts w:ascii="Segoe UI" w:eastAsia="Times New Roman" w:hAnsi="Segoe UI" w:cs="Segoe UI"/>
          <w:sz w:val="18"/>
          <w:szCs w:val="18"/>
          <w:lang w:val="en-US"/>
        </w:rPr>
      </w:pPr>
    </w:p>
    <w:p w:rsidR="005E00B8" w:rsidRDefault="005E00B8" w:rsidP="00335829">
      <w:pPr>
        <w:spacing w:after="0" w:line="240" w:lineRule="auto"/>
        <w:ind w:left="720"/>
        <w:jc w:val="both"/>
        <w:textAlignment w:val="baseline"/>
        <w:rPr>
          <w:rFonts w:ascii="Segoe UI" w:eastAsia="Times New Roman" w:hAnsi="Segoe UI" w:cs="Segoe UI"/>
          <w:sz w:val="18"/>
          <w:szCs w:val="18"/>
          <w:lang w:val="en-US"/>
        </w:rPr>
      </w:pPr>
    </w:p>
    <w:p w:rsidR="005E00B8" w:rsidRPr="00335829" w:rsidRDefault="005E00B8" w:rsidP="00335829">
      <w:pPr>
        <w:spacing w:after="0" w:line="240" w:lineRule="auto"/>
        <w:ind w:left="720"/>
        <w:jc w:val="both"/>
        <w:textAlignment w:val="baseline"/>
        <w:rPr>
          <w:rFonts w:ascii="Segoe UI" w:eastAsia="Times New Roman" w:hAnsi="Segoe UI" w:cs="Segoe UI"/>
          <w:sz w:val="18"/>
          <w:szCs w:val="18"/>
          <w:lang w:val="en-US"/>
        </w:rPr>
      </w:pP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5E00B8" w:rsidRDefault="00335829" w:rsidP="00F46F9B">
      <w:pPr>
        <w:numPr>
          <w:ilvl w:val="0"/>
          <w:numId w:val="429"/>
        </w:numPr>
        <w:pBdr>
          <w:bottom w:val="single" w:sz="12" w:space="1" w:color="1F4E79"/>
        </w:pBdr>
        <w:spacing w:after="0" w:line="240" w:lineRule="auto"/>
        <w:ind w:left="0" w:firstLine="0"/>
        <w:textAlignment w:val="baseline"/>
        <w:rPr>
          <w:rFonts w:ascii="Garamond" w:eastAsia="Times New Roman" w:hAnsi="Garamond" w:cs="Segoe UI"/>
          <w:color w:val="00B0F0"/>
          <w:sz w:val="28"/>
          <w:szCs w:val="28"/>
          <w:lang w:val="en-US"/>
        </w:rPr>
      </w:pPr>
      <w:r w:rsidRPr="005E00B8">
        <w:rPr>
          <w:rFonts w:ascii="Garamond" w:eastAsia="Times New Roman" w:hAnsi="Garamond" w:cs="Segoe UI"/>
          <w:b/>
          <w:bCs/>
          <w:color w:val="00B0F0"/>
          <w:sz w:val="28"/>
          <w:szCs w:val="28"/>
          <w:lang w:val="it-IT"/>
        </w:rPr>
        <w:lastRenderedPageBreak/>
        <w:t>UČEŠĆE U PISANJU IZVJEŠTAJA, ANALIZA i UPITNIKA</w:t>
      </w:r>
      <w:r w:rsidRPr="005E00B8">
        <w:rPr>
          <w:rFonts w:ascii="Garamond" w:eastAsia="Times New Roman" w:hAnsi="Garamond" w:cs="Segoe UI"/>
          <w:color w:val="00B0F0"/>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it-IT"/>
        </w:rPr>
        <w:t>Za potrebe izvještavanja Centra o realizaciji aktivnosti definisanih strategijskim dokumentima i akcionim planovima pripremljen je dokument koji objedinjuje sve aktivnosti i mjere čiji je nosilac Centar i dostavljen je svim zaposlenima u Centru u cilju efikasnijeg  izvještavanja.</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it-IT"/>
        </w:rPr>
        <w:t>U skladu sa svojim nadležnostima, predstavnici/predstavnice Odjeljenja za razvoj kvalifikacija u stručnom obrazovanju, učetvovali/učestvovale su u pripremi izvještaja o realizaciji različitih aktivnosti:</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F46F9B">
      <w:pPr>
        <w:numPr>
          <w:ilvl w:val="0"/>
          <w:numId w:val="430"/>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Plan rada Odjeljenja za 2025. godinu i Godišnji izvještaj o radu za 2024. godinu i dr.</w:t>
      </w:r>
      <w:r w:rsidRPr="00335829">
        <w:rPr>
          <w:rFonts w:ascii="Garamond" w:eastAsia="Times New Roman" w:hAnsi="Garamond" w:cs="Segoe UI"/>
          <w:sz w:val="28"/>
          <w:szCs w:val="28"/>
          <w:lang w:val="en-US"/>
        </w:rPr>
        <w:t> </w:t>
      </w:r>
    </w:p>
    <w:p w:rsidR="00335829" w:rsidRPr="00335829" w:rsidRDefault="00335829" w:rsidP="00F46F9B">
      <w:pPr>
        <w:numPr>
          <w:ilvl w:val="0"/>
          <w:numId w:val="431"/>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shd w:val="clear" w:color="auto" w:fill="FFFFFF"/>
          <w:lang w:val="it-IT"/>
        </w:rPr>
        <w:t>Godišnji izvještaj o sprovođenju Akcionog plana zapošljavanja za 2024. godin;</w:t>
      </w:r>
      <w:r w:rsidRPr="00335829">
        <w:rPr>
          <w:rFonts w:ascii="Garamond" w:eastAsia="Times New Roman" w:hAnsi="Garamond" w:cs="Segoe UI"/>
          <w:sz w:val="28"/>
          <w:szCs w:val="28"/>
          <w:lang w:val="en-US"/>
        </w:rPr>
        <w:t> </w:t>
      </w:r>
    </w:p>
    <w:p w:rsidR="00335829" w:rsidRPr="00335829" w:rsidRDefault="00335829" w:rsidP="00F46F9B">
      <w:pPr>
        <w:numPr>
          <w:ilvl w:val="0"/>
          <w:numId w:val="432"/>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shd w:val="clear" w:color="auto" w:fill="FFFFFF"/>
          <w:lang w:val="it-IT"/>
        </w:rPr>
        <w:t>Godišnji izvještaj o realizaciji Strategije za mlade;</w:t>
      </w:r>
      <w:r w:rsidRPr="00335829">
        <w:rPr>
          <w:rFonts w:ascii="Garamond" w:eastAsia="Times New Roman" w:hAnsi="Garamond" w:cs="Segoe UI"/>
          <w:sz w:val="28"/>
          <w:szCs w:val="28"/>
          <w:lang w:val="en-US"/>
        </w:rPr>
        <w:t> </w:t>
      </w:r>
    </w:p>
    <w:p w:rsidR="00335829" w:rsidRPr="00335829" w:rsidRDefault="00335829" w:rsidP="00F46F9B">
      <w:pPr>
        <w:numPr>
          <w:ilvl w:val="0"/>
          <w:numId w:val="433"/>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shd w:val="clear" w:color="auto" w:fill="FFFFFF"/>
          <w:lang w:val="it-IT"/>
        </w:rPr>
        <w:t>Izvještaji o realizaciji aktivnosti po osnovu sprovođenja:</w:t>
      </w:r>
      <w:r w:rsidRPr="00335829">
        <w:rPr>
          <w:rFonts w:ascii="Garamond" w:eastAsia="Times New Roman" w:hAnsi="Garamond" w:cs="Segoe UI"/>
          <w:sz w:val="28"/>
          <w:szCs w:val="28"/>
          <w:lang w:val="en-US"/>
        </w:rPr>
        <w:t> </w:t>
      </w:r>
    </w:p>
    <w:p w:rsidR="00335829" w:rsidRPr="00335829" w:rsidRDefault="00335829" w:rsidP="00F46F9B">
      <w:pPr>
        <w:numPr>
          <w:ilvl w:val="0"/>
          <w:numId w:val="434"/>
        </w:numPr>
        <w:spacing w:after="0" w:line="240" w:lineRule="auto"/>
        <w:ind w:left="90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Strategije razvoja stručnog obrazovanja  </w:t>
      </w:r>
      <w:r w:rsidRPr="00335829">
        <w:rPr>
          <w:rFonts w:ascii="Garamond" w:eastAsia="Times New Roman" w:hAnsi="Garamond" w:cs="Segoe UI"/>
          <w:sz w:val="28"/>
          <w:szCs w:val="28"/>
          <w:lang w:val="en-US"/>
        </w:rPr>
        <w:t> </w:t>
      </w:r>
    </w:p>
    <w:p w:rsidR="00335829" w:rsidRPr="00335829" w:rsidRDefault="00335829" w:rsidP="00F46F9B">
      <w:pPr>
        <w:numPr>
          <w:ilvl w:val="0"/>
          <w:numId w:val="435"/>
        </w:numPr>
        <w:spacing w:after="0" w:line="240" w:lineRule="auto"/>
        <w:ind w:left="90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Strategije pametne specijalizacije </w:t>
      </w:r>
      <w:r w:rsidRPr="00335829">
        <w:rPr>
          <w:rFonts w:ascii="Garamond" w:eastAsia="Times New Roman" w:hAnsi="Garamond" w:cs="Segoe UI"/>
          <w:sz w:val="28"/>
          <w:szCs w:val="28"/>
          <w:lang w:val="en-US"/>
        </w:rPr>
        <w:t> </w:t>
      </w:r>
    </w:p>
    <w:p w:rsidR="00335829" w:rsidRPr="00335829" w:rsidRDefault="00335829" w:rsidP="00F46F9B">
      <w:pPr>
        <w:numPr>
          <w:ilvl w:val="0"/>
          <w:numId w:val="436"/>
        </w:numPr>
        <w:spacing w:after="0" w:line="240" w:lineRule="auto"/>
        <w:ind w:left="90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Strategije za sprovođenje industrijske politike Crne Gore </w:t>
      </w:r>
      <w:r w:rsidRPr="00335829">
        <w:rPr>
          <w:rFonts w:ascii="Garamond" w:eastAsia="Times New Roman" w:hAnsi="Garamond" w:cs="Segoe UI"/>
          <w:sz w:val="28"/>
          <w:szCs w:val="28"/>
          <w:lang w:val="en-US"/>
        </w:rPr>
        <w:t> </w:t>
      </w:r>
    </w:p>
    <w:p w:rsidR="00335829" w:rsidRPr="00335829" w:rsidRDefault="00335829" w:rsidP="00F46F9B">
      <w:pPr>
        <w:numPr>
          <w:ilvl w:val="0"/>
          <w:numId w:val="437"/>
        </w:numPr>
        <w:spacing w:after="0" w:line="240" w:lineRule="auto"/>
        <w:ind w:left="90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Programa razvoja zdravstvenog turizma </w:t>
      </w:r>
      <w:r w:rsidRPr="00335829">
        <w:rPr>
          <w:rFonts w:ascii="Garamond" w:eastAsia="Times New Roman" w:hAnsi="Garamond" w:cs="Segoe UI"/>
          <w:sz w:val="28"/>
          <w:szCs w:val="28"/>
          <w:lang w:val="en-US"/>
        </w:rPr>
        <w:t> </w:t>
      </w:r>
    </w:p>
    <w:p w:rsidR="00335829" w:rsidRPr="00335829" w:rsidRDefault="00335829" w:rsidP="00F46F9B">
      <w:pPr>
        <w:numPr>
          <w:ilvl w:val="0"/>
          <w:numId w:val="438"/>
        </w:numPr>
        <w:spacing w:after="0" w:line="240" w:lineRule="auto"/>
        <w:ind w:left="90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Strategije razvoja turizma </w:t>
      </w:r>
      <w:r w:rsidRPr="00335829">
        <w:rPr>
          <w:rFonts w:ascii="Garamond" w:eastAsia="Times New Roman" w:hAnsi="Garamond" w:cs="Segoe UI"/>
          <w:sz w:val="28"/>
          <w:szCs w:val="28"/>
          <w:lang w:val="en-US"/>
        </w:rPr>
        <w:t> </w:t>
      </w:r>
    </w:p>
    <w:p w:rsidR="00335829" w:rsidRPr="00335829" w:rsidRDefault="00335829" w:rsidP="00F46F9B">
      <w:pPr>
        <w:numPr>
          <w:ilvl w:val="0"/>
          <w:numId w:val="439"/>
        </w:numPr>
        <w:spacing w:after="0" w:line="240" w:lineRule="auto"/>
        <w:ind w:left="90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Strategije zapošljavanja </w:t>
      </w:r>
      <w:r w:rsidRPr="00335829">
        <w:rPr>
          <w:rFonts w:ascii="Garamond" w:eastAsia="Times New Roman" w:hAnsi="Garamond" w:cs="Segoe UI"/>
          <w:sz w:val="28"/>
          <w:szCs w:val="28"/>
          <w:lang w:val="en-US"/>
        </w:rPr>
        <w:t> </w:t>
      </w:r>
    </w:p>
    <w:p w:rsidR="00335829" w:rsidRPr="00335829" w:rsidRDefault="00335829" w:rsidP="00F46F9B">
      <w:pPr>
        <w:numPr>
          <w:ilvl w:val="0"/>
          <w:numId w:val="440"/>
        </w:numPr>
        <w:spacing w:after="0" w:line="240" w:lineRule="auto"/>
        <w:ind w:left="90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Strategije inkluzivnog obrazovanja </w:t>
      </w:r>
      <w:r w:rsidRPr="00335829">
        <w:rPr>
          <w:rFonts w:ascii="Garamond" w:eastAsia="Times New Roman" w:hAnsi="Garamond" w:cs="Segoe UI"/>
          <w:sz w:val="28"/>
          <w:szCs w:val="28"/>
          <w:lang w:val="en-US"/>
        </w:rPr>
        <w:t> </w:t>
      </w:r>
    </w:p>
    <w:p w:rsidR="00335829" w:rsidRPr="00335829" w:rsidRDefault="00335829" w:rsidP="00F46F9B">
      <w:pPr>
        <w:numPr>
          <w:ilvl w:val="0"/>
          <w:numId w:val="441"/>
        </w:numPr>
        <w:spacing w:after="0" w:line="240" w:lineRule="auto"/>
        <w:ind w:left="90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Programa podrške darovitim učenicima </w:t>
      </w:r>
      <w:r w:rsidRPr="00335829">
        <w:rPr>
          <w:rFonts w:ascii="Garamond" w:eastAsia="Times New Roman" w:hAnsi="Garamond" w:cs="Segoe UI"/>
          <w:sz w:val="28"/>
          <w:szCs w:val="28"/>
          <w:lang w:val="en-US"/>
        </w:rPr>
        <w:t> </w:t>
      </w:r>
    </w:p>
    <w:p w:rsidR="00335829" w:rsidRPr="00335829" w:rsidRDefault="00335829" w:rsidP="00F46F9B">
      <w:pPr>
        <w:numPr>
          <w:ilvl w:val="0"/>
          <w:numId w:val="442"/>
        </w:numPr>
        <w:spacing w:after="0" w:line="240" w:lineRule="auto"/>
        <w:ind w:left="90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Strategije karijernog vođenja i savjetovanja </w:t>
      </w:r>
      <w:r w:rsidRPr="00335829">
        <w:rPr>
          <w:rFonts w:ascii="Garamond" w:eastAsia="Times New Roman" w:hAnsi="Garamond" w:cs="Segoe UI"/>
          <w:sz w:val="28"/>
          <w:szCs w:val="28"/>
          <w:lang w:val="en-US"/>
        </w:rPr>
        <w:t> </w:t>
      </w:r>
    </w:p>
    <w:p w:rsidR="00335829" w:rsidRPr="00335829" w:rsidRDefault="00335829" w:rsidP="00F46F9B">
      <w:pPr>
        <w:numPr>
          <w:ilvl w:val="0"/>
          <w:numId w:val="443"/>
        </w:numPr>
        <w:spacing w:after="0" w:line="240" w:lineRule="auto"/>
        <w:ind w:left="90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Strategije za cjeloživotno preduzetničko učenje</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it-IT"/>
        </w:rPr>
        <w:t>Prema svojim nadležnostima, predstavnici/predstavnice Odjeljenja za obrazovanje odraslih i cjeloživotno učenje učetvovali/učestvovale su u pripremi izvještaja o realizaciji različitih aktivnosti, koje su za rezultat imale:</w:t>
      </w:r>
      <w:r w:rsidRPr="00335829">
        <w:rPr>
          <w:rFonts w:ascii="Garamond" w:eastAsia="Times New Roman" w:hAnsi="Garamond" w:cs="Segoe UI"/>
          <w:sz w:val="28"/>
          <w:szCs w:val="28"/>
          <w:lang w:val="en-US"/>
        </w:rPr>
        <w:t> </w:t>
      </w:r>
    </w:p>
    <w:p w:rsidR="00335829" w:rsidRPr="00335829" w:rsidRDefault="00335829" w:rsidP="00F46F9B">
      <w:pPr>
        <w:numPr>
          <w:ilvl w:val="0"/>
          <w:numId w:val="444"/>
        </w:numPr>
        <w:spacing w:after="0" w:line="240" w:lineRule="auto"/>
        <w:ind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Izradu Plana rada Odjeljenja za 2024. godinu i Godišnjeg izvještaja o radu za 2023. godinu i dr.</w:t>
      </w:r>
      <w:r w:rsidRPr="00335829">
        <w:rPr>
          <w:rFonts w:ascii="Garamond" w:eastAsia="Times New Roman" w:hAnsi="Garamond" w:cs="Segoe UI"/>
          <w:sz w:val="28"/>
          <w:szCs w:val="28"/>
          <w:lang w:val="en-US"/>
        </w:rPr>
        <w:t> </w:t>
      </w:r>
    </w:p>
    <w:p w:rsidR="00335829" w:rsidRPr="00335829" w:rsidRDefault="00335829" w:rsidP="00F46F9B">
      <w:pPr>
        <w:numPr>
          <w:ilvl w:val="0"/>
          <w:numId w:val="445"/>
        </w:numPr>
        <w:spacing w:after="0" w:line="240" w:lineRule="auto"/>
        <w:ind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 xml:space="preserve">Pripremljen Godišnji plan obrazovanja odraslih za 2024. </w:t>
      </w:r>
      <w:r w:rsidRPr="00335829">
        <w:rPr>
          <w:rFonts w:ascii="Garamond" w:eastAsia="Times New Roman" w:hAnsi="Garamond" w:cs="Segoe UI"/>
          <w:sz w:val="28"/>
          <w:szCs w:val="28"/>
          <w:lang w:val="en-US"/>
        </w:rPr>
        <w:t>Godinu </w:t>
      </w:r>
    </w:p>
    <w:p w:rsidR="00335829" w:rsidRPr="00335829" w:rsidRDefault="00335829" w:rsidP="00F46F9B">
      <w:pPr>
        <w:numPr>
          <w:ilvl w:val="0"/>
          <w:numId w:val="446"/>
        </w:numPr>
        <w:spacing w:after="0" w:line="240" w:lineRule="auto"/>
        <w:ind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en-US"/>
        </w:rPr>
        <w:t>Pripremljen Izvještaj o realizovanim aktivnostima Godišnjeg plana obrazovanja odraslih za 2023. godinu; </w:t>
      </w:r>
    </w:p>
    <w:p w:rsidR="00335829" w:rsidRPr="00335829" w:rsidRDefault="00335829" w:rsidP="00F46F9B">
      <w:pPr>
        <w:numPr>
          <w:ilvl w:val="0"/>
          <w:numId w:val="447"/>
        </w:numPr>
        <w:spacing w:after="0" w:line="240" w:lineRule="auto"/>
        <w:ind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en-US"/>
        </w:rPr>
        <w:t>Pračenje realizacije Akcionog plana za sprovođenje Nacionalne strategije za rodnu ravnopravnost za 2023-2025. godinu; </w:t>
      </w:r>
    </w:p>
    <w:p w:rsidR="00335829" w:rsidRPr="00335829" w:rsidRDefault="00335829" w:rsidP="00F46F9B">
      <w:pPr>
        <w:numPr>
          <w:ilvl w:val="0"/>
          <w:numId w:val="448"/>
        </w:numPr>
        <w:spacing w:after="0" w:line="240" w:lineRule="auto"/>
        <w:ind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en-US"/>
        </w:rPr>
        <w:t>Praćenje realizacije aktivnosti Akcionog plana za unapređenje položaja RE; </w:t>
      </w:r>
    </w:p>
    <w:p w:rsidR="00335829" w:rsidRPr="00335829" w:rsidRDefault="00335829" w:rsidP="00F46F9B">
      <w:pPr>
        <w:numPr>
          <w:ilvl w:val="0"/>
          <w:numId w:val="449"/>
        </w:numPr>
        <w:spacing w:after="0" w:line="240" w:lineRule="auto"/>
        <w:ind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en-US"/>
        </w:rPr>
        <w:t>Praćenje realizacije Akcionog plana Strategije digitalne transformacije; </w:t>
      </w:r>
    </w:p>
    <w:p w:rsidR="00335829" w:rsidRPr="00335829" w:rsidRDefault="00335829" w:rsidP="00F46F9B">
      <w:pPr>
        <w:numPr>
          <w:ilvl w:val="0"/>
          <w:numId w:val="450"/>
        </w:numPr>
        <w:spacing w:after="0" w:line="240" w:lineRule="auto"/>
        <w:ind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en-US"/>
        </w:rPr>
        <w:t>Praćenje realizacije Izvještaja o realizovanim aktivnostima Akcionog plana industrijske politike; </w:t>
      </w:r>
    </w:p>
    <w:p w:rsidR="00335829" w:rsidRPr="00335829" w:rsidRDefault="00335829" w:rsidP="00F46F9B">
      <w:pPr>
        <w:numPr>
          <w:ilvl w:val="0"/>
          <w:numId w:val="451"/>
        </w:numPr>
        <w:spacing w:after="0" w:line="240" w:lineRule="auto"/>
        <w:ind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en-US"/>
        </w:rPr>
        <w:lastRenderedPageBreak/>
        <w:t>Praćenje realizacije Medijske strategiju Crne Gore 2023-2027. i Akcionog plana 2023-2025. godine; </w:t>
      </w:r>
    </w:p>
    <w:p w:rsidR="00335829" w:rsidRPr="00335829" w:rsidRDefault="00335829" w:rsidP="00F46F9B">
      <w:pPr>
        <w:numPr>
          <w:ilvl w:val="0"/>
          <w:numId w:val="452"/>
        </w:numPr>
        <w:spacing w:after="0" w:line="240" w:lineRule="auto"/>
        <w:ind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en-US"/>
        </w:rPr>
        <w:t>Praćenje realizacije Akcionog plana zapošljavanja za 2024. godinu;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it-IT"/>
        </w:rPr>
        <w:t>Shodno svojim nadležnostima, predstavnici/predstavnice Odjeljenja za kvalitet, istraživanje i kontinuirani profesionalni razvoj učetvovali/učestvovale su u pripremi izvještaja o realizaciji različitih aktivnosti:</w:t>
      </w:r>
      <w:r w:rsidRPr="00335829">
        <w:rPr>
          <w:rFonts w:ascii="Garamond" w:eastAsia="Times New Roman" w:hAnsi="Garamond" w:cs="Segoe UI"/>
          <w:sz w:val="28"/>
          <w:szCs w:val="28"/>
          <w:lang w:val="en-US"/>
        </w:rPr>
        <w:t> </w:t>
      </w:r>
    </w:p>
    <w:p w:rsidR="00335829" w:rsidRPr="00335829" w:rsidRDefault="00335829" w:rsidP="00F46F9B">
      <w:pPr>
        <w:numPr>
          <w:ilvl w:val="0"/>
          <w:numId w:val="453"/>
        </w:numPr>
        <w:spacing w:after="0" w:line="240" w:lineRule="auto"/>
        <w:ind w:left="360"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en-US"/>
        </w:rPr>
        <w:t>Pripremljen</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je</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Plan</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rada</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Odjeljenja</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za</w:t>
      </w:r>
      <w:r w:rsidRPr="00335829">
        <w:rPr>
          <w:rFonts w:ascii="Garamond" w:eastAsia="Times New Roman" w:hAnsi="Garamond" w:cs="Segoe UI"/>
          <w:sz w:val="28"/>
          <w:szCs w:val="28"/>
          <w:lang w:val="it-IT"/>
        </w:rPr>
        <w:t xml:space="preserve"> 2024. </w:t>
      </w:r>
      <w:r w:rsidRPr="00335829">
        <w:rPr>
          <w:rFonts w:ascii="Garamond" w:eastAsia="Times New Roman" w:hAnsi="Garamond" w:cs="Segoe UI"/>
          <w:sz w:val="28"/>
          <w:szCs w:val="28"/>
          <w:lang w:val="en-US"/>
        </w:rPr>
        <w:t>godinu</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i</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Godi</w:t>
      </w:r>
      <w:r w:rsidRPr="00335829">
        <w:rPr>
          <w:rFonts w:ascii="Garamond" w:eastAsia="Times New Roman" w:hAnsi="Garamond" w:cs="Segoe UI"/>
          <w:sz w:val="28"/>
          <w:szCs w:val="28"/>
          <w:lang w:val="it-IT"/>
        </w:rPr>
        <w:t>š</w:t>
      </w:r>
      <w:r w:rsidRPr="00335829">
        <w:rPr>
          <w:rFonts w:ascii="Garamond" w:eastAsia="Times New Roman" w:hAnsi="Garamond" w:cs="Segoe UI"/>
          <w:sz w:val="28"/>
          <w:szCs w:val="28"/>
          <w:lang w:val="en-US"/>
        </w:rPr>
        <w:t>nji</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izvje</w:t>
      </w:r>
      <w:r w:rsidRPr="00335829">
        <w:rPr>
          <w:rFonts w:ascii="Garamond" w:eastAsia="Times New Roman" w:hAnsi="Garamond" w:cs="Segoe UI"/>
          <w:sz w:val="28"/>
          <w:szCs w:val="28"/>
          <w:lang w:val="it-IT"/>
        </w:rPr>
        <w:t>š</w:t>
      </w:r>
      <w:r w:rsidRPr="00335829">
        <w:rPr>
          <w:rFonts w:ascii="Garamond" w:eastAsia="Times New Roman" w:hAnsi="Garamond" w:cs="Segoe UI"/>
          <w:sz w:val="28"/>
          <w:szCs w:val="28"/>
          <w:lang w:val="en-US"/>
        </w:rPr>
        <w:t>taj</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o</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radu</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za</w:t>
      </w:r>
      <w:r w:rsidRPr="00335829">
        <w:rPr>
          <w:rFonts w:ascii="Garamond" w:eastAsia="Times New Roman" w:hAnsi="Garamond" w:cs="Segoe UI"/>
          <w:sz w:val="28"/>
          <w:szCs w:val="28"/>
          <w:lang w:val="it-IT"/>
        </w:rPr>
        <w:t xml:space="preserve"> 2023. </w:t>
      </w:r>
      <w:r w:rsidRPr="00335829">
        <w:rPr>
          <w:rFonts w:ascii="Garamond" w:eastAsia="Times New Roman" w:hAnsi="Garamond" w:cs="Segoe UI"/>
          <w:sz w:val="28"/>
          <w:szCs w:val="28"/>
          <w:lang w:val="en-US"/>
        </w:rPr>
        <w:t>godinu</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i</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dr</w:t>
      </w:r>
      <w:r w:rsidRPr="00335829">
        <w:rPr>
          <w:rFonts w:ascii="Garamond" w:eastAsia="Times New Roman" w:hAnsi="Garamond" w:cs="Segoe UI"/>
          <w:sz w:val="28"/>
          <w:szCs w:val="28"/>
          <w:lang w:val="it-IT"/>
        </w:rPr>
        <w:t>.</w:t>
      </w:r>
      <w:r w:rsidRPr="00335829">
        <w:rPr>
          <w:rFonts w:ascii="Garamond" w:eastAsia="Times New Roman" w:hAnsi="Garamond" w:cs="Segoe UI"/>
          <w:sz w:val="28"/>
          <w:szCs w:val="28"/>
          <w:lang w:val="en-US"/>
        </w:rPr>
        <w:t> </w:t>
      </w:r>
    </w:p>
    <w:p w:rsidR="00335829" w:rsidRPr="00335829" w:rsidRDefault="00335829" w:rsidP="00F46F9B">
      <w:pPr>
        <w:numPr>
          <w:ilvl w:val="0"/>
          <w:numId w:val="454"/>
        </w:numPr>
        <w:spacing w:after="0" w:line="240" w:lineRule="auto"/>
        <w:ind w:left="360"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en-US"/>
        </w:rPr>
        <w:t>Usvojen je dokument Standardi kompetencija eksternih evaluatora; </w:t>
      </w:r>
    </w:p>
    <w:p w:rsidR="00335829" w:rsidRPr="00335829" w:rsidRDefault="00335829" w:rsidP="00F46F9B">
      <w:pPr>
        <w:numPr>
          <w:ilvl w:val="0"/>
          <w:numId w:val="455"/>
        </w:numPr>
        <w:spacing w:after="0" w:line="240" w:lineRule="auto"/>
        <w:ind w:left="360"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en-US"/>
        </w:rPr>
        <w:t>Napravljen je prilagođeni upitnik za procjenu poptreba za obukama ekstrnih evaluatora; </w:t>
      </w:r>
    </w:p>
    <w:p w:rsidR="00335829" w:rsidRPr="00335829" w:rsidRDefault="00335829" w:rsidP="00F46F9B">
      <w:pPr>
        <w:numPr>
          <w:ilvl w:val="0"/>
          <w:numId w:val="456"/>
        </w:numPr>
        <w:spacing w:after="0" w:line="240" w:lineRule="auto"/>
        <w:ind w:left="360"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en-US"/>
        </w:rPr>
        <w:t>Pripremljen je Katalog stručnog usavršavanja nastavnika i usvojen na sjednici Nacionalnog savjeta za obrazovanje 09.02.2024. ; </w:t>
      </w:r>
    </w:p>
    <w:p w:rsidR="00335829" w:rsidRPr="00335829" w:rsidRDefault="00335829" w:rsidP="00F46F9B">
      <w:pPr>
        <w:numPr>
          <w:ilvl w:val="0"/>
          <w:numId w:val="457"/>
        </w:numPr>
        <w:spacing w:after="0" w:line="240" w:lineRule="auto"/>
        <w:ind w:left="360"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en-US"/>
        </w:rPr>
        <w:t>Urađeno je istraživanje na temu osipanja učenika iz Srednjih stručnih i mješovitih škola;  </w:t>
      </w:r>
    </w:p>
    <w:p w:rsidR="00335829" w:rsidRPr="00335829" w:rsidRDefault="00335829" w:rsidP="00F46F9B">
      <w:pPr>
        <w:numPr>
          <w:ilvl w:val="0"/>
          <w:numId w:val="458"/>
        </w:numPr>
        <w:spacing w:after="0" w:line="240" w:lineRule="auto"/>
        <w:ind w:left="360"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en-US"/>
        </w:rPr>
        <w:t>Prikupljeni su izvješaji o praktičnoj nastavi, izvještaji  se odnose na broj učenika na praktičnoj nastavi kod poslodavaca, kao i broj poslodavaca koji su uključeni u obrazovanje učenika; </w:t>
      </w:r>
    </w:p>
    <w:p w:rsidR="00335829" w:rsidRPr="00335829" w:rsidRDefault="00335829" w:rsidP="00335829">
      <w:pPr>
        <w:spacing w:after="0" w:line="240" w:lineRule="auto"/>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Predstavnici/Predstavnice Odjeljenja za međunarodnu saradnju i projekte realizovali su aktivnosti kojima je: </w:t>
      </w:r>
    </w:p>
    <w:p w:rsidR="00335829" w:rsidRPr="00335829" w:rsidRDefault="00335829" w:rsidP="00F46F9B">
      <w:pPr>
        <w:numPr>
          <w:ilvl w:val="0"/>
          <w:numId w:val="459"/>
        </w:numPr>
        <w:spacing w:after="0" w:line="240" w:lineRule="auto"/>
        <w:ind w:left="360"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Završena priprema upitnika za škole povodom učešća na info sesijama RCF-a i informisanje škola o događaju;</w:t>
      </w:r>
      <w:r w:rsidRPr="00335829">
        <w:rPr>
          <w:rFonts w:ascii="Garamond" w:eastAsia="Times New Roman" w:hAnsi="Garamond" w:cs="Segoe UI"/>
          <w:sz w:val="28"/>
          <w:szCs w:val="28"/>
          <w:lang w:val="en-US"/>
        </w:rPr>
        <w:t> </w:t>
      </w:r>
    </w:p>
    <w:p w:rsidR="00335829" w:rsidRPr="00335829" w:rsidRDefault="00335829" w:rsidP="00F46F9B">
      <w:pPr>
        <w:numPr>
          <w:ilvl w:val="0"/>
          <w:numId w:val="460"/>
        </w:numPr>
        <w:spacing w:after="0" w:line="240" w:lineRule="auto"/>
        <w:ind w:left="360"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Izrada Vodiča za organizaciju i realizaciju praktičnog obrazovanja kod poslodavca u školskom i dualnom obliku;</w:t>
      </w:r>
      <w:r w:rsidRPr="00335829">
        <w:rPr>
          <w:rFonts w:ascii="Garamond" w:eastAsia="Times New Roman" w:hAnsi="Garamond" w:cs="Segoe UI"/>
          <w:sz w:val="28"/>
          <w:szCs w:val="28"/>
          <w:lang w:val="en-US"/>
        </w:rPr>
        <w:t> </w:t>
      </w:r>
    </w:p>
    <w:p w:rsidR="00335829" w:rsidRPr="00335829" w:rsidRDefault="00335829" w:rsidP="00F46F9B">
      <w:pPr>
        <w:numPr>
          <w:ilvl w:val="0"/>
          <w:numId w:val="461"/>
        </w:numPr>
        <w:spacing w:after="0" w:line="240" w:lineRule="auto"/>
        <w:ind w:left="360"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Priprema aktivnosti za EQET SEE ENDOESMENT MEETING za razvoj nastavnih materijala iz oblasi mašinstva, u ulozi NCP za obrazovanje;</w:t>
      </w:r>
      <w:r w:rsidRPr="00335829">
        <w:rPr>
          <w:rFonts w:ascii="Garamond" w:eastAsia="Times New Roman" w:hAnsi="Garamond" w:cs="Segoe UI"/>
          <w:sz w:val="28"/>
          <w:szCs w:val="28"/>
          <w:lang w:val="en-US"/>
        </w:rPr>
        <w:t> </w:t>
      </w:r>
    </w:p>
    <w:p w:rsidR="00335829" w:rsidRPr="00335829" w:rsidRDefault="00335829" w:rsidP="00F46F9B">
      <w:pPr>
        <w:numPr>
          <w:ilvl w:val="0"/>
          <w:numId w:val="462"/>
        </w:numPr>
        <w:spacing w:after="0" w:line="240" w:lineRule="auto"/>
        <w:ind w:left="360"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Urađeno istraživanje “Izazovi sa kojima se suočavaju licencirani organizatori obrazovanja odraslih” sa Licenciranim organizatorima za obrazovanje odraslih na nivou Crne Gore;</w:t>
      </w:r>
      <w:r w:rsidRPr="00335829">
        <w:rPr>
          <w:rFonts w:ascii="Garamond" w:eastAsia="Times New Roman" w:hAnsi="Garamond" w:cs="Segoe UI"/>
          <w:sz w:val="28"/>
          <w:szCs w:val="28"/>
          <w:lang w:val="en-US"/>
        </w:rPr>
        <w:t> </w:t>
      </w:r>
    </w:p>
    <w:p w:rsidR="00335829" w:rsidRPr="00335829" w:rsidRDefault="00335829" w:rsidP="00F46F9B">
      <w:pPr>
        <w:numPr>
          <w:ilvl w:val="0"/>
          <w:numId w:val="463"/>
        </w:numPr>
        <w:spacing w:after="0" w:line="240" w:lineRule="auto"/>
        <w:ind w:left="360"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Učešće u radu radne grupe MPNI za izradu akta o kategorizaciji takmičenja radi unapređenja procesa dodjeljivanja stipendija za talentovne učenike osnovne i srednje škole;</w:t>
      </w:r>
      <w:r w:rsidRPr="00335829">
        <w:rPr>
          <w:rFonts w:ascii="Garamond" w:eastAsia="Times New Roman" w:hAnsi="Garamond" w:cs="Segoe UI"/>
          <w:sz w:val="28"/>
          <w:szCs w:val="28"/>
          <w:lang w:val="en-US"/>
        </w:rPr>
        <w:t> </w:t>
      </w:r>
    </w:p>
    <w:p w:rsidR="00335829" w:rsidRPr="00335829" w:rsidRDefault="00335829" w:rsidP="00F46F9B">
      <w:pPr>
        <w:numPr>
          <w:ilvl w:val="0"/>
          <w:numId w:val="464"/>
        </w:numPr>
        <w:spacing w:after="0" w:line="240" w:lineRule="auto"/>
        <w:ind w:left="360"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Izvještaji o realizaciji aktivnosti po osnovu sprovođenja:</w:t>
      </w:r>
      <w:r w:rsidRPr="00335829">
        <w:rPr>
          <w:rFonts w:ascii="Garamond" w:eastAsia="Times New Roman" w:hAnsi="Garamond" w:cs="Segoe UI"/>
          <w:sz w:val="28"/>
          <w:szCs w:val="28"/>
          <w:lang w:val="en-US"/>
        </w:rPr>
        <w:t> </w:t>
      </w:r>
    </w:p>
    <w:p w:rsidR="00335829" w:rsidRPr="00335829" w:rsidRDefault="00335829" w:rsidP="00F46F9B">
      <w:pPr>
        <w:numPr>
          <w:ilvl w:val="0"/>
          <w:numId w:val="465"/>
        </w:numPr>
        <w:spacing w:after="0" w:line="240" w:lineRule="auto"/>
        <w:ind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Strategije za digitalizaciju obrazovanja 2022-2027.</w:t>
      </w:r>
      <w:r w:rsidRPr="00335829">
        <w:rPr>
          <w:rFonts w:ascii="Garamond" w:eastAsia="Times New Roman" w:hAnsi="Garamond" w:cs="Segoe UI"/>
          <w:sz w:val="28"/>
          <w:szCs w:val="28"/>
          <w:lang w:val="en-US"/>
        </w:rPr>
        <w:t> </w:t>
      </w:r>
    </w:p>
    <w:p w:rsidR="00335829" w:rsidRPr="00335829" w:rsidRDefault="00335829" w:rsidP="00F46F9B">
      <w:pPr>
        <w:numPr>
          <w:ilvl w:val="0"/>
          <w:numId w:val="466"/>
        </w:numPr>
        <w:spacing w:after="0" w:line="240" w:lineRule="auto"/>
        <w:ind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Strategije za interkulturalizam i društvenu koheziju 2025-2028. sa Akcionim planom 2025-2026.</w:t>
      </w:r>
      <w:r w:rsidRPr="00335829">
        <w:rPr>
          <w:rFonts w:ascii="Garamond" w:eastAsia="Times New Roman" w:hAnsi="Garamond" w:cs="Segoe UI"/>
          <w:sz w:val="28"/>
          <w:szCs w:val="28"/>
          <w:lang w:val="en-US"/>
        </w:rPr>
        <w:t> </w:t>
      </w:r>
    </w:p>
    <w:p w:rsidR="00335829" w:rsidRDefault="00335829" w:rsidP="00335829">
      <w:pPr>
        <w:spacing w:after="0" w:line="240" w:lineRule="auto"/>
        <w:ind w:left="720"/>
        <w:textAlignment w:val="baseline"/>
        <w:rPr>
          <w:rFonts w:ascii="Garamond" w:eastAsia="Times New Roman" w:hAnsi="Garamond" w:cs="Segoe UI"/>
          <w:sz w:val="28"/>
          <w:szCs w:val="28"/>
          <w:lang w:val="en-US"/>
        </w:rPr>
      </w:pPr>
    </w:p>
    <w:p w:rsidR="005E00B8" w:rsidRDefault="005E00B8" w:rsidP="00335829">
      <w:pPr>
        <w:spacing w:after="0" w:line="240" w:lineRule="auto"/>
        <w:ind w:left="720"/>
        <w:textAlignment w:val="baseline"/>
        <w:rPr>
          <w:rFonts w:ascii="Segoe UI" w:eastAsia="Times New Roman" w:hAnsi="Segoe UI" w:cs="Segoe UI"/>
          <w:sz w:val="18"/>
          <w:szCs w:val="18"/>
          <w:lang w:val="en-US"/>
        </w:rPr>
      </w:pPr>
    </w:p>
    <w:p w:rsidR="005E00B8" w:rsidRDefault="005E00B8" w:rsidP="00335829">
      <w:pPr>
        <w:spacing w:after="0" w:line="240" w:lineRule="auto"/>
        <w:ind w:left="720"/>
        <w:textAlignment w:val="baseline"/>
        <w:rPr>
          <w:rFonts w:ascii="Segoe UI" w:eastAsia="Times New Roman" w:hAnsi="Segoe UI" w:cs="Segoe UI"/>
          <w:sz w:val="18"/>
          <w:szCs w:val="18"/>
          <w:lang w:val="en-US"/>
        </w:rPr>
      </w:pPr>
    </w:p>
    <w:p w:rsidR="005E00B8" w:rsidRDefault="005E00B8" w:rsidP="00335829">
      <w:pPr>
        <w:spacing w:after="0" w:line="240" w:lineRule="auto"/>
        <w:ind w:left="720"/>
        <w:textAlignment w:val="baseline"/>
        <w:rPr>
          <w:rFonts w:ascii="Segoe UI" w:eastAsia="Times New Roman" w:hAnsi="Segoe UI" w:cs="Segoe UI"/>
          <w:sz w:val="18"/>
          <w:szCs w:val="18"/>
          <w:lang w:val="en-US"/>
        </w:rPr>
      </w:pPr>
    </w:p>
    <w:p w:rsidR="005E00B8" w:rsidRDefault="005E00B8" w:rsidP="00335829">
      <w:pPr>
        <w:spacing w:after="0" w:line="240" w:lineRule="auto"/>
        <w:ind w:left="720"/>
        <w:textAlignment w:val="baseline"/>
        <w:rPr>
          <w:rFonts w:ascii="Segoe UI" w:eastAsia="Times New Roman" w:hAnsi="Segoe UI" w:cs="Segoe UI"/>
          <w:sz w:val="18"/>
          <w:szCs w:val="18"/>
          <w:lang w:val="en-US"/>
        </w:rPr>
      </w:pPr>
    </w:p>
    <w:p w:rsidR="005E00B8" w:rsidRDefault="005E00B8" w:rsidP="00335829">
      <w:pPr>
        <w:spacing w:after="0" w:line="240" w:lineRule="auto"/>
        <w:ind w:left="720"/>
        <w:textAlignment w:val="baseline"/>
        <w:rPr>
          <w:rFonts w:ascii="Segoe UI" w:eastAsia="Times New Roman" w:hAnsi="Segoe UI" w:cs="Segoe UI"/>
          <w:sz w:val="18"/>
          <w:szCs w:val="18"/>
          <w:lang w:val="en-US"/>
        </w:rPr>
      </w:pPr>
    </w:p>
    <w:p w:rsidR="005E00B8" w:rsidRDefault="005E00B8" w:rsidP="00335829">
      <w:pPr>
        <w:spacing w:after="0" w:line="240" w:lineRule="auto"/>
        <w:ind w:left="720"/>
        <w:textAlignment w:val="baseline"/>
        <w:rPr>
          <w:rFonts w:ascii="Segoe UI" w:eastAsia="Times New Roman" w:hAnsi="Segoe UI" w:cs="Segoe UI"/>
          <w:sz w:val="18"/>
          <w:szCs w:val="18"/>
          <w:lang w:val="en-US"/>
        </w:rPr>
      </w:pPr>
    </w:p>
    <w:p w:rsidR="005E00B8" w:rsidRDefault="005E00B8" w:rsidP="00335829">
      <w:pPr>
        <w:spacing w:after="0" w:line="240" w:lineRule="auto"/>
        <w:ind w:left="720"/>
        <w:textAlignment w:val="baseline"/>
        <w:rPr>
          <w:rFonts w:ascii="Segoe UI" w:eastAsia="Times New Roman" w:hAnsi="Segoe UI" w:cs="Segoe UI"/>
          <w:sz w:val="18"/>
          <w:szCs w:val="18"/>
          <w:lang w:val="en-US"/>
        </w:rPr>
      </w:pPr>
    </w:p>
    <w:p w:rsidR="005E00B8" w:rsidRDefault="005E00B8" w:rsidP="00335829">
      <w:pPr>
        <w:spacing w:after="0" w:line="240" w:lineRule="auto"/>
        <w:ind w:left="720"/>
        <w:textAlignment w:val="baseline"/>
        <w:rPr>
          <w:rFonts w:ascii="Segoe UI" w:eastAsia="Times New Roman" w:hAnsi="Segoe UI" w:cs="Segoe UI"/>
          <w:sz w:val="18"/>
          <w:szCs w:val="18"/>
          <w:lang w:val="en-US"/>
        </w:rPr>
      </w:pPr>
    </w:p>
    <w:p w:rsidR="005E00B8" w:rsidRDefault="005E00B8" w:rsidP="00335829">
      <w:pPr>
        <w:spacing w:after="0" w:line="240" w:lineRule="auto"/>
        <w:ind w:left="720"/>
        <w:textAlignment w:val="baseline"/>
        <w:rPr>
          <w:rFonts w:ascii="Segoe UI" w:eastAsia="Times New Roman" w:hAnsi="Segoe UI" w:cs="Segoe UI"/>
          <w:sz w:val="18"/>
          <w:szCs w:val="18"/>
          <w:lang w:val="en-US"/>
        </w:rPr>
      </w:pPr>
    </w:p>
    <w:p w:rsidR="005E00B8" w:rsidRPr="00335829" w:rsidRDefault="005E00B8" w:rsidP="00335829">
      <w:pPr>
        <w:spacing w:after="0" w:line="240" w:lineRule="auto"/>
        <w:ind w:left="720"/>
        <w:textAlignment w:val="baseline"/>
        <w:rPr>
          <w:rFonts w:ascii="Segoe UI" w:eastAsia="Times New Roman" w:hAnsi="Segoe UI" w:cs="Segoe UI"/>
          <w:sz w:val="18"/>
          <w:szCs w:val="18"/>
          <w:lang w:val="en-US"/>
        </w:rPr>
      </w:pP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5E00B8" w:rsidRDefault="00335829" w:rsidP="00F46F9B">
      <w:pPr>
        <w:numPr>
          <w:ilvl w:val="0"/>
          <w:numId w:val="467"/>
        </w:numPr>
        <w:pBdr>
          <w:bottom w:val="single" w:sz="12" w:space="1" w:color="1F4E79"/>
        </w:pBdr>
        <w:spacing w:after="0" w:line="240" w:lineRule="auto"/>
        <w:ind w:left="0" w:firstLine="0"/>
        <w:textAlignment w:val="baseline"/>
        <w:rPr>
          <w:rFonts w:ascii="Garamond" w:eastAsia="Times New Roman" w:hAnsi="Garamond" w:cs="Segoe UI"/>
          <w:color w:val="00B0F0"/>
          <w:sz w:val="28"/>
          <w:szCs w:val="28"/>
          <w:lang w:val="en-US"/>
        </w:rPr>
      </w:pPr>
      <w:r w:rsidRPr="005E00B8">
        <w:rPr>
          <w:rFonts w:ascii="Garamond" w:eastAsia="Times New Roman" w:hAnsi="Garamond" w:cs="Segoe UI"/>
          <w:b/>
          <w:bCs/>
          <w:color w:val="00B0F0"/>
          <w:sz w:val="28"/>
          <w:szCs w:val="28"/>
          <w:lang w:val="it-IT"/>
        </w:rPr>
        <w:t>UČEŠĆE U RADU KOMISIJA, RADNIH GRUPA I RADNIH TIJELA</w:t>
      </w:r>
      <w:r w:rsidRPr="005E00B8">
        <w:rPr>
          <w:rFonts w:ascii="Garamond" w:eastAsia="Times New Roman" w:hAnsi="Garamond" w:cs="Segoe UI"/>
          <w:color w:val="00B0F0"/>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it-IT"/>
        </w:rPr>
        <w:t>U skladu sa svojim nadležnostima, predstavnici/predstavnice Centra učetvovali/učestvovale su u radu sljedećih komisija/radnih grupa i radnih tijela:</w:t>
      </w:r>
      <w:r w:rsidRPr="00335829">
        <w:rPr>
          <w:rFonts w:ascii="Garamond" w:eastAsia="Times New Roman" w:hAnsi="Garamond" w:cs="Segoe UI"/>
          <w:sz w:val="28"/>
          <w:szCs w:val="28"/>
          <w:lang w:val="en-US"/>
        </w:rPr>
        <w:t> </w:t>
      </w:r>
    </w:p>
    <w:p w:rsidR="00335829" w:rsidRPr="00335829" w:rsidRDefault="00335829" w:rsidP="00F46F9B">
      <w:pPr>
        <w:numPr>
          <w:ilvl w:val="0"/>
          <w:numId w:val="468"/>
        </w:numPr>
        <w:spacing w:after="0" w:line="240" w:lineRule="auto"/>
        <w:ind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en-US"/>
        </w:rPr>
        <w:t>U</w:t>
      </w:r>
      <w:r w:rsidRPr="00335829">
        <w:rPr>
          <w:rFonts w:ascii="Garamond" w:eastAsia="Times New Roman" w:hAnsi="Garamond" w:cs="Segoe UI"/>
          <w:sz w:val="28"/>
          <w:szCs w:val="28"/>
          <w:lang w:val="it-IT"/>
        </w:rPr>
        <w:t>č</w:t>
      </w:r>
      <w:r w:rsidRPr="00335829">
        <w:rPr>
          <w:rFonts w:ascii="Garamond" w:eastAsia="Times New Roman" w:hAnsi="Garamond" w:cs="Segoe UI"/>
          <w:sz w:val="28"/>
          <w:szCs w:val="28"/>
          <w:lang w:val="en-US"/>
        </w:rPr>
        <w:t>e</w:t>
      </w:r>
      <w:r w:rsidRPr="00335829">
        <w:rPr>
          <w:rFonts w:ascii="Garamond" w:eastAsia="Times New Roman" w:hAnsi="Garamond" w:cs="Segoe UI"/>
          <w:sz w:val="28"/>
          <w:szCs w:val="28"/>
          <w:lang w:val="it-IT"/>
        </w:rPr>
        <w:t>šć</w:t>
      </w:r>
      <w:r w:rsidRPr="00335829">
        <w:rPr>
          <w:rFonts w:ascii="Garamond" w:eastAsia="Times New Roman" w:hAnsi="Garamond" w:cs="Segoe UI"/>
          <w:sz w:val="28"/>
          <w:szCs w:val="28"/>
          <w:lang w:val="en-US"/>
        </w:rPr>
        <w:t>e</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u</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radu</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Nacionalnog</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savjeta</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za</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obrazovanje</w:t>
      </w:r>
      <w:r w:rsidRPr="00335829">
        <w:rPr>
          <w:rFonts w:ascii="Garamond" w:eastAsia="Times New Roman" w:hAnsi="Garamond" w:cs="Segoe UI"/>
          <w:sz w:val="28"/>
          <w:szCs w:val="28"/>
          <w:lang w:val="it-IT"/>
        </w:rPr>
        <w:t>;</w:t>
      </w:r>
      <w:r w:rsidRPr="00335829">
        <w:rPr>
          <w:rFonts w:ascii="Garamond" w:eastAsia="Times New Roman" w:hAnsi="Garamond" w:cs="Segoe UI"/>
          <w:sz w:val="28"/>
          <w:szCs w:val="28"/>
          <w:lang w:val="en-US"/>
        </w:rPr>
        <w:t> </w:t>
      </w:r>
    </w:p>
    <w:p w:rsidR="00335829" w:rsidRPr="00335829" w:rsidRDefault="00335829" w:rsidP="00F46F9B">
      <w:pPr>
        <w:numPr>
          <w:ilvl w:val="0"/>
          <w:numId w:val="469"/>
        </w:numPr>
        <w:spacing w:after="0" w:line="240" w:lineRule="auto"/>
        <w:ind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en-US"/>
        </w:rPr>
        <w:t>U</w:t>
      </w:r>
      <w:r w:rsidRPr="00335829">
        <w:rPr>
          <w:rFonts w:ascii="Garamond" w:eastAsia="Times New Roman" w:hAnsi="Garamond" w:cs="Segoe UI"/>
          <w:sz w:val="28"/>
          <w:szCs w:val="28"/>
          <w:lang w:val="it-IT"/>
        </w:rPr>
        <w:t>š</w:t>
      </w:r>
      <w:r w:rsidRPr="00335829">
        <w:rPr>
          <w:rFonts w:ascii="Garamond" w:eastAsia="Times New Roman" w:hAnsi="Garamond" w:cs="Segoe UI"/>
          <w:sz w:val="28"/>
          <w:szCs w:val="28"/>
          <w:lang w:val="en-US"/>
        </w:rPr>
        <w:t>e</w:t>
      </w:r>
      <w:r w:rsidRPr="00335829">
        <w:rPr>
          <w:rFonts w:ascii="Garamond" w:eastAsia="Times New Roman" w:hAnsi="Garamond" w:cs="Segoe UI"/>
          <w:sz w:val="28"/>
          <w:szCs w:val="28"/>
          <w:lang w:val="it-IT"/>
        </w:rPr>
        <w:t>ć</w:t>
      </w:r>
      <w:r w:rsidRPr="00335829">
        <w:rPr>
          <w:rFonts w:ascii="Garamond" w:eastAsia="Times New Roman" w:hAnsi="Garamond" w:cs="Segoe UI"/>
          <w:sz w:val="28"/>
          <w:szCs w:val="28"/>
          <w:lang w:val="en-US"/>
        </w:rPr>
        <w:t>e</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u</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radu</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Savjeta</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za</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kvalifikacije</w:t>
      </w:r>
      <w:r w:rsidRPr="00335829">
        <w:rPr>
          <w:rFonts w:ascii="Garamond" w:eastAsia="Times New Roman" w:hAnsi="Garamond" w:cs="Segoe UI"/>
          <w:sz w:val="28"/>
          <w:szCs w:val="28"/>
          <w:lang w:val="it-IT"/>
        </w:rPr>
        <w:t>;</w:t>
      </w:r>
      <w:r w:rsidRPr="00335829">
        <w:rPr>
          <w:rFonts w:ascii="Garamond" w:eastAsia="Times New Roman" w:hAnsi="Garamond" w:cs="Segoe UI"/>
          <w:sz w:val="28"/>
          <w:szCs w:val="28"/>
          <w:lang w:val="en-US"/>
        </w:rPr>
        <w:t> </w:t>
      </w:r>
    </w:p>
    <w:p w:rsidR="00335829" w:rsidRPr="00335829" w:rsidRDefault="00335829" w:rsidP="00F46F9B">
      <w:pPr>
        <w:numPr>
          <w:ilvl w:val="0"/>
          <w:numId w:val="470"/>
        </w:numPr>
        <w:spacing w:after="0" w:line="240" w:lineRule="auto"/>
        <w:ind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en-US"/>
        </w:rPr>
        <w:t>U</w:t>
      </w:r>
      <w:r w:rsidRPr="00335829">
        <w:rPr>
          <w:rFonts w:ascii="Garamond" w:eastAsia="Times New Roman" w:hAnsi="Garamond" w:cs="Segoe UI"/>
          <w:sz w:val="28"/>
          <w:szCs w:val="28"/>
          <w:lang w:val="it-IT"/>
        </w:rPr>
        <w:t>č</w:t>
      </w:r>
      <w:r w:rsidRPr="00335829">
        <w:rPr>
          <w:rFonts w:ascii="Garamond" w:eastAsia="Times New Roman" w:hAnsi="Garamond" w:cs="Segoe UI"/>
          <w:sz w:val="28"/>
          <w:szCs w:val="28"/>
          <w:lang w:val="en-US"/>
        </w:rPr>
        <w:t>e</w:t>
      </w:r>
      <w:r w:rsidRPr="00335829">
        <w:rPr>
          <w:rFonts w:ascii="Garamond" w:eastAsia="Times New Roman" w:hAnsi="Garamond" w:cs="Segoe UI"/>
          <w:sz w:val="28"/>
          <w:szCs w:val="28"/>
          <w:lang w:val="it-IT"/>
        </w:rPr>
        <w:t>šć</w:t>
      </w:r>
      <w:r w:rsidRPr="00335829">
        <w:rPr>
          <w:rFonts w:ascii="Garamond" w:eastAsia="Times New Roman" w:hAnsi="Garamond" w:cs="Segoe UI"/>
          <w:sz w:val="28"/>
          <w:szCs w:val="28"/>
          <w:lang w:val="en-US"/>
        </w:rPr>
        <w:t>e</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u</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radu</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odbora</w:t>
      </w:r>
      <w:r w:rsidRPr="00335829">
        <w:rPr>
          <w:rFonts w:ascii="Garamond" w:eastAsia="Times New Roman" w:hAnsi="Garamond" w:cs="Segoe UI"/>
          <w:sz w:val="28"/>
          <w:szCs w:val="28"/>
          <w:lang w:val="it-IT"/>
        </w:rPr>
        <w:t xml:space="preserve"> / </w:t>
      </w:r>
      <w:r w:rsidRPr="00335829">
        <w:rPr>
          <w:rFonts w:ascii="Garamond" w:eastAsia="Times New Roman" w:hAnsi="Garamond" w:cs="Segoe UI"/>
          <w:sz w:val="28"/>
          <w:szCs w:val="28"/>
          <w:lang w:val="en-US"/>
        </w:rPr>
        <w:t>radnih</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tijela</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Nacionalnog</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savjeta</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za</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obrazovanje</w:t>
      </w:r>
      <w:r w:rsidRPr="00335829">
        <w:rPr>
          <w:rFonts w:ascii="Garamond" w:eastAsia="Times New Roman" w:hAnsi="Garamond" w:cs="Segoe UI"/>
          <w:sz w:val="28"/>
          <w:szCs w:val="28"/>
          <w:lang w:val="it-IT"/>
        </w:rPr>
        <w:t>;</w:t>
      </w:r>
      <w:r w:rsidRPr="00335829">
        <w:rPr>
          <w:rFonts w:ascii="Garamond" w:eastAsia="Times New Roman" w:hAnsi="Garamond" w:cs="Segoe UI"/>
          <w:sz w:val="28"/>
          <w:szCs w:val="28"/>
          <w:lang w:val="en-US"/>
        </w:rPr>
        <w:t> </w:t>
      </w:r>
    </w:p>
    <w:p w:rsidR="00335829" w:rsidRPr="00335829" w:rsidRDefault="00335829" w:rsidP="00F46F9B">
      <w:pPr>
        <w:numPr>
          <w:ilvl w:val="0"/>
          <w:numId w:val="471"/>
        </w:numPr>
        <w:spacing w:after="0" w:line="240" w:lineRule="auto"/>
        <w:ind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en-US"/>
        </w:rPr>
        <w:t>U</w:t>
      </w:r>
      <w:r w:rsidRPr="00335829">
        <w:rPr>
          <w:rFonts w:ascii="Garamond" w:eastAsia="Times New Roman" w:hAnsi="Garamond" w:cs="Segoe UI"/>
          <w:sz w:val="28"/>
          <w:szCs w:val="28"/>
          <w:lang w:val="it-IT"/>
        </w:rPr>
        <w:t>č</w:t>
      </w:r>
      <w:r w:rsidRPr="00335829">
        <w:rPr>
          <w:rFonts w:ascii="Garamond" w:eastAsia="Times New Roman" w:hAnsi="Garamond" w:cs="Segoe UI"/>
          <w:sz w:val="28"/>
          <w:szCs w:val="28"/>
          <w:lang w:val="en-US"/>
        </w:rPr>
        <w:t>e</w:t>
      </w:r>
      <w:r w:rsidRPr="00335829">
        <w:rPr>
          <w:rFonts w:ascii="Garamond" w:eastAsia="Times New Roman" w:hAnsi="Garamond" w:cs="Segoe UI"/>
          <w:sz w:val="28"/>
          <w:szCs w:val="28"/>
          <w:lang w:val="it-IT"/>
        </w:rPr>
        <w:t>šć</w:t>
      </w:r>
      <w:r w:rsidRPr="00335829">
        <w:rPr>
          <w:rFonts w:ascii="Garamond" w:eastAsia="Times New Roman" w:hAnsi="Garamond" w:cs="Segoe UI"/>
          <w:sz w:val="28"/>
          <w:szCs w:val="28"/>
          <w:lang w:val="en-US"/>
        </w:rPr>
        <w:t>e</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u</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radu</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sektorskih</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komisija</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radnih</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tijela</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Savjeta</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za</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kvalifikacije</w:t>
      </w:r>
      <w:r w:rsidRPr="00335829">
        <w:rPr>
          <w:rFonts w:ascii="Garamond" w:eastAsia="Times New Roman" w:hAnsi="Garamond" w:cs="Segoe UI"/>
          <w:sz w:val="28"/>
          <w:szCs w:val="28"/>
          <w:lang w:val="it-IT"/>
        </w:rPr>
        <w:t>;</w:t>
      </w:r>
      <w:r w:rsidRPr="00335829">
        <w:rPr>
          <w:rFonts w:ascii="Garamond" w:eastAsia="Times New Roman" w:hAnsi="Garamond" w:cs="Segoe UI"/>
          <w:sz w:val="28"/>
          <w:szCs w:val="28"/>
          <w:lang w:val="en-US"/>
        </w:rPr>
        <w:t> </w:t>
      </w:r>
    </w:p>
    <w:p w:rsidR="00335829" w:rsidRPr="00335829" w:rsidRDefault="00335829" w:rsidP="00F46F9B">
      <w:pPr>
        <w:numPr>
          <w:ilvl w:val="0"/>
          <w:numId w:val="472"/>
        </w:numPr>
        <w:spacing w:after="0" w:line="240" w:lineRule="auto"/>
        <w:ind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en-US"/>
        </w:rPr>
        <w:t>Učešće u radnoj grupi za izmjene i dopune Opšteg zakona o obrazovanju i vaspitanju (obavljene konsultacije sa zaposlenima u Centru ); </w:t>
      </w:r>
    </w:p>
    <w:p w:rsidR="00335829" w:rsidRPr="00335829" w:rsidRDefault="00335829" w:rsidP="00F46F9B">
      <w:pPr>
        <w:numPr>
          <w:ilvl w:val="0"/>
          <w:numId w:val="473"/>
        </w:numPr>
        <w:spacing w:after="0" w:line="240" w:lineRule="auto"/>
        <w:ind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en-US"/>
        </w:rPr>
        <w:t>Učešće u radnoj grupi za izmjene i dopune Zakona o stručnom obrazovanju (obavljene konsultacije sa zaposlenima u Centru ); </w:t>
      </w:r>
    </w:p>
    <w:p w:rsidR="00335829" w:rsidRPr="00335829" w:rsidRDefault="00335829" w:rsidP="00F46F9B">
      <w:pPr>
        <w:numPr>
          <w:ilvl w:val="0"/>
          <w:numId w:val="474"/>
        </w:numPr>
        <w:spacing w:after="0" w:line="240" w:lineRule="auto"/>
        <w:ind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en-US"/>
        </w:rPr>
        <w:t>Učešće u radnoj grupi za izmjene i dopune Zakona o Nacionalnom okviru kvalifikacija (obavljene konsultacije sa zaposlenima u Centru); </w:t>
      </w:r>
    </w:p>
    <w:p w:rsidR="00335829" w:rsidRPr="00335829" w:rsidRDefault="00335829" w:rsidP="00F46F9B">
      <w:pPr>
        <w:numPr>
          <w:ilvl w:val="0"/>
          <w:numId w:val="475"/>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Učešće u radnoj grupi koja radi na izradi Zakona o zanatstvu;</w:t>
      </w:r>
      <w:r w:rsidRPr="00335829">
        <w:rPr>
          <w:rFonts w:ascii="Garamond" w:eastAsia="Times New Roman" w:hAnsi="Garamond" w:cs="Segoe UI"/>
          <w:sz w:val="28"/>
          <w:szCs w:val="28"/>
          <w:lang w:val="en-US"/>
        </w:rPr>
        <w:t> </w:t>
      </w:r>
    </w:p>
    <w:p w:rsidR="00335829" w:rsidRPr="00335829" w:rsidRDefault="00335829" w:rsidP="00F46F9B">
      <w:pPr>
        <w:numPr>
          <w:ilvl w:val="0"/>
          <w:numId w:val="476"/>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Koordinacija radnim grupama za izradu internih pravila i procedura u JU Centar za stručno obrazovanje i izrada Knjige procedura JU Centar za stručno obrazovanje; </w:t>
      </w:r>
      <w:r w:rsidRPr="00335829">
        <w:rPr>
          <w:rFonts w:ascii="Garamond" w:eastAsia="Times New Roman" w:hAnsi="Garamond" w:cs="Segoe UI"/>
          <w:sz w:val="28"/>
          <w:szCs w:val="28"/>
          <w:lang w:val="en-US"/>
        </w:rPr>
        <w:t> </w:t>
      </w:r>
    </w:p>
    <w:p w:rsidR="00335829" w:rsidRPr="00335829" w:rsidRDefault="00335829" w:rsidP="00F46F9B">
      <w:pPr>
        <w:numPr>
          <w:ilvl w:val="0"/>
          <w:numId w:val="477"/>
        </w:numPr>
        <w:spacing w:after="0" w:line="240" w:lineRule="auto"/>
        <w:ind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Priprema Pravilnika o unutrašnjoj organizaciji i sistematizaciji radnih mjesta JU Centar za stručno obrazovanje;</w:t>
      </w:r>
      <w:r w:rsidRPr="00335829">
        <w:rPr>
          <w:rFonts w:ascii="Garamond" w:eastAsia="Times New Roman" w:hAnsi="Garamond" w:cs="Segoe UI"/>
          <w:sz w:val="28"/>
          <w:szCs w:val="28"/>
          <w:lang w:val="en-US"/>
        </w:rPr>
        <w:t> </w:t>
      </w:r>
    </w:p>
    <w:p w:rsidR="00335829" w:rsidRPr="00335829" w:rsidRDefault="00335829" w:rsidP="00F46F9B">
      <w:pPr>
        <w:numPr>
          <w:ilvl w:val="0"/>
          <w:numId w:val="478"/>
        </w:numPr>
        <w:spacing w:after="0" w:line="240" w:lineRule="auto"/>
        <w:ind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Priprema Pravilnika o izmjenama i dopunama Pravilnika o unutrašnjoj organizaciji i sistematizaciji radnih mjesta JU Centar za stručno obrazovanje;</w:t>
      </w:r>
      <w:r w:rsidRPr="00335829">
        <w:rPr>
          <w:rFonts w:ascii="Garamond" w:eastAsia="Times New Roman" w:hAnsi="Garamond" w:cs="Segoe UI"/>
          <w:sz w:val="28"/>
          <w:szCs w:val="28"/>
          <w:lang w:val="en-US"/>
        </w:rPr>
        <w:t> </w:t>
      </w:r>
    </w:p>
    <w:p w:rsidR="00335829" w:rsidRPr="00335829" w:rsidRDefault="00335829" w:rsidP="00F46F9B">
      <w:pPr>
        <w:numPr>
          <w:ilvl w:val="0"/>
          <w:numId w:val="479"/>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Učešće u radu radne grupe za pregovaračko poglavlje 26;</w:t>
      </w:r>
      <w:r w:rsidRPr="00335829">
        <w:rPr>
          <w:rFonts w:ascii="Garamond" w:eastAsia="Times New Roman" w:hAnsi="Garamond" w:cs="Segoe UI"/>
          <w:sz w:val="28"/>
          <w:szCs w:val="28"/>
          <w:lang w:val="en-US"/>
        </w:rPr>
        <w:t> </w:t>
      </w:r>
    </w:p>
    <w:p w:rsidR="00335829" w:rsidRPr="00335829" w:rsidRDefault="00335829" w:rsidP="00F46F9B">
      <w:pPr>
        <w:numPr>
          <w:ilvl w:val="0"/>
          <w:numId w:val="480"/>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Učešće u radu radne grupe za pametnu specijalizaciju S3;</w:t>
      </w:r>
      <w:r w:rsidRPr="00335829">
        <w:rPr>
          <w:rFonts w:ascii="Garamond" w:eastAsia="Times New Roman" w:hAnsi="Garamond" w:cs="Segoe UI"/>
          <w:sz w:val="28"/>
          <w:szCs w:val="28"/>
          <w:lang w:val="en-US"/>
        </w:rPr>
        <w:t> </w:t>
      </w:r>
    </w:p>
    <w:p w:rsidR="00335829" w:rsidRPr="00335829" w:rsidRDefault="00335829" w:rsidP="00F46F9B">
      <w:pPr>
        <w:numPr>
          <w:ilvl w:val="0"/>
          <w:numId w:val="481"/>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Učešće u radu radne grupe za izradu sveobuhvatne srategije obrazovanja;</w:t>
      </w:r>
      <w:r w:rsidRPr="00335829">
        <w:rPr>
          <w:rFonts w:ascii="Garamond" w:eastAsia="Times New Roman" w:hAnsi="Garamond" w:cs="Segoe UI"/>
          <w:sz w:val="28"/>
          <w:szCs w:val="28"/>
          <w:lang w:val="en-US"/>
        </w:rPr>
        <w:t> </w:t>
      </w:r>
    </w:p>
    <w:p w:rsidR="00335829" w:rsidRPr="00335829" w:rsidRDefault="00335829" w:rsidP="00F46F9B">
      <w:pPr>
        <w:numPr>
          <w:ilvl w:val="0"/>
          <w:numId w:val="482"/>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Učešće u radu Komisije za polaganje stručnog ispita nastavnika;</w:t>
      </w:r>
      <w:r w:rsidRPr="00335829">
        <w:rPr>
          <w:rFonts w:ascii="Garamond" w:eastAsia="Times New Roman" w:hAnsi="Garamond" w:cs="Segoe UI"/>
          <w:sz w:val="28"/>
          <w:szCs w:val="28"/>
          <w:lang w:val="en-US"/>
        </w:rPr>
        <w:t> </w:t>
      </w:r>
    </w:p>
    <w:p w:rsidR="00335829" w:rsidRPr="00335829" w:rsidRDefault="00335829" w:rsidP="00F46F9B">
      <w:pPr>
        <w:numPr>
          <w:ilvl w:val="0"/>
          <w:numId w:val="483"/>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Učešće u radu Komisije za polaganje vozačkog ispita; </w:t>
      </w:r>
      <w:r w:rsidRPr="00335829">
        <w:rPr>
          <w:rFonts w:ascii="Garamond" w:eastAsia="Times New Roman" w:hAnsi="Garamond" w:cs="Segoe UI"/>
          <w:sz w:val="28"/>
          <w:szCs w:val="28"/>
          <w:lang w:val="en-US"/>
        </w:rPr>
        <w:t> </w:t>
      </w:r>
    </w:p>
    <w:p w:rsidR="00335829" w:rsidRPr="00335829" w:rsidRDefault="00335829" w:rsidP="00F46F9B">
      <w:pPr>
        <w:numPr>
          <w:ilvl w:val="0"/>
          <w:numId w:val="484"/>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Učešće u radu radne grupe koju je formiralo Ministarstvo prosvjete, nauke i inovacija u cilju kategorizacije takmičenja u oblasti prirodne, društvene  umjetničke grupe predmeta;</w:t>
      </w:r>
      <w:r w:rsidRPr="00335829">
        <w:rPr>
          <w:rFonts w:ascii="Garamond" w:eastAsia="Times New Roman" w:hAnsi="Garamond" w:cs="Segoe UI"/>
          <w:sz w:val="28"/>
          <w:szCs w:val="28"/>
          <w:lang w:val="en-US"/>
        </w:rPr>
        <w:t> </w:t>
      </w:r>
    </w:p>
    <w:p w:rsidR="00335829" w:rsidRPr="00335829" w:rsidRDefault="00335829" w:rsidP="00F46F9B">
      <w:pPr>
        <w:numPr>
          <w:ilvl w:val="0"/>
          <w:numId w:val="485"/>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Priprema propozicija za državna takmičenja u vještinama učenika srednjih stručnih i mješovitih škola u organizaciji JU Centar za stručno obrazovanje;</w:t>
      </w:r>
      <w:r w:rsidRPr="00335829">
        <w:rPr>
          <w:rFonts w:ascii="Garamond" w:eastAsia="Times New Roman" w:hAnsi="Garamond" w:cs="Segoe UI"/>
          <w:sz w:val="28"/>
          <w:szCs w:val="28"/>
          <w:lang w:val="en-US"/>
        </w:rPr>
        <w:t> </w:t>
      </w:r>
    </w:p>
    <w:p w:rsidR="00335829" w:rsidRPr="00335829" w:rsidRDefault="00335829" w:rsidP="00F46F9B">
      <w:pPr>
        <w:numPr>
          <w:ilvl w:val="0"/>
          <w:numId w:val="486"/>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Učešće u radnoj grupi za kategorizaciju takmičenja;</w:t>
      </w:r>
      <w:r w:rsidRPr="00335829">
        <w:rPr>
          <w:rFonts w:ascii="Garamond" w:eastAsia="Times New Roman" w:hAnsi="Garamond" w:cs="Segoe UI"/>
          <w:sz w:val="28"/>
          <w:szCs w:val="28"/>
          <w:lang w:val="en-US"/>
        </w:rPr>
        <w:t> </w:t>
      </w:r>
    </w:p>
    <w:p w:rsidR="00335829" w:rsidRPr="00335829" w:rsidRDefault="00335829" w:rsidP="00F46F9B">
      <w:pPr>
        <w:numPr>
          <w:ilvl w:val="0"/>
          <w:numId w:val="487"/>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Učešće u radnoj grupi za idejno rješenje forme odjeljenske knjige;</w:t>
      </w:r>
      <w:r w:rsidRPr="00335829">
        <w:rPr>
          <w:rFonts w:ascii="Garamond" w:eastAsia="Times New Roman" w:hAnsi="Garamond" w:cs="Segoe UI"/>
          <w:sz w:val="28"/>
          <w:szCs w:val="28"/>
          <w:lang w:val="en-US"/>
        </w:rPr>
        <w:t> </w:t>
      </w:r>
    </w:p>
    <w:p w:rsidR="00335829" w:rsidRPr="00335829" w:rsidRDefault="00335829" w:rsidP="00F46F9B">
      <w:pPr>
        <w:numPr>
          <w:ilvl w:val="0"/>
          <w:numId w:val="488"/>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Učešće u radu radnog tima koji je pripremio izvještaj i predlog Vladi Crne Gore u vezi rješavanja problema rada restorana „Planinar“ u okviru JU SMŠ „Braća Selić“ – Kolašin;</w:t>
      </w:r>
      <w:r w:rsidRPr="00335829">
        <w:rPr>
          <w:rFonts w:ascii="Garamond" w:eastAsia="Times New Roman" w:hAnsi="Garamond" w:cs="Segoe UI"/>
          <w:sz w:val="28"/>
          <w:szCs w:val="28"/>
          <w:lang w:val="en-US"/>
        </w:rPr>
        <w:t> </w:t>
      </w:r>
    </w:p>
    <w:p w:rsidR="00335829" w:rsidRPr="00335829" w:rsidRDefault="00335829" w:rsidP="00F46F9B">
      <w:pPr>
        <w:numPr>
          <w:ilvl w:val="0"/>
          <w:numId w:val="489"/>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Učešće u radu radne grupe koja priprema obrazloženje za potrebe Ministarstva pomorstva i saobraćaja po osnovu Izvještaja Evropske agencije za pomorsku sigurnost (EMSA-e);</w:t>
      </w:r>
      <w:r w:rsidRPr="00335829">
        <w:rPr>
          <w:rFonts w:ascii="Garamond" w:eastAsia="Times New Roman" w:hAnsi="Garamond" w:cs="Segoe UI"/>
          <w:sz w:val="28"/>
          <w:szCs w:val="28"/>
          <w:lang w:val="en-US"/>
        </w:rPr>
        <w:t> </w:t>
      </w:r>
    </w:p>
    <w:p w:rsidR="00335829" w:rsidRPr="00335829" w:rsidRDefault="00335829" w:rsidP="00F46F9B">
      <w:pPr>
        <w:numPr>
          <w:ilvl w:val="0"/>
          <w:numId w:val="490"/>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lastRenderedPageBreak/>
        <w:t>Učešće u radu radne grupe za izradu Akcionog plana za realizaciju Strategije razvoja stručnog obrazovanja za 2024.  godinu;</w:t>
      </w:r>
      <w:r w:rsidRPr="00335829">
        <w:rPr>
          <w:rFonts w:ascii="Garamond" w:eastAsia="Times New Roman" w:hAnsi="Garamond" w:cs="Segoe UI"/>
          <w:sz w:val="28"/>
          <w:szCs w:val="28"/>
          <w:lang w:val="en-US"/>
        </w:rPr>
        <w:t> </w:t>
      </w:r>
    </w:p>
    <w:p w:rsidR="00335829" w:rsidRPr="00335829" w:rsidRDefault="00335829" w:rsidP="00F46F9B">
      <w:pPr>
        <w:numPr>
          <w:ilvl w:val="0"/>
          <w:numId w:val="491"/>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Učešće u izradi Akcionog plana za praćenje i kontrolu preporuka Državne revizorske institucije u skladu sa Smjernicama za izradu, praćenje i kontrolu realizacije preporuka DRI</w:t>
      </w:r>
      <w:r w:rsidRPr="00335829">
        <w:rPr>
          <w:rFonts w:ascii="Garamond" w:eastAsia="Times New Roman" w:hAnsi="Garamond" w:cs="Segoe UI"/>
          <w:sz w:val="28"/>
          <w:szCs w:val="28"/>
          <w:lang w:val="en-US"/>
        </w:rPr>
        <w:t> </w:t>
      </w:r>
    </w:p>
    <w:p w:rsidR="00335829" w:rsidRPr="00335829" w:rsidRDefault="00335829" w:rsidP="00F46F9B">
      <w:pPr>
        <w:numPr>
          <w:ilvl w:val="0"/>
          <w:numId w:val="492"/>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Komisije za stručnu ocjenu i izbor programa stručnog usavršavanja u vezi Konkursa za izbor programa stručnog usavršavanja nastavnika u školskoj 2023/2024. i 2024/2025. godini i dr.</w:t>
      </w:r>
      <w:r w:rsidRPr="00335829">
        <w:rPr>
          <w:rFonts w:ascii="Garamond" w:eastAsia="Times New Roman" w:hAnsi="Garamond" w:cs="Segoe UI"/>
          <w:sz w:val="28"/>
          <w:szCs w:val="28"/>
          <w:lang w:val="en-US"/>
        </w:rPr>
        <w:t> </w:t>
      </w:r>
    </w:p>
    <w:p w:rsidR="00335829" w:rsidRPr="00335829" w:rsidRDefault="00335829" w:rsidP="00F46F9B">
      <w:pPr>
        <w:numPr>
          <w:ilvl w:val="0"/>
          <w:numId w:val="493"/>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Radna grupa za izradu vodiča kroz transverzalne kompetencije nastavnika u obrazovanju odraslih;</w:t>
      </w:r>
      <w:r w:rsidRPr="00335829">
        <w:rPr>
          <w:rFonts w:ascii="Garamond" w:eastAsia="Times New Roman" w:hAnsi="Garamond" w:cs="Segoe UI"/>
          <w:sz w:val="28"/>
          <w:szCs w:val="28"/>
          <w:lang w:val="en-US"/>
        </w:rPr>
        <w:t> </w:t>
      </w:r>
    </w:p>
    <w:p w:rsidR="00335829" w:rsidRPr="00335829" w:rsidRDefault="00335829" w:rsidP="00F46F9B">
      <w:pPr>
        <w:numPr>
          <w:ilvl w:val="0"/>
          <w:numId w:val="494"/>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Rad u međuresornoj radnoj grupi za definisanje zanatskih zanimanja – definisanje liste zanatskih zanimanja;</w:t>
      </w:r>
      <w:r w:rsidRPr="00335829">
        <w:rPr>
          <w:rFonts w:ascii="Garamond" w:eastAsia="Times New Roman" w:hAnsi="Garamond" w:cs="Segoe UI"/>
          <w:sz w:val="28"/>
          <w:szCs w:val="28"/>
          <w:lang w:val="en-US"/>
        </w:rPr>
        <w:t> </w:t>
      </w:r>
    </w:p>
    <w:p w:rsidR="00335829" w:rsidRPr="00335829" w:rsidRDefault="00335829" w:rsidP="00F46F9B">
      <w:pPr>
        <w:numPr>
          <w:ilvl w:val="0"/>
          <w:numId w:val="495"/>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Članstvo u Referentnoj radnoj grupi za praćenje procesa eksterne evaluacije Programa razvoja zdravstvenog turizma Crne Gore s Akcionim planom 2021-2023. godine – analiza akcionog plana i davanje preporuka za unapređenje;</w:t>
      </w:r>
      <w:r w:rsidRPr="00335829">
        <w:rPr>
          <w:rFonts w:ascii="Garamond" w:eastAsia="Times New Roman" w:hAnsi="Garamond" w:cs="Segoe UI"/>
          <w:sz w:val="28"/>
          <w:szCs w:val="28"/>
          <w:lang w:val="en-US"/>
        </w:rPr>
        <w:t> </w:t>
      </w:r>
    </w:p>
    <w:p w:rsidR="00335829" w:rsidRPr="00335829" w:rsidRDefault="00335829" w:rsidP="00F46F9B">
      <w:pPr>
        <w:numPr>
          <w:ilvl w:val="0"/>
          <w:numId w:val="496"/>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Radna grupa za sprovođenje empirijskog istraživanja o izazovima sa kojima se suočavaju licencirane ustanove za obrazovanje odraslih; </w:t>
      </w:r>
      <w:r w:rsidRPr="00335829">
        <w:rPr>
          <w:rFonts w:ascii="Garamond" w:eastAsia="Times New Roman" w:hAnsi="Garamond" w:cs="Segoe UI"/>
          <w:sz w:val="28"/>
          <w:szCs w:val="28"/>
          <w:lang w:val="en-US"/>
        </w:rPr>
        <w:t> </w:t>
      </w:r>
    </w:p>
    <w:p w:rsidR="00335829" w:rsidRPr="00335829" w:rsidRDefault="00335829" w:rsidP="00F46F9B">
      <w:pPr>
        <w:numPr>
          <w:ilvl w:val="0"/>
          <w:numId w:val="497"/>
        </w:numPr>
        <w:spacing w:after="0" w:line="240" w:lineRule="auto"/>
        <w:ind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en-US"/>
        </w:rPr>
        <w:t>Radna</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grupa</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za</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izradu</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Godi</w:t>
      </w:r>
      <w:r w:rsidRPr="00335829">
        <w:rPr>
          <w:rFonts w:ascii="Garamond" w:eastAsia="Times New Roman" w:hAnsi="Garamond" w:cs="Segoe UI"/>
          <w:sz w:val="28"/>
          <w:szCs w:val="28"/>
          <w:lang w:val="it-IT"/>
        </w:rPr>
        <w:t>š</w:t>
      </w:r>
      <w:r w:rsidRPr="00335829">
        <w:rPr>
          <w:rFonts w:ascii="Garamond" w:eastAsia="Times New Roman" w:hAnsi="Garamond" w:cs="Segoe UI"/>
          <w:sz w:val="28"/>
          <w:szCs w:val="28"/>
          <w:lang w:val="en-US"/>
        </w:rPr>
        <w:t>njeg</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plana</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obrazovanja</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odraslih</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za</w:t>
      </w:r>
      <w:r w:rsidRPr="00335829">
        <w:rPr>
          <w:rFonts w:ascii="Garamond" w:eastAsia="Times New Roman" w:hAnsi="Garamond" w:cs="Segoe UI"/>
          <w:sz w:val="28"/>
          <w:szCs w:val="28"/>
          <w:lang w:val="it-IT"/>
        </w:rPr>
        <w:t xml:space="preserve"> 2024. </w:t>
      </w:r>
      <w:r w:rsidRPr="00335829">
        <w:rPr>
          <w:rFonts w:ascii="Garamond" w:eastAsia="Times New Roman" w:hAnsi="Garamond" w:cs="Segoe UI"/>
          <w:sz w:val="28"/>
          <w:szCs w:val="28"/>
          <w:lang w:val="en-US"/>
        </w:rPr>
        <w:t>godinu</w:t>
      </w:r>
      <w:r w:rsidRPr="00335829">
        <w:rPr>
          <w:rFonts w:ascii="Garamond" w:eastAsia="Times New Roman" w:hAnsi="Garamond" w:cs="Segoe UI"/>
          <w:sz w:val="28"/>
          <w:szCs w:val="28"/>
          <w:lang w:val="it-IT"/>
        </w:rPr>
        <w:t>;</w:t>
      </w:r>
      <w:r w:rsidRPr="00335829">
        <w:rPr>
          <w:rFonts w:ascii="Garamond" w:eastAsia="Times New Roman" w:hAnsi="Garamond" w:cs="Segoe UI"/>
          <w:sz w:val="28"/>
          <w:szCs w:val="28"/>
          <w:lang w:val="en-US"/>
        </w:rPr>
        <w:t> </w:t>
      </w:r>
    </w:p>
    <w:p w:rsidR="00335829" w:rsidRPr="00335829" w:rsidRDefault="00335829" w:rsidP="00F46F9B">
      <w:pPr>
        <w:numPr>
          <w:ilvl w:val="0"/>
          <w:numId w:val="498"/>
        </w:numPr>
        <w:spacing w:after="0" w:line="240" w:lineRule="auto"/>
        <w:ind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en-US"/>
        </w:rPr>
        <w:t>Radna</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grupa</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za</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pripremu</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izvje</w:t>
      </w:r>
      <w:r w:rsidRPr="00335829">
        <w:rPr>
          <w:rFonts w:ascii="Garamond" w:eastAsia="Times New Roman" w:hAnsi="Garamond" w:cs="Segoe UI"/>
          <w:sz w:val="28"/>
          <w:szCs w:val="28"/>
          <w:lang w:val="it-IT"/>
        </w:rPr>
        <w:t>š</w:t>
      </w:r>
      <w:r w:rsidRPr="00335829">
        <w:rPr>
          <w:rFonts w:ascii="Garamond" w:eastAsia="Times New Roman" w:hAnsi="Garamond" w:cs="Segoe UI"/>
          <w:sz w:val="28"/>
          <w:szCs w:val="28"/>
          <w:lang w:val="en-US"/>
        </w:rPr>
        <w:t>taja</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o</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realizovanim</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aktivnostima</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Godi</w:t>
      </w:r>
      <w:r w:rsidRPr="00335829">
        <w:rPr>
          <w:rFonts w:ascii="Garamond" w:eastAsia="Times New Roman" w:hAnsi="Garamond" w:cs="Segoe UI"/>
          <w:sz w:val="28"/>
          <w:szCs w:val="28"/>
          <w:lang w:val="it-IT"/>
        </w:rPr>
        <w:t>š</w:t>
      </w:r>
      <w:r w:rsidRPr="00335829">
        <w:rPr>
          <w:rFonts w:ascii="Garamond" w:eastAsia="Times New Roman" w:hAnsi="Garamond" w:cs="Segoe UI"/>
          <w:sz w:val="28"/>
          <w:szCs w:val="28"/>
          <w:lang w:val="en-US"/>
        </w:rPr>
        <w:t>njeg</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plana</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obrazovanja</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odraslih</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za</w:t>
      </w:r>
      <w:r w:rsidRPr="00335829">
        <w:rPr>
          <w:rFonts w:ascii="Garamond" w:eastAsia="Times New Roman" w:hAnsi="Garamond" w:cs="Segoe UI"/>
          <w:sz w:val="28"/>
          <w:szCs w:val="28"/>
          <w:lang w:val="it-IT"/>
        </w:rPr>
        <w:t xml:space="preserve"> 2023. </w:t>
      </w:r>
      <w:r w:rsidRPr="00335829">
        <w:rPr>
          <w:rFonts w:ascii="Garamond" w:eastAsia="Times New Roman" w:hAnsi="Garamond" w:cs="Segoe UI"/>
          <w:sz w:val="28"/>
          <w:szCs w:val="28"/>
          <w:lang w:val="en-US"/>
        </w:rPr>
        <w:t>godinu</w:t>
      </w:r>
      <w:r w:rsidRPr="00335829">
        <w:rPr>
          <w:rFonts w:ascii="Garamond" w:eastAsia="Times New Roman" w:hAnsi="Garamond" w:cs="Segoe UI"/>
          <w:sz w:val="28"/>
          <w:szCs w:val="28"/>
          <w:lang w:val="it-IT"/>
        </w:rPr>
        <w:t>;</w:t>
      </w:r>
      <w:r w:rsidRPr="00335829">
        <w:rPr>
          <w:rFonts w:ascii="Garamond" w:eastAsia="Times New Roman" w:hAnsi="Garamond" w:cs="Segoe UI"/>
          <w:sz w:val="28"/>
          <w:szCs w:val="28"/>
          <w:lang w:val="en-US"/>
        </w:rPr>
        <w:t> </w:t>
      </w:r>
    </w:p>
    <w:p w:rsidR="00335829" w:rsidRPr="00335829" w:rsidRDefault="00335829" w:rsidP="00F46F9B">
      <w:pPr>
        <w:numPr>
          <w:ilvl w:val="0"/>
          <w:numId w:val="499"/>
        </w:numPr>
        <w:spacing w:after="0" w:line="240" w:lineRule="auto"/>
        <w:ind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Kontakt za Medijsku strategiju Crne Gore 2023-2027. i Akcioni plan 2023-2025. godine;</w:t>
      </w:r>
      <w:r w:rsidRPr="00335829">
        <w:rPr>
          <w:rFonts w:ascii="Garamond" w:eastAsia="Times New Roman" w:hAnsi="Garamond" w:cs="Segoe UI"/>
          <w:sz w:val="28"/>
          <w:szCs w:val="28"/>
          <w:lang w:val="en-US"/>
        </w:rPr>
        <w:t> </w:t>
      </w:r>
    </w:p>
    <w:p w:rsidR="00335829" w:rsidRPr="00335829" w:rsidRDefault="00335829" w:rsidP="00F46F9B">
      <w:pPr>
        <w:numPr>
          <w:ilvl w:val="0"/>
          <w:numId w:val="500"/>
        </w:numPr>
        <w:spacing w:after="0" w:line="240" w:lineRule="auto"/>
        <w:ind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Radna grupa za realizaciju Akcionog plana zapošljavanja za 2024. godinu;</w:t>
      </w:r>
      <w:r w:rsidRPr="00335829">
        <w:rPr>
          <w:rFonts w:ascii="Garamond" w:eastAsia="Times New Roman" w:hAnsi="Garamond" w:cs="Segoe UI"/>
          <w:sz w:val="28"/>
          <w:szCs w:val="28"/>
          <w:lang w:val="en-US"/>
        </w:rPr>
        <w:t> </w:t>
      </w:r>
    </w:p>
    <w:p w:rsidR="00335829" w:rsidRPr="00335829" w:rsidRDefault="00335829" w:rsidP="00F46F9B">
      <w:pPr>
        <w:numPr>
          <w:ilvl w:val="0"/>
          <w:numId w:val="501"/>
        </w:numPr>
        <w:spacing w:after="0" w:line="240" w:lineRule="auto"/>
        <w:ind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Aktivno učešće predstavnika Odjeljenja u radu Radne grupe za izradu Nacionalnog programa za transformaciju neformalne zaposlenosti Roma i Egipćana u Crnoj Gori;</w:t>
      </w:r>
      <w:r w:rsidRPr="00335829">
        <w:rPr>
          <w:rFonts w:ascii="Garamond" w:eastAsia="Times New Roman" w:hAnsi="Garamond" w:cs="Segoe UI"/>
          <w:sz w:val="28"/>
          <w:szCs w:val="28"/>
          <w:lang w:val="en-US"/>
        </w:rPr>
        <w:t> </w:t>
      </w:r>
    </w:p>
    <w:p w:rsidR="00335829" w:rsidRPr="00335829" w:rsidRDefault="00335829" w:rsidP="00F46F9B">
      <w:pPr>
        <w:numPr>
          <w:ilvl w:val="0"/>
          <w:numId w:val="502"/>
        </w:numPr>
        <w:spacing w:after="0" w:line="240" w:lineRule="auto"/>
        <w:ind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Koordinacija procesom procesa izrade  Kataloga programa stručnog usavršavanja za školsku 2023/24. i 2024/25. godinu;</w:t>
      </w:r>
      <w:r w:rsidRPr="00335829">
        <w:rPr>
          <w:rFonts w:ascii="Garamond" w:eastAsia="Times New Roman" w:hAnsi="Garamond" w:cs="Segoe UI"/>
          <w:sz w:val="28"/>
          <w:szCs w:val="28"/>
          <w:lang w:val="en-US"/>
        </w:rPr>
        <w:t> </w:t>
      </w:r>
    </w:p>
    <w:p w:rsidR="00335829" w:rsidRPr="00335829" w:rsidRDefault="00335829" w:rsidP="00F46F9B">
      <w:pPr>
        <w:numPr>
          <w:ilvl w:val="0"/>
          <w:numId w:val="503"/>
        </w:numPr>
        <w:spacing w:after="0" w:line="240" w:lineRule="auto"/>
        <w:ind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Radna grupa za izradu dokumenta Standardi kompetencija eksternih evaluatora;</w:t>
      </w:r>
      <w:r w:rsidRPr="00335829">
        <w:rPr>
          <w:rFonts w:ascii="Garamond" w:eastAsia="Times New Roman" w:hAnsi="Garamond" w:cs="Segoe UI"/>
          <w:sz w:val="28"/>
          <w:szCs w:val="28"/>
          <w:lang w:val="en-US"/>
        </w:rPr>
        <w:t> </w:t>
      </w:r>
    </w:p>
    <w:p w:rsidR="00335829" w:rsidRPr="00335829" w:rsidRDefault="00335829" w:rsidP="00F46F9B">
      <w:pPr>
        <w:numPr>
          <w:ilvl w:val="0"/>
          <w:numId w:val="504"/>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Radna grupa za nastavak aktivnosti koje imaju za cilj unapređenje kvaliteta školske infrastrukture u Crnoj Gori, opremanje škola u Nikšiću; </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108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Default="00335829" w:rsidP="00335829">
      <w:pPr>
        <w:spacing w:after="0" w:line="240" w:lineRule="auto"/>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en-US"/>
        </w:rPr>
        <w:t> </w:t>
      </w:r>
    </w:p>
    <w:p w:rsidR="005E00B8" w:rsidRDefault="005E00B8" w:rsidP="00335829">
      <w:pPr>
        <w:spacing w:after="0" w:line="240" w:lineRule="auto"/>
        <w:jc w:val="both"/>
        <w:textAlignment w:val="baseline"/>
        <w:rPr>
          <w:rFonts w:ascii="Segoe UI" w:eastAsia="Times New Roman" w:hAnsi="Segoe UI" w:cs="Segoe UI"/>
          <w:sz w:val="18"/>
          <w:szCs w:val="18"/>
          <w:lang w:val="en-US"/>
        </w:rPr>
      </w:pPr>
    </w:p>
    <w:p w:rsidR="005E00B8" w:rsidRDefault="005E00B8" w:rsidP="00335829">
      <w:pPr>
        <w:spacing w:after="0" w:line="240" w:lineRule="auto"/>
        <w:jc w:val="both"/>
        <w:textAlignment w:val="baseline"/>
        <w:rPr>
          <w:rFonts w:ascii="Segoe UI" w:eastAsia="Times New Roman" w:hAnsi="Segoe UI" w:cs="Segoe UI"/>
          <w:sz w:val="18"/>
          <w:szCs w:val="18"/>
          <w:lang w:val="en-US"/>
        </w:rPr>
      </w:pPr>
    </w:p>
    <w:p w:rsidR="005E00B8" w:rsidRDefault="005E00B8" w:rsidP="00335829">
      <w:pPr>
        <w:spacing w:after="0" w:line="240" w:lineRule="auto"/>
        <w:jc w:val="both"/>
        <w:textAlignment w:val="baseline"/>
        <w:rPr>
          <w:rFonts w:ascii="Segoe UI" w:eastAsia="Times New Roman" w:hAnsi="Segoe UI" w:cs="Segoe UI"/>
          <w:sz w:val="18"/>
          <w:szCs w:val="18"/>
          <w:lang w:val="en-US"/>
        </w:rPr>
      </w:pPr>
    </w:p>
    <w:p w:rsidR="005E00B8" w:rsidRDefault="005E00B8" w:rsidP="00335829">
      <w:pPr>
        <w:spacing w:after="0" w:line="240" w:lineRule="auto"/>
        <w:jc w:val="both"/>
        <w:textAlignment w:val="baseline"/>
        <w:rPr>
          <w:rFonts w:ascii="Segoe UI" w:eastAsia="Times New Roman" w:hAnsi="Segoe UI" w:cs="Segoe UI"/>
          <w:sz w:val="18"/>
          <w:szCs w:val="18"/>
          <w:lang w:val="en-US"/>
        </w:rPr>
      </w:pPr>
    </w:p>
    <w:p w:rsidR="005E00B8" w:rsidRDefault="005E00B8" w:rsidP="00335829">
      <w:pPr>
        <w:spacing w:after="0" w:line="240" w:lineRule="auto"/>
        <w:jc w:val="both"/>
        <w:textAlignment w:val="baseline"/>
        <w:rPr>
          <w:rFonts w:ascii="Segoe UI" w:eastAsia="Times New Roman" w:hAnsi="Segoe UI" w:cs="Segoe UI"/>
          <w:sz w:val="18"/>
          <w:szCs w:val="18"/>
          <w:lang w:val="en-US"/>
        </w:rPr>
      </w:pPr>
    </w:p>
    <w:p w:rsidR="005E00B8" w:rsidRDefault="005E00B8" w:rsidP="00335829">
      <w:pPr>
        <w:spacing w:after="0" w:line="240" w:lineRule="auto"/>
        <w:jc w:val="both"/>
        <w:textAlignment w:val="baseline"/>
        <w:rPr>
          <w:rFonts w:ascii="Segoe UI" w:eastAsia="Times New Roman" w:hAnsi="Segoe UI" w:cs="Segoe UI"/>
          <w:sz w:val="18"/>
          <w:szCs w:val="18"/>
          <w:lang w:val="en-US"/>
        </w:rPr>
      </w:pPr>
    </w:p>
    <w:p w:rsidR="005E00B8" w:rsidRDefault="005E00B8" w:rsidP="00335829">
      <w:pPr>
        <w:spacing w:after="0" w:line="240" w:lineRule="auto"/>
        <w:jc w:val="both"/>
        <w:textAlignment w:val="baseline"/>
        <w:rPr>
          <w:rFonts w:ascii="Segoe UI" w:eastAsia="Times New Roman" w:hAnsi="Segoe UI" w:cs="Segoe UI"/>
          <w:sz w:val="18"/>
          <w:szCs w:val="18"/>
          <w:lang w:val="en-US"/>
        </w:rPr>
      </w:pPr>
    </w:p>
    <w:p w:rsidR="005E00B8" w:rsidRDefault="005E00B8" w:rsidP="00335829">
      <w:pPr>
        <w:spacing w:after="0" w:line="240" w:lineRule="auto"/>
        <w:jc w:val="both"/>
        <w:textAlignment w:val="baseline"/>
        <w:rPr>
          <w:rFonts w:ascii="Segoe UI" w:eastAsia="Times New Roman" w:hAnsi="Segoe UI" w:cs="Segoe UI"/>
          <w:sz w:val="18"/>
          <w:szCs w:val="18"/>
          <w:lang w:val="en-US"/>
        </w:rPr>
      </w:pPr>
    </w:p>
    <w:p w:rsidR="005E00B8" w:rsidRDefault="005E00B8" w:rsidP="00335829">
      <w:pPr>
        <w:spacing w:after="0" w:line="240" w:lineRule="auto"/>
        <w:jc w:val="both"/>
        <w:textAlignment w:val="baseline"/>
        <w:rPr>
          <w:rFonts w:ascii="Segoe UI" w:eastAsia="Times New Roman" w:hAnsi="Segoe UI" w:cs="Segoe UI"/>
          <w:sz w:val="18"/>
          <w:szCs w:val="18"/>
          <w:lang w:val="en-US"/>
        </w:rPr>
      </w:pPr>
    </w:p>
    <w:p w:rsidR="005E00B8" w:rsidRPr="00335829" w:rsidRDefault="005E00B8" w:rsidP="00335829">
      <w:pPr>
        <w:spacing w:after="0" w:line="240" w:lineRule="auto"/>
        <w:jc w:val="both"/>
        <w:textAlignment w:val="baseline"/>
        <w:rPr>
          <w:rFonts w:ascii="Segoe UI" w:eastAsia="Times New Roman" w:hAnsi="Segoe UI" w:cs="Segoe UI"/>
          <w:sz w:val="18"/>
          <w:szCs w:val="18"/>
          <w:lang w:val="en-US"/>
        </w:rPr>
      </w:pP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lastRenderedPageBreak/>
        <w:t> </w:t>
      </w:r>
    </w:p>
    <w:p w:rsidR="00335829" w:rsidRPr="005E00B8" w:rsidRDefault="00335829" w:rsidP="00F46F9B">
      <w:pPr>
        <w:numPr>
          <w:ilvl w:val="0"/>
          <w:numId w:val="505"/>
        </w:numPr>
        <w:pBdr>
          <w:bottom w:val="single" w:sz="12" w:space="1" w:color="1F4E79"/>
        </w:pBdr>
        <w:spacing w:after="0" w:line="240" w:lineRule="auto"/>
        <w:ind w:left="0" w:firstLine="0"/>
        <w:textAlignment w:val="baseline"/>
        <w:rPr>
          <w:rFonts w:ascii="Garamond" w:eastAsia="Times New Roman" w:hAnsi="Garamond" w:cs="Segoe UI"/>
          <w:color w:val="00B0F0"/>
          <w:sz w:val="28"/>
          <w:szCs w:val="28"/>
          <w:lang w:val="en-US"/>
        </w:rPr>
      </w:pPr>
      <w:r w:rsidRPr="005E00B8">
        <w:rPr>
          <w:rFonts w:ascii="Garamond" w:eastAsia="Times New Roman" w:hAnsi="Garamond" w:cs="Segoe UI"/>
          <w:b/>
          <w:bCs/>
          <w:color w:val="00B0F0"/>
          <w:sz w:val="28"/>
          <w:szCs w:val="28"/>
          <w:lang w:val="it-IT"/>
        </w:rPr>
        <w:t>UČEŠĆE NA KONFERENCIJAMA, PREZENTACIJAMA, OBUKAMA, STUDIJSKIM POSJETAMA I SLIČNIM DOGAĐAJIMA</w:t>
      </w:r>
      <w:r w:rsidRPr="005E00B8">
        <w:rPr>
          <w:rFonts w:ascii="Garamond" w:eastAsia="Times New Roman" w:hAnsi="Garamond" w:cs="Segoe UI"/>
          <w:color w:val="00B0F0"/>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it-IT"/>
        </w:rPr>
        <w:t>Tokom prve polovine 2024. godine, predstavnici/predstavnice Centra učestvovali/učestvovale su na konferencijama, prezentacijama, obukama i sličnim događajima: </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F46F9B">
      <w:pPr>
        <w:numPr>
          <w:ilvl w:val="0"/>
          <w:numId w:val="506"/>
        </w:numPr>
        <w:spacing w:after="0" w:line="240" w:lineRule="auto"/>
        <w:ind w:left="360"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Učešće na međunarodnoj konferenciji Building Bridges for Sustainable Energy (poziv za konferenciju i agenda zavedeni u arhivi);</w:t>
      </w:r>
      <w:r w:rsidRPr="00335829">
        <w:rPr>
          <w:rFonts w:ascii="Garamond" w:eastAsia="Times New Roman" w:hAnsi="Garamond" w:cs="Segoe UI"/>
          <w:sz w:val="28"/>
          <w:szCs w:val="28"/>
          <w:lang w:val="en-US"/>
        </w:rPr>
        <w:t> </w:t>
      </w:r>
    </w:p>
    <w:p w:rsidR="00335829" w:rsidRPr="00335829" w:rsidRDefault="00335829" w:rsidP="00F46F9B">
      <w:pPr>
        <w:numPr>
          <w:ilvl w:val="0"/>
          <w:numId w:val="507"/>
        </w:numPr>
        <w:spacing w:after="0" w:line="240" w:lineRule="auto"/>
        <w:ind w:left="360"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Prisustvo online seminaru „Alati za psihološko testiranje u procesu selekcije kandidata“ u organizaciji Privredne komore;</w:t>
      </w:r>
      <w:r w:rsidRPr="00335829">
        <w:rPr>
          <w:rFonts w:ascii="Garamond" w:eastAsia="Times New Roman" w:hAnsi="Garamond" w:cs="Segoe UI"/>
          <w:sz w:val="28"/>
          <w:szCs w:val="28"/>
          <w:lang w:val="en-US"/>
        </w:rPr>
        <w:t> </w:t>
      </w:r>
    </w:p>
    <w:p w:rsidR="00335829" w:rsidRPr="00335829" w:rsidRDefault="00335829" w:rsidP="00F46F9B">
      <w:pPr>
        <w:numPr>
          <w:ilvl w:val="0"/>
          <w:numId w:val="508"/>
        </w:numPr>
        <w:spacing w:after="0" w:line="240" w:lineRule="auto"/>
        <w:ind w:left="360"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Prisustvo konferenciji u okviru projekta „Obrazovanje za održivi razvoj“;</w:t>
      </w:r>
      <w:r w:rsidRPr="00335829">
        <w:rPr>
          <w:rFonts w:ascii="Garamond" w:eastAsia="Times New Roman" w:hAnsi="Garamond" w:cs="Segoe UI"/>
          <w:sz w:val="28"/>
          <w:szCs w:val="28"/>
          <w:lang w:val="en-US"/>
        </w:rPr>
        <w:t> </w:t>
      </w:r>
    </w:p>
    <w:p w:rsidR="00335829" w:rsidRPr="00335829" w:rsidRDefault="00335829" w:rsidP="00F46F9B">
      <w:pPr>
        <w:numPr>
          <w:ilvl w:val="0"/>
          <w:numId w:val="509"/>
        </w:numPr>
        <w:spacing w:after="0" w:line="240" w:lineRule="auto"/>
        <w:ind w:left="360"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Prisustvo obuci „Kako odabrati, voditi i motivisati saradnike“ u organizaciji Privredne komore;</w:t>
      </w:r>
      <w:r w:rsidRPr="00335829">
        <w:rPr>
          <w:rFonts w:ascii="Garamond" w:eastAsia="Times New Roman" w:hAnsi="Garamond" w:cs="Segoe UI"/>
          <w:sz w:val="28"/>
          <w:szCs w:val="28"/>
          <w:lang w:val="en-US"/>
        </w:rPr>
        <w:t> </w:t>
      </w:r>
    </w:p>
    <w:p w:rsidR="00335829" w:rsidRPr="00335829" w:rsidRDefault="00335829" w:rsidP="00F46F9B">
      <w:pPr>
        <w:numPr>
          <w:ilvl w:val="0"/>
          <w:numId w:val="510"/>
        </w:numPr>
        <w:spacing w:after="0" w:line="240" w:lineRule="auto"/>
        <w:ind w:left="360"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Učešće na 3RD Meeting of the Danube Region Platform on Centres of Vocational Excellence u Beču;</w:t>
      </w:r>
      <w:r w:rsidRPr="00335829">
        <w:rPr>
          <w:rFonts w:ascii="Garamond" w:eastAsia="Times New Roman" w:hAnsi="Garamond" w:cs="Segoe UI"/>
          <w:sz w:val="28"/>
          <w:szCs w:val="28"/>
          <w:lang w:val="en-US"/>
        </w:rPr>
        <w:t> </w:t>
      </w:r>
    </w:p>
    <w:p w:rsidR="00335829" w:rsidRPr="00335829" w:rsidRDefault="00335829" w:rsidP="00F46F9B">
      <w:pPr>
        <w:numPr>
          <w:ilvl w:val="0"/>
          <w:numId w:val="511"/>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Organizacija učešća i učešće na EQET SEE Training of Trainers of Teachers for the Agricultural Technician of Traditional and Organic Cultivation, Durres, Albania;</w:t>
      </w:r>
      <w:r w:rsidRPr="00335829">
        <w:rPr>
          <w:rFonts w:ascii="Garamond" w:eastAsia="Times New Roman" w:hAnsi="Garamond" w:cs="Segoe UI"/>
          <w:sz w:val="28"/>
          <w:szCs w:val="28"/>
          <w:lang w:val="en-US"/>
        </w:rPr>
        <w:t> </w:t>
      </w:r>
    </w:p>
    <w:p w:rsidR="00335829" w:rsidRPr="00335829" w:rsidRDefault="00335829" w:rsidP="00F46F9B">
      <w:pPr>
        <w:numPr>
          <w:ilvl w:val="0"/>
          <w:numId w:val="512"/>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Prisustvo i učešće na Obrazovnom skupu – Jedan region zajednička vizija u obrazovanju, Beograd, 23. i 24. Avgusta;</w:t>
      </w:r>
      <w:r w:rsidRPr="00335829">
        <w:rPr>
          <w:rFonts w:ascii="Garamond" w:eastAsia="Times New Roman" w:hAnsi="Garamond" w:cs="Segoe UI"/>
          <w:sz w:val="28"/>
          <w:szCs w:val="28"/>
          <w:lang w:val="en-US"/>
        </w:rPr>
        <w:t> </w:t>
      </w:r>
    </w:p>
    <w:p w:rsidR="00335829" w:rsidRPr="00335829" w:rsidRDefault="00335829" w:rsidP="00F46F9B">
      <w:pPr>
        <w:numPr>
          <w:ilvl w:val="0"/>
          <w:numId w:val="513"/>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Prisustvo sastanku na temu “Digitalno, inkluzivno i transformativno obrazovanje: Kvalitetno obrazovanje za sve” – predstavljeni ključni koraci u realizaciji projekta koji uključuju izradu digitalnih sadržaja, obuku nastavnika i ICT koordinatora, i pokretanje Ed Tech habova i ljetnjih digitalnih kampova;</w:t>
      </w:r>
      <w:r w:rsidRPr="00335829">
        <w:rPr>
          <w:rFonts w:ascii="Garamond" w:eastAsia="Times New Roman" w:hAnsi="Garamond" w:cs="Segoe UI"/>
          <w:sz w:val="28"/>
          <w:szCs w:val="28"/>
          <w:lang w:val="en-US"/>
        </w:rPr>
        <w:t> </w:t>
      </w:r>
    </w:p>
    <w:p w:rsidR="00335829" w:rsidRPr="00335829" w:rsidRDefault="00335829" w:rsidP="00F46F9B">
      <w:pPr>
        <w:numPr>
          <w:ilvl w:val="0"/>
          <w:numId w:val="514"/>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Organizacija učešća i učešće na WORLD SKILLS CROATIA 2024, Zagreb;</w:t>
      </w:r>
      <w:r w:rsidRPr="00335829">
        <w:rPr>
          <w:rFonts w:ascii="Garamond" w:eastAsia="Times New Roman" w:hAnsi="Garamond" w:cs="Segoe UI"/>
          <w:sz w:val="28"/>
          <w:szCs w:val="28"/>
          <w:lang w:val="en-US"/>
        </w:rPr>
        <w:t> </w:t>
      </w:r>
    </w:p>
    <w:p w:rsidR="00335829" w:rsidRPr="00335829" w:rsidRDefault="00335829" w:rsidP="00F46F9B">
      <w:pPr>
        <w:numPr>
          <w:ilvl w:val="0"/>
          <w:numId w:val="515"/>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Podrška JU Srednja elektrotehnička škola „Vaso Aligrudić“ u pripremi i organizaciji konferencije u okviru projekta VET4WB i učešće na konferenciji pod nazivom „Let's VET Together“;</w:t>
      </w:r>
      <w:r w:rsidRPr="00335829">
        <w:rPr>
          <w:rFonts w:ascii="Garamond" w:eastAsia="Times New Roman" w:hAnsi="Garamond" w:cs="Segoe UI"/>
          <w:sz w:val="28"/>
          <w:szCs w:val="28"/>
          <w:lang w:val="en-US"/>
        </w:rPr>
        <w:t> </w:t>
      </w:r>
    </w:p>
    <w:p w:rsidR="00335829" w:rsidRPr="00335829" w:rsidRDefault="00335829" w:rsidP="00F46F9B">
      <w:pPr>
        <w:numPr>
          <w:ilvl w:val="0"/>
          <w:numId w:val="516"/>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Priprema aktivnosti i učešće na Generalnoj Skupštini World Skills Europe Asocijacije u Luksemburgu;</w:t>
      </w:r>
      <w:r w:rsidRPr="00335829">
        <w:rPr>
          <w:rFonts w:ascii="Garamond" w:eastAsia="Times New Roman" w:hAnsi="Garamond" w:cs="Segoe UI"/>
          <w:sz w:val="28"/>
          <w:szCs w:val="28"/>
          <w:lang w:val="en-US"/>
        </w:rPr>
        <w:t> </w:t>
      </w:r>
    </w:p>
    <w:p w:rsidR="00335829" w:rsidRPr="00335829" w:rsidRDefault="00335829" w:rsidP="00F46F9B">
      <w:pPr>
        <w:numPr>
          <w:ilvl w:val="0"/>
          <w:numId w:val="517"/>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Priprema i učešće na EQET SEE sastanku nacionalnih koordinatora projekta u Baru u organizaciji ERISEE-A – jul 2024. godine;</w:t>
      </w:r>
      <w:r w:rsidRPr="00335829">
        <w:rPr>
          <w:rFonts w:ascii="Garamond" w:eastAsia="Times New Roman" w:hAnsi="Garamond" w:cs="Segoe UI"/>
          <w:sz w:val="28"/>
          <w:szCs w:val="28"/>
          <w:lang w:val="en-US"/>
        </w:rPr>
        <w:t> </w:t>
      </w:r>
    </w:p>
    <w:p w:rsidR="00335829" w:rsidRPr="00335829" w:rsidRDefault="00335829" w:rsidP="00F46F9B">
      <w:pPr>
        <w:numPr>
          <w:ilvl w:val="0"/>
          <w:numId w:val="518"/>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Učešće na studijskoj posjeti - Barcelona mobility october 2024,Vet web project Valorising experiences for training in Western Balkans, upoznavanje sa sistemima stručnog obrazovanja i osposobljavanja (VET) u Španiji i Kataloniji, kao i razmjena iskustava i dobrih praksi u oblasti EU projekata u sektoru obrazovanja;</w:t>
      </w:r>
      <w:r w:rsidRPr="00335829">
        <w:rPr>
          <w:rFonts w:ascii="Garamond" w:eastAsia="Times New Roman" w:hAnsi="Garamond" w:cs="Segoe UI"/>
          <w:sz w:val="28"/>
          <w:szCs w:val="28"/>
          <w:lang w:val="en-US"/>
        </w:rPr>
        <w:t> </w:t>
      </w:r>
    </w:p>
    <w:p w:rsidR="00335829" w:rsidRPr="00335829" w:rsidRDefault="00335829" w:rsidP="00F46F9B">
      <w:pPr>
        <w:numPr>
          <w:ilvl w:val="0"/>
          <w:numId w:val="519"/>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Organizacija završne konferencije G-VET projekta i učešće na konferenciji; </w:t>
      </w:r>
      <w:r w:rsidRPr="00335829">
        <w:rPr>
          <w:rFonts w:ascii="Garamond" w:eastAsia="Times New Roman" w:hAnsi="Garamond" w:cs="Segoe UI"/>
          <w:sz w:val="28"/>
          <w:szCs w:val="28"/>
          <w:lang w:val="en-US"/>
        </w:rPr>
        <w:t> </w:t>
      </w:r>
    </w:p>
    <w:p w:rsidR="00335829" w:rsidRPr="00335829" w:rsidRDefault="00335829" w:rsidP="00F46F9B">
      <w:pPr>
        <w:numPr>
          <w:ilvl w:val="0"/>
          <w:numId w:val="520"/>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Organizacija završne konferencije projekta „Unapređenje učenja uz rad kroz jačanje uloge organizatora praktičnog obrazovanja“ – OEAD i učešće na konferenciji;</w:t>
      </w:r>
      <w:r w:rsidRPr="00335829">
        <w:rPr>
          <w:rFonts w:ascii="Garamond" w:eastAsia="Times New Roman" w:hAnsi="Garamond" w:cs="Segoe UI"/>
          <w:sz w:val="28"/>
          <w:szCs w:val="28"/>
          <w:lang w:val="en-US"/>
        </w:rPr>
        <w:t> </w:t>
      </w:r>
    </w:p>
    <w:p w:rsidR="00335829" w:rsidRPr="00335829" w:rsidRDefault="00335829" w:rsidP="00F46F9B">
      <w:pPr>
        <w:numPr>
          <w:ilvl w:val="0"/>
          <w:numId w:val="521"/>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 xml:space="preserve">Prisustvo i učešće na Godišnjoj konferenciji Regionalnog challenge fonda (RCF), Panelista na panel sesiji Sistemi stručnog obrazovanja i obuke Zapadnog Balkana kao pokretačka snaga ekonomskog rasta: reformski prioriteti i izazovi -  predstavljeno </w:t>
      </w:r>
      <w:r w:rsidRPr="00335829">
        <w:rPr>
          <w:rFonts w:ascii="Garamond" w:eastAsia="Times New Roman" w:hAnsi="Garamond" w:cs="Segoe UI"/>
          <w:sz w:val="28"/>
          <w:szCs w:val="28"/>
        </w:rPr>
        <w:lastRenderedPageBreak/>
        <w:t>iskustavo Crne Gore, ukazano na ulaganje napora unapređenja saradnje između privrede i obrazovnog sistema Crne Gore, posebno u okviru sistema stručnog obrazovanja i obuke (VET). Izlaganjem je obuhvaćeno nekoliko ključnih oblasti: jačanje sistema osiguranja kvaliteta u VET-u, digitalizacija i razvoj VET-a iz perspektive cjeloživotnog učenja.</w:t>
      </w:r>
      <w:r w:rsidRPr="00335829">
        <w:rPr>
          <w:rFonts w:ascii="Garamond" w:eastAsia="Times New Roman" w:hAnsi="Garamond" w:cs="Segoe UI"/>
          <w:sz w:val="28"/>
          <w:szCs w:val="28"/>
          <w:lang w:val="en-US"/>
        </w:rPr>
        <w:t> </w:t>
      </w:r>
    </w:p>
    <w:p w:rsidR="00335829" w:rsidRPr="00335829" w:rsidRDefault="00335829" w:rsidP="00F46F9B">
      <w:pPr>
        <w:numPr>
          <w:ilvl w:val="0"/>
          <w:numId w:val="522"/>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Prisustvo obuci „Emplojers branding“ u organizaciji Privredne komore;</w:t>
      </w:r>
      <w:r w:rsidRPr="00335829">
        <w:rPr>
          <w:rFonts w:ascii="Garamond" w:eastAsia="Times New Roman" w:hAnsi="Garamond" w:cs="Segoe UI"/>
          <w:sz w:val="28"/>
          <w:szCs w:val="28"/>
          <w:lang w:val="en-US"/>
        </w:rPr>
        <w:t> </w:t>
      </w:r>
    </w:p>
    <w:p w:rsidR="00335829" w:rsidRPr="00335829" w:rsidRDefault="00335829" w:rsidP="00F46F9B">
      <w:pPr>
        <w:numPr>
          <w:ilvl w:val="0"/>
          <w:numId w:val="523"/>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Učešće na okruglom stolu na temu „Rezultati PISA testiranja“;</w:t>
      </w:r>
      <w:r w:rsidRPr="00335829">
        <w:rPr>
          <w:rFonts w:ascii="Garamond" w:eastAsia="Times New Roman" w:hAnsi="Garamond" w:cs="Segoe UI"/>
          <w:sz w:val="28"/>
          <w:szCs w:val="28"/>
          <w:lang w:val="en-US"/>
        </w:rPr>
        <w:t> </w:t>
      </w:r>
    </w:p>
    <w:p w:rsidR="00335829" w:rsidRPr="00335829" w:rsidRDefault="00335829" w:rsidP="00F46F9B">
      <w:pPr>
        <w:numPr>
          <w:ilvl w:val="0"/>
          <w:numId w:val="524"/>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Konferencija na temu „Vodič za realizaciju praktičnog obrazovanja kod poslodavca u školskom i dualnom obliku i indikatori kvaliteta organizatora praktičnog obrazovanja“ -  11. 6. 2024. godine, Kolašin;</w:t>
      </w:r>
      <w:r w:rsidRPr="00335829">
        <w:rPr>
          <w:rFonts w:ascii="Garamond" w:eastAsia="Times New Roman" w:hAnsi="Garamond" w:cs="Segoe UI"/>
          <w:sz w:val="28"/>
          <w:szCs w:val="28"/>
          <w:lang w:val="en-US"/>
        </w:rPr>
        <w:t> </w:t>
      </w:r>
    </w:p>
    <w:p w:rsidR="00335829" w:rsidRPr="00335829" w:rsidRDefault="00335829" w:rsidP="00F46F9B">
      <w:pPr>
        <w:numPr>
          <w:ilvl w:val="0"/>
          <w:numId w:val="525"/>
        </w:numPr>
        <w:spacing w:after="0" w:line="240" w:lineRule="auto"/>
        <w:ind w:left="360"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Sastanak sa regionalnim koordinatorom kancelarije Regionalnog challenge fonda Svenom Dominkovićem (Tema sastanka: Organizacija Informativne sesije za potrebe prezentovanja četvrtog poziva za podnošenje Izjava o zainteresovanosti u Crnoj Gori u saradnji sa Regionalnim challenge fondom, definisani datumi, ciljna grupa i potrebni koraci za realizaciju sesija);</w:t>
      </w:r>
      <w:r w:rsidRPr="00335829">
        <w:rPr>
          <w:rFonts w:ascii="Garamond" w:eastAsia="Times New Roman" w:hAnsi="Garamond" w:cs="Segoe UI"/>
          <w:sz w:val="28"/>
          <w:szCs w:val="28"/>
          <w:lang w:val="en-US"/>
        </w:rPr>
        <w:t> </w:t>
      </w:r>
    </w:p>
    <w:p w:rsidR="00335829" w:rsidRPr="00335829" w:rsidRDefault="00335829" w:rsidP="00F46F9B">
      <w:pPr>
        <w:numPr>
          <w:ilvl w:val="0"/>
          <w:numId w:val="526"/>
        </w:numPr>
        <w:spacing w:after="0" w:line="240" w:lineRule="auto"/>
        <w:ind w:left="360"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Prisustvo događaju u okviru projekta Engagement koji je finansiran u okviru programa INTERREG IPA CBC Južni Jadran 2021-2024. u organizaciji Ministarstvo ekonomskog razvoja 27. juna 2024. godine i prezentacija na temu: "Status Crne Gore u sistemu dualnog obrazovanja - Trenutno stanje poslovno-obrazovnog angažovanja u Crnoj Gori, sa fokusom na mala i srednja preduzeća: glavni kulturni aspekti, izazovi i problemi";</w:t>
      </w:r>
      <w:r w:rsidRPr="00335829">
        <w:rPr>
          <w:rFonts w:ascii="Garamond" w:eastAsia="Times New Roman" w:hAnsi="Garamond" w:cs="Segoe UI"/>
          <w:sz w:val="28"/>
          <w:szCs w:val="28"/>
          <w:lang w:val="en-US"/>
        </w:rPr>
        <w:t> </w:t>
      </w:r>
    </w:p>
    <w:p w:rsidR="00335829" w:rsidRPr="00335829" w:rsidRDefault="00335829" w:rsidP="00F46F9B">
      <w:pPr>
        <w:numPr>
          <w:ilvl w:val="0"/>
          <w:numId w:val="527"/>
        </w:numPr>
        <w:spacing w:after="0" w:line="240" w:lineRule="auto"/>
        <w:ind w:left="360"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Učešće na pripremnom sastanku za potrebe realizacije cluster sastanka pod nazivom „Uticaj Erasmus+ projekata Izgradnje kapaciteta u oblasti stručnog obrazovanja i obuke na internacionalizaciju sistema stručnog obrazovanja u Crnoj Gori” u organizaciji Erasmus kancelarije u Crnoj Gori i prezentacija projekata JU Centar za stručno obrazovanje;</w:t>
      </w:r>
      <w:r w:rsidRPr="00335829">
        <w:rPr>
          <w:rFonts w:ascii="Garamond" w:eastAsia="Times New Roman" w:hAnsi="Garamond" w:cs="Segoe UI"/>
          <w:sz w:val="28"/>
          <w:szCs w:val="28"/>
          <w:lang w:val="en-US"/>
        </w:rPr>
        <w:t> </w:t>
      </w:r>
    </w:p>
    <w:p w:rsidR="00335829" w:rsidRPr="00335829" w:rsidRDefault="00335829" w:rsidP="00F46F9B">
      <w:pPr>
        <w:numPr>
          <w:ilvl w:val="0"/>
          <w:numId w:val="528"/>
        </w:numPr>
        <w:spacing w:after="0" w:line="240" w:lineRule="auto"/>
        <w:ind w:left="360"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Učešće na VIII regionalnoj EPALE konferenciji na temu “Medijska pismenost u digitalnom ekosistemu vještačke inteligencije”, 27. i 28. novembar 2024. godine;</w:t>
      </w:r>
      <w:r w:rsidRPr="00335829">
        <w:rPr>
          <w:rFonts w:ascii="Garamond" w:eastAsia="Times New Roman" w:hAnsi="Garamond" w:cs="Segoe UI"/>
          <w:sz w:val="28"/>
          <w:szCs w:val="28"/>
          <w:lang w:val="en-US"/>
        </w:rPr>
        <w:t> </w:t>
      </w:r>
    </w:p>
    <w:p w:rsidR="00335829" w:rsidRPr="00335829" w:rsidRDefault="00335829" w:rsidP="00F46F9B">
      <w:pPr>
        <w:numPr>
          <w:ilvl w:val="0"/>
          <w:numId w:val="529"/>
        </w:numPr>
        <w:spacing w:after="0" w:line="240" w:lineRule="auto"/>
        <w:ind w:left="360"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Učešće na panelu - Panel na visokom nivou: "Prava djeteta u srcu procesa pristupanja Evropskoj uniji i Agende 2030" u organizaciji Unicefa;</w:t>
      </w:r>
      <w:r w:rsidRPr="00335829">
        <w:rPr>
          <w:rFonts w:ascii="Garamond" w:eastAsia="Times New Roman" w:hAnsi="Garamond" w:cs="Segoe UI"/>
          <w:sz w:val="28"/>
          <w:szCs w:val="28"/>
          <w:lang w:val="en-US"/>
        </w:rPr>
        <w:t> </w:t>
      </w:r>
    </w:p>
    <w:p w:rsidR="00335829" w:rsidRPr="00335829" w:rsidRDefault="00335829" w:rsidP="00F46F9B">
      <w:pPr>
        <w:numPr>
          <w:ilvl w:val="0"/>
          <w:numId w:val="530"/>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Učešće na prezentaciji studije o mladima “Suočavanje sa nesigurnostima u tradicionalnim okvirima“ u organizaciji CGO;</w:t>
      </w:r>
      <w:r w:rsidRPr="00335829">
        <w:rPr>
          <w:rFonts w:ascii="Garamond" w:eastAsia="Times New Roman" w:hAnsi="Garamond" w:cs="Segoe UI"/>
          <w:sz w:val="28"/>
          <w:szCs w:val="28"/>
          <w:lang w:val="en-US"/>
        </w:rPr>
        <w:t> </w:t>
      </w:r>
    </w:p>
    <w:p w:rsidR="00335829" w:rsidRPr="00335829" w:rsidRDefault="00335829" w:rsidP="00F46F9B">
      <w:pPr>
        <w:numPr>
          <w:ilvl w:val="0"/>
          <w:numId w:val="531"/>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Učešće na konferenciji posvećenoj prezentaciji sprovedene evaluacije Strategije stručnog obrazovanja 2020-2024. Prezentovane teme: Kvalitet stručnog obrazovanja iz ugla eksterne evaluacije (2020-2024), Realizovani projekti JU Centar za stručno obrazovanje za period od 2020 do 2024. godine, – Da li obrazovni programi pružaju optimalan okvir za uspješnu realizaciju stručnog/praktičnog obrazovanja i Da li profesionalni razvoj nastavnika i drugih edukatora pruža optimalan okvir za uspješnu realizaciju stručnog/praktičnog obrazovanja;</w:t>
      </w:r>
      <w:r w:rsidRPr="00335829">
        <w:rPr>
          <w:rFonts w:ascii="Garamond" w:eastAsia="Times New Roman" w:hAnsi="Garamond" w:cs="Segoe UI"/>
          <w:sz w:val="28"/>
          <w:szCs w:val="28"/>
          <w:lang w:val="en-US"/>
        </w:rPr>
        <w:t> </w:t>
      </w:r>
    </w:p>
    <w:p w:rsidR="00335829" w:rsidRPr="00335829" w:rsidRDefault="00335829" w:rsidP="00F46F9B">
      <w:pPr>
        <w:numPr>
          <w:ilvl w:val="0"/>
          <w:numId w:val="532"/>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rPr>
        <w:t>Učešće na dvodnevnoj regionalnoj radionici „Planiranje novog regionalnog projekta“ u organizaciji OEAD-a;</w:t>
      </w:r>
      <w:r w:rsidRPr="00335829">
        <w:rPr>
          <w:rFonts w:ascii="Garamond" w:eastAsia="Times New Roman" w:hAnsi="Garamond" w:cs="Segoe UI"/>
          <w:sz w:val="28"/>
          <w:szCs w:val="28"/>
          <w:lang w:val="en-US"/>
        </w:rPr>
        <w:t> </w:t>
      </w:r>
    </w:p>
    <w:p w:rsidR="00335829" w:rsidRPr="00335829" w:rsidRDefault="00335829" w:rsidP="00F46F9B">
      <w:pPr>
        <w:numPr>
          <w:ilvl w:val="0"/>
          <w:numId w:val="533"/>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Sastanak sa predstavnicima ETF-a i koordinatora za Crnu Goru- razgovor o daljoj saradnji;</w:t>
      </w:r>
      <w:r w:rsidRPr="00335829">
        <w:rPr>
          <w:rFonts w:ascii="Garamond" w:eastAsia="Times New Roman" w:hAnsi="Garamond" w:cs="Segoe UI"/>
          <w:sz w:val="28"/>
          <w:szCs w:val="28"/>
          <w:lang w:val="en-US"/>
        </w:rPr>
        <w:t> </w:t>
      </w:r>
    </w:p>
    <w:p w:rsidR="00335829" w:rsidRPr="00335829" w:rsidRDefault="00335829" w:rsidP="00F46F9B">
      <w:pPr>
        <w:numPr>
          <w:ilvl w:val="0"/>
          <w:numId w:val="534"/>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lastRenderedPageBreak/>
        <w:t>Učešće u projektnom timu ispred Centra za stručno obrazovanje na projektu VET-WEB;</w:t>
      </w:r>
      <w:r w:rsidRPr="00335829">
        <w:rPr>
          <w:rFonts w:ascii="Garamond" w:eastAsia="Times New Roman" w:hAnsi="Garamond" w:cs="Segoe UI"/>
          <w:sz w:val="28"/>
          <w:szCs w:val="28"/>
          <w:lang w:val="en-US"/>
        </w:rPr>
        <w:t> </w:t>
      </w:r>
    </w:p>
    <w:p w:rsidR="00335829" w:rsidRPr="00335829" w:rsidRDefault="00335829" w:rsidP="00F46F9B">
      <w:pPr>
        <w:numPr>
          <w:ilvl w:val="0"/>
          <w:numId w:val="535"/>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Učestvovanje na radionici na temu „Indikatori kvaliteta rada organizatora praktične nastave“;</w:t>
      </w:r>
      <w:r w:rsidRPr="00335829">
        <w:rPr>
          <w:rFonts w:ascii="Garamond" w:eastAsia="Times New Roman" w:hAnsi="Garamond" w:cs="Segoe UI"/>
          <w:sz w:val="28"/>
          <w:szCs w:val="28"/>
          <w:lang w:val="en-US"/>
        </w:rPr>
        <w:t> </w:t>
      </w:r>
    </w:p>
    <w:p w:rsidR="00335829" w:rsidRPr="00335829" w:rsidRDefault="00335829" w:rsidP="00F46F9B">
      <w:pPr>
        <w:numPr>
          <w:ilvl w:val="0"/>
          <w:numId w:val="536"/>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Učestvovanje na konferenciji ETF Foruma Torino, održanoj od 29.01. do 01.02.2024. godine;</w:t>
      </w:r>
      <w:r w:rsidRPr="00335829">
        <w:rPr>
          <w:rFonts w:ascii="Garamond" w:eastAsia="Times New Roman" w:hAnsi="Garamond" w:cs="Segoe UI"/>
          <w:sz w:val="28"/>
          <w:szCs w:val="28"/>
          <w:lang w:val="en-US"/>
        </w:rPr>
        <w:t> </w:t>
      </w:r>
    </w:p>
    <w:p w:rsidR="00335829" w:rsidRPr="00335829" w:rsidRDefault="00335829" w:rsidP="00F46F9B">
      <w:pPr>
        <w:numPr>
          <w:ilvl w:val="0"/>
          <w:numId w:val="537"/>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 xml:space="preserve">Učestvovanje na konferenciji ETF Foruma Jerevan, održana je od 21.05. do 23.05. </w:t>
      </w:r>
      <w:r w:rsidRPr="00335829">
        <w:rPr>
          <w:rFonts w:ascii="Garamond" w:eastAsia="Times New Roman" w:hAnsi="Garamond" w:cs="Segoe UI"/>
          <w:sz w:val="28"/>
          <w:szCs w:val="28"/>
          <w:lang w:val="en-US"/>
        </w:rPr>
        <w:t>2024. godine; </w:t>
      </w:r>
    </w:p>
    <w:p w:rsidR="00335829" w:rsidRPr="00335829" w:rsidRDefault="00335829" w:rsidP="00F46F9B">
      <w:pPr>
        <w:numPr>
          <w:ilvl w:val="0"/>
          <w:numId w:val="538"/>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en-US"/>
        </w:rPr>
        <w:t>Od 14. do 17. 05. 2024. Inicijativa za reformu obrazovanja Jugoistočne Evrope (ERI SEE) bila je domaćin Regionalnog programa obuke za eksterne evaluatore u Dra</w:t>
      </w:r>
      <w:r w:rsidRPr="00335829">
        <w:rPr>
          <w:rFonts w:ascii="Garamond" w:eastAsia="Times New Roman" w:hAnsi="Garamond" w:cs="Garamond"/>
          <w:sz w:val="28"/>
          <w:szCs w:val="28"/>
          <w:lang w:val="en-US"/>
        </w:rPr>
        <w:t>č</w:t>
      </w:r>
      <w:r w:rsidRPr="00335829">
        <w:rPr>
          <w:rFonts w:ascii="Garamond" w:eastAsia="Times New Roman" w:hAnsi="Garamond" w:cs="Segoe UI"/>
          <w:sz w:val="28"/>
          <w:szCs w:val="28"/>
          <w:lang w:val="en-US"/>
        </w:rPr>
        <w:t xml:space="preserve">u, Albanija. Ova obuka je bila dio projekta </w:t>
      </w:r>
      <w:r w:rsidRPr="00335829">
        <w:rPr>
          <w:rFonts w:ascii="Garamond" w:eastAsia="Times New Roman" w:hAnsi="Garamond" w:cs="Garamond"/>
          <w:sz w:val="28"/>
          <w:szCs w:val="28"/>
          <w:lang w:val="en-US"/>
        </w:rPr>
        <w:t>„</w:t>
      </w:r>
      <w:r w:rsidRPr="00335829">
        <w:rPr>
          <w:rFonts w:ascii="Garamond" w:eastAsia="Times New Roman" w:hAnsi="Garamond" w:cs="Segoe UI"/>
          <w:sz w:val="28"/>
          <w:szCs w:val="28"/>
          <w:lang w:val="en-US"/>
        </w:rPr>
        <w:t>Unapre</w:t>
      </w:r>
      <w:r w:rsidRPr="00335829">
        <w:rPr>
          <w:rFonts w:ascii="Garamond" w:eastAsia="Times New Roman" w:hAnsi="Garamond" w:cs="Garamond"/>
          <w:sz w:val="28"/>
          <w:szCs w:val="28"/>
          <w:lang w:val="en-US"/>
        </w:rPr>
        <w:t>đ</w:t>
      </w:r>
      <w:r w:rsidRPr="00335829">
        <w:rPr>
          <w:rFonts w:ascii="Garamond" w:eastAsia="Times New Roman" w:hAnsi="Garamond" w:cs="Segoe UI"/>
          <w:sz w:val="28"/>
          <w:szCs w:val="28"/>
          <w:lang w:val="en-US"/>
        </w:rPr>
        <w:t>enje kvaliteta obrazovanja i obuke u zemljama Jugoistočne Evrope – EQET SEE“, sufinansiranog od strane Austrijske razvojne agencije.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Default="00335829" w:rsidP="00335829">
      <w:pPr>
        <w:spacing w:after="0" w:line="240" w:lineRule="auto"/>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en-US"/>
        </w:rPr>
        <w:t> </w:t>
      </w:r>
    </w:p>
    <w:p w:rsidR="005E00B8" w:rsidRDefault="005E00B8" w:rsidP="00335829">
      <w:pPr>
        <w:spacing w:after="0" w:line="240" w:lineRule="auto"/>
        <w:jc w:val="both"/>
        <w:textAlignment w:val="baseline"/>
        <w:rPr>
          <w:rFonts w:ascii="Segoe UI" w:eastAsia="Times New Roman" w:hAnsi="Segoe UI" w:cs="Segoe UI"/>
          <w:sz w:val="18"/>
          <w:szCs w:val="18"/>
          <w:lang w:val="en-US"/>
        </w:rPr>
      </w:pPr>
    </w:p>
    <w:p w:rsidR="005E00B8" w:rsidRDefault="005E00B8" w:rsidP="00335829">
      <w:pPr>
        <w:spacing w:after="0" w:line="240" w:lineRule="auto"/>
        <w:jc w:val="both"/>
        <w:textAlignment w:val="baseline"/>
        <w:rPr>
          <w:rFonts w:ascii="Segoe UI" w:eastAsia="Times New Roman" w:hAnsi="Segoe UI" w:cs="Segoe UI"/>
          <w:sz w:val="18"/>
          <w:szCs w:val="18"/>
          <w:lang w:val="en-US"/>
        </w:rPr>
      </w:pPr>
    </w:p>
    <w:p w:rsidR="005E00B8" w:rsidRDefault="005E00B8" w:rsidP="00335829">
      <w:pPr>
        <w:spacing w:after="0" w:line="240" w:lineRule="auto"/>
        <w:jc w:val="both"/>
        <w:textAlignment w:val="baseline"/>
        <w:rPr>
          <w:rFonts w:ascii="Segoe UI" w:eastAsia="Times New Roman" w:hAnsi="Segoe UI" w:cs="Segoe UI"/>
          <w:sz w:val="18"/>
          <w:szCs w:val="18"/>
          <w:lang w:val="en-US"/>
        </w:rPr>
      </w:pPr>
    </w:p>
    <w:p w:rsidR="005E00B8" w:rsidRDefault="005E00B8" w:rsidP="00335829">
      <w:pPr>
        <w:spacing w:after="0" w:line="240" w:lineRule="auto"/>
        <w:jc w:val="both"/>
        <w:textAlignment w:val="baseline"/>
        <w:rPr>
          <w:rFonts w:ascii="Segoe UI" w:eastAsia="Times New Roman" w:hAnsi="Segoe UI" w:cs="Segoe UI"/>
          <w:sz w:val="18"/>
          <w:szCs w:val="18"/>
          <w:lang w:val="en-US"/>
        </w:rPr>
      </w:pPr>
    </w:p>
    <w:p w:rsidR="005E00B8" w:rsidRDefault="005E00B8" w:rsidP="00335829">
      <w:pPr>
        <w:spacing w:after="0" w:line="240" w:lineRule="auto"/>
        <w:jc w:val="both"/>
        <w:textAlignment w:val="baseline"/>
        <w:rPr>
          <w:rFonts w:ascii="Segoe UI" w:eastAsia="Times New Roman" w:hAnsi="Segoe UI" w:cs="Segoe UI"/>
          <w:sz w:val="18"/>
          <w:szCs w:val="18"/>
          <w:lang w:val="en-US"/>
        </w:rPr>
      </w:pPr>
    </w:p>
    <w:p w:rsidR="005E00B8" w:rsidRDefault="005E00B8" w:rsidP="00335829">
      <w:pPr>
        <w:spacing w:after="0" w:line="240" w:lineRule="auto"/>
        <w:jc w:val="both"/>
        <w:textAlignment w:val="baseline"/>
        <w:rPr>
          <w:rFonts w:ascii="Segoe UI" w:eastAsia="Times New Roman" w:hAnsi="Segoe UI" w:cs="Segoe UI"/>
          <w:sz w:val="18"/>
          <w:szCs w:val="18"/>
          <w:lang w:val="en-US"/>
        </w:rPr>
      </w:pPr>
    </w:p>
    <w:p w:rsidR="005E00B8" w:rsidRDefault="005E00B8" w:rsidP="00335829">
      <w:pPr>
        <w:spacing w:after="0" w:line="240" w:lineRule="auto"/>
        <w:jc w:val="both"/>
        <w:textAlignment w:val="baseline"/>
        <w:rPr>
          <w:rFonts w:ascii="Segoe UI" w:eastAsia="Times New Roman" w:hAnsi="Segoe UI" w:cs="Segoe UI"/>
          <w:sz w:val="18"/>
          <w:szCs w:val="18"/>
          <w:lang w:val="en-US"/>
        </w:rPr>
      </w:pPr>
    </w:p>
    <w:p w:rsidR="005E00B8" w:rsidRDefault="005E00B8" w:rsidP="00335829">
      <w:pPr>
        <w:spacing w:after="0" w:line="240" w:lineRule="auto"/>
        <w:jc w:val="both"/>
        <w:textAlignment w:val="baseline"/>
        <w:rPr>
          <w:rFonts w:ascii="Segoe UI" w:eastAsia="Times New Roman" w:hAnsi="Segoe UI" w:cs="Segoe UI"/>
          <w:sz w:val="18"/>
          <w:szCs w:val="18"/>
          <w:lang w:val="en-US"/>
        </w:rPr>
      </w:pPr>
    </w:p>
    <w:p w:rsidR="005E00B8" w:rsidRDefault="005E00B8" w:rsidP="00335829">
      <w:pPr>
        <w:spacing w:after="0" w:line="240" w:lineRule="auto"/>
        <w:jc w:val="both"/>
        <w:textAlignment w:val="baseline"/>
        <w:rPr>
          <w:rFonts w:ascii="Segoe UI" w:eastAsia="Times New Roman" w:hAnsi="Segoe UI" w:cs="Segoe UI"/>
          <w:sz w:val="18"/>
          <w:szCs w:val="18"/>
          <w:lang w:val="en-US"/>
        </w:rPr>
      </w:pPr>
    </w:p>
    <w:p w:rsidR="005E00B8" w:rsidRDefault="005E00B8" w:rsidP="00335829">
      <w:pPr>
        <w:spacing w:after="0" w:line="240" w:lineRule="auto"/>
        <w:jc w:val="both"/>
        <w:textAlignment w:val="baseline"/>
        <w:rPr>
          <w:rFonts w:ascii="Segoe UI" w:eastAsia="Times New Roman" w:hAnsi="Segoe UI" w:cs="Segoe UI"/>
          <w:sz w:val="18"/>
          <w:szCs w:val="18"/>
          <w:lang w:val="en-US"/>
        </w:rPr>
      </w:pPr>
    </w:p>
    <w:p w:rsidR="005E00B8" w:rsidRDefault="005E00B8" w:rsidP="00335829">
      <w:pPr>
        <w:spacing w:after="0" w:line="240" w:lineRule="auto"/>
        <w:jc w:val="both"/>
        <w:textAlignment w:val="baseline"/>
        <w:rPr>
          <w:rFonts w:ascii="Segoe UI" w:eastAsia="Times New Roman" w:hAnsi="Segoe UI" w:cs="Segoe UI"/>
          <w:sz w:val="18"/>
          <w:szCs w:val="18"/>
          <w:lang w:val="en-US"/>
        </w:rPr>
      </w:pPr>
    </w:p>
    <w:p w:rsidR="005E00B8" w:rsidRDefault="005E00B8" w:rsidP="00335829">
      <w:pPr>
        <w:spacing w:after="0" w:line="240" w:lineRule="auto"/>
        <w:jc w:val="both"/>
        <w:textAlignment w:val="baseline"/>
        <w:rPr>
          <w:rFonts w:ascii="Segoe UI" w:eastAsia="Times New Roman" w:hAnsi="Segoe UI" w:cs="Segoe UI"/>
          <w:sz w:val="18"/>
          <w:szCs w:val="18"/>
          <w:lang w:val="en-US"/>
        </w:rPr>
      </w:pPr>
    </w:p>
    <w:p w:rsidR="005E00B8" w:rsidRDefault="005E00B8" w:rsidP="00335829">
      <w:pPr>
        <w:spacing w:after="0" w:line="240" w:lineRule="auto"/>
        <w:jc w:val="both"/>
        <w:textAlignment w:val="baseline"/>
        <w:rPr>
          <w:rFonts w:ascii="Segoe UI" w:eastAsia="Times New Roman" w:hAnsi="Segoe UI" w:cs="Segoe UI"/>
          <w:sz w:val="18"/>
          <w:szCs w:val="18"/>
          <w:lang w:val="en-US"/>
        </w:rPr>
      </w:pPr>
    </w:p>
    <w:p w:rsidR="005E00B8" w:rsidRDefault="005E00B8" w:rsidP="00335829">
      <w:pPr>
        <w:spacing w:after="0" w:line="240" w:lineRule="auto"/>
        <w:jc w:val="both"/>
        <w:textAlignment w:val="baseline"/>
        <w:rPr>
          <w:rFonts w:ascii="Segoe UI" w:eastAsia="Times New Roman" w:hAnsi="Segoe UI" w:cs="Segoe UI"/>
          <w:sz w:val="18"/>
          <w:szCs w:val="18"/>
          <w:lang w:val="en-US"/>
        </w:rPr>
      </w:pPr>
    </w:p>
    <w:p w:rsidR="005E00B8" w:rsidRDefault="005E00B8" w:rsidP="00335829">
      <w:pPr>
        <w:spacing w:after="0" w:line="240" w:lineRule="auto"/>
        <w:jc w:val="both"/>
        <w:textAlignment w:val="baseline"/>
        <w:rPr>
          <w:rFonts w:ascii="Segoe UI" w:eastAsia="Times New Roman" w:hAnsi="Segoe UI" w:cs="Segoe UI"/>
          <w:sz w:val="18"/>
          <w:szCs w:val="18"/>
          <w:lang w:val="en-US"/>
        </w:rPr>
      </w:pPr>
    </w:p>
    <w:p w:rsidR="005E00B8" w:rsidRDefault="005E00B8" w:rsidP="00335829">
      <w:pPr>
        <w:spacing w:after="0" w:line="240" w:lineRule="auto"/>
        <w:jc w:val="both"/>
        <w:textAlignment w:val="baseline"/>
        <w:rPr>
          <w:rFonts w:ascii="Segoe UI" w:eastAsia="Times New Roman" w:hAnsi="Segoe UI" w:cs="Segoe UI"/>
          <w:sz w:val="18"/>
          <w:szCs w:val="18"/>
          <w:lang w:val="en-US"/>
        </w:rPr>
      </w:pPr>
    </w:p>
    <w:p w:rsidR="005E00B8" w:rsidRDefault="005E00B8" w:rsidP="00335829">
      <w:pPr>
        <w:spacing w:after="0" w:line="240" w:lineRule="auto"/>
        <w:jc w:val="both"/>
        <w:textAlignment w:val="baseline"/>
        <w:rPr>
          <w:rFonts w:ascii="Segoe UI" w:eastAsia="Times New Roman" w:hAnsi="Segoe UI" w:cs="Segoe UI"/>
          <w:sz w:val="18"/>
          <w:szCs w:val="18"/>
          <w:lang w:val="en-US"/>
        </w:rPr>
      </w:pPr>
    </w:p>
    <w:p w:rsidR="005E00B8" w:rsidRDefault="005E00B8" w:rsidP="00335829">
      <w:pPr>
        <w:spacing w:after="0" w:line="240" w:lineRule="auto"/>
        <w:jc w:val="both"/>
        <w:textAlignment w:val="baseline"/>
        <w:rPr>
          <w:rFonts w:ascii="Segoe UI" w:eastAsia="Times New Roman" w:hAnsi="Segoe UI" w:cs="Segoe UI"/>
          <w:sz w:val="18"/>
          <w:szCs w:val="18"/>
          <w:lang w:val="en-US"/>
        </w:rPr>
      </w:pPr>
    </w:p>
    <w:p w:rsidR="005E00B8" w:rsidRDefault="005E00B8" w:rsidP="00335829">
      <w:pPr>
        <w:spacing w:after="0" w:line="240" w:lineRule="auto"/>
        <w:jc w:val="both"/>
        <w:textAlignment w:val="baseline"/>
        <w:rPr>
          <w:rFonts w:ascii="Segoe UI" w:eastAsia="Times New Roman" w:hAnsi="Segoe UI" w:cs="Segoe UI"/>
          <w:sz w:val="18"/>
          <w:szCs w:val="18"/>
          <w:lang w:val="en-US"/>
        </w:rPr>
      </w:pPr>
    </w:p>
    <w:p w:rsidR="005E00B8" w:rsidRDefault="005E00B8" w:rsidP="00335829">
      <w:pPr>
        <w:spacing w:after="0" w:line="240" w:lineRule="auto"/>
        <w:jc w:val="both"/>
        <w:textAlignment w:val="baseline"/>
        <w:rPr>
          <w:rFonts w:ascii="Segoe UI" w:eastAsia="Times New Roman" w:hAnsi="Segoe UI" w:cs="Segoe UI"/>
          <w:sz w:val="18"/>
          <w:szCs w:val="18"/>
          <w:lang w:val="en-US"/>
        </w:rPr>
      </w:pPr>
    </w:p>
    <w:p w:rsidR="005E00B8" w:rsidRDefault="005E00B8" w:rsidP="00335829">
      <w:pPr>
        <w:spacing w:after="0" w:line="240" w:lineRule="auto"/>
        <w:jc w:val="both"/>
        <w:textAlignment w:val="baseline"/>
        <w:rPr>
          <w:rFonts w:ascii="Segoe UI" w:eastAsia="Times New Roman" w:hAnsi="Segoe UI" w:cs="Segoe UI"/>
          <w:sz w:val="18"/>
          <w:szCs w:val="18"/>
          <w:lang w:val="en-US"/>
        </w:rPr>
      </w:pPr>
    </w:p>
    <w:p w:rsidR="005E00B8" w:rsidRDefault="005E00B8" w:rsidP="00335829">
      <w:pPr>
        <w:spacing w:after="0" w:line="240" w:lineRule="auto"/>
        <w:jc w:val="both"/>
        <w:textAlignment w:val="baseline"/>
        <w:rPr>
          <w:rFonts w:ascii="Segoe UI" w:eastAsia="Times New Roman" w:hAnsi="Segoe UI" w:cs="Segoe UI"/>
          <w:sz w:val="18"/>
          <w:szCs w:val="18"/>
          <w:lang w:val="en-US"/>
        </w:rPr>
      </w:pPr>
    </w:p>
    <w:p w:rsidR="005E00B8" w:rsidRDefault="005E00B8" w:rsidP="00335829">
      <w:pPr>
        <w:spacing w:after="0" w:line="240" w:lineRule="auto"/>
        <w:jc w:val="both"/>
        <w:textAlignment w:val="baseline"/>
        <w:rPr>
          <w:rFonts w:ascii="Segoe UI" w:eastAsia="Times New Roman" w:hAnsi="Segoe UI" w:cs="Segoe UI"/>
          <w:sz w:val="18"/>
          <w:szCs w:val="18"/>
          <w:lang w:val="en-US"/>
        </w:rPr>
      </w:pPr>
    </w:p>
    <w:p w:rsidR="005E00B8" w:rsidRDefault="005E00B8" w:rsidP="00335829">
      <w:pPr>
        <w:spacing w:after="0" w:line="240" w:lineRule="auto"/>
        <w:jc w:val="both"/>
        <w:textAlignment w:val="baseline"/>
        <w:rPr>
          <w:rFonts w:ascii="Segoe UI" w:eastAsia="Times New Roman" w:hAnsi="Segoe UI" w:cs="Segoe UI"/>
          <w:sz w:val="18"/>
          <w:szCs w:val="18"/>
          <w:lang w:val="en-US"/>
        </w:rPr>
      </w:pPr>
    </w:p>
    <w:p w:rsidR="005E00B8" w:rsidRDefault="005E00B8" w:rsidP="00335829">
      <w:pPr>
        <w:spacing w:after="0" w:line="240" w:lineRule="auto"/>
        <w:jc w:val="both"/>
        <w:textAlignment w:val="baseline"/>
        <w:rPr>
          <w:rFonts w:ascii="Segoe UI" w:eastAsia="Times New Roman" w:hAnsi="Segoe UI" w:cs="Segoe UI"/>
          <w:sz w:val="18"/>
          <w:szCs w:val="18"/>
          <w:lang w:val="en-US"/>
        </w:rPr>
      </w:pPr>
    </w:p>
    <w:p w:rsidR="005E00B8" w:rsidRDefault="005E00B8" w:rsidP="00335829">
      <w:pPr>
        <w:spacing w:after="0" w:line="240" w:lineRule="auto"/>
        <w:jc w:val="both"/>
        <w:textAlignment w:val="baseline"/>
        <w:rPr>
          <w:rFonts w:ascii="Segoe UI" w:eastAsia="Times New Roman" w:hAnsi="Segoe UI" w:cs="Segoe UI"/>
          <w:sz w:val="18"/>
          <w:szCs w:val="18"/>
          <w:lang w:val="en-US"/>
        </w:rPr>
      </w:pPr>
    </w:p>
    <w:p w:rsidR="005E00B8" w:rsidRDefault="005E00B8" w:rsidP="00335829">
      <w:pPr>
        <w:spacing w:after="0" w:line="240" w:lineRule="auto"/>
        <w:jc w:val="both"/>
        <w:textAlignment w:val="baseline"/>
        <w:rPr>
          <w:rFonts w:ascii="Segoe UI" w:eastAsia="Times New Roman" w:hAnsi="Segoe UI" w:cs="Segoe UI"/>
          <w:sz w:val="18"/>
          <w:szCs w:val="18"/>
          <w:lang w:val="en-US"/>
        </w:rPr>
      </w:pPr>
    </w:p>
    <w:p w:rsidR="005E00B8" w:rsidRDefault="005E00B8" w:rsidP="00335829">
      <w:pPr>
        <w:spacing w:after="0" w:line="240" w:lineRule="auto"/>
        <w:jc w:val="both"/>
        <w:textAlignment w:val="baseline"/>
        <w:rPr>
          <w:rFonts w:ascii="Segoe UI" w:eastAsia="Times New Roman" w:hAnsi="Segoe UI" w:cs="Segoe UI"/>
          <w:sz w:val="18"/>
          <w:szCs w:val="18"/>
          <w:lang w:val="en-US"/>
        </w:rPr>
      </w:pPr>
    </w:p>
    <w:p w:rsidR="005E00B8" w:rsidRDefault="005E00B8" w:rsidP="00335829">
      <w:pPr>
        <w:spacing w:after="0" w:line="240" w:lineRule="auto"/>
        <w:jc w:val="both"/>
        <w:textAlignment w:val="baseline"/>
        <w:rPr>
          <w:rFonts w:ascii="Segoe UI" w:eastAsia="Times New Roman" w:hAnsi="Segoe UI" w:cs="Segoe UI"/>
          <w:sz w:val="18"/>
          <w:szCs w:val="18"/>
          <w:lang w:val="en-US"/>
        </w:rPr>
      </w:pPr>
    </w:p>
    <w:p w:rsidR="005E00B8" w:rsidRDefault="005E00B8" w:rsidP="00335829">
      <w:pPr>
        <w:spacing w:after="0" w:line="240" w:lineRule="auto"/>
        <w:jc w:val="both"/>
        <w:textAlignment w:val="baseline"/>
        <w:rPr>
          <w:rFonts w:ascii="Segoe UI" w:eastAsia="Times New Roman" w:hAnsi="Segoe UI" w:cs="Segoe UI"/>
          <w:sz w:val="18"/>
          <w:szCs w:val="18"/>
          <w:lang w:val="en-US"/>
        </w:rPr>
      </w:pPr>
    </w:p>
    <w:p w:rsidR="005E00B8" w:rsidRDefault="005E00B8" w:rsidP="00335829">
      <w:pPr>
        <w:spacing w:after="0" w:line="240" w:lineRule="auto"/>
        <w:jc w:val="both"/>
        <w:textAlignment w:val="baseline"/>
        <w:rPr>
          <w:rFonts w:ascii="Segoe UI" w:eastAsia="Times New Roman" w:hAnsi="Segoe UI" w:cs="Segoe UI"/>
          <w:sz w:val="18"/>
          <w:szCs w:val="18"/>
          <w:lang w:val="en-US"/>
        </w:rPr>
      </w:pPr>
    </w:p>
    <w:p w:rsidR="005E00B8" w:rsidRPr="00335829" w:rsidRDefault="005E00B8" w:rsidP="00335829">
      <w:pPr>
        <w:spacing w:after="0" w:line="240" w:lineRule="auto"/>
        <w:jc w:val="both"/>
        <w:textAlignment w:val="baseline"/>
        <w:rPr>
          <w:rFonts w:ascii="Segoe UI" w:eastAsia="Times New Roman" w:hAnsi="Segoe UI" w:cs="Segoe UI"/>
          <w:sz w:val="18"/>
          <w:szCs w:val="18"/>
          <w:lang w:val="en-US"/>
        </w:rPr>
      </w:pP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5E00B8" w:rsidRDefault="00335829" w:rsidP="00F46F9B">
      <w:pPr>
        <w:numPr>
          <w:ilvl w:val="0"/>
          <w:numId w:val="539"/>
        </w:numPr>
        <w:pBdr>
          <w:bottom w:val="single" w:sz="12" w:space="1" w:color="1F4E79"/>
        </w:pBdr>
        <w:spacing w:after="0" w:line="240" w:lineRule="auto"/>
        <w:ind w:left="0" w:firstLine="0"/>
        <w:textAlignment w:val="baseline"/>
        <w:rPr>
          <w:rFonts w:ascii="Garamond" w:eastAsia="Times New Roman" w:hAnsi="Garamond" w:cs="Segoe UI"/>
          <w:color w:val="00B0F0"/>
          <w:sz w:val="28"/>
          <w:szCs w:val="28"/>
          <w:lang w:val="en-US"/>
        </w:rPr>
      </w:pPr>
      <w:r w:rsidRPr="005E00B8">
        <w:rPr>
          <w:rFonts w:ascii="Garamond" w:eastAsia="Times New Roman" w:hAnsi="Garamond" w:cs="Segoe UI"/>
          <w:b/>
          <w:bCs/>
          <w:color w:val="00B0F0"/>
          <w:sz w:val="28"/>
          <w:szCs w:val="28"/>
          <w:lang w:val="it-IT"/>
        </w:rPr>
        <w:lastRenderedPageBreak/>
        <w:t>SARADNJA SA SOCIJALNIM PARTNERIMA I OBRAZOVNIM INSTITUCIJAMA SISTEMA</w:t>
      </w:r>
      <w:r w:rsidRPr="005E00B8">
        <w:rPr>
          <w:rFonts w:ascii="Garamond" w:eastAsia="Times New Roman" w:hAnsi="Garamond" w:cs="Segoe UI"/>
          <w:color w:val="00B0F0"/>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b/>
          <w:bCs/>
          <w:sz w:val="28"/>
          <w:szCs w:val="28"/>
          <w:lang w:val="it-IT"/>
        </w:rPr>
        <w:t>Zavod za školstvo</w:t>
      </w:r>
      <w:r w:rsidRPr="00335829">
        <w:rPr>
          <w:rFonts w:ascii="Garamond" w:eastAsia="Times New Roman" w:hAnsi="Garamond" w:cs="Segoe UI"/>
          <w:sz w:val="28"/>
          <w:szCs w:val="28"/>
          <w:lang w:val="en-US"/>
        </w:rPr>
        <w:t> </w:t>
      </w:r>
    </w:p>
    <w:p w:rsidR="00335829" w:rsidRPr="00335829" w:rsidRDefault="00335829" w:rsidP="00F46F9B">
      <w:pPr>
        <w:numPr>
          <w:ilvl w:val="0"/>
          <w:numId w:val="540"/>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Pripremljena je lista opšteobrazovnih predmeta koje treba raditi u narednom periodu u skladu sa nastavnim planovima u stručnom obrazovanju;</w:t>
      </w:r>
      <w:r w:rsidRPr="00335829">
        <w:rPr>
          <w:rFonts w:ascii="Garamond" w:eastAsia="Times New Roman" w:hAnsi="Garamond" w:cs="Segoe UI"/>
          <w:sz w:val="28"/>
          <w:szCs w:val="28"/>
          <w:lang w:val="en-US"/>
        </w:rPr>
        <w:t> </w:t>
      </w:r>
    </w:p>
    <w:p w:rsidR="00335829" w:rsidRPr="00335829" w:rsidRDefault="00335829" w:rsidP="00F46F9B">
      <w:pPr>
        <w:numPr>
          <w:ilvl w:val="0"/>
          <w:numId w:val="541"/>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Potpisan je sporazum kojim su se JU Centar za stručno obrazovanje i Zavod za školstvo saglasili da se omogućava priznavanje pohađanja nacionalnog Programa obrazovanja za sticanje ključne kompetencije pismenosti – funkcionalna medijska pismenost u procesu izdavanja i obnavljanja licence za rad nastavnicima, shodno Katalozima stručnog usavršavanja nastavnika koje su izdali Centar i Zavod.</w:t>
      </w:r>
      <w:r w:rsidRPr="00335829">
        <w:rPr>
          <w:rFonts w:ascii="Garamond" w:eastAsia="Times New Roman" w:hAnsi="Garamond" w:cs="Segoe UI"/>
          <w:sz w:val="28"/>
          <w:szCs w:val="28"/>
          <w:lang w:val="en-US"/>
        </w:rPr>
        <w:t> </w:t>
      </w:r>
    </w:p>
    <w:p w:rsidR="00335829" w:rsidRPr="00335829" w:rsidRDefault="00335829" w:rsidP="00F46F9B">
      <w:pPr>
        <w:numPr>
          <w:ilvl w:val="0"/>
          <w:numId w:val="542"/>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Kontinuirana saradnja vezana za planiranje, organizaciju i realizaciju eksterne evaluacije srednjih stručnih i mješovitih škola, koja je u skladu sa potpisanom procedurom od strane obje institucije.</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b/>
          <w:bCs/>
          <w:sz w:val="28"/>
          <w:szCs w:val="28"/>
          <w:lang w:val="it-IT"/>
        </w:rPr>
        <w:t>Ispitni Centar</w:t>
      </w:r>
      <w:r w:rsidRPr="00335829">
        <w:rPr>
          <w:rFonts w:ascii="Garamond" w:eastAsia="Times New Roman" w:hAnsi="Garamond" w:cs="Segoe UI"/>
          <w:sz w:val="28"/>
          <w:szCs w:val="28"/>
          <w:lang w:val="en-US"/>
        </w:rPr>
        <w:t> </w:t>
      </w:r>
    </w:p>
    <w:p w:rsidR="00335829" w:rsidRPr="00335829" w:rsidRDefault="00335829" w:rsidP="00F46F9B">
      <w:pPr>
        <w:numPr>
          <w:ilvl w:val="0"/>
          <w:numId w:val="543"/>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Pripremljeni su podaci o obrazovnim programima koji se polažu ove školske godine na stručnom ispitu, kao i dati predlozi ispitnih komisija;</w:t>
      </w:r>
      <w:r w:rsidRPr="00335829">
        <w:rPr>
          <w:rFonts w:ascii="Garamond" w:eastAsia="Times New Roman" w:hAnsi="Garamond" w:cs="Segoe UI"/>
          <w:sz w:val="28"/>
          <w:szCs w:val="28"/>
          <w:lang w:val="en-US"/>
        </w:rPr>
        <w:t> </w:t>
      </w:r>
    </w:p>
    <w:p w:rsidR="00335829" w:rsidRPr="00335829" w:rsidRDefault="00335829" w:rsidP="00F46F9B">
      <w:pPr>
        <w:numPr>
          <w:ilvl w:val="0"/>
          <w:numId w:val="544"/>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Pružena je podrška Ispitnom centru u realizaciji eksterne mature kroz učešće predstavnika Centra u ulozi supervizora tokom sprovođenja ispita u više gradova Crne Gore.</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108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b/>
          <w:bCs/>
          <w:sz w:val="28"/>
          <w:szCs w:val="28"/>
          <w:lang w:val="it-IT"/>
        </w:rPr>
        <w:t>Zavod za udžbenike i nastavna sredstva</w:t>
      </w:r>
      <w:r w:rsidRPr="00335829">
        <w:rPr>
          <w:rFonts w:ascii="Garamond" w:eastAsia="Times New Roman" w:hAnsi="Garamond" w:cs="Segoe UI"/>
          <w:sz w:val="28"/>
          <w:szCs w:val="28"/>
          <w:lang w:val="en-US"/>
        </w:rPr>
        <w:t> </w:t>
      </w:r>
    </w:p>
    <w:p w:rsidR="00335829" w:rsidRPr="00335829" w:rsidRDefault="00335829" w:rsidP="00F46F9B">
      <w:pPr>
        <w:numPr>
          <w:ilvl w:val="0"/>
          <w:numId w:val="545"/>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Pripremljen je predlog liste udžbenika za Konkurs za pribavljanje rukopisa i lista recenzenata/dopuna.</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b/>
          <w:bCs/>
          <w:sz w:val="28"/>
          <w:szCs w:val="28"/>
          <w:lang w:val="it-IT"/>
        </w:rPr>
        <w:t>Privredna komora, Unija poslodavaca i Zavod za zapošljavanje</w:t>
      </w:r>
      <w:r w:rsidRPr="00335829">
        <w:rPr>
          <w:rFonts w:ascii="Garamond" w:eastAsia="Times New Roman" w:hAnsi="Garamond" w:cs="Segoe UI"/>
          <w:sz w:val="28"/>
          <w:szCs w:val="28"/>
          <w:lang w:val="en-US"/>
        </w:rPr>
        <w:t> </w:t>
      </w:r>
    </w:p>
    <w:p w:rsidR="00335829" w:rsidRPr="00335829" w:rsidRDefault="00335829" w:rsidP="00F46F9B">
      <w:pPr>
        <w:numPr>
          <w:ilvl w:val="0"/>
          <w:numId w:val="546"/>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Standardi zanimanja i programi obrazovanja pripremljeni su i poslati na mišjenje socijalnim partnerima.</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108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b/>
          <w:bCs/>
          <w:sz w:val="28"/>
          <w:szCs w:val="28"/>
          <w:lang w:val="it-IT"/>
        </w:rPr>
        <w:t>Sastanci sa vaspitno-obrazovnim ustanovama</w:t>
      </w:r>
      <w:r w:rsidRPr="00335829">
        <w:rPr>
          <w:rFonts w:ascii="Garamond" w:eastAsia="Times New Roman" w:hAnsi="Garamond" w:cs="Segoe UI"/>
          <w:sz w:val="28"/>
          <w:szCs w:val="28"/>
          <w:lang w:val="en-US"/>
        </w:rPr>
        <w:t> </w:t>
      </w:r>
    </w:p>
    <w:p w:rsidR="00335829" w:rsidRDefault="00335829" w:rsidP="00F46F9B">
      <w:pPr>
        <w:numPr>
          <w:ilvl w:val="0"/>
          <w:numId w:val="547"/>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Na zahtjev JU Srednja ekonomska škola „Mirko Vešović“ organizovan je 20. 6. 2024. godine sastanak u JU Centar za stručno obrazovanje, povodom realizacije projekta Challenge fonda. Razmatran je predlog implementacije ciljeva ovog projekta u obrazovnom programu Ekonomski tehničar.</w:t>
      </w:r>
      <w:r w:rsidRPr="00335829">
        <w:rPr>
          <w:rFonts w:ascii="Garamond" w:eastAsia="Times New Roman" w:hAnsi="Garamond" w:cs="Segoe UI"/>
          <w:sz w:val="28"/>
          <w:szCs w:val="28"/>
          <w:lang w:val="en-US"/>
        </w:rPr>
        <w:t> </w:t>
      </w:r>
    </w:p>
    <w:p w:rsidR="005E00B8" w:rsidRDefault="005E00B8" w:rsidP="005E00B8">
      <w:pPr>
        <w:spacing w:after="0" w:line="240" w:lineRule="auto"/>
        <w:jc w:val="both"/>
        <w:textAlignment w:val="baseline"/>
        <w:rPr>
          <w:rFonts w:ascii="Garamond" w:eastAsia="Times New Roman" w:hAnsi="Garamond" w:cs="Segoe UI"/>
          <w:sz w:val="28"/>
          <w:szCs w:val="28"/>
          <w:lang w:val="en-US"/>
        </w:rPr>
      </w:pPr>
    </w:p>
    <w:p w:rsidR="005E00B8" w:rsidRDefault="005E00B8" w:rsidP="005E00B8">
      <w:pPr>
        <w:spacing w:after="0" w:line="240" w:lineRule="auto"/>
        <w:jc w:val="both"/>
        <w:textAlignment w:val="baseline"/>
        <w:rPr>
          <w:rFonts w:ascii="Garamond" w:eastAsia="Times New Roman" w:hAnsi="Garamond" w:cs="Segoe UI"/>
          <w:sz w:val="28"/>
          <w:szCs w:val="28"/>
          <w:lang w:val="en-US"/>
        </w:rPr>
      </w:pPr>
    </w:p>
    <w:p w:rsidR="005E00B8" w:rsidRPr="00335829" w:rsidRDefault="005E00B8" w:rsidP="005E00B8">
      <w:pPr>
        <w:spacing w:after="0" w:line="240" w:lineRule="auto"/>
        <w:jc w:val="both"/>
        <w:textAlignment w:val="baseline"/>
        <w:rPr>
          <w:rFonts w:ascii="Garamond" w:eastAsia="Times New Roman" w:hAnsi="Garamond" w:cs="Segoe UI"/>
          <w:sz w:val="28"/>
          <w:szCs w:val="28"/>
          <w:lang w:val="en-US"/>
        </w:rPr>
      </w:pP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5E00B8" w:rsidRPr="005E00B8" w:rsidRDefault="00335829" w:rsidP="00F46F9B">
      <w:pPr>
        <w:numPr>
          <w:ilvl w:val="0"/>
          <w:numId w:val="548"/>
        </w:numPr>
        <w:pBdr>
          <w:bottom w:val="single" w:sz="12" w:space="1" w:color="1F4E79"/>
        </w:pBdr>
        <w:spacing w:after="0" w:line="240" w:lineRule="auto"/>
        <w:ind w:left="0" w:firstLine="0"/>
        <w:textAlignment w:val="baseline"/>
        <w:rPr>
          <w:rFonts w:ascii="Garamond" w:eastAsia="Times New Roman" w:hAnsi="Garamond" w:cs="Segoe UI"/>
          <w:color w:val="00B0F0"/>
          <w:sz w:val="28"/>
          <w:szCs w:val="28"/>
          <w:lang w:val="en-US"/>
        </w:rPr>
      </w:pPr>
      <w:r w:rsidRPr="005E00B8">
        <w:rPr>
          <w:rFonts w:ascii="Garamond" w:eastAsia="Times New Roman" w:hAnsi="Garamond" w:cs="Segoe UI"/>
          <w:b/>
          <w:bCs/>
          <w:color w:val="00B0F0"/>
          <w:sz w:val="28"/>
          <w:szCs w:val="28"/>
          <w:lang w:val="it-IT"/>
        </w:rPr>
        <w:lastRenderedPageBreak/>
        <w:t>MIŠLJENJA CENTRA ZA STRUČNO OBRAZOVANJE </w:t>
      </w:r>
      <w:r w:rsidRPr="005E00B8">
        <w:rPr>
          <w:rFonts w:ascii="Garamond" w:eastAsia="Times New Roman" w:hAnsi="Garamond" w:cs="Segoe UI"/>
          <w:color w:val="00B0F0"/>
          <w:sz w:val="28"/>
          <w:szCs w:val="28"/>
          <w:lang w:val="en-US"/>
        </w:rPr>
        <w:t> </w:t>
      </w:r>
    </w:p>
    <w:p w:rsidR="005E00B8" w:rsidRPr="005E00B8" w:rsidRDefault="005E00B8" w:rsidP="005E00B8">
      <w:pPr>
        <w:spacing w:after="0" w:line="240" w:lineRule="auto"/>
        <w:ind w:left="720"/>
        <w:jc w:val="both"/>
        <w:textAlignment w:val="baseline"/>
        <w:rPr>
          <w:rFonts w:ascii="Garamond" w:eastAsia="Times New Roman" w:hAnsi="Garamond" w:cs="Segoe UI"/>
          <w:sz w:val="28"/>
          <w:szCs w:val="28"/>
          <w:lang w:val="en-US"/>
        </w:rPr>
      </w:pPr>
    </w:p>
    <w:p w:rsidR="00335829" w:rsidRPr="00335829" w:rsidRDefault="00335829" w:rsidP="00F46F9B">
      <w:pPr>
        <w:numPr>
          <w:ilvl w:val="0"/>
          <w:numId w:val="549"/>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Na zahtjev Ministarstva prosvjete i Ministarstva sporta i mladih pripremljena su mišljenja o predlozima nevladinih organizacija i udruženja o realizaciji različitih aktivnosti u školama;</w:t>
      </w:r>
      <w:r w:rsidRPr="00335829">
        <w:rPr>
          <w:rFonts w:ascii="Garamond" w:eastAsia="Times New Roman" w:hAnsi="Garamond" w:cs="Segoe UI"/>
          <w:sz w:val="28"/>
          <w:szCs w:val="28"/>
          <w:lang w:val="en-US"/>
        </w:rPr>
        <w:t> </w:t>
      </w:r>
    </w:p>
    <w:p w:rsidR="00335829" w:rsidRPr="00335829" w:rsidRDefault="00335829" w:rsidP="00F46F9B">
      <w:pPr>
        <w:numPr>
          <w:ilvl w:val="0"/>
          <w:numId w:val="550"/>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Analiza stručnih radova za kandidate medicinske grupe predmeta;</w:t>
      </w:r>
      <w:r w:rsidRPr="00335829">
        <w:rPr>
          <w:rFonts w:ascii="Garamond" w:eastAsia="Times New Roman" w:hAnsi="Garamond" w:cs="Segoe UI"/>
          <w:sz w:val="28"/>
          <w:szCs w:val="28"/>
          <w:lang w:val="en-US"/>
        </w:rPr>
        <w:t> </w:t>
      </w:r>
    </w:p>
    <w:p w:rsidR="00335829" w:rsidRPr="00335829" w:rsidRDefault="00335829" w:rsidP="00F46F9B">
      <w:pPr>
        <w:numPr>
          <w:ilvl w:val="0"/>
          <w:numId w:val="551"/>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Na zahtjev škola, pripremljena su mišljenja o profilu i nivou obrazovanja nastavnika za realizaciju konkretnih modula u obrazovnim programima </w:t>
      </w:r>
      <w:r w:rsidRPr="00335829">
        <w:rPr>
          <w:rFonts w:ascii="Garamond" w:eastAsia="Times New Roman" w:hAnsi="Garamond" w:cs="Segoe UI"/>
          <w:sz w:val="28"/>
          <w:szCs w:val="28"/>
          <w:lang w:val="en-US"/>
        </w:rPr>
        <w:t> </w:t>
      </w:r>
    </w:p>
    <w:p w:rsidR="00335829" w:rsidRPr="00335829" w:rsidRDefault="00335829" w:rsidP="00F46F9B">
      <w:pPr>
        <w:numPr>
          <w:ilvl w:val="0"/>
          <w:numId w:val="552"/>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Na zahtjev Ministartva prosvjete pripremljena su stručna mišljenja o programu projekta NVO:</w:t>
      </w:r>
      <w:r w:rsidRPr="00335829">
        <w:rPr>
          <w:rFonts w:ascii="Garamond" w:eastAsia="Times New Roman" w:hAnsi="Garamond" w:cs="Segoe UI"/>
          <w:sz w:val="28"/>
          <w:szCs w:val="28"/>
          <w:lang w:val="en-US"/>
        </w:rPr>
        <w:t> </w:t>
      </w:r>
    </w:p>
    <w:p w:rsidR="00335829" w:rsidRPr="00335829" w:rsidRDefault="00335829" w:rsidP="00F46F9B">
      <w:pPr>
        <w:numPr>
          <w:ilvl w:val="0"/>
          <w:numId w:val="553"/>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NVO" PRIMA" zahtjev za sprovođenje obuka za jačanje kapaciteta psihološko-pedagoških službi srednjih stručnih škola i gimnazija u prevenciji i borbi protiv rodnog nasilja među mladima;</w:t>
      </w:r>
      <w:r w:rsidRPr="00335829">
        <w:rPr>
          <w:rFonts w:ascii="Garamond" w:eastAsia="Times New Roman" w:hAnsi="Garamond" w:cs="Segoe UI"/>
          <w:sz w:val="28"/>
          <w:szCs w:val="28"/>
          <w:lang w:val="en-US"/>
        </w:rPr>
        <w:t> </w:t>
      </w:r>
    </w:p>
    <w:p w:rsidR="00335829" w:rsidRPr="00335829" w:rsidRDefault="00335829" w:rsidP="00F46F9B">
      <w:pPr>
        <w:numPr>
          <w:ilvl w:val="0"/>
          <w:numId w:val="554"/>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NVO" Centar za klimatske promjene, prirodne resurse i energiju Univerziteta Donja Gorica" mišljenje na molbu za saglasnost za realizaciju projekta " Mladi održivi i cirkularni tekstil" ;</w:t>
      </w:r>
      <w:r w:rsidRPr="00335829">
        <w:rPr>
          <w:rFonts w:ascii="Garamond" w:eastAsia="Times New Roman" w:hAnsi="Garamond" w:cs="Segoe UI"/>
          <w:sz w:val="28"/>
          <w:szCs w:val="28"/>
          <w:lang w:val="en-US"/>
        </w:rPr>
        <w:t> </w:t>
      </w:r>
    </w:p>
    <w:p w:rsidR="00335829" w:rsidRPr="00335829" w:rsidRDefault="00335829" w:rsidP="00F46F9B">
      <w:pPr>
        <w:numPr>
          <w:ilvl w:val="0"/>
          <w:numId w:val="555"/>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NVO "Nacionalni osmjeh Crne Gore" mišljenje na molbu za sprovođenje projektne aktivnosti u srednjim školama;</w:t>
      </w:r>
      <w:r w:rsidRPr="00335829">
        <w:rPr>
          <w:rFonts w:ascii="Garamond" w:eastAsia="Times New Roman" w:hAnsi="Garamond" w:cs="Segoe UI"/>
          <w:sz w:val="28"/>
          <w:szCs w:val="28"/>
          <w:lang w:val="en-US"/>
        </w:rPr>
        <w:t> </w:t>
      </w:r>
    </w:p>
    <w:p w:rsidR="00335829" w:rsidRPr="00335829" w:rsidRDefault="00335829" w:rsidP="00F46F9B">
      <w:pPr>
        <w:numPr>
          <w:ilvl w:val="0"/>
          <w:numId w:val="556"/>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NVO "Novi napredak" mišljenje na molbu za realizaciju projekta " Bez alkohola za srećniju budućnost";</w:t>
      </w:r>
      <w:r w:rsidRPr="00335829">
        <w:rPr>
          <w:rFonts w:ascii="Garamond" w:eastAsia="Times New Roman" w:hAnsi="Garamond" w:cs="Segoe UI"/>
          <w:sz w:val="28"/>
          <w:szCs w:val="28"/>
          <w:lang w:val="en-US"/>
        </w:rPr>
        <w:t> </w:t>
      </w:r>
    </w:p>
    <w:p w:rsidR="00335829" w:rsidRPr="00335829" w:rsidRDefault="00335829" w:rsidP="00F46F9B">
      <w:pPr>
        <w:numPr>
          <w:ilvl w:val="0"/>
          <w:numId w:val="557"/>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NVO "Novi poredak" mišljenje na molbu za realizaciju projekta  " Edukacija podrškom i sportom protiv diskriminacije";</w:t>
      </w:r>
      <w:r w:rsidRPr="00335829">
        <w:rPr>
          <w:rFonts w:ascii="Garamond" w:eastAsia="Times New Roman" w:hAnsi="Garamond" w:cs="Segoe UI"/>
          <w:sz w:val="28"/>
          <w:szCs w:val="28"/>
          <w:lang w:val="en-US"/>
        </w:rPr>
        <w:t> </w:t>
      </w:r>
    </w:p>
    <w:p w:rsidR="00335829" w:rsidRPr="00335829" w:rsidRDefault="00335829" w:rsidP="00F46F9B">
      <w:pPr>
        <w:numPr>
          <w:ilvl w:val="0"/>
          <w:numId w:val="558"/>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NVO "Novi poredak" mišljenje na molbu za realizaciju projekta " Za ravnopravnost-Protiv diskriminacije";</w:t>
      </w:r>
      <w:r w:rsidRPr="00335829">
        <w:rPr>
          <w:rFonts w:ascii="Garamond" w:eastAsia="Times New Roman" w:hAnsi="Garamond" w:cs="Segoe UI"/>
          <w:sz w:val="28"/>
          <w:szCs w:val="28"/>
          <w:lang w:val="en-US"/>
        </w:rPr>
        <w:t> </w:t>
      </w:r>
    </w:p>
    <w:p w:rsidR="00335829" w:rsidRPr="00335829" w:rsidRDefault="00335829" w:rsidP="00F46F9B">
      <w:pPr>
        <w:numPr>
          <w:ilvl w:val="0"/>
          <w:numId w:val="559"/>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NVO "Novi poredak" mišljenje na molbu za realizaciju projekta " Proširena odgovornost - Manje otpada";</w:t>
      </w:r>
      <w:r w:rsidRPr="00335829">
        <w:rPr>
          <w:rFonts w:ascii="Garamond" w:eastAsia="Times New Roman" w:hAnsi="Garamond" w:cs="Segoe UI"/>
          <w:sz w:val="28"/>
          <w:szCs w:val="28"/>
          <w:lang w:val="en-US"/>
        </w:rPr>
        <w:t> </w:t>
      </w:r>
    </w:p>
    <w:p w:rsidR="00335829" w:rsidRPr="00335829" w:rsidRDefault="00335829" w:rsidP="00F46F9B">
      <w:pPr>
        <w:numPr>
          <w:ilvl w:val="0"/>
          <w:numId w:val="560"/>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NVO "Novi poredak"  stručno mišljenje o realizaciji projekta " Energetska efikasnost-sigurnija budućnost";</w:t>
      </w:r>
      <w:r w:rsidRPr="00335829">
        <w:rPr>
          <w:rFonts w:ascii="Garamond" w:eastAsia="Times New Roman" w:hAnsi="Garamond" w:cs="Segoe UI"/>
          <w:sz w:val="28"/>
          <w:szCs w:val="28"/>
          <w:lang w:val="en-US"/>
        </w:rPr>
        <w:t> </w:t>
      </w:r>
    </w:p>
    <w:p w:rsidR="00335829" w:rsidRPr="00335829" w:rsidRDefault="00335829" w:rsidP="00F46F9B">
      <w:pPr>
        <w:numPr>
          <w:ilvl w:val="0"/>
          <w:numId w:val="561"/>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NVO "Novi poredak" mišljenje na molbu za realizaciju projekta " Čistija okolina zdraviji život";</w:t>
      </w:r>
      <w:r w:rsidRPr="00335829">
        <w:rPr>
          <w:rFonts w:ascii="Garamond" w:eastAsia="Times New Roman" w:hAnsi="Garamond" w:cs="Segoe UI"/>
          <w:sz w:val="28"/>
          <w:szCs w:val="28"/>
          <w:lang w:val="en-US"/>
        </w:rPr>
        <w:t> </w:t>
      </w:r>
    </w:p>
    <w:p w:rsidR="00335829" w:rsidRPr="00335829" w:rsidRDefault="00335829" w:rsidP="00F46F9B">
      <w:pPr>
        <w:numPr>
          <w:ilvl w:val="0"/>
          <w:numId w:val="562"/>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NVO "Novi poredak" mišljenje na molbu za realizaciju projekta" Pravo u saobraćaju- pravo na slobodu";</w:t>
      </w:r>
      <w:r w:rsidRPr="00335829">
        <w:rPr>
          <w:rFonts w:ascii="Garamond" w:eastAsia="Times New Roman" w:hAnsi="Garamond" w:cs="Segoe UI"/>
          <w:sz w:val="28"/>
          <w:szCs w:val="28"/>
          <w:lang w:val="en-US"/>
        </w:rPr>
        <w:t> </w:t>
      </w:r>
    </w:p>
    <w:p w:rsidR="00335829" w:rsidRPr="00335829" w:rsidRDefault="00335829" w:rsidP="00F46F9B">
      <w:pPr>
        <w:numPr>
          <w:ilvl w:val="0"/>
          <w:numId w:val="563"/>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NVO "Unija sredjoškolaca Crne Gore" mišljenje na molbu za realizaciju projekta " Učešće djece i mladih u procesu razvoja Strategije za prevenciju i zaštitu djece od nasilja";</w:t>
      </w:r>
      <w:r w:rsidRPr="00335829">
        <w:rPr>
          <w:rFonts w:ascii="Garamond" w:eastAsia="Times New Roman" w:hAnsi="Garamond" w:cs="Segoe UI"/>
          <w:sz w:val="28"/>
          <w:szCs w:val="28"/>
          <w:lang w:val="en-US"/>
        </w:rPr>
        <w:t> </w:t>
      </w:r>
    </w:p>
    <w:p w:rsidR="00335829" w:rsidRPr="00335829" w:rsidRDefault="00335829" w:rsidP="00F46F9B">
      <w:pPr>
        <w:numPr>
          <w:ilvl w:val="0"/>
          <w:numId w:val="564"/>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NVO "Udruženje biologa Crne Gore-Cellula" mišljenje na molbu za realizaciju projekta " Obrni krug";</w:t>
      </w:r>
      <w:r w:rsidRPr="00335829">
        <w:rPr>
          <w:rFonts w:ascii="Garamond" w:eastAsia="Times New Roman" w:hAnsi="Garamond" w:cs="Segoe UI"/>
          <w:sz w:val="28"/>
          <w:szCs w:val="28"/>
          <w:lang w:val="en-US"/>
        </w:rPr>
        <w:t> </w:t>
      </w:r>
    </w:p>
    <w:p w:rsidR="00335829" w:rsidRPr="00335829" w:rsidRDefault="00335829" w:rsidP="00F46F9B">
      <w:pPr>
        <w:numPr>
          <w:ilvl w:val="0"/>
          <w:numId w:val="565"/>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NVO "Udruženje plesnih umjetnika i stvaralaca Crne Gore" mišljenje na molbu za realizaciju projekta " Noć skuplja vijeka"</w:t>
      </w:r>
      <w:r w:rsidRPr="00335829">
        <w:rPr>
          <w:rFonts w:ascii="Garamond" w:eastAsia="Times New Roman" w:hAnsi="Garamond" w:cs="Segoe UI"/>
          <w:sz w:val="28"/>
          <w:szCs w:val="28"/>
          <w:lang w:val="en-US"/>
        </w:rPr>
        <w:t> </w:t>
      </w:r>
    </w:p>
    <w:p w:rsidR="00335829" w:rsidRPr="00335829" w:rsidRDefault="00335829" w:rsidP="00F46F9B">
      <w:pPr>
        <w:numPr>
          <w:ilvl w:val="0"/>
          <w:numId w:val="566"/>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NVO "Novi poredak" mišljenje na molbu za realizaciju projekta " Čuvaj sebe i druge - Reci Ne drogi i alkoholu" ;</w:t>
      </w:r>
      <w:r w:rsidRPr="00335829">
        <w:rPr>
          <w:rFonts w:ascii="Garamond" w:eastAsia="Times New Roman" w:hAnsi="Garamond" w:cs="Segoe UI"/>
          <w:sz w:val="28"/>
          <w:szCs w:val="28"/>
          <w:lang w:val="en-US"/>
        </w:rPr>
        <w:t> </w:t>
      </w:r>
    </w:p>
    <w:p w:rsidR="00335829" w:rsidRPr="00335829" w:rsidRDefault="00335829" w:rsidP="00F46F9B">
      <w:pPr>
        <w:numPr>
          <w:ilvl w:val="0"/>
          <w:numId w:val="567"/>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NVO "Centar za građansko obrazovanje" stručno mišljenje o realizaciji istraživačke aktivnosti koje će se sprovesti agencija Damar;</w:t>
      </w:r>
      <w:r w:rsidRPr="00335829">
        <w:rPr>
          <w:rFonts w:ascii="Garamond" w:eastAsia="Times New Roman" w:hAnsi="Garamond" w:cs="Segoe UI"/>
          <w:sz w:val="28"/>
          <w:szCs w:val="28"/>
          <w:lang w:val="en-US"/>
        </w:rPr>
        <w:t> </w:t>
      </w:r>
    </w:p>
    <w:p w:rsidR="00335829" w:rsidRPr="00335829" w:rsidRDefault="00335829" w:rsidP="00F46F9B">
      <w:pPr>
        <w:numPr>
          <w:ilvl w:val="0"/>
          <w:numId w:val="568"/>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lastRenderedPageBreak/>
        <w:t>NVO "KOD" zahtjev za sprovođenje edukativnih radionica u srednjim školama, na temu zaštite životne sredine i energetske održivosti;</w:t>
      </w:r>
      <w:r w:rsidRPr="00335829">
        <w:rPr>
          <w:rFonts w:ascii="Garamond" w:eastAsia="Times New Roman" w:hAnsi="Garamond" w:cs="Segoe UI"/>
          <w:sz w:val="28"/>
          <w:szCs w:val="28"/>
          <w:lang w:val="en-US"/>
        </w:rPr>
        <w:t> </w:t>
      </w:r>
    </w:p>
    <w:p w:rsidR="00335829" w:rsidRPr="00335829" w:rsidRDefault="00335829" w:rsidP="00F46F9B">
      <w:pPr>
        <w:numPr>
          <w:ilvl w:val="0"/>
          <w:numId w:val="569"/>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NVO "Udruženje mladih sa hendikepom Crne Gore" zahtjev za održavanje radionica u srednjim školama u Bijelom Polju.</w:t>
      </w:r>
      <w:r w:rsidRPr="00335829">
        <w:rPr>
          <w:rFonts w:ascii="Garamond" w:eastAsia="Times New Roman" w:hAnsi="Garamond" w:cs="Segoe UI"/>
          <w:sz w:val="28"/>
          <w:szCs w:val="28"/>
          <w:lang w:val="en-US"/>
        </w:rPr>
        <w:t> </w:t>
      </w:r>
    </w:p>
    <w:p w:rsidR="00335829" w:rsidRDefault="00335829" w:rsidP="00335829">
      <w:pPr>
        <w:spacing w:after="0" w:line="240" w:lineRule="auto"/>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en-US"/>
        </w:rPr>
        <w:t> </w:t>
      </w:r>
    </w:p>
    <w:p w:rsidR="005E00B8" w:rsidRPr="005E00B8" w:rsidRDefault="005E00B8" w:rsidP="00335829">
      <w:pPr>
        <w:spacing w:after="0" w:line="240" w:lineRule="auto"/>
        <w:jc w:val="both"/>
        <w:textAlignment w:val="baseline"/>
        <w:rPr>
          <w:rFonts w:ascii="Segoe UI" w:eastAsia="Times New Roman" w:hAnsi="Segoe UI" w:cs="Segoe UI"/>
          <w:color w:val="00B0F0"/>
          <w:sz w:val="18"/>
          <w:szCs w:val="18"/>
          <w:lang w:val="en-US"/>
        </w:rPr>
      </w:pPr>
    </w:p>
    <w:p w:rsidR="00335829" w:rsidRPr="005E00B8" w:rsidRDefault="00335829" w:rsidP="00F46F9B">
      <w:pPr>
        <w:numPr>
          <w:ilvl w:val="0"/>
          <w:numId w:val="570"/>
        </w:numPr>
        <w:pBdr>
          <w:bottom w:val="single" w:sz="12" w:space="1" w:color="1F4E79"/>
        </w:pBdr>
        <w:spacing w:after="0" w:line="240" w:lineRule="auto"/>
        <w:ind w:left="0" w:firstLine="0"/>
        <w:textAlignment w:val="baseline"/>
        <w:rPr>
          <w:rFonts w:ascii="Garamond" w:eastAsia="Times New Roman" w:hAnsi="Garamond" w:cs="Segoe UI"/>
          <w:color w:val="00B0F0"/>
          <w:sz w:val="28"/>
          <w:szCs w:val="28"/>
          <w:lang w:val="en-US"/>
        </w:rPr>
      </w:pPr>
      <w:r w:rsidRPr="005E00B8">
        <w:rPr>
          <w:rFonts w:ascii="Garamond" w:eastAsia="Times New Roman" w:hAnsi="Garamond" w:cs="Segoe UI"/>
          <w:b/>
          <w:bCs/>
          <w:color w:val="00B0F0"/>
          <w:sz w:val="28"/>
          <w:szCs w:val="28"/>
          <w:lang w:val="it-IT"/>
        </w:rPr>
        <w:t>OPŠTI, PRAVNI I RAČUNOVODSTVENI POSLOVI U JU CENTAR ZA STRUČNO OBRAZOVANJE</w:t>
      </w:r>
      <w:r w:rsidRPr="005E00B8">
        <w:rPr>
          <w:rFonts w:ascii="Garamond" w:eastAsia="Times New Roman" w:hAnsi="Garamond" w:cs="Segoe UI"/>
          <w:color w:val="00B0F0"/>
          <w:sz w:val="28"/>
          <w:szCs w:val="28"/>
          <w:lang w:val="en-US"/>
        </w:rPr>
        <w:t> </w:t>
      </w:r>
    </w:p>
    <w:p w:rsidR="00335829" w:rsidRPr="00335829" w:rsidRDefault="00335829" w:rsidP="00335829">
      <w:pPr>
        <w:spacing w:after="0" w:line="240" w:lineRule="auto"/>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335829">
      <w:pPr>
        <w:spacing w:after="0" w:line="240" w:lineRule="auto"/>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hanging="360"/>
        <w:textAlignment w:val="baseline"/>
        <w:rPr>
          <w:rFonts w:ascii="Segoe UI" w:eastAsia="Times New Roman" w:hAnsi="Segoe UI" w:cs="Segoe UI"/>
          <w:sz w:val="18"/>
          <w:szCs w:val="18"/>
          <w:lang w:val="en-US"/>
        </w:rPr>
      </w:pPr>
      <w:r w:rsidRPr="00335829">
        <w:rPr>
          <w:rFonts w:ascii="Garamond" w:eastAsia="Times New Roman" w:hAnsi="Garamond" w:cs="Segoe UI"/>
          <w:b/>
          <w:bCs/>
          <w:sz w:val="28"/>
          <w:szCs w:val="28"/>
          <w:lang w:val="it-IT"/>
        </w:rPr>
        <w:t>     11.1      Akta</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hanging="36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F46F9B">
      <w:pPr>
        <w:numPr>
          <w:ilvl w:val="0"/>
          <w:numId w:val="571"/>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 xml:space="preserve">JU Centar za stručno obrazovanje je, u skladu sa </w:t>
      </w:r>
      <w:r w:rsidRPr="00335829">
        <w:rPr>
          <w:rFonts w:ascii="Garamond" w:eastAsia="Times New Roman" w:hAnsi="Garamond" w:cs="Segoe UI"/>
          <w:sz w:val="28"/>
          <w:szCs w:val="28"/>
          <w:lang w:val="en-US"/>
        </w:rPr>
        <w:t>odobrenim</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sredstvima</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Bud</w:t>
      </w:r>
      <w:r w:rsidRPr="00335829">
        <w:rPr>
          <w:rFonts w:ascii="Garamond" w:eastAsia="Times New Roman" w:hAnsi="Garamond" w:cs="Segoe UI"/>
          <w:sz w:val="28"/>
          <w:szCs w:val="28"/>
          <w:lang w:val="it-IT"/>
        </w:rPr>
        <w:t>ž</w:t>
      </w:r>
      <w:r w:rsidRPr="00335829">
        <w:rPr>
          <w:rFonts w:ascii="Garamond" w:eastAsia="Times New Roman" w:hAnsi="Garamond" w:cs="Segoe UI"/>
          <w:sz w:val="28"/>
          <w:szCs w:val="28"/>
          <w:lang w:val="en-US"/>
        </w:rPr>
        <w:t>etom</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Crne</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Gore</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za</w:t>
      </w:r>
      <w:r w:rsidRPr="00335829">
        <w:rPr>
          <w:rFonts w:ascii="Garamond" w:eastAsia="Times New Roman" w:hAnsi="Garamond" w:cs="Segoe UI"/>
          <w:sz w:val="28"/>
          <w:szCs w:val="28"/>
          <w:lang w:val="it-IT"/>
        </w:rPr>
        <w:t xml:space="preserve"> 2024. </w:t>
      </w:r>
      <w:r w:rsidRPr="00335829">
        <w:rPr>
          <w:rFonts w:ascii="Garamond" w:eastAsia="Times New Roman" w:hAnsi="Garamond" w:cs="Segoe UI"/>
          <w:sz w:val="28"/>
          <w:szCs w:val="28"/>
          <w:lang w:val="en-US"/>
        </w:rPr>
        <w:t>donijela</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pravilo</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o</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kriterijumima</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za</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raspodjelu</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odobrenih</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sredstava</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za</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finansiranje</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osnovnog</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obrazovanja</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odraslih</w:t>
      </w:r>
      <w:r w:rsidRPr="00335829">
        <w:rPr>
          <w:rFonts w:ascii="Garamond" w:eastAsia="Times New Roman" w:hAnsi="Garamond" w:cs="Segoe UI"/>
          <w:sz w:val="28"/>
          <w:szCs w:val="28"/>
          <w:lang w:val="it-IT"/>
        </w:rPr>
        <w:t>; </w:t>
      </w:r>
      <w:r w:rsidRPr="00335829">
        <w:rPr>
          <w:rFonts w:ascii="Garamond" w:eastAsia="Times New Roman" w:hAnsi="Garamond" w:cs="Segoe UI"/>
          <w:sz w:val="28"/>
          <w:szCs w:val="28"/>
          <w:lang w:val="en-US"/>
        </w:rPr>
        <w:t> </w:t>
      </w:r>
    </w:p>
    <w:p w:rsidR="00335829" w:rsidRPr="00335829" w:rsidRDefault="00335829" w:rsidP="00F46F9B">
      <w:pPr>
        <w:numPr>
          <w:ilvl w:val="0"/>
          <w:numId w:val="572"/>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en-US"/>
        </w:rPr>
        <w:t>Na osnovu donijetih kriterijuma Centar je donio Odluku o raspodjeli sredstava sa Budžetske pozicije 4312-Transferi obrazovanju, na osnovu koje su zaključeni  Ugovor sa Licenciranim organizatorima obrazovanja odraslih za izvođenje programa osnovnog obrazovanja za odrasle; </w:t>
      </w:r>
    </w:p>
    <w:p w:rsidR="00335829" w:rsidRPr="00335829" w:rsidRDefault="00335829" w:rsidP="00F46F9B">
      <w:pPr>
        <w:numPr>
          <w:ilvl w:val="0"/>
          <w:numId w:val="573"/>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sr-Latn-RS"/>
        </w:rPr>
        <w:t>Dobijena je saglasnost Ministarstva prosvjete, nauke i inovacija broj 01-015/24-56/1 od 8. 2. 2024. godine na Pravilnik o unutrašnjoj organizaciji i sistematizaciji radnih mjesta u JU Centar za stručno obrazovanje;</w:t>
      </w:r>
      <w:r w:rsidRPr="00335829">
        <w:rPr>
          <w:rFonts w:ascii="Garamond" w:eastAsia="Times New Roman" w:hAnsi="Garamond" w:cs="Segoe UI"/>
          <w:sz w:val="28"/>
          <w:szCs w:val="28"/>
          <w:lang w:val="en-US"/>
        </w:rPr>
        <w:t> </w:t>
      </w:r>
    </w:p>
    <w:p w:rsidR="00335829" w:rsidRPr="00335829" w:rsidRDefault="00335829" w:rsidP="00F46F9B">
      <w:pPr>
        <w:numPr>
          <w:ilvl w:val="0"/>
          <w:numId w:val="574"/>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sr-Latn-RS"/>
        </w:rPr>
        <w:t>Pripremljen Pravilnik o izmjenama i dopunama pravilnika o unutrašnjoj organizaciji i sistematizaciji radnih mjesta u JU Centar za stručno obrazovanje;</w:t>
      </w:r>
      <w:r w:rsidRPr="00335829">
        <w:rPr>
          <w:rFonts w:ascii="Garamond" w:eastAsia="Times New Roman" w:hAnsi="Garamond" w:cs="Segoe UI"/>
          <w:sz w:val="28"/>
          <w:szCs w:val="28"/>
          <w:lang w:val="en-US"/>
        </w:rPr>
        <w:t> </w:t>
      </w:r>
    </w:p>
    <w:p w:rsidR="00335829" w:rsidRPr="00335829" w:rsidRDefault="00335829" w:rsidP="00F46F9B">
      <w:pPr>
        <w:numPr>
          <w:ilvl w:val="0"/>
          <w:numId w:val="575"/>
        </w:numPr>
        <w:spacing w:after="0" w:line="240" w:lineRule="auto"/>
        <w:ind w:left="360"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en-US"/>
        </w:rPr>
        <w:t>Dobijena</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 xml:space="preserve">je saglasnost Ministarstva prosvjete, nauke i inovacija broj 07-015/24-508/3 od 24. 6. 2024. godine na </w:t>
      </w:r>
      <w:r w:rsidRPr="00335829">
        <w:rPr>
          <w:rFonts w:ascii="Garamond" w:eastAsia="Times New Roman" w:hAnsi="Garamond" w:cs="Segoe UI"/>
          <w:sz w:val="28"/>
          <w:szCs w:val="28"/>
          <w:lang w:val="sr-Latn-RS"/>
        </w:rPr>
        <w:t xml:space="preserve">Pravilnik o izmjenama i dopunama pravilnika o unutrašnjoj organizaciji i sistematizaciji radnih mjesta u JU Centar za stručno obrazovanje. Saglsnost i akt objavljeni su na zvaničnoj web-stranici JU Centra za stručno obrazovanje </w:t>
      </w:r>
      <w:hyperlink r:id="rId17" w:tgtFrame="_blank" w:history="1">
        <w:r w:rsidRPr="00335829">
          <w:rPr>
            <w:rFonts w:ascii="Garamond" w:eastAsia="Times New Roman" w:hAnsi="Garamond" w:cs="Segoe UI"/>
            <w:sz w:val="28"/>
            <w:szCs w:val="28"/>
            <w:u w:val="single"/>
            <w:lang w:val="sr-Latn-RS"/>
          </w:rPr>
          <w:t>LINK</w:t>
        </w:r>
      </w:hyperlink>
      <w:r w:rsidRPr="00335829">
        <w:rPr>
          <w:rFonts w:ascii="Garamond" w:eastAsia="Times New Roman" w:hAnsi="Garamond" w:cs="Segoe UI"/>
          <w:sz w:val="28"/>
          <w:szCs w:val="28"/>
          <w:lang w:val="sr-Latn-RS"/>
        </w:rPr>
        <w:t xml:space="preserve"> ;</w:t>
      </w:r>
      <w:r w:rsidRPr="00335829">
        <w:rPr>
          <w:rFonts w:ascii="Garamond" w:eastAsia="Times New Roman" w:hAnsi="Garamond" w:cs="Segoe UI"/>
          <w:sz w:val="28"/>
          <w:szCs w:val="28"/>
          <w:lang w:val="en-US"/>
        </w:rPr>
        <w:t> </w:t>
      </w:r>
    </w:p>
    <w:p w:rsidR="00335829" w:rsidRPr="00335829" w:rsidRDefault="00335829" w:rsidP="00F46F9B">
      <w:pPr>
        <w:numPr>
          <w:ilvl w:val="0"/>
          <w:numId w:val="576"/>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sr-Latn-RS"/>
        </w:rPr>
        <w:t>Donešen Plan integriteta za JU Centar za stručno obrazovanje i imenovano odgovorno lice za primjenu istog (menadžer integriteta);</w:t>
      </w:r>
      <w:r w:rsidRPr="00335829">
        <w:rPr>
          <w:rFonts w:ascii="Garamond" w:eastAsia="Times New Roman" w:hAnsi="Garamond" w:cs="Segoe UI"/>
          <w:sz w:val="28"/>
          <w:szCs w:val="28"/>
          <w:lang w:val="en-US"/>
        </w:rPr>
        <w:t> </w:t>
      </w:r>
    </w:p>
    <w:p w:rsidR="00335829" w:rsidRPr="00335829" w:rsidRDefault="00335829" w:rsidP="00F46F9B">
      <w:pPr>
        <w:numPr>
          <w:ilvl w:val="0"/>
          <w:numId w:val="577"/>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sr-Latn-RS"/>
        </w:rPr>
        <w:t>Donešena odluka o imenovanju lica za posredovanje među stranama u slučaju mobinga (posrednik );</w:t>
      </w:r>
      <w:r w:rsidRPr="00335829">
        <w:rPr>
          <w:rFonts w:ascii="Garamond" w:eastAsia="Times New Roman" w:hAnsi="Garamond" w:cs="Segoe UI"/>
          <w:sz w:val="28"/>
          <w:szCs w:val="28"/>
          <w:lang w:val="en-US"/>
        </w:rPr>
        <w:t> </w:t>
      </w:r>
    </w:p>
    <w:p w:rsidR="00335829" w:rsidRPr="00335829" w:rsidRDefault="00335829" w:rsidP="00F46F9B">
      <w:pPr>
        <w:numPr>
          <w:ilvl w:val="0"/>
          <w:numId w:val="578"/>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sr-Latn-RS"/>
        </w:rPr>
        <w:t>Zaključno sa 30.12.2024. godine JU Centar za stručno obrazovanje ima 29 zaposlenih.</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p>
    <w:p w:rsidR="00335829" w:rsidRPr="005E00B8" w:rsidRDefault="00335829" w:rsidP="00F46F9B">
      <w:pPr>
        <w:pStyle w:val="ListParagraph"/>
        <w:numPr>
          <w:ilvl w:val="1"/>
          <w:numId w:val="857"/>
        </w:numPr>
        <w:spacing w:after="0" w:line="240" w:lineRule="auto"/>
        <w:jc w:val="both"/>
        <w:textAlignment w:val="baseline"/>
        <w:rPr>
          <w:rFonts w:ascii="Garamond" w:eastAsia="Times New Roman" w:hAnsi="Garamond" w:cs="Segoe UI"/>
          <w:sz w:val="28"/>
          <w:szCs w:val="28"/>
          <w:lang w:val="en-US"/>
        </w:rPr>
      </w:pPr>
      <w:r w:rsidRPr="005E00B8">
        <w:rPr>
          <w:rFonts w:ascii="Garamond" w:eastAsia="Times New Roman" w:hAnsi="Garamond" w:cs="Segoe UI"/>
          <w:b/>
          <w:bCs/>
          <w:sz w:val="28"/>
          <w:szCs w:val="28"/>
          <w:lang w:val="it-IT"/>
        </w:rPr>
        <w:t>Unutrašnje kontrole, inspekcijski nadzori i revizija</w:t>
      </w:r>
      <w:r w:rsidRPr="005E00B8">
        <w:rPr>
          <w:rFonts w:ascii="Garamond" w:eastAsia="Times New Roman" w:hAnsi="Garamond" w:cs="Segoe UI"/>
          <w:sz w:val="28"/>
          <w:szCs w:val="28"/>
          <w:lang w:val="en-US"/>
        </w:rPr>
        <w:t> </w:t>
      </w:r>
    </w:p>
    <w:p w:rsidR="00335829" w:rsidRPr="00335829" w:rsidRDefault="00335829" w:rsidP="00335829">
      <w:pPr>
        <w:spacing w:after="0" w:line="240" w:lineRule="auto"/>
        <w:ind w:hanging="36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F46F9B">
      <w:pPr>
        <w:numPr>
          <w:ilvl w:val="0"/>
          <w:numId w:val="579"/>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en-US"/>
        </w:rPr>
        <w:t xml:space="preserve">Na bazi Konačnog izvještaja DRI kojim je dato pozitivno mišljenje na finansijski izvještaj JU Centar za stručno obrazovanje za 2022. godinu i negativno mišljenje na usklađenost poslovanja sa propisima, te datih preporuka JU Centar za stručno obrazovanje je sačinio Akcioni plan sa rokovima za postupanje i izvršavanje preporuka </w:t>
      </w:r>
      <w:r w:rsidRPr="00335829">
        <w:rPr>
          <w:rFonts w:ascii="Garamond" w:eastAsia="Times New Roman" w:hAnsi="Garamond" w:cs="Segoe UI"/>
          <w:sz w:val="28"/>
          <w:szCs w:val="28"/>
          <w:lang w:val="en-US"/>
        </w:rPr>
        <w:lastRenderedPageBreak/>
        <w:t>reviziije tokom 2024. godine te je shodno tome u zadatom roku , 26. 6. 2024. godine DRI dostavljen izvještaj o realizaciji Akcionog plana.</w:t>
      </w:r>
      <w:r w:rsidRPr="00335829">
        <w:rPr>
          <w:rFonts w:ascii="Garamond" w:eastAsia="Times New Roman" w:hAnsi="Garamond" w:cs="Segoe UI"/>
          <w:sz w:val="28"/>
          <w:szCs w:val="28"/>
          <w:lang w:val="sr-Latn-RS"/>
        </w:rPr>
        <w:t xml:space="preserve"> JU Centar za stručno obrazovanje upotpunila je pomenuti akt sa dokumentacijom koja je kontinuirano rađena i dostavljana u cilju potpunog i transparentnog izvještavanja prema DRI.</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F46F9B">
      <w:pPr>
        <w:numPr>
          <w:ilvl w:val="0"/>
          <w:numId w:val="580"/>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 xml:space="preserve">Donijeta je nova Knjiga internih pravila i procedura JU Centar za stručno obrazovanje, Br. 01-070/24-421 od 29.03.2024. godine sa procedurama o </w:t>
      </w:r>
      <w:r w:rsidRPr="00335829">
        <w:rPr>
          <w:rFonts w:ascii="Garamond" w:eastAsia="Times New Roman" w:hAnsi="Garamond" w:cs="Segoe UI"/>
          <w:sz w:val="28"/>
          <w:szCs w:val="28"/>
          <w:lang w:val="sr-Latn-CS"/>
        </w:rPr>
        <w:t>načinu primjene. Nova Knjiga procedura obuhvata reviziju postojećih procedura i pravila i donošenje novih, i to: Interno pravilo o uslovima i načinu angažovanja lica i zaključivanju ugovora o djelu; Interno pravilo za obračun i isplatu varijabilnog dijela zarade; Interna pravilo za izradu plana javnih nabavki JU Centar za stručno obrazovanje; Interno pravilo za izradu izvještaja o realizovanim javnim nabavkama; Interno uputstvo za sprovođenje jednostavnih nabavki;  Interna procedura za uspostavljanje kontrolnih mehanizama za upravljanje rizicima; Interno pravilo o korišćenju slobodnih dana zaposlenih u JU Centar za stručno obrazovanje; Interna procedura o postupanju u slučaju mobinga (zabrana vršenja zlostavljanja na radu i zloupotrebe prava na zaštitu od tog ponašanja); Interno pravilo o procesu evidencije i popisa državne imovine; Interna procedura o postupku objavljivanja vijesti o aktivnostima JU Centar za stručno obrazovanje. Primjenjuju se i poštuju predviđene procedure od strane zaposlenih i rukovodilaca odjeljenja, kao neposrednih pretpostavljenih lica.</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5E00B8" w:rsidRDefault="00335829" w:rsidP="00F46F9B">
      <w:pPr>
        <w:pStyle w:val="ListParagraph"/>
        <w:numPr>
          <w:ilvl w:val="1"/>
          <w:numId w:val="857"/>
        </w:numPr>
        <w:spacing w:after="0" w:line="240" w:lineRule="auto"/>
        <w:textAlignment w:val="baseline"/>
        <w:rPr>
          <w:rFonts w:ascii="Garamond" w:eastAsia="Times New Roman" w:hAnsi="Garamond" w:cs="Segoe UI"/>
          <w:sz w:val="28"/>
          <w:szCs w:val="28"/>
          <w:lang w:val="en-US"/>
        </w:rPr>
      </w:pPr>
      <w:r w:rsidRPr="005E00B8">
        <w:rPr>
          <w:rFonts w:ascii="Garamond" w:eastAsia="Times New Roman" w:hAnsi="Garamond" w:cs="Segoe UI"/>
          <w:b/>
          <w:bCs/>
          <w:sz w:val="28"/>
          <w:szCs w:val="28"/>
          <w:lang w:val="it-IT"/>
        </w:rPr>
        <w:t>Javne nabavke</w:t>
      </w:r>
      <w:r w:rsidRPr="005E00B8">
        <w:rPr>
          <w:rFonts w:ascii="Garamond" w:eastAsia="Times New Roman" w:hAnsi="Garamond" w:cs="Segoe UI"/>
          <w:sz w:val="28"/>
          <w:szCs w:val="28"/>
          <w:lang w:val="en-US"/>
        </w:rPr>
        <w:t> </w:t>
      </w:r>
    </w:p>
    <w:p w:rsidR="00335829" w:rsidRPr="00335829" w:rsidRDefault="00335829" w:rsidP="00335829">
      <w:pPr>
        <w:spacing w:after="0" w:line="240" w:lineRule="auto"/>
        <w:ind w:firstLine="33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F46F9B">
      <w:pPr>
        <w:numPr>
          <w:ilvl w:val="0"/>
          <w:numId w:val="581"/>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en-US"/>
        </w:rPr>
        <w:t xml:space="preserve">U skladu sa </w:t>
      </w:r>
      <w:r w:rsidRPr="00335829">
        <w:rPr>
          <w:rFonts w:ascii="Garamond" w:eastAsia="Times New Roman" w:hAnsi="Garamond" w:cs="Segoe UI"/>
          <w:sz w:val="28"/>
          <w:szCs w:val="28"/>
          <w:lang w:val="sl-SI"/>
        </w:rPr>
        <w:t xml:space="preserve">članom 84 Zakona o javnim nabavkama </w:t>
      </w:r>
      <w:r w:rsidRPr="00335829">
        <w:rPr>
          <w:rFonts w:ascii="Garamond" w:eastAsia="Times New Roman" w:hAnsi="Garamond" w:cs="Segoe UI"/>
          <w:sz w:val="28"/>
          <w:szCs w:val="28"/>
          <w:lang w:val="en-US"/>
        </w:rPr>
        <w:t>("Sl. list Crne Gore", br. 74/19) i Zakonom o budžetu za 2024. godinu, nakon razvrstavanja finansijskih sredstava po partijama u skladu sa potrebama JU CSO, urađen je</w:t>
      </w:r>
      <w:r w:rsidRPr="00335829">
        <w:rPr>
          <w:rFonts w:ascii="Garamond" w:eastAsia="Times New Roman" w:hAnsi="Garamond" w:cs="Segoe UI"/>
          <w:sz w:val="28"/>
          <w:szCs w:val="28"/>
          <w:lang w:val="sl-SI"/>
        </w:rPr>
        <w:t xml:space="preserve"> Plan javnih nabavki za 2024. godinu na koji je Ministarstvo finansija izdalo Saglasnost. </w:t>
      </w:r>
      <w:r w:rsidRPr="00335829">
        <w:rPr>
          <w:rFonts w:ascii="Garamond" w:eastAsia="Times New Roman" w:hAnsi="Garamond" w:cs="Segoe UI"/>
          <w:sz w:val="28"/>
          <w:szCs w:val="28"/>
          <w:lang w:val="en-US"/>
        </w:rPr>
        <w:t> </w:t>
      </w:r>
    </w:p>
    <w:p w:rsidR="00335829" w:rsidRPr="00335829" w:rsidRDefault="00335829" w:rsidP="00F46F9B">
      <w:pPr>
        <w:numPr>
          <w:ilvl w:val="0"/>
          <w:numId w:val="582"/>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sl-SI"/>
        </w:rPr>
        <w:t>U 2024. godine sprovedeni su, po zakonskim procedurama, postupci jednostavnih nabavki po ugovoru za kotinuirane nabavke, dok ostale jednostavne nabavke su realizovane neposrednom pogodbom, odnosno po profakturi ili fakturi. </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firstLine="27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5E00B8" w:rsidRDefault="00335829" w:rsidP="00F46F9B">
      <w:pPr>
        <w:pStyle w:val="ListParagraph"/>
        <w:numPr>
          <w:ilvl w:val="1"/>
          <w:numId w:val="857"/>
        </w:numPr>
        <w:spacing w:after="0" w:line="240" w:lineRule="auto"/>
        <w:jc w:val="both"/>
        <w:textAlignment w:val="baseline"/>
        <w:rPr>
          <w:rFonts w:ascii="Garamond" w:eastAsia="Times New Roman" w:hAnsi="Garamond" w:cs="Segoe UI"/>
          <w:sz w:val="28"/>
          <w:szCs w:val="28"/>
          <w:lang w:val="en-US"/>
        </w:rPr>
      </w:pPr>
      <w:r w:rsidRPr="005E00B8">
        <w:rPr>
          <w:rFonts w:ascii="Garamond" w:eastAsia="Times New Roman" w:hAnsi="Garamond" w:cs="Segoe UI"/>
          <w:b/>
          <w:bCs/>
          <w:sz w:val="28"/>
          <w:szCs w:val="28"/>
          <w:lang w:val="en-US"/>
        </w:rPr>
        <w:t>Slobodan pristup informacijama</w:t>
      </w:r>
      <w:r w:rsidRPr="005E00B8">
        <w:rPr>
          <w:rFonts w:ascii="Garamond" w:eastAsia="Times New Roman" w:hAnsi="Garamond" w:cs="Segoe UI"/>
          <w:sz w:val="28"/>
          <w:szCs w:val="28"/>
          <w:lang w:val="en-US"/>
        </w:rPr>
        <w:t> </w:t>
      </w:r>
    </w:p>
    <w:p w:rsidR="00335829" w:rsidRPr="00335829" w:rsidRDefault="00335829" w:rsidP="00335829">
      <w:pPr>
        <w:spacing w:after="0" w:line="240" w:lineRule="auto"/>
        <w:ind w:firstLine="36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U skladu sa Zakonom o slobodnom pristupu informacijama («Službeni list CG», br. 44/12), objavljen je: </w:t>
      </w:r>
    </w:p>
    <w:p w:rsidR="00335829" w:rsidRPr="00335829" w:rsidRDefault="00335829" w:rsidP="00F46F9B">
      <w:pPr>
        <w:numPr>
          <w:ilvl w:val="0"/>
          <w:numId w:val="583"/>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en-US"/>
        </w:rPr>
        <w:t xml:space="preserve">Vodič za pristup informacijama u posjedu JU Centar za stručno obrazovanje, br. 05-1-037/24-39 od </w:t>
      </w:r>
      <w:r w:rsidRPr="00335829">
        <w:rPr>
          <w:rFonts w:ascii="Garamond" w:eastAsia="Times New Roman" w:hAnsi="Garamond" w:cs="Segoe UI"/>
          <w:sz w:val="28"/>
          <w:szCs w:val="28"/>
          <w:lang w:val="sr-Latn-CS"/>
        </w:rPr>
        <w:t xml:space="preserve">12.01.2024. </w:t>
      </w:r>
      <w:r w:rsidRPr="00335829">
        <w:rPr>
          <w:rFonts w:ascii="Garamond" w:eastAsia="Times New Roman" w:hAnsi="Garamond" w:cs="Segoe UI"/>
          <w:sz w:val="28"/>
          <w:szCs w:val="28"/>
          <w:lang w:val="en-US"/>
        </w:rPr>
        <w:t>godine uz poštovanje proaktivnog objavljivanja informacija na vebsajtu Centra. </w:t>
      </w:r>
    </w:p>
    <w:p w:rsidR="00335829" w:rsidRPr="00335829" w:rsidRDefault="00335829" w:rsidP="00F46F9B">
      <w:pPr>
        <w:numPr>
          <w:ilvl w:val="0"/>
          <w:numId w:val="584"/>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Spisak zaposlenih u JU Centar za stručno obrazovanje;</w:t>
      </w:r>
      <w:r w:rsidRPr="00335829">
        <w:rPr>
          <w:rFonts w:ascii="Garamond" w:eastAsia="Times New Roman" w:hAnsi="Garamond" w:cs="Segoe UI"/>
          <w:sz w:val="28"/>
          <w:szCs w:val="28"/>
          <w:lang w:val="en-US"/>
        </w:rPr>
        <w:t> </w:t>
      </w:r>
    </w:p>
    <w:p w:rsidR="00335829" w:rsidRPr="00335829" w:rsidRDefault="00335829" w:rsidP="00F46F9B">
      <w:pPr>
        <w:numPr>
          <w:ilvl w:val="0"/>
          <w:numId w:val="585"/>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en-US"/>
        </w:rPr>
        <w:t>Spisak javnih funkcionera; </w:t>
      </w:r>
    </w:p>
    <w:p w:rsidR="00335829" w:rsidRPr="00335829" w:rsidRDefault="00335829" w:rsidP="00F46F9B">
      <w:pPr>
        <w:numPr>
          <w:ilvl w:val="0"/>
          <w:numId w:val="586"/>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en-US"/>
        </w:rPr>
        <w:t>Zarade javnih funkcionera; </w:t>
      </w:r>
    </w:p>
    <w:p w:rsidR="00335829" w:rsidRPr="00335829" w:rsidRDefault="00335829" w:rsidP="00F46F9B">
      <w:pPr>
        <w:numPr>
          <w:ilvl w:val="0"/>
          <w:numId w:val="587"/>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en-US"/>
        </w:rPr>
        <w:lastRenderedPageBreak/>
        <w:t>Spisak vozila; </w:t>
      </w:r>
    </w:p>
    <w:p w:rsidR="00335829" w:rsidRPr="00335829" w:rsidRDefault="00335829" w:rsidP="00F46F9B">
      <w:pPr>
        <w:numPr>
          <w:ilvl w:val="0"/>
          <w:numId w:val="588"/>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Obrazac zahtjeva za Slobodan pristup informacijama;</w:t>
      </w:r>
      <w:r w:rsidRPr="00335829">
        <w:rPr>
          <w:rFonts w:ascii="Garamond" w:eastAsia="Times New Roman" w:hAnsi="Garamond" w:cs="Segoe UI"/>
          <w:sz w:val="28"/>
          <w:szCs w:val="28"/>
          <w:lang w:val="en-US"/>
        </w:rPr>
        <w:t> </w:t>
      </w:r>
    </w:p>
    <w:p w:rsidR="00335829" w:rsidRPr="00335829" w:rsidRDefault="00335829" w:rsidP="00F46F9B">
      <w:pPr>
        <w:numPr>
          <w:ilvl w:val="0"/>
          <w:numId w:val="589"/>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Plan rada JU Centra za stručno obrazovanje sa planom osposobljavanja i stručnog usavršavanja zaposlenih za 2024;</w:t>
      </w:r>
      <w:r w:rsidRPr="00335829">
        <w:rPr>
          <w:rFonts w:ascii="Garamond" w:eastAsia="Times New Roman" w:hAnsi="Garamond" w:cs="Segoe UI"/>
          <w:sz w:val="28"/>
          <w:szCs w:val="28"/>
          <w:lang w:val="en-US"/>
        </w:rPr>
        <w:t> </w:t>
      </w:r>
    </w:p>
    <w:p w:rsidR="00335829" w:rsidRPr="00335829" w:rsidRDefault="00335829" w:rsidP="00F46F9B">
      <w:pPr>
        <w:numPr>
          <w:ilvl w:val="0"/>
          <w:numId w:val="590"/>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en-US"/>
        </w:rPr>
        <w:t>Plan integriteta za 2024. godinu; </w:t>
      </w:r>
    </w:p>
    <w:p w:rsidR="00335829" w:rsidRPr="00335829" w:rsidRDefault="00335829" w:rsidP="00F46F9B">
      <w:pPr>
        <w:numPr>
          <w:ilvl w:val="0"/>
          <w:numId w:val="591"/>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en-US"/>
        </w:rPr>
        <w:t>Saglasnost Ministarstva prosvjete, nauke i inovacija na akt o unutrašnjoj organizaciji i sistematizaciji radnih mjesta u JU Centar za stručno obrazovanje 01-015/24-56/1 od 8. 2. 2024. godine koja u prilogu sadrži i sami akt; </w:t>
      </w:r>
    </w:p>
    <w:p w:rsidR="00335829" w:rsidRPr="00335829" w:rsidRDefault="00335829" w:rsidP="00F46F9B">
      <w:pPr>
        <w:numPr>
          <w:ilvl w:val="0"/>
          <w:numId w:val="592"/>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en-US"/>
        </w:rPr>
        <w:t>Saglasnost Ministarstva prosvjete, nauke i inovacija na Pravilnik o izmjeni i dopuni pravilnika o unutrašnjoj organizaciji i sistematizaciji radnih mjesta u JU Centar za stručno obrazovanje 07-015/24-508/3 od 24. 6. 2024. godine koja u prilogu sadrži i sami akt.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5E00B8" w:rsidRDefault="00335829" w:rsidP="00F46F9B">
      <w:pPr>
        <w:pStyle w:val="ListParagraph"/>
        <w:numPr>
          <w:ilvl w:val="1"/>
          <w:numId w:val="858"/>
        </w:numPr>
        <w:spacing w:after="0" w:line="240" w:lineRule="auto"/>
        <w:jc w:val="both"/>
        <w:textAlignment w:val="baseline"/>
        <w:rPr>
          <w:rFonts w:ascii="Garamond" w:eastAsia="Times New Roman" w:hAnsi="Garamond" w:cs="Segoe UI"/>
          <w:sz w:val="28"/>
          <w:szCs w:val="28"/>
          <w:lang w:val="en-US"/>
        </w:rPr>
      </w:pPr>
      <w:r w:rsidRPr="005E00B8">
        <w:rPr>
          <w:rFonts w:ascii="Garamond" w:eastAsia="Times New Roman" w:hAnsi="Garamond" w:cs="Segoe UI"/>
          <w:b/>
          <w:bCs/>
          <w:sz w:val="28"/>
          <w:szCs w:val="28"/>
          <w:lang w:val="it-IT"/>
        </w:rPr>
        <w:t>Finansije</w:t>
      </w:r>
      <w:r w:rsidRPr="005E00B8">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F46F9B">
      <w:pPr>
        <w:numPr>
          <w:ilvl w:val="0"/>
          <w:numId w:val="593"/>
        </w:numPr>
        <w:spacing w:after="0" w:line="240" w:lineRule="auto"/>
        <w:ind w:left="135"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Urađen Finansijski plan za 2024. godinu i usvojen na sjednici UO 31. januara 2024. godine;</w:t>
      </w:r>
      <w:r w:rsidRPr="00335829">
        <w:rPr>
          <w:rFonts w:ascii="Garamond" w:eastAsia="Times New Roman" w:hAnsi="Garamond" w:cs="Segoe UI"/>
          <w:sz w:val="28"/>
          <w:szCs w:val="28"/>
          <w:lang w:val="en-US"/>
        </w:rPr>
        <w:t> </w:t>
      </w:r>
    </w:p>
    <w:p w:rsidR="00335829" w:rsidRPr="00335829" w:rsidRDefault="00335829" w:rsidP="00F46F9B">
      <w:pPr>
        <w:numPr>
          <w:ilvl w:val="0"/>
          <w:numId w:val="594"/>
        </w:numPr>
        <w:spacing w:after="0" w:line="240" w:lineRule="auto"/>
        <w:ind w:left="135"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Urađen Finansijski izvještaj za 2023. godinu i usvojen na sjednici UO 9. aprila 2024. godine;</w:t>
      </w:r>
      <w:r w:rsidRPr="00335829">
        <w:rPr>
          <w:rFonts w:ascii="Garamond" w:eastAsia="Times New Roman" w:hAnsi="Garamond" w:cs="Segoe UI"/>
          <w:sz w:val="28"/>
          <w:szCs w:val="28"/>
          <w:lang w:val="en-US"/>
        </w:rPr>
        <w:t> </w:t>
      </w:r>
    </w:p>
    <w:p w:rsidR="00335829" w:rsidRPr="00335829" w:rsidRDefault="00335829" w:rsidP="00F46F9B">
      <w:pPr>
        <w:numPr>
          <w:ilvl w:val="0"/>
          <w:numId w:val="595"/>
        </w:numPr>
        <w:spacing w:after="0" w:line="240" w:lineRule="auto"/>
        <w:ind w:left="135"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 xml:space="preserve">Uključeni u sistem za centralizovani obračun zarada </w:t>
      </w:r>
      <w:r w:rsidRPr="00335829">
        <w:rPr>
          <w:rFonts w:ascii="Garamond" w:eastAsia="Times New Roman" w:hAnsi="Garamond" w:cs="Segoe UI"/>
          <w:sz w:val="28"/>
          <w:szCs w:val="28"/>
          <w:lang w:val="sl-SI"/>
        </w:rPr>
        <w:t>Ministarstva finansija i socijalnog staranja;</w:t>
      </w:r>
      <w:r w:rsidRPr="00335829">
        <w:rPr>
          <w:rFonts w:ascii="Garamond" w:eastAsia="Times New Roman" w:hAnsi="Garamond" w:cs="Segoe UI"/>
          <w:sz w:val="28"/>
          <w:szCs w:val="28"/>
          <w:lang w:val="en-US"/>
        </w:rPr>
        <w:t> </w:t>
      </w:r>
    </w:p>
    <w:p w:rsidR="00335829" w:rsidRPr="00335829" w:rsidRDefault="00335829" w:rsidP="00F46F9B">
      <w:pPr>
        <w:numPr>
          <w:ilvl w:val="0"/>
          <w:numId w:val="596"/>
        </w:numPr>
        <w:spacing w:after="0" w:line="240" w:lineRule="auto"/>
        <w:ind w:left="135"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Urađen predlog budžeta za 2025. godinu;</w:t>
      </w:r>
      <w:r w:rsidRPr="00335829">
        <w:rPr>
          <w:rFonts w:ascii="Garamond" w:eastAsia="Times New Roman" w:hAnsi="Garamond" w:cs="Segoe UI"/>
          <w:sz w:val="28"/>
          <w:szCs w:val="28"/>
          <w:lang w:val="en-US"/>
        </w:rPr>
        <w:t> </w:t>
      </w:r>
    </w:p>
    <w:p w:rsidR="00335829" w:rsidRPr="00335829" w:rsidRDefault="00335829" w:rsidP="00F46F9B">
      <w:pPr>
        <w:numPr>
          <w:ilvl w:val="0"/>
          <w:numId w:val="597"/>
        </w:numPr>
        <w:spacing w:after="0" w:line="240" w:lineRule="auto"/>
        <w:ind w:left="135"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Urađen finansijski izvještaj na kraju trećeg kvartala i predat Ministarstvu finansija.</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335829">
      <w:pPr>
        <w:spacing w:after="0" w:line="240" w:lineRule="auto"/>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335829">
      <w:pPr>
        <w:spacing w:after="0" w:line="240" w:lineRule="auto"/>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5E00B8" w:rsidRDefault="00335829" w:rsidP="00F46F9B">
      <w:pPr>
        <w:pStyle w:val="ListParagraph"/>
        <w:numPr>
          <w:ilvl w:val="1"/>
          <w:numId w:val="859"/>
        </w:numPr>
        <w:spacing w:after="0" w:line="240" w:lineRule="auto"/>
        <w:jc w:val="both"/>
        <w:textAlignment w:val="baseline"/>
        <w:rPr>
          <w:rFonts w:ascii="Garamond" w:eastAsia="Times New Roman" w:hAnsi="Garamond" w:cs="Segoe UI"/>
          <w:sz w:val="28"/>
          <w:szCs w:val="28"/>
          <w:lang w:val="en-US"/>
        </w:rPr>
      </w:pPr>
      <w:r w:rsidRPr="005E00B8">
        <w:rPr>
          <w:rFonts w:ascii="Garamond" w:eastAsia="Times New Roman" w:hAnsi="Garamond" w:cs="Segoe UI"/>
          <w:b/>
          <w:bCs/>
          <w:sz w:val="28"/>
          <w:szCs w:val="28"/>
          <w:lang w:val="hr-HR"/>
        </w:rPr>
        <w:t>Ostalo</w:t>
      </w:r>
      <w:r w:rsidRPr="005E00B8">
        <w:rPr>
          <w:rFonts w:ascii="Garamond" w:eastAsia="Times New Roman" w:hAnsi="Garamond" w:cs="Segoe UI"/>
          <w:sz w:val="28"/>
          <w:szCs w:val="28"/>
          <w:lang w:val="en-US"/>
        </w:rPr>
        <w:t> </w:t>
      </w:r>
    </w:p>
    <w:p w:rsidR="00335829" w:rsidRPr="00335829" w:rsidRDefault="00335829" w:rsidP="00335829">
      <w:pPr>
        <w:spacing w:after="0" w:line="240" w:lineRule="auto"/>
        <w:ind w:left="114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F46F9B">
      <w:pPr>
        <w:numPr>
          <w:ilvl w:val="0"/>
          <w:numId w:val="598"/>
        </w:numPr>
        <w:spacing w:after="0" w:line="240" w:lineRule="auto"/>
        <w:ind w:left="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shd w:val="clear" w:color="auto" w:fill="FFFFFF"/>
          <w:lang w:val="hr-HR"/>
        </w:rPr>
        <w:t>U 2024. godine podnijeto je 48 zahtjeva za priznavanje inostranih obrazovnih isprava (sertifikata), za koje je izdata potvrda da su u procesu priznavanja:</w:t>
      </w:r>
      <w:r w:rsidRPr="00335829">
        <w:rPr>
          <w:rFonts w:ascii="Garamond" w:eastAsia="Times New Roman" w:hAnsi="Garamond" w:cs="Segoe UI"/>
          <w:sz w:val="28"/>
          <w:szCs w:val="28"/>
          <w:lang w:val="en-US"/>
        </w:rPr>
        <w:t> </w:t>
      </w:r>
    </w:p>
    <w:p w:rsidR="00335829" w:rsidRPr="00335829" w:rsidRDefault="00335829" w:rsidP="00F46F9B">
      <w:pPr>
        <w:numPr>
          <w:ilvl w:val="0"/>
          <w:numId w:val="599"/>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Ukrajina – 3;</w:t>
      </w:r>
      <w:r w:rsidRPr="00335829">
        <w:rPr>
          <w:rFonts w:ascii="Garamond" w:eastAsia="Times New Roman" w:hAnsi="Garamond" w:cs="Segoe UI"/>
          <w:sz w:val="28"/>
          <w:szCs w:val="28"/>
          <w:lang w:val="en-US"/>
        </w:rPr>
        <w:t> </w:t>
      </w:r>
    </w:p>
    <w:p w:rsidR="00335829" w:rsidRPr="00335829" w:rsidRDefault="00335829" w:rsidP="00F46F9B">
      <w:pPr>
        <w:numPr>
          <w:ilvl w:val="0"/>
          <w:numId w:val="600"/>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Turska – 6;</w:t>
      </w:r>
      <w:r w:rsidRPr="00335829">
        <w:rPr>
          <w:rFonts w:ascii="Garamond" w:eastAsia="Times New Roman" w:hAnsi="Garamond" w:cs="Segoe UI"/>
          <w:sz w:val="28"/>
          <w:szCs w:val="28"/>
          <w:lang w:val="en-US"/>
        </w:rPr>
        <w:t> </w:t>
      </w:r>
    </w:p>
    <w:p w:rsidR="00335829" w:rsidRPr="00335829" w:rsidRDefault="00335829" w:rsidP="00F46F9B">
      <w:pPr>
        <w:numPr>
          <w:ilvl w:val="0"/>
          <w:numId w:val="601"/>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Njemačka – 8;</w:t>
      </w:r>
      <w:r w:rsidRPr="00335829">
        <w:rPr>
          <w:rFonts w:ascii="Garamond" w:eastAsia="Times New Roman" w:hAnsi="Garamond" w:cs="Segoe UI"/>
          <w:sz w:val="28"/>
          <w:szCs w:val="28"/>
          <w:lang w:val="en-US"/>
        </w:rPr>
        <w:t> </w:t>
      </w:r>
    </w:p>
    <w:p w:rsidR="00335829" w:rsidRPr="00335829" w:rsidRDefault="00335829" w:rsidP="00F46F9B">
      <w:pPr>
        <w:numPr>
          <w:ilvl w:val="0"/>
          <w:numId w:val="602"/>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Švajcarska – 2;</w:t>
      </w:r>
      <w:r w:rsidRPr="00335829">
        <w:rPr>
          <w:rFonts w:ascii="Garamond" w:eastAsia="Times New Roman" w:hAnsi="Garamond" w:cs="Segoe UI"/>
          <w:sz w:val="28"/>
          <w:szCs w:val="28"/>
          <w:lang w:val="en-US"/>
        </w:rPr>
        <w:t> </w:t>
      </w:r>
    </w:p>
    <w:p w:rsidR="00335829" w:rsidRPr="00335829" w:rsidRDefault="00335829" w:rsidP="00F46F9B">
      <w:pPr>
        <w:numPr>
          <w:ilvl w:val="0"/>
          <w:numId w:val="603"/>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Rusija – 13;</w:t>
      </w:r>
      <w:r w:rsidRPr="00335829">
        <w:rPr>
          <w:rFonts w:ascii="Garamond" w:eastAsia="Times New Roman" w:hAnsi="Garamond" w:cs="Segoe UI"/>
          <w:sz w:val="28"/>
          <w:szCs w:val="28"/>
          <w:lang w:val="en-US"/>
        </w:rPr>
        <w:t> </w:t>
      </w:r>
    </w:p>
    <w:p w:rsidR="00335829" w:rsidRPr="00335829" w:rsidRDefault="00335829" w:rsidP="00F46F9B">
      <w:pPr>
        <w:numPr>
          <w:ilvl w:val="0"/>
          <w:numId w:val="604"/>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Austrija -1;</w:t>
      </w:r>
      <w:r w:rsidRPr="00335829">
        <w:rPr>
          <w:rFonts w:ascii="Garamond" w:eastAsia="Times New Roman" w:hAnsi="Garamond" w:cs="Segoe UI"/>
          <w:sz w:val="28"/>
          <w:szCs w:val="28"/>
          <w:lang w:val="en-US"/>
        </w:rPr>
        <w:t> </w:t>
      </w:r>
    </w:p>
    <w:p w:rsidR="00335829" w:rsidRPr="00335829" w:rsidRDefault="00335829" w:rsidP="00F46F9B">
      <w:pPr>
        <w:numPr>
          <w:ilvl w:val="0"/>
          <w:numId w:val="605"/>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Francuska -3;</w:t>
      </w:r>
      <w:r w:rsidRPr="00335829">
        <w:rPr>
          <w:rFonts w:ascii="Garamond" w:eastAsia="Times New Roman" w:hAnsi="Garamond" w:cs="Segoe UI"/>
          <w:sz w:val="28"/>
          <w:szCs w:val="28"/>
          <w:lang w:val="en-US"/>
        </w:rPr>
        <w:t> </w:t>
      </w:r>
    </w:p>
    <w:p w:rsidR="00335829" w:rsidRPr="00335829" w:rsidRDefault="00335829" w:rsidP="00F46F9B">
      <w:pPr>
        <w:numPr>
          <w:ilvl w:val="0"/>
          <w:numId w:val="606"/>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Belgija- 1;</w:t>
      </w:r>
      <w:r w:rsidRPr="00335829">
        <w:rPr>
          <w:rFonts w:ascii="Garamond" w:eastAsia="Times New Roman" w:hAnsi="Garamond" w:cs="Segoe UI"/>
          <w:sz w:val="28"/>
          <w:szCs w:val="28"/>
          <w:lang w:val="en-US"/>
        </w:rPr>
        <w:t> </w:t>
      </w:r>
    </w:p>
    <w:p w:rsidR="00335829" w:rsidRPr="00335829" w:rsidRDefault="00335829" w:rsidP="00F46F9B">
      <w:pPr>
        <w:numPr>
          <w:ilvl w:val="0"/>
          <w:numId w:val="607"/>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Crna Gora – 3;</w:t>
      </w:r>
      <w:r w:rsidRPr="00335829">
        <w:rPr>
          <w:rFonts w:ascii="Garamond" w:eastAsia="Times New Roman" w:hAnsi="Garamond" w:cs="Segoe UI"/>
          <w:sz w:val="28"/>
          <w:szCs w:val="28"/>
          <w:lang w:val="en-US"/>
        </w:rPr>
        <w:t> </w:t>
      </w:r>
    </w:p>
    <w:p w:rsidR="00335829" w:rsidRPr="00335829" w:rsidRDefault="00335829" w:rsidP="00F46F9B">
      <w:pPr>
        <w:numPr>
          <w:ilvl w:val="0"/>
          <w:numId w:val="608"/>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Velika Britanija-1;</w:t>
      </w:r>
      <w:r w:rsidRPr="00335829">
        <w:rPr>
          <w:rFonts w:ascii="Garamond" w:eastAsia="Times New Roman" w:hAnsi="Garamond" w:cs="Segoe UI"/>
          <w:sz w:val="28"/>
          <w:szCs w:val="28"/>
          <w:lang w:val="en-US"/>
        </w:rPr>
        <w:t> </w:t>
      </w:r>
    </w:p>
    <w:p w:rsidR="00335829" w:rsidRPr="00335829" w:rsidRDefault="00335829" w:rsidP="00F46F9B">
      <w:pPr>
        <w:numPr>
          <w:ilvl w:val="0"/>
          <w:numId w:val="609"/>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Srbija-1;</w:t>
      </w:r>
      <w:r w:rsidRPr="00335829">
        <w:rPr>
          <w:rFonts w:ascii="Garamond" w:eastAsia="Times New Roman" w:hAnsi="Garamond" w:cs="Segoe UI"/>
          <w:sz w:val="28"/>
          <w:szCs w:val="28"/>
          <w:lang w:val="en-US"/>
        </w:rPr>
        <w:t> </w:t>
      </w:r>
    </w:p>
    <w:p w:rsidR="00335829" w:rsidRPr="00335829" w:rsidRDefault="00335829" w:rsidP="00F46F9B">
      <w:pPr>
        <w:numPr>
          <w:ilvl w:val="0"/>
          <w:numId w:val="610"/>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Kanada-1;</w:t>
      </w:r>
      <w:r w:rsidRPr="00335829">
        <w:rPr>
          <w:rFonts w:ascii="Garamond" w:eastAsia="Times New Roman" w:hAnsi="Garamond" w:cs="Segoe UI"/>
          <w:sz w:val="28"/>
          <w:szCs w:val="28"/>
          <w:lang w:val="en-US"/>
        </w:rPr>
        <w:t> </w:t>
      </w:r>
    </w:p>
    <w:p w:rsidR="00335829" w:rsidRPr="00335829" w:rsidRDefault="00335829" w:rsidP="00F46F9B">
      <w:pPr>
        <w:numPr>
          <w:ilvl w:val="0"/>
          <w:numId w:val="611"/>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lastRenderedPageBreak/>
        <w:t>Danska-1;</w:t>
      </w:r>
      <w:r w:rsidRPr="00335829">
        <w:rPr>
          <w:rFonts w:ascii="Garamond" w:eastAsia="Times New Roman" w:hAnsi="Garamond" w:cs="Segoe UI"/>
          <w:sz w:val="28"/>
          <w:szCs w:val="28"/>
          <w:lang w:val="en-US"/>
        </w:rPr>
        <w:t> </w:t>
      </w:r>
    </w:p>
    <w:p w:rsidR="00335829" w:rsidRPr="00335829" w:rsidRDefault="00335829" w:rsidP="00F46F9B">
      <w:pPr>
        <w:numPr>
          <w:ilvl w:val="0"/>
          <w:numId w:val="612"/>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Indonezija-1;</w:t>
      </w:r>
      <w:r w:rsidRPr="00335829">
        <w:rPr>
          <w:rFonts w:ascii="Garamond" w:eastAsia="Times New Roman" w:hAnsi="Garamond" w:cs="Segoe UI"/>
          <w:sz w:val="28"/>
          <w:szCs w:val="28"/>
          <w:lang w:val="en-US"/>
        </w:rPr>
        <w:t> </w:t>
      </w:r>
    </w:p>
    <w:p w:rsidR="00335829" w:rsidRPr="00335829" w:rsidRDefault="00335829" w:rsidP="00F46F9B">
      <w:pPr>
        <w:numPr>
          <w:ilvl w:val="0"/>
          <w:numId w:val="613"/>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SAD-1;</w:t>
      </w:r>
      <w:r w:rsidRPr="00335829">
        <w:rPr>
          <w:rFonts w:ascii="Garamond" w:eastAsia="Times New Roman" w:hAnsi="Garamond" w:cs="Segoe UI"/>
          <w:sz w:val="28"/>
          <w:szCs w:val="28"/>
          <w:lang w:val="en-US"/>
        </w:rPr>
        <w:t> </w:t>
      </w:r>
    </w:p>
    <w:p w:rsidR="00335829" w:rsidRPr="00335829" w:rsidRDefault="00335829" w:rsidP="00F46F9B">
      <w:pPr>
        <w:numPr>
          <w:ilvl w:val="0"/>
          <w:numId w:val="614"/>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Filipini-1;</w:t>
      </w:r>
      <w:r w:rsidRPr="00335829">
        <w:rPr>
          <w:rFonts w:ascii="Garamond" w:eastAsia="Times New Roman" w:hAnsi="Garamond" w:cs="Segoe UI"/>
          <w:sz w:val="28"/>
          <w:szCs w:val="28"/>
          <w:lang w:val="en-US"/>
        </w:rPr>
        <w:t> </w:t>
      </w:r>
    </w:p>
    <w:p w:rsidR="00335829" w:rsidRPr="00335829" w:rsidRDefault="00335829" w:rsidP="00F46F9B">
      <w:pPr>
        <w:numPr>
          <w:ilvl w:val="0"/>
          <w:numId w:val="615"/>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Južna Koreja-1</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F46F9B">
      <w:pPr>
        <w:numPr>
          <w:ilvl w:val="0"/>
          <w:numId w:val="616"/>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Obrađen je 721 zahtjev, izdato je 718 licenci, od čega 86 prvih licenci dok su ostalo obnovljene licence</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Default="00335829" w:rsidP="00F46F9B">
      <w:pPr>
        <w:numPr>
          <w:ilvl w:val="0"/>
          <w:numId w:val="617"/>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hr-HR"/>
        </w:rPr>
        <w:t>Izdato je</w:t>
      </w:r>
      <w:r w:rsidR="006128CD">
        <w:rPr>
          <w:rFonts w:ascii="Garamond" w:eastAsia="Times New Roman" w:hAnsi="Garamond" w:cs="Segoe UI"/>
          <w:sz w:val="28"/>
          <w:szCs w:val="28"/>
          <w:lang w:val="hr-HR"/>
        </w:rPr>
        <w:t xml:space="preserve"> 60</w:t>
      </w:r>
      <w:r w:rsidRPr="00335829">
        <w:rPr>
          <w:rFonts w:ascii="Garamond" w:eastAsia="Times New Roman" w:hAnsi="Garamond" w:cs="Segoe UI"/>
          <w:sz w:val="28"/>
          <w:szCs w:val="28"/>
          <w:lang w:val="hr-HR"/>
        </w:rPr>
        <w:t>  potvrda neophodnih za proceduru dobijanja viših zvanja nastavnika.</w:t>
      </w:r>
      <w:r w:rsidRPr="00335829">
        <w:rPr>
          <w:rFonts w:ascii="Garamond" w:eastAsia="Times New Roman" w:hAnsi="Garamond" w:cs="Segoe UI"/>
          <w:sz w:val="28"/>
          <w:szCs w:val="28"/>
          <w:lang w:val="en-US"/>
        </w:rPr>
        <w:t> </w:t>
      </w:r>
    </w:p>
    <w:p w:rsidR="005E00B8" w:rsidRPr="00335829" w:rsidRDefault="005E00B8" w:rsidP="005E00B8">
      <w:pPr>
        <w:spacing w:after="0" w:line="240" w:lineRule="auto"/>
        <w:ind w:left="360"/>
        <w:jc w:val="both"/>
        <w:textAlignment w:val="baseline"/>
        <w:rPr>
          <w:rFonts w:ascii="Garamond" w:eastAsia="Times New Roman" w:hAnsi="Garamond" w:cs="Segoe UI"/>
          <w:sz w:val="28"/>
          <w:szCs w:val="28"/>
          <w:lang w:val="en-US"/>
        </w:rPr>
      </w:pP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5E00B8" w:rsidRDefault="00335829" w:rsidP="00F46F9B">
      <w:pPr>
        <w:numPr>
          <w:ilvl w:val="0"/>
          <w:numId w:val="618"/>
        </w:numPr>
        <w:pBdr>
          <w:bottom w:val="single" w:sz="12" w:space="1" w:color="1F4E79"/>
        </w:pBdr>
        <w:spacing w:after="0" w:line="240" w:lineRule="auto"/>
        <w:ind w:left="0" w:firstLine="0"/>
        <w:textAlignment w:val="baseline"/>
        <w:rPr>
          <w:rFonts w:ascii="Garamond" w:eastAsia="Times New Roman" w:hAnsi="Garamond" w:cs="Segoe UI"/>
          <w:color w:val="00B0F0"/>
          <w:sz w:val="28"/>
          <w:szCs w:val="28"/>
          <w:lang w:val="en-US"/>
        </w:rPr>
      </w:pPr>
      <w:r w:rsidRPr="005E00B8">
        <w:rPr>
          <w:rFonts w:ascii="Garamond" w:eastAsia="Times New Roman" w:hAnsi="Garamond" w:cs="Segoe UI"/>
          <w:b/>
          <w:bCs/>
          <w:color w:val="00B0F0"/>
          <w:sz w:val="28"/>
          <w:szCs w:val="28"/>
          <w:lang w:val="it-IT"/>
        </w:rPr>
        <w:t>ADMINISTRATIVNO-TEHNIČKI POSLOVI ZA POTREBE ODRŽAVANJA:</w:t>
      </w:r>
      <w:r w:rsidRPr="005E00B8">
        <w:rPr>
          <w:rFonts w:ascii="Garamond" w:eastAsia="Times New Roman" w:hAnsi="Garamond" w:cs="Segoe UI"/>
          <w:color w:val="00B0F0"/>
          <w:sz w:val="28"/>
          <w:szCs w:val="28"/>
          <w:lang w:val="en-US"/>
        </w:rPr>
        <w:t> </w:t>
      </w:r>
    </w:p>
    <w:p w:rsidR="00335829" w:rsidRPr="00335829" w:rsidRDefault="00335829" w:rsidP="00F46F9B">
      <w:pPr>
        <w:numPr>
          <w:ilvl w:val="0"/>
          <w:numId w:val="619"/>
        </w:numPr>
        <w:spacing w:after="0" w:line="240" w:lineRule="auto"/>
        <w:ind w:left="0" w:firstLine="0"/>
        <w:textAlignment w:val="baseline"/>
        <w:rPr>
          <w:rFonts w:ascii="Calibri Light" w:eastAsia="Times New Roman" w:hAnsi="Calibri Light" w:cs="Calibri Light"/>
          <w:sz w:val="32"/>
          <w:szCs w:val="32"/>
          <w:lang w:val="en-US"/>
        </w:rPr>
      </w:pPr>
      <w:r w:rsidRPr="00335829">
        <w:rPr>
          <w:rFonts w:ascii="Calibri Light" w:eastAsia="Times New Roman" w:hAnsi="Calibri Light" w:cs="Calibri Light"/>
          <w:sz w:val="32"/>
          <w:szCs w:val="32"/>
          <w:lang w:val="it-IT"/>
        </w:rPr>
        <w:t>SJEDNICA ODBORA ZA STRUČNO OBRAZOVANJE I ODBORA ZA OBRAZOVANJE ODRASLIH</w:t>
      </w:r>
      <w:r w:rsidRPr="00335829">
        <w:rPr>
          <w:rFonts w:ascii="Calibri Light" w:eastAsia="Times New Roman" w:hAnsi="Calibri Light" w:cs="Calibri Light"/>
          <w:sz w:val="32"/>
          <w:szCs w:val="32"/>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F46F9B">
      <w:pPr>
        <w:numPr>
          <w:ilvl w:val="0"/>
          <w:numId w:val="620"/>
        </w:numPr>
        <w:spacing w:after="0" w:line="240" w:lineRule="auto"/>
        <w:ind w:left="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b/>
          <w:bCs/>
          <w:sz w:val="28"/>
          <w:szCs w:val="28"/>
          <w:lang w:val="it-IT"/>
        </w:rPr>
        <w:t>Sjednice Odbora za stručno obrazovanje </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it-IT"/>
        </w:rPr>
        <w:t>Tokom prve polovine 2024. godine, realizovani su, shodno Zakonu, administrativno-tehnički poslovi koji se odnose na stručno obrazovanje i obrazovanje odraslih za potrebe Nacionalnog savjeta i to kroz tehničku pripremu materijala za potrebe Odbora za stručno obrazovanje i Odbora za obrazovanje odraslih, kao radnih tijela Savjeta. </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it-IT"/>
        </w:rPr>
        <w:t>U cilju održavanja sjednica Odbora za stručno obrazovanje realizovani su administrativno-tehnički poslovi i to za pripremu održavanja dvije sjednice Odbora za stručno obrazovanje:</w:t>
      </w:r>
      <w:r w:rsidRPr="00335829">
        <w:rPr>
          <w:rFonts w:ascii="Garamond" w:eastAsia="Times New Roman" w:hAnsi="Garamond" w:cs="Segoe UI"/>
          <w:sz w:val="28"/>
          <w:szCs w:val="28"/>
          <w:lang w:val="en-US"/>
        </w:rPr>
        <w:t> </w:t>
      </w:r>
    </w:p>
    <w:p w:rsidR="00335829" w:rsidRPr="00335829" w:rsidRDefault="00335829" w:rsidP="00F46F9B">
      <w:pPr>
        <w:numPr>
          <w:ilvl w:val="0"/>
          <w:numId w:val="621"/>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U januaru 2024. godine, održana je elektronskim putem VIII po redu sjednica Odbora za stručno obrazovanje, na kojoj je razmatrana jedna tačka dnevnog reda: Predlog za proširenje/ dopunu recenzentske liste na osnovu Konkursa Zavoda za udžbenike i nastavna sredstva Podgorica; </w:t>
      </w:r>
      <w:r w:rsidRPr="00335829">
        <w:rPr>
          <w:rFonts w:ascii="Garamond" w:eastAsia="Times New Roman" w:hAnsi="Garamond" w:cs="Segoe UI"/>
          <w:sz w:val="28"/>
          <w:szCs w:val="28"/>
          <w:lang w:val="en-US"/>
        </w:rPr>
        <w:t> </w:t>
      </w:r>
    </w:p>
    <w:p w:rsidR="00335829" w:rsidRPr="00335829" w:rsidRDefault="00335829" w:rsidP="00F46F9B">
      <w:pPr>
        <w:numPr>
          <w:ilvl w:val="0"/>
          <w:numId w:val="622"/>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IX sjednica Odbora za stručno obrazovanje održana je takođe elektronskim putem u junu 2024. godine, kada su razmatrane dvije tačke dnevnog reda: Predlog za proširenje/ dopunu recenzentske liste na osnovu Konkursa Zavoda za udžbenike i nastavna sredstva Podgorica i udžbenik Hidrauličko i pneumatsko upravljanje mehatroničkim uređajima i sistemima za treći razred srednje stručne škole, autora: Dragoljuba Draganića i Zorana Đukića; </w:t>
      </w:r>
      <w:r w:rsidRPr="00335829">
        <w:rPr>
          <w:rFonts w:ascii="Garamond" w:eastAsia="Times New Roman" w:hAnsi="Garamond" w:cs="Segoe UI"/>
          <w:sz w:val="28"/>
          <w:szCs w:val="28"/>
          <w:lang w:val="en-US"/>
        </w:rPr>
        <w:t> </w:t>
      </w:r>
    </w:p>
    <w:p w:rsidR="00335829" w:rsidRPr="00335829" w:rsidRDefault="00335829" w:rsidP="00F46F9B">
      <w:pPr>
        <w:numPr>
          <w:ilvl w:val="0"/>
          <w:numId w:val="623"/>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U julu 2024. godine održana je X sjednica Odbora za stručno obrazovanje, na kojoj su razmatrani obrazovni</w:t>
      </w:r>
      <w:r w:rsidRPr="00335829">
        <w:rPr>
          <w:rFonts w:ascii="Garamond" w:eastAsia="Times New Roman" w:hAnsi="Garamond" w:cs="Segoe UI"/>
          <w:sz w:val="28"/>
          <w:szCs w:val="28"/>
          <w:lang w:val="sr-Latn-CS"/>
        </w:rPr>
        <w:t xml:space="preserve"> </w:t>
      </w:r>
      <w:r w:rsidRPr="00335829">
        <w:rPr>
          <w:rFonts w:ascii="Garamond" w:eastAsia="Times New Roman" w:hAnsi="Garamond" w:cs="Segoe UI"/>
          <w:sz w:val="28"/>
          <w:szCs w:val="28"/>
          <w:lang w:val="it-IT"/>
        </w:rPr>
        <w:t>programi</w:t>
      </w:r>
      <w:r w:rsidRPr="00335829">
        <w:rPr>
          <w:rFonts w:ascii="Garamond" w:eastAsia="Times New Roman" w:hAnsi="Garamond" w:cs="Segoe UI"/>
          <w:sz w:val="28"/>
          <w:szCs w:val="28"/>
          <w:lang w:val="sr-Latn-CS"/>
        </w:rPr>
        <w:t xml:space="preserve"> i profili i nivoa obrazovanja nastavnika i saradnika u nastavi iz Sektora: </w:t>
      </w:r>
      <w:r w:rsidRPr="00335829">
        <w:rPr>
          <w:rFonts w:ascii="Garamond" w:eastAsia="Times New Roman" w:hAnsi="Garamond" w:cs="Segoe UI"/>
          <w:sz w:val="28"/>
          <w:szCs w:val="28"/>
          <w:lang w:val="it-IT"/>
        </w:rPr>
        <w:t>Poljoprivreda</w:t>
      </w:r>
      <w:r w:rsidRPr="00335829">
        <w:rPr>
          <w:rFonts w:ascii="Garamond" w:eastAsia="Times New Roman" w:hAnsi="Garamond" w:cs="Segoe UI"/>
          <w:sz w:val="28"/>
          <w:szCs w:val="28"/>
          <w:lang w:val="sr-Latn-CS"/>
        </w:rPr>
        <w:t xml:space="preserve">, </w:t>
      </w:r>
      <w:r w:rsidRPr="00335829">
        <w:rPr>
          <w:rFonts w:ascii="Garamond" w:eastAsia="Times New Roman" w:hAnsi="Garamond" w:cs="Segoe UI"/>
          <w:sz w:val="28"/>
          <w:szCs w:val="28"/>
          <w:lang w:val="it-IT"/>
        </w:rPr>
        <w:t>prehrana</w:t>
      </w:r>
      <w:r w:rsidRPr="00335829">
        <w:rPr>
          <w:rFonts w:ascii="Garamond" w:eastAsia="Times New Roman" w:hAnsi="Garamond" w:cs="Segoe UI"/>
          <w:sz w:val="28"/>
          <w:szCs w:val="28"/>
          <w:lang w:val="sr-Latn-CS"/>
        </w:rPr>
        <w:t xml:space="preserve"> </w:t>
      </w:r>
      <w:r w:rsidRPr="00335829">
        <w:rPr>
          <w:rFonts w:ascii="Garamond" w:eastAsia="Times New Roman" w:hAnsi="Garamond" w:cs="Segoe UI"/>
          <w:sz w:val="28"/>
          <w:szCs w:val="28"/>
          <w:lang w:val="it-IT"/>
        </w:rPr>
        <w:t>i</w:t>
      </w:r>
      <w:r w:rsidRPr="00335829">
        <w:rPr>
          <w:rFonts w:ascii="Garamond" w:eastAsia="Times New Roman" w:hAnsi="Garamond" w:cs="Segoe UI"/>
          <w:sz w:val="28"/>
          <w:szCs w:val="28"/>
          <w:lang w:val="sr-Latn-CS"/>
        </w:rPr>
        <w:t xml:space="preserve"> </w:t>
      </w:r>
      <w:r w:rsidRPr="00335829">
        <w:rPr>
          <w:rFonts w:ascii="Garamond" w:eastAsia="Times New Roman" w:hAnsi="Garamond" w:cs="Segoe UI"/>
          <w:sz w:val="28"/>
          <w:szCs w:val="28"/>
          <w:lang w:val="it-IT"/>
        </w:rPr>
        <w:t>veterina</w:t>
      </w:r>
      <w:r w:rsidRPr="00335829">
        <w:rPr>
          <w:rFonts w:ascii="Garamond" w:eastAsia="Times New Roman" w:hAnsi="Garamond" w:cs="Segoe UI"/>
          <w:sz w:val="28"/>
          <w:szCs w:val="28"/>
          <w:lang w:val="sr-Latn-CS"/>
        </w:rPr>
        <w:t xml:space="preserve">, </w:t>
      </w:r>
      <w:r w:rsidRPr="00335829">
        <w:rPr>
          <w:rFonts w:ascii="Garamond" w:eastAsia="Times New Roman" w:hAnsi="Garamond" w:cs="Segoe UI"/>
          <w:sz w:val="28"/>
          <w:szCs w:val="28"/>
          <w:lang w:val="it-IT"/>
        </w:rPr>
        <w:t>oblast</w:t>
      </w:r>
      <w:r w:rsidRPr="00335829">
        <w:rPr>
          <w:rFonts w:ascii="Garamond" w:eastAsia="Times New Roman" w:hAnsi="Garamond" w:cs="Segoe UI"/>
          <w:sz w:val="28"/>
          <w:szCs w:val="28"/>
          <w:lang w:val="sr-Latn-CS"/>
        </w:rPr>
        <w:t xml:space="preserve"> </w:t>
      </w:r>
      <w:r w:rsidRPr="00335829">
        <w:rPr>
          <w:rFonts w:ascii="Garamond" w:eastAsia="Times New Roman" w:hAnsi="Garamond" w:cs="Segoe UI"/>
          <w:sz w:val="28"/>
          <w:szCs w:val="28"/>
          <w:lang w:val="it-IT"/>
        </w:rPr>
        <w:t>Hortikultura</w:t>
      </w:r>
      <w:r w:rsidRPr="00335829">
        <w:rPr>
          <w:rFonts w:ascii="Garamond" w:eastAsia="Times New Roman" w:hAnsi="Garamond" w:cs="Segoe UI"/>
          <w:sz w:val="28"/>
          <w:szCs w:val="28"/>
          <w:lang w:val="sr-Latn-CS"/>
        </w:rPr>
        <w:t xml:space="preserve">: </w:t>
      </w:r>
      <w:r w:rsidRPr="00335829">
        <w:rPr>
          <w:rFonts w:ascii="Garamond" w:eastAsia="Times New Roman" w:hAnsi="Garamond" w:cs="Segoe UI"/>
          <w:sz w:val="28"/>
          <w:szCs w:val="28"/>
          <w:lang w:val="it-IT"/>
        </w:rPr>
        <w:t>Tehni</w:t>
      </w:r>
      <w:r w:rsidRPr="00335829">
        <w:rPr>
          <w:rFonts w:ascii="Garamond" w:eastAsia="Times New Roman" w:hAnsi="Garamond" w:cs="Segoe UI"/>
          <w:sz w:val="28"/>
          <w:szCs w:val="28"/>
          <w:lang w:val="sr-Latn-CS"/>
        </w:rPr>
        <w:t>č</w:t>
      </w:r>
      <w:r w:rsidRPr="00335829">
        <w:rPr>
          <w:rFonts w:ascii="Garamond" w:eastAsia="Times New Roman" w:hAnsi="Garamond" w:cs="Segoe UI"/>
          <w:sz w:val="28"/>
          <w:szCs w:val="28"/>
          <w:lang w:val="it-IT"/>
        </w:rPr>
        <w:t>ar</w:t>
      </w:r>
      <w:r w:rsidRPr="00335829">
        <w:rPr>
          <w:rFonts w:ascii="Garamond" w:eastAsia="Times New Roman" w:hAnsi="Garamond" w:cs="Segoe UI"/>
          <w:sz w:val="28"/>
          <w:szCs w:val="28"/>
          <w:lang w:val="sr-Latn-CS"/>
        </w:rPr>
        <w:t xml:space="preserve"> </w:t>
      </w:r>
      <w:r w:rsidRPr="00335829">
        <w:rPr>
          <w:rFonts w:ascii="Garamond" w:eastAsia="Times New Roman" w:hAnsi="Garamond" w:cs="Segoe UI"/>
          <w:sz w:val="28"/>
          <w:szCs w:val="28"/>
          <w:lang w:val="it-IT"/>
        </w:rPr>
        <w:t>dizajna</w:t>
      </w:r>
      <w:r w:rsidRPr="00335829">
        <w:rPr>
          <w:rFonts w:ascii="Garamond" w:eastAsia="Times New Roman" w:hAnsi="Garamond" w:cs="Segoe UI"/>
          <w:sz w:val="28"/>
          <w:szCs w:val="28"/>
          <w:lang w:val="sr-Latn-CS"/>
        </w:rPr>
        <w:t xml:space="preserve"> </w:t>
      </w:r>
      <w:r w:rsidRPr="00335829">
        <w:rPr>
          <w:rFonts w:ascii="Garamond" w:eastAsia="Times New Roman" w:hAnsi="Garamond" w:cs="Segoe UI"/>
          <w:sz w:val="28"/>
          <w:szCs w:val="28"/>
          <w:lang w:val="it-IT"/>
        </w:rPr>
        <w:t>i</w:t>
      </w:r>
      <w:r w:rsidRPr="00335829">
        <w:rPr>
          <w:rFonts w:ascii="Garamond" w:eastAsia="Times New Roman" w:hAnsi="Garamond" w:cs="Segoe UI"/>
          <w:sz w:val="28"/>
          <w:szCs w:val="28"/>
          <w:lang w:val="sr-Latn-CS"/>
        </w:rPr>
        <w:t xml:space="preserve"> </w:t>
      </w:r>
      <w:r w:rsidRPr="00335829">
        <w:rPr>
          <w:rFonts w:ascii="Garamond" w:eastAsia="Times New Roman" w:hAnsi="Garamond" w:cs="Segoe UI"/>
          <w:sz w:val="28"/>
          <w:szCs w:val="28"/>
          <w:lang w:val="it-IT"/>
        </w:rPr>
        <w:t>proizvodnje</w:t>
      </w:r>
      <w:r w:rsidRPr="00335829">
        <w:rPr>
          <w:rFonts w:ascii="Garamond" w:eastAsia="Times New Roman" w:hAnsi="Garamond" w:cs="Segoe UI"/>
          <w:sz w:val="28"/>
          <w:szCs w:val="28"/>
          <w:lang w:val="sr-Latn-CS"/>
        </w:rPr>
        <w:t xml:space="preserve"> </w:t>
      </w:r>
      <w:r w:rsidRPr="00335829">
        <w:rPr>
          <w:rFonts w:ascii="Garamond" w:eastAsia="Times New Roman" w:hAnsi="Garamond" w:cs="Segoe UI"/>
          <w:sz w:val="28"/>
          <w:szCs w:val="28"/>
          <w:lang w:val="it-IT"/>
        </w:rPr>
        <w:t>u</w:t>
      </w:r>
      <w:r w:rsidRPr="00335829">
        <w:rPr>
          <w:rFonts w:ascii="Garamond" w:eastAsia="Times New Roman" w:hAnsi="Garamond" w:cs="Segoe UI"/>
          <w:sz w:val="28"/>
          <w:szCs w:val="28"/>
          <w:lang w:val="sr-Latn-CS"/>
        </w:rPr>
        <w:t xml:space="preserve"> </w:t>
      </w:r>
      <w:r w:rsidRPr="00335829">
        <w:rPr>
          <w:rFonts w:ascii="Garamond" w:eastAsia="Times New Roman" w:hAnsi="Garamond" w:cs="Segoe UI"/>
          <w:sz w:val="28"/>
          <w:szCs w:val="28"/>
          <w:lang w:val="it-IT"/>
        </w:rPr>
        <w:t>hortikulturi</w:t>
      </w:r>
      <w:r w:rsidRPr="00335829">
        <w:rPr>
          <w:rFonts w:ascii="Garamond" w:eastAsia="Times New Roman" w:hAnsi="Garamond" w:cs="Segoe UI"/>
          <w:sz w:val="28"/>
          <w:szCs w:val="28"/>
          <w:lang w:val="sr-Latn-CS"/>
        </w:rPr>
        <w:t xml:space="preserve">, </w:t>
      </w:r>
      <w:r w:rsidRPr="00335829">
        <w:rPr>
          <w:rFonts w:ascii="Garamond" w:eastAsia="Times New Roman" w:hAnsi="Garamond" w:cs="Segoe UI"/>
          <w:sz w:val="28"/>
          <w:szCs w:val="28"/>
          <w:lang w:val="it-IT"/>
        </w:rPr>
        <w:t>nivo</w:t>
      </w:r>
      <w:r w:rsidRPr="00335829">
        <w:rPr>
          <w:rFonts w:ascii="Garamond" w:eastAsia="Times New Roman" w:hAnsi="Garamond" w:cs="Segoe UI"/>
          <w:sz w:val="28"/>
          <w:szCs w:val="28"/>
          <w:lang w:val="sr-Latn-CS"/>
        </w:rPr>
        <w:t xml:space="preserve"> </w:t>
      </w:r>
      <w:r w:rsidRPr="00335829">
        <w:rPr>
          <w:rFonts w:ascii="Garamond" w:eastAsia="Times New Roman" w:hAnsi="Garamond" w:cs="Segoe UI"/>
          <w:sz w:val="28"/>
          <w:szCs w:val="28"/>
          <w:lang w:val="it-IT"/>
        </w:rPr>
        <w:t>IV</w:t>
      </w:r>
      <w:r w:rsidRPr="00335829">
        <w:rPr>
          <w:rFonts w:ascii="Garamond" w:eastAsia="Times New Roman" w:hAnsi="Garamond" w:cs="Segoe UI"/>
          <w:sz w:val="28"/>
          <w:szCs w:val="28"/>
          <w:lang w:val="sr-Latn-CS"/>
        </w:rPr>
        <w:t>1</w:t>
      </w:r>
      <w:r w:rsidRPr="00335829">
        <w:rPr>
          <w:rFonts w:ascii="Garamond" w:eastAsia="Times New Roman" w:hAnsi="Garamond" w:cs="Segoe UI"/>
          <w:sz w:val="28"/>
          <w:szCs w:val="28"/>
          <w:lang w:val="it-IT"/>
        </w:rPr>
        <w:t>, Izvođač hortikulturnih radova, nivo III</w:t>
      </w:r>
      <w:r w:rsidRPr="00335829">
        <w:rPr>
          <w:rFonts w:ascii="Garamond" w:eastAsia="Times New Roman" w:hAnsi="Garamond" w:cs="Segoe UI"/>
          <w:sz w:val="28"/>
          <w:szCs w:val="28"/>
          <w:lang w:val="sr-Latn-CS"/>
        </w:rPr>
        <w:t xml:space="preserve">, iz Sektora: </w:t>
      </w:r>
      <w:r w:rsidRPr="00335829">
        <w:rPr>
          <w:rFonts w:ascii="Garamond" w:eastAsia="Times New Roman" w:hAnsi="Garamond" w:cs="Segoe UI"/>
          <w:sz w:val="28"/>
          <w:szCs w:val="28"/>
          <w:lang w:val="it-IT"/>
        </w:rPr>
        <w:t>Zdravstvo i socijalna zaštita</w:t>
      </w:r>
      <w:r w:rsidRPr="00335829">
        <w:rPr>
          <w:rFonts w:ascii="Garamond" w:eastAsia="Times New Roman" w:hAnsi="Garamond" w:cs="Segoe UI"/>
          <w:sz w:val="28"/>
          <w:szCs w:val="28"/>
          <w:lang w:val="sr-Latn-CS"/>
        </w:rPr>
        <w:t xml:space="preserve">: </w:t>
      </w:r>
      <w:r w:rsidRPr="00335829">
        <w:rPr>
          <w:rFonts w:ascii="Garamond" w:eastAsia="Times New Roman" w:hAnsi="Garamond" w:cs="Segoe UI"/>
          <w:sz w:val="28"/>
          <w:szCs w:val="28"/>
          <w:lang w:val="sr-Latn-CS"/>
        </w:rPr>
        <w:lastRenderedPageBreak/>
        <w:t>Ginekološko-akušerski tehničar,</w:t>
      </w:r>
      <w:r w:rsidRPr="00335829">
        <w:rPr>
          <w:rFonts w:ascii="Garamond" w:eastAsia="Times New Roman" w:hAnsi="Garamond" w:cs="Segoe UI"/>
          <w:sz w:val="28"/>
          <w:szCs w:val="28"/>
          <w:lang w:val="it-IT"/>
        </w:rPr>
        <w:t xml:space="preserve"> nivo</w:t>
      </w:r>
      <w:r w:rsidRPr="00335829">
        <w:rPr>
          <w:rFonts w:ascii="Garamond" w:eastAsia="Times New Roman" w:hAnsi="Garamond" w:cs="Segoe UI"/>
          <w:sz w:val="28"/>
          <w:szCs w:val="28"/>
          <w:lang w:val="sr-Latn-CS"/>
        </w:rPr>
        <w:t xml:space="preserve"> </w:t>
      </w:r>
      <w:r w:rsidRPr="00335829">
        <w:rPr>
          <w:rFonts w:ascii="Garamond" w:eastAsia="Times New Roman" w:hAnsi="Garamond" w:cs="Segoe UI"/>
          <w:sz w:val="28"/>
          <w:szCs w:val="28"/>
          <w:lang w:val="it-IT"/>
        </w:rPr>
        <w:t>IV</w:t>
      </w:r>
      <w:r w:rsidRPr="00335829">
        <w:rPr>
          <w:rFonts w:ascii="Garamond" w:eastAsia="Times New Roman" w:hAnsi="Garamond" w:cs="Segoe UI"/>
          <w:sz w:val="28"/>
          <w:szCs w:val="28"/>
          <w:lang w:val="sr-Latn-CS"/>
        </w:rPr>
        <w:t xml:space="preserve">1, </w:t>
      </w:r>
      <w:r w:rsidRPr="00335829">
        <w:rPr>
          <w:rFonts w:ascii="Garamond" w:eastAsia="Times New Roman" w:hAnsi="Garamond" w:cs="Segoe UI"/>
          <w:sz w:val="28"/>
          <w:szCs w:val="28"/>
          <w:lang w:val="it-IT"/>
        </w:rPr>
        <w:t>razmatrana izmjena profila i nivoa obrazovanja nastavnika za usvojeni obrazovni program Agrotehničar, nivo IV1, razmatrani</w:t>
      </w:r>
      <w:r w:rsidRPr="00335829">
        <w:rPr>
          <w:rFonts w:ascii="Times New Roman" w:eastAsia="Times New Roman" w:hAnsi="Times New Roman" w:cs="Times New Roman"/>
          <w:sz w:val="28"/>
          <w:szCs w:val="28"/>
          <w:lang w:val="it-IT"/>
        </w:rPr>
        <w:t> </w:t>
      </w:r>
      <w:r w:rsidRPr="00335829">
        <w:rPr>
          <w:rFonts w:ascii="Garamond" w:eastAsia="Times New Roman" w:hAnsi="Garamond" w:cs="Segoe UI"/>
          <w:sz w:val="28"/>
          <w:szCs w:val="28"/>
          <w:lang w:val="it-IT"/>
        </w:rPr>
        <w:t xml:space="preserve">obrazovni programi </w:t>
      </w:r>
      <w:r w:rsidRPr="00335829">
        <w:rPr>
          <w:rFonts w:ascii="Garamond" w:eastAsia="Times New Roman" w:hAnsi="Garamond" w:cs="Segoe UI"/>
          <w:sz w:val="28"/>
          <w:szCs w:val="28"/>
          <w:lang w:val="sr-Latn-CS"/>
        </w:rPr>
        <w:t>i profili i nivoi obrazovanja nastavnika i saradnika u nastavi iz Sektora: </w:t>
      </w:r>
      <w:r w:rsidRPr="00335829">
        <w:rPr>
          <w:rFonts w:ascii="Garamond" w:eastAsia="Times New Roman" w:hAnsi="Garamond" w:cs="Segoe UI"/>
          <w:sz w:val="28"/>
          <w:szCs w:val="28"/>
          <w:lang w:val="it-IT"/>
        </w:rPr>
        <w:t xml:space="preserve"> Turizam, trgovina i ugostiteljstvo: Pomoćnik kuvara, nivo II, Pomoćnik prodavača, nivo II, razmatrani</w:t>
      </w:r>
      <w:r w:rsidRPr="00335829">
        <w:rPr>
          <w:rFonts w:ascii="Times New Roman" w:eastAsia="Times New Roman" w:hAnsi="Times New Roman" w:cs="Times New Roman"/>
          <w:sz w:val="28"/>
          <w:szCs w:val="28"/>
          <w:lang w:val="it-IT"/>
        </w:rPr>
        <w:t> </w:t>
      </w:r>
      <w:r w:rsidRPr="00335829">
        <w:rPr>
          <w:rFonts w:ascii="Garamond" w:eastAsia="Times New Roman" w:hAnsi="Garamond" w:cs="Segoe UI"/>
          <w:sz w:val="28"/>
          <w:szCs w:val="28"/>
          <w:lang w:val="it-IT"/>
        </w:rPr>
        <w:t>prilago</w:t>
      </w:r>
      <w:r w:rsidRPr="00335829">
        <w:rPr>
          <w:rFonts w:ascii="Garamond" w:eastAsia="Times New Roman" w:hAnsi="Garamond" w:cs="Garamond"/>
          <w:sz w:val="28"/>
          <w:szCs w:val="28"/>
          <w:lang w:val="it-IT"/>
        </w:rPr>
        <w:t>đ</w:t>
      </w:r>
      <w:r w:rsidRPr="00335829">
        <w:rPr>
          <w:rFonts w:ascii="Garamond" w:eastAsia="Times New Roman" w:hAnsi="Garamond" w:cs="Segoe UI"/>
          <w:sz w:val="28"/>
          <w:szCs w:val="28"/>
          <w:lang w:val="it-IT"/>
        </w:rPr>
        <w:t xml:space="preserve">ene obrazovni programi </w:t>
      </w:r>
      <w:r w:rsidRPr="00335829">
        <w:rPr>
          <w:rFonts w:ascii="Garamond" w:eastAsia="Times New Roman" w:hAnsi="Garamond" w:cs="Segoe UI"/>
          <w:sz w:val="28"/>
          <w:szCs w:val="28"/>
          <w:lang w:val="sr-Latn-CS"/>
        </w:rPr>
        <w:t>i profila i nivoi obrazovanja nastavnika i saradnika u nastavi iz Sektora: </w:t>
      </w:r>
      <w:r w:rsidRPr="00335829">
        <w:rPr>
          <w:rFonts w:ascii="Garamond" w:eastAsia="Times New Roman" w:hAnsi="Garamond" w:cs="Segoe UI"/>
          <w:sz w:val="28"/>
          <w:szCs w:val="28"/>
          <w:lang w:val="it-IT"/>
        </w:rPr>
        <w:t xml:space="preserve"> Turizam, trgovina i ugostiteljstvo, Pomoćnik kuvara, nivo IIPomoćnik prodavača, nivo II, razmatrani</w:t>
      </w:r>
      <w:r w:rsidRPr="00335829">
        <w:rPr>
          <w:rFonts w:ascii="Times New Roman" w:eastAsia="Times New Roman" w:hAnsi="Times New Roman" w:cs="Times New Roman"/>
          <w:sz w:val="28"/>
          <w:szCs w:val="28"/>
          <w:lang w:val="it-IT"/>
        </w:rPr>
        <w:t> </w:t>
      </w:r>
      <w:r w:rsidRPr="00335829">
        <w:rPr>
          <w:rFonts w:ascii="Garamond" w:eastAsia="Times New Roman" w:hAnsi="Garamond" w:cs="Segoe UI"/>
          <w:sz w:val="28"/>
          <w:szCs w:val="28"/>
          <w:lang w:val="it-IT"/>
        </w:rPr>
        <w:t>prilago</w:t>
      </w:r>
      <w:r w:rsidRPr="00335829">
        <w:rPr>
          <w:rFonts w:ascii="Garamond" w:eastAsia="Times New Roman" w:hAnsi="Garamond" w:cs="Garamond"/>
          <w:sz w:val="28"/>
          <w:szCs w:val="28"/>
          <w:lang w:val="it-IT"/>
        </w:rPr>
        <w:t>đ</w:t>
      </w:r>
      <w:r w:rsidRPr="00335829">
        <w:rPr>
          <w:rFonts w:ascii="Garamond" w:eastAsia="Times New Roman" w:hAnsi="Garamond" w:cs="Segoe UI"/>
          <w:sz w:val="28"/>
          <w:szCs w:val="28"/>
          <w:lang w:val="it-IT"/>
        </w:rPr>
        <w:t xml:space="preserve">eni obrazovni programi </w:t>
      </w:r>
      <w:r w:rsidRPr="00335829">
        <w:rPr>
          <w:rFonts w:ascii="Garamond" w:eastAsia="Times New Roman" w:hAnsi="Garamond" w:cs="Segoe UI"/>
          <w:sz w:val="28"/>
          <w:szCs w:val="28"/>
          <w:lang w:val="sr-Latn-CS"/>
        </w:rPr>
        <w:t xml:space="preserve">i profila i nivoi obrazovanja nastavnika i saradnika u nastavi iz Sektora: </w:t>
      </w:r>
      <w:r w:rsidRPr="00335829">
        <w:rPr>
          <w:rFonts w:ascii="Garamond" w:eastAsia="Times New Roman" w:hAnsi="Garamond" w:cs="Segoe UI"/>
          <w:sz w:val="28"/>
          <w:szCs w:val="28"/>
          <w:lang w:val="it-IT"/>
        </w:rPr>
        <w:t xml:space="preserve">Usluge: Pomoćnik krojača, nivo II, razmatrane izmjene u prilagođenom obrazovnom programu Kuvar, nivo III, kao i u profilu i nivou obrazovanja nastavnika za taj obrazovni program, razmatrane inicijative nastavnika stomatološke grupe predmeta za dopunu profila predavača i saradnika u nastavi, </w:t>
      </w:r>
      <w:r w:rsidRPr="00335829">
        <w:rPr>
          <w:rFonts w:ascii="Garamond" w:eastAsia="Times New Roman" w:hAnsi="Garamond" w:cs="Segoe UI"/>
          <w:sz w:val="28"/>
          <w:szCs w:val="28"/>
          <w:lang w:val="sr-Latn-CS"/>
        </w:rPr>
        <w:t xml:space="preserve">razmatrane </w:t>
      </w:r>
      <w:r w:rsidRPr="00335829">
        <w:rPr>
          <w:rFonts w:ascii="Garamond" w:eastAsia="Times New Roman" w:hAnsi="Garamond" w:cs="Segoe UI"/>
          <w:sz w:val="28"/>
          <w:szCs w:val="28"/>
          <w:lang w:val="it-IT"/>
        </w:rPr>
        <w:t>č</w:t>
      </w:r>
      <w:r w:rsidRPr="00335829">
        <w:rPr>
          <w:rFonts w:ascii="Garamond" w:eastAsia="Times New Roman" w:hAnsi="Garamond" w:cs="Segoe UI"/>
          <w:sz w:val="28"/>
          <w:szCs w:val="28"/>
          <w:lang w:val="sr-Latn-CS"/>
        </w:rPr>
        <w:t xml:space="preserve">itanke-udžbenika </w:t>
      </w:r>
      <w:r w:rsidRPr="00335829">
        <w:rPr>
          <w:rFonts w:ascii="Garamond" w:eastAsia="Times New Roman" w:hAnsi="Garamond" w:cs="Segoe UI"/>
          <w:sz w:val="28"/>
          <w:szCs w:val="28"/>
          <w:lang w:val="it-IT"/>
        </w:rPr>
        <w:t>za</w:t>
      </w:r>
      <w:r w:rsidRPr="00335829">
        <w:rPr>
          <w:rFonts w:ascii="Garamond" w:eastAsia="Times New Roman" w:hAnsi="Garamond" w:cs="Segoe UI"/>
          <w:sz w:val="28"/>
          <w:szCs w:val="28"/>
          <w:lang w:val="sr-Latn-CS"/>
        </w:rPr>
        <w:t xml:space="preserve"> </w:t>
      </w:r>
      <w:r w:rsidRPr="00335829">
        <w:rPr>
          <w:rFonts w:ascii="Garamond" w:eastAsia="Times New Roman" w:hAnsi="Garamond" w:cs="Segoe UI"/>
          <w:sz w:val="28"/>
          <w:szCs w:val="28"/>
          <w:lang w:val="it-IT"/>
        </w:rPr>
        <w:t>četvrti</w:t>
      </w:r>
      <w:r w:rsidRPr="00335829">
        <w:rPr>
          <w:rFonts w:ascii="Garamond" w:eastAsia="Times New Roman" w:hAnsi="Garamond" w:cs="Segoe UI"/>
          <w:sz w:val="28"/>
          <w:szCs w:val="28"/>
          <w:lang w:val="sr-Latn-CS"/>
        </w:rPr>
        <w:t xml:space="preserve"> </w:t>
      </w:r>
      <w:r w:rsidRPr="00335829">
        <w:rPr>
          <w:rFonts w:ascii="Garamond" w:eastAsia="Times New Roman" w:hAnsi="Garamond" w:cs="Segoe UI"/>
          <w:sz w:val="28"/>
          <w:szCs w:val="28"/>
          <w:lang w:val="it-IT"/>
        </w:rPr>
        <w:t>razred</w:t>
      </w:r>
      <w:r w:rsidRPr="00335829">
        <w:rPr>
          <w:rFonts w:ascii="Garamond" w:eastAsia="Times New Roman" w:hAnsi="Garamond" w:cs="Segoe UI"/>
          <w:sz w:val="28"/>
          <w:szCs w:val="28"/>
          <w:lang w:val="sr-Latn-CS"/>
        </w:rPr>
        <w:t xml:space="preserve"> </w:t>
      </w:r>
      <w:r w:rsidRPr="00335829">
        <w:rPr>
          <w:rFonts w:ascii="Garamond" w:eastAsia="Times New Roman" w:hAnsi="Garamond" w:cs="Segoe UI"/>
          <w:sz w:val="28"/>
          <w:szCs w:val="28"/>
          <w:lang w:val="it-IT"/>
        </w:rPr>
        <w:t>srednje</w:t>
      </w:r>
      <w:r w:rsidRPr="00335829">
        <w:rPr>
          <w:rFonts w:ascii="Garamond" w:eastAsia="Times New Roman" w:hAnsi="Garamond" w:cs="Segoe UI"/>
          <w:sz w:val="28"/>
          <w:szCs w:val="28"/>
          <w:lang w:val="sr-Latn-CS"/>
        </w:rPr>
        <w:t xml:space="preserve"> </w:t>
      </w:r>
      <w:r w:rsidRPr="00335829">
        <w:rPr>
          <w:rFonts w:ascii="Garamond" w:eastAsia="Times New Roman" w:hAnsi="Garamond" w:cs="Segoe UI"/>
          <w:sz w:val="28"/>
          <w:szCs w:val="28"/>
          <w:lang w:val="it-IT"/>
        </w:rPr>
        <w:t>stru</w:t>
      </w:r>
      <w:r w:rsidRPr="00335829">
        <w:rPr>
          <w:rFonts w:ascii="Garamond" w:eastAsia="Times New Roman" w:hAnsi="Garamond" w:cs="Segoe UI"/>
          <w:sz w:val="28"/>
          <w:szCs w:val="28"/>
          <w:lang w:val="sr-Latn-CS"/>
        </w:rPr>
        <w:t>č</w:t>
      </w:r>
      <w:r w:rsidRPr="00335829">
        <w:rPr>
          <w:rFonts w:ascii="Garamond" w:eastAsia="Times New Roman" w:hAnsi="Garamond" w:cs="Segoe UI"/>
          <w:sz w:val="28"/>
          <w:szCs w:val="28"/>
          <w:lang w:val="it-IT"/>
        </w:rPr>
        <w:t>ne</w:t>
      </w:r>
      <w:r w:rsidRPr="00335829">
        <w:rPr>
          <w:rFonts w:ascii="Garamond" w:eastAsia="Times New Roman" w:hAnsi="Garamond" w:cs="Segoe UI"/>
          <w:sz w:val="28"/>
          <w:szCs w:val="28"/>
          <w:lang w:val="sr-Latn-CS"/>
        </w:rPr>
        <w:t xml:space="preserve"> š</w:t>
      </w:r>
      <w:r w:rsidRPr="00335829">
        <w:rPr>
          <w:rFonts w:ascii="Garamond" w:eastAsia="Times New Roman" w:hAnsi="Garamond" w:cs="Segoe UI"/>
          <w:sz w:val="28"/>
          <w:szCs w:val="28"/>
          <w:lang w:val="it-IT"/>
        </w:rPr>
        <w:t>kole, autora: Aleksandra Čogurića, Andrijane Deletić-Milačić i Amele Lukač-Zoranić, dopuna Kataloga</w:t>
      </w:r>
      <w:r w:rsidRPr="00335829">
        <w:rPr>
          <w:rFonts w:ascii="Garamond" w:eastAsia="Times New Roman" w:hAnsi="Garamond" w:cs="Segoe UI"/>
          <w:sz w:val="28"/>
          <w:szCs w:val="28"/>
          <w:lang w:val="sr-Latn-CS"/>
        </w:rPr>
        <w:t xml:space="preserve"> programa stručnog usavršavanja nastavnika za školsku 2023/2024. i 2024/2025. godinu</w:t>
      </w:r>
      <w:r w:rsidRPr="00335829">
        <w:rPr>
          <w:rFonts w:ascii="Garamond" w:eastAsia="Times New Roman" w:hAnsi="Garamond" w:cs="Segoe UI"/>
          <w:sz w:val="28"/>
          <w:szCs w:val="28"/>
          <w:lang w:val="it-IT"/>
        </w:rPr>
        <w:t>; </w:t>
      </w:r>
      <w:r w:rsidRPr="00335829">
        <w:rPr>
          <w:rFonts w:ascii="Garamond" w:eastAsia="Times New Roman" w:hAnsi="Garamond" w:cs="Segoe UI"/>
          <w:sz w:val="28"/>
          <w:szCs w:val="28"/>
          <w:lang w:val="en-US"/>
        </w:rPr>
        <w:t> </w:t>
      </w:r>
    </w:p>
    <w:p w:rsidR="00335829" w:rsidRPr="00335829" w:rsidRDefault="00335829" w:rsidP="00F46F9B">
      <w:pPr>
        <w:numPr>
          <w:ilvl w:val="0"/>
          <w:numId w:val="624"/>
        </w:numPr>
        <w:shd w:val="clear" w:color="auto" w:fill="FFFFFF"/>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Na XI elektronskoj sjednici razmatran je</w:t>
      </w:r>
      <w:r w:rsidRPr="00335829">
        <w:rPr>
          <w:rFonts w:ascii="Garamond" w:eastAsia="Times New Roman" w:hAnsi="Garamond" w:cs="Segoe UI"/>
          <w:b/>
          <w:bCs/>
          <w:sz w:val="28"/>
          <w:szCs w:val="28"/>
          <w:lang w:val="it-IT"/>
        </w:rPr>
        <w:t xml:space="preserve"> </w:t>
      </w:r>
      <w:r w:rsidRPr="00335829">
        <w:rPr>
          <w:rFonts w:ascii="Garamond" w:eastAsia="Times New Roman" w:hAnsi="Garamond" w:cs="Segoe UI"/>
          <w:sz w:val="28"/>
          <w:szCs w:val="28"/>
          <w:lang w:val="sr-Latn-CS"/>
        </w:rPr>
        <w:t>Pravilnik o izmjenama Pravilnika o normativima i standardima za sticanje sredstava iz javnih prihoda koje realizuju javno važeće obrazovne programe. </w:t>
      </w:r>
      <w:r w:rsidRPr="00335829">
        <w:rPr>
          <w:rFonts w:ascii="Garamond" w:eastAsia="Times New Roman" w:hAnsi="Garamond" w:cs="Segoe UI"/>
          <w:sz w:val="28"/>
          <w:szCs w:val="28"/>
          <w:lang w:val="en-US"/>
        </w:rPr>
        <w:t> </w:t>
      </w:r>
    </w:p>
    <w:p w:rsidR="00335829" w:rsidRPr="00335829" w:rsidRDefault="00335829" w:rsidP="00F46F9B">
      <w:pPr>
        <w:numPr>
          <w:ilvl w:val="0"/>
          <w:numId w:val="625"/>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U septembu 2024. godine održana je XII sjednica na kojoj je razmatrana dopuna Kataloga programa stručnog usavršavanja nastavnika nedostajućim programima za školsku 2023/2024. i 2024/2025. godinu</w:t>
      </w:r>
      <w:r w:rsidRPr="00335829">
        <w:rPr>
          <w:rFonts w:ascii="Garamond" w:eastAsia="Times New Roman" w:hAnsi="Garamond" w:cs="Segoe UI"/>
          <w:sz w:val="28"/>
          <w:szCs w:val="28"/>
          <w:lang w:val="en-US"/>
        </w:rPr>
        <w:t> </w:t>
      </w:r>
    </w:p>
    <w:p w:rsidR="00335829" w:rsidRPr="00335829" w:rsidRDefault="00335829" w:rsidP="00F46F9B">
      <w:pPr>
        <w:numPr>
          <w:ilvl w:val="0"/>
          <w:numId w:val="626"/>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 xml:space="preserve">U oktobru 2024. godine održana je XIII sjednice Odbora za stručno obrazovanje na kojoj su </w:t>
      </w:r>
      <w:r w:rsidRPr="00335829">
        <w:rPr>
          <w:rFonts w:ascii="Garamond" w:eastAsia="Times New Roman" w:hAnsi="Garamond" w:cs="Segoe UI"/>
          <w:sz w:val="28"/>
          <w:szCs w:val="28"/>
          <w:lang w:val="sl-SI"/>
        </w:rPr>
        <w:t xml:space="preserve">razmatrani Poslovnik o radu Odbora za stručno obrazovanje, a </w:t>
      </w:r>
      <w:r w:rsidRPr="00335829">
        <w:rPr>
          <w:rFonts w:ascii="Garamond" w:eastAsia="Times New Roman" w:hAnsi="Garamond" w:cs="Segoe UI"/>
          <w:sz w:val="28"/>
          <w:szCs w:val="28"/>
          <w:lang w:val="it-IT"/>
        </w:rPr>
        <w:t>razmatrane su i</w:t>
      </w:r>
      <w:r w:rsidRPr="00335829">
        <w:rPr>
          <w:rFonts w:ascii="Garamond" w:eastAsia="Times New Roman" w:hAnsi="Garamond" w:cs="Segoe UI"/>
          <w:sz w:val="28"/>
          <w:szCs w:val="28"/>
          <w:lang w:val="sr-Latn-CS"/>
        </w:rPr>
        <w:t xml:space="preserve"> </w:t>
      </w:r>
      <w:r w:rsidRPr="00335829">
        <w:rPr>
          <w:rFonts w:ascii="Garamond" w:eastAsia="Times New Roman" w:hAnsi="Garamond" w:cs="Segoe UI"/>
          <w:sz w:val="28"/>
          <w:szCs w:val="28"/>
          <w:lang w:val="it-IT"/>
        </w:rPr>
        <w:t>liste odobrenih udžbenika i nastavnih sredstva za upotrebu u školskoj 2024/2025. godinu.</w:t>
      </w:r>
      <w:r w:rsidRPr="00335829">
        <w:rPr>
          <w:rFonts w:ascii="Garamond" w:eastAsia="Times New Roman" w:hAnsi="Garamond" w:cs="Segoe UI"/>
          <w:sz w:val="28"/>
          <w:szCs w:val="28"/>
          <w:lang w:val="en-US"/>
        </w:rPr>
        <w:t> </w:t>
      </w:r>
    </w:p>
    <w:p w:rsidR="00335829" w:rsidRPr="00335829" w:rsidRDefault="00335829" w:rsidP="00F46F9B">
      <w:pPr>
        <w:numPr>
          <w:ilvl w:val="0"/>
          <w:numId w:val="627"/>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U novembru 2024. godine na XIV sjednici razmatran je </w:t>
      </w:r>
      <w:r w:rsidRPr="00335829">
        <w:rPr>
          <w:rFonts w:ascii="Garamond" w:eastAsia="Times New Roman" w:hAnsi="Garamond" w:cs="Segoe UI"/>
          <w:sz w:val="28"/>
          <w:szCs w:val="28"/>
          <w:lang w:val="sr-Latn-CS"/>
        </w:rPr>
        <w:t xml:space="preserve"> </w:t>
      </w:r>
      <w:r w:rsidRPr="00335829">
        <w:rPr>
          <w:rFonts w:ascii="Garamond" w:eastAsia="Times New Roman" w:hAnsi="Garamond" w:cs="Segoe UI"/>
          <w:sz w:val="28"/>
          <w:szCs w:val="28"/>
          <w:lang w:val="it-IT"/>
        </w:rPr>
        <w:t>udžbenik Analitička ispitivanja za II i III razred srednje stručne škole, autora: Željka Jaćimovića, Nikole Simovića, Ivane Kljajić i Gordane Krulanović  </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36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F46F9B">
      <w:pPr>
        <w:numPr>
          <w:ilvl w:val="0"/>
          <w:numId w:val="628"/>
        </w:numPr>
        <w:spacing w:after="0" w:line="240" w:lineRule="auto"/>
        <w:ind w:left="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b/>
          <w:bCs/>
          <w:sz w:val="28"/>
          <w:szCs w:val="28"/>
          <w:lang w:val="it-IT"/>
        </w:rPr>
        <w:t>Sjednice Odbora za obrazovanje odraslih</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it-IT"/>
        </w:rPr>
        <w:t>U cilju održavanja sjednica Odbora za obrazovanje odraslih realizovani su administrativno-tehnički poslovi i to za pripremu održavanja:</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36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F46F9B">
      <w:pPr>
        <w:numPr>
          <w:ilvl w:val="0"/>
          <w:numId w:val="629"/>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b/>
          <w:bCs/>
          <w:sz w:val="28"/>
          <w:szCs w:val="28"/>
          <w:lang w:val="it-IT"/>
        </w:rPr>
        <w:t>X sjednice Odbora za obrazovanje odraslih</w:t>
      </w:r>
      <w:r w:rsidRPr="00335829">
        <w:rPr>
          <w:rFonts w:ascii="Garamond" w:eastAsia="Times New Roman" w:hAnsi="Garamond" w:cs="Segoe UI"/>
          <w:sz w:val="28"/>
          <w:szCs w:val="28"/>
          <w:lang w:val="it-IT"/>
        </w:rPr>
        <w:t xml:space="preserve">, održane 4. juna 2024. godine kada su razmatrani </w:t>
      </w:r>
      <w:r w:rsidRPr="00335829">
        <w:rPr>
          <w:rFonts w:ascii="Garamond" w:eastAsia="Times New Roman" w:hAnsi="Garamond" w:cs="Segoe UI"/>
          <w:sz w:val="28"/>
          <w:szCs w:val="28"/>
          <w:lang w:val="sl-SI"/>
        </w:rPr>
        <w:t xml:space="preserve">sljedeće tačke dnevnog reda: program obrazovanja za sticanje </w:t>
      </w:r>
      <w:r w:rsidRPr="00335829">
        <w:rPr>
          <w:rFonts w:ascii="Garamond" w:eastAsia="Times New Roman" w:hAnsi="Garamond" w:cs="Segoe UI"/>
          <w:b/>
          <w:bCs/>
          <w:sz w:val="28"/>
          <w:szCs w:val="28"/>
          <w:lang w:val="sl-SI"/>
        </w:rPr>
        <w:t>ključnih vještina za manuelno testiranje softvera na osnovnom nivou</w:t>
      </w:r>
      <w:r w:rsidRPr="00335829">
        <w:rPr>
          <w:rFonts w:ascii="Garamond" w:eastAsia="Times New Roman" w:hAnsi="Garamond" w:cs="Segoe UI"/>
          <w:sz w:val="28"/>
          <w:szCs w:val="28"/>
          <w:lang w:val="sl-SI"/>
        </w:rPr>
        <w:t xml:space="preserve">, ispitni katalog za provjeru </w:t>
      </w:r>
      <w:r w:rsidRPr="00335829">
        <w:rPr>
          <w:rFonts w:ascii="Garamond" w:eastAsia="Times New Roman" w:hAnsi="Garamond" w:cs="Segoe UI"/>
          <w:b/>
          <w:bCs/>
          <w:sz w:val="28"/>
          <w:szCs w:val="28"/>
          <w:lang w:val="sl-SI"/>
        </w:rPr>
        <w:t>ključnih vještina za manuelno testiranje softvera na osnovnom nivou</w:t>
      </w:r>
      <w:r w:rsidRPr="00335829">
        <w:rPr>
          <w:rFonts w:ascii="Garamond" w:eastAsia="Times New Roman" w:hAnsi="Garamond" w:cs="Segoe UI"/>
          <w:sz w:val="28"/>
          <w:szCs w:val="28"/>
          <w:lang w:val="sl-SI"/>
        </w:rPr>
        <w:t xml:space="preserve">, program obrazovanja za sticanje </w:t>
      </w:r>
      <w:r w:rsidRPr="00335829">
        <w:rPr>
          <w:rFonts w:ascii="Garamond" w:eastAsia="Times New Roman" w:hAnsi="Garamond" w:cs="Segoe UI"/>
          <w:b/>
          <w:bCs/>
          <w:sz w:val="28"/>
          <w:szCs w:val="28"/>
          <w:lang w:val="sl-SI"/>
        </w:rPr>
        <w:t>građanske ključne kompetencije Ekološka pismenost</w:t>
      </w:r>
      <w:r w:rsidRPr="00335829">
        <w:rPr>
          <w:rFonts w:ascii="Garamond" w:eastAsia="Times New Roman" w:hAnsi="Garamond" w:cs="Segoe UI"/>
          <w:sz w:val="28"/>
          <w:szCs w:val="28"/>
          <w:lang w:val="sl-SI"/>
        </w:rPr>
        <w:t xml:space="preserve">, program obrazovanja za sticanje stručne kvalifikacije </w:t>
      </w:r>
      <w:r w:rsidRPr="00335829">
        <w:rPr>
          <w:rFonts w:ascii="Garamond" w:eastAsia="Times New Roman" w:hAnsi="Garamond" w:cs="Segoe UI"/>
          <w:b/>
          <w:bCs/>
          <w:sz w:val="28"/>
          <w:szCs w:val="28"/>
          <w:lang w:val="sl-SI"/>
        </w:rPr>
        <w:t xml:space="preserve">Pomoćni/a </w:t>
      </w:r>
      <w:r w:rsidRPr="00335829">
        <w:rPr>
          <w:rFonts w:ascii="Garamond" w:eastAsia="Times New Roman" w:hAnsi="Garamond" w:cs="Segoe UI"/>
          <w:b/>
          <w:bCs/>
          <w:sz w:val="28"/>
          <w:szCs w:val="28"/>
          <w:lang w:val="sl-SI"/>
        </w:rPr>
        <w:lastRenderedPageBreak/>
        <w:t>prodavač/ica prehrambene robe</w:t>
      </w:r>
      <w:r w:rsidRPr="00335829">
        <w:rPr>
          <w:rFonts w:ascii="Garamond" w:eastAsia="Times New Roman" w:hAnsi="Garamond" w:cs="Segoe UI"/>
          <w:sz w:val="28"/>
          <w:szCs w:val="28"/>
          <w:lang w:val="sl-SI"/>
        </w:rPr>
        <w:t xml:space="preserve">, program obrazovanja za sticanje stručne kvalifikacije </w:t>
      </w:r>
      <w:r w:rsidRPr="00335829">
        <w:rPr>
          <w:rFonts w:ascii="Garamond" w:eastAsia="Times New Roman" w:hAnsi="Garamond" w:cs="Segoe UI"/>
          <w:b/>
          <w:bCs/>
          <w:sz w:val="28"/>
          <w:szCs w:val="28"/>
          <w:lang w:val="sl-SI"/>
        </w:rPr>
        <w:t>Prodavač/ica prehrambene robe</w:t>
      </w:r>
      <w:r w:rsidRPr="00335829">
        <w:rPr>
          <w:rFonts w:ascii="Garamond" w:eastAsia="Times New Roman" w:hAnsi="Garamond" w:cs="Segoe UI"/>
          <w:sz w:val="28"/>
          <w:szCs w:val="28"/>
          <w:lang w:val="sl-SI"/>
        </w:rPr>
        <w:t xml:space="preserve">, program obrazovanja za sticanje stručne kvalifikacije </w:t>
      </w:r>
      <w:r w:rsidRPr="00335829">
        <w:rPr>
          <w:rFonts w:ascii="Garamond" w:eastAsia="Times New Roman" w:hAnsi="Garamond" w:cs="Segoe UI"/>
          <w:b/>
          <w:bCs/>
          <w:sz w:val="28"/>
          <w:szCs w:val="28"/>
          <w:lang w:val="sl-SI"/>
        </w:rPr>
        <w:t>Pomoćni/a prodavač/ica neprehrambene robe</w:t>
      </w:r>
      <w:r w:rsidRPr="00335829">
        <w:rPr>
          <w:rFonts w:ascii="Garamond" w:eastAsia="Times New Roman" w:hAnsi="Garamond" w:cs="Segoe UI"/>
          <w:sz w:val="28"/>
          <w:szCs w:val="28"/>
          <w:lang w:val="sl-SI"/>
        </w:rPr>
        <w:t xml:space="preserve">, program obrazovanja za sticanje stručne kvalifikacije </w:t>
      </w:r>
      <w:r w:rsidRPr="00335829">
        <w:rPr>
          <w:rFonts w:ascii="Garamond" w:eastAsia="Times New Roman" w:hAnsi="Garamond" w:cs="Segoe UI"/>
          <w:b/>
          <w:bCs/>
          <w:sz w:val="28"/>
          <w:szCs w:val="28"/>
          <w:lang w:val="sl-SI"/>
        </w:rPr>
        <w:t>Prodavač/ica neprehrambene robe</w:t>
      </w:r>
      <w:r w:rsidRPr="00335829">
        <w:rPr>
          <w:rFonts w:ascii="Garamond" w:eastAsia="Times New Roman" w:hAnsi="Garamond" w:cs="Segoe UI"/>
          <w:sz w:val="28"/>
          <w:szCs w:val="28"/>
          <w:lang w:val="sl-SI"/>
        </w:rPr>
        <w:t xml:space="preserve">, program obrazovanja za </w:t>
      </w:r>
      <w:r w:rsidRPr="00335829">
        <w:rPr>
          <w:rFonts w:ascii="Garamond" w:eastAsia="Times New Roman" w:hAnsi="Garamond" w:cs="Segoe UI"/>
          <w:b/>
          <w:bCs/>
          <w:sz w:val="28"/>
          <w:szCs w:val="28"/>
          <w:lang w:val="sl-SI"/>
        </w:rPr>
        <w:t>stručno usavršavanje patronažnih sestara za pružanje podrške majkama i očevima u prenatalnoj njezi, brizi o maloj i bolesnoj novorođenčadi</w:t>
      </w:r>
      <w:r w:rsidRPr="00335829">
        <w:rPr>
          <w:rFonts w:ascii="Garamond" w:eastAsia="Times New Roman" w:hAnsi="Garamond" w:cs="Segoe UI"/>
          <w:sz w:val="28"/>
          <w:szCs w:val="28"/>
          <w:lang w:val="sl-SI"/>
        </w:rPr>
        <w:t xml:space="preserve">, program obrazovanja za  sticanje ključnih vještina za </w:t>
      </w:r>
      <w:r w:rsidRPr="00335829">
        <w:rPr>
          <w:rFonts w:ascii="Garamond" w:eastAsia="Times New Roman" w:hAnsi="Garamond" w:cs="Segoe UI"/>
          <w:b/>
          <w:bCs/>
          <w:sz w:val="28"/>
          <w:szCs w:val="28"/>
          <w:lang w:val="sl-SI"/>
        </w:rPr>
        <w:t>vršenje poslova ovlašćenog lica za sprečavanje pranja novca i finansiranje terorizma</w:t>
      </w:r>
      <w:r w:rsidRPr="00335829">
        <w:rPr>
          <w:rFonts w:ascii="Garamond" w:eastAsia="Times New Roman" w:hAnsi="Garamond" w:cs="Segoe UI"/>
          <w:sz w:val="28"/>
          <w:szCs w:val="28"/>
          <w:lang w:val="sl-SI"/>
        </w:rPr>
        <w:t>. </w:t>
      </w:r>
      <w:r w:rsidRPr="00335829">
        <w:rPr>
          <w:rFonts w:ascii="Garamond" w:eastAsia="Times New Roman" w:hAnsi="Garamond" w:cs="Segoe UI"/>
          <w:sz w:val="28"/>
          <w:szCs w:val="28"/>
          <w:lang w:val="en-US"/>
        </w:rPr>
        <w:t> </w:t>
      </w:r>
    </w:p>
    <w:p w:rsidR="00335829" w:rsidRPr="00335829" w:rsidRDefault="00335829" w:rsidP="00F46F9B">
      <w:pPr>
        <w:numPr>
          <w:ilvl w:val="0"/>
          <w:numId w:val="630"/>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 xml:space="preserve">Na XI sjednici Odbora za obrazovanje odraslih održane su u julu 2024. godine, kada su razmatrane tri tačke dnevnog reda: </w:t>
      </w:r>
      <w:r w:rsidRPr="00335829">
        <w:rPr>
          <w:rFonts w:ascii="Garamond" w:eastAsia="Times New Roman" w:hAnsi="Garamond" w:cs="Segoe UI"/>
          <w:sz w:val="28"/>
          <w:szCs w:val="28"/>
          <w:lang w:val="sl-SI"/>
        </w:rPr>
        <w:t>Razmatranje</w:t>
      </w:r>
      <w:r w:rsidRPr="00335829">
        <w:rPr>
          <w:rFonts w:ascii="Garamond" w:eastAsia="Times New Roman" w:hAnsi="Garamond" w:cs="Segoe UI"/>
          <w:sz w:val="28"/>
          <w:szCs w:val="28"/>
          <w:lang w:val="it-IT"/>
        </w:rPr>
        <w:t xml:space="preserve"> 9 </w:t>
      </w:r>
      <w:r w:rsidRPr="00335829">
        <w:rPr>
          <w:rFonts w:ascii="Garamond" w:eastAsia="Times New Roman" w:hAnsi="Garamond" w:cs="Segoe UI"/>
          <w:sz w:val="28"/>
          <w:szCs w:val="28"/>
          <w:lang w:val="sl-SI"/>
        </w:rPr>
        <w:t>programa</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sl-SI"/>
        </w:rPr>
        <w:t>obrazovanja</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sl-SI"/>
        </w:rPr>
        <w:t>za</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sl-SI"/>
        </w:rPr>
        <w:t>sticanje</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sl-SI"/>
        </w:rPr>
        <w:t>klju</w:t>
      </w:r>
      <w:r w:rsidRPr="00335829">
        <w:rPr>
          <w:rFonts w:ascii="Garamond" w:eastAsia="Times New Roman" w:hAnsi="Garamond" w:cs="Segoe UI"/>
          <w:sz w:val="28"/>
          <w:szCs w:val="28"/>
          <w:lang w:val="it-IT"/>
        </w:rPr>
        <w:t>č</w:t>
      </w:r>
      <w:r w:rsidRPr="00335829">
        <w:rPr>
          <w:rFonts w:ascii="Garamond" w:eastAsia="Times New Roman" w:hAnsi="Garamond" w:cs="Segoe UI"/>
          <w:sz w:val="28"/>
          <w:szCs w:val="28"/>
          <w:lang w:val="sl-SI"/>
        </w:rPr>
        <w:t>nih</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sl-SI"/>
        </w:rPr>
        <w:t>vje</w:t>
      </w:r>
      <w:r w:rsidRPr="00335829">
        <w:rPr>
          <w:rFonts w:ascii="Garamond" w:eastAsia="Times New Roman" w:hAnsi="Garamond" w:cs="Segoe UI"/>
          <w:sz w:val="28"/>
          <w:szCs w:val="28"/>
          <w:lang w:val="it-IT"/>
        </w:rPr>
        <w:t>š</w:t>
      </w:r>
      <w:r w:rsidRPr="00335829">
        <w:rPr>
          <w:rFonts w:ascii="Garamond" w:eastAsia="Times New Roman" w:hAnsi="Garamond" w:cs="Segoe UI"/>
          <w:sz w:val="28"/>
          <w:szCs w:val="28"/>
          <w:lang w:val="sl-SI"/>
        </w:rPr>
        <w:t>tina</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sl-SI"/>
        </w:rPr>
        <w:t>koje</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sl-SI"/>
        </w:rPr>
        <w:t>je</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sl-SI"/>
        </w:rPr>
        <w:t>pripremio</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sl-SI"/>
        </w:rPr>
        <w:t>Logate</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sl-SI"/>
        </w:rPr>
        <w:t>institut</w:t>
      </w:r>
      <w:r w:rsidRPr="00335829">
        <w:rPr>
          <w:rFonts w:ascii="Garamond" w:eastAsia="Times New Roman" w:hAnsi="Garamond" w:cs="Segoe UI"/>
          <w:sz w:val="28"/>
          <w:szCs w:val="28"/>
          <w:lang w:val="it-IT"/>
        </w:rPr>
        <w:t xml:space="preserve"> – </w:t>
      </w:r>
      <w:r w:rsidRPr="00335829">
        <w:rPr>
          <w:rFonts w:ascii="Garamond" w:eastAsia="Times New Roman" w:hAnsi="Garamond" w:cs="Segoe UI"/>
          <w:sz w:val="28"/>
          <w:szCs w:val="28"/>
          <w:lang w:val="sl-SI"/>
        </w:rPr>
        <w:t>licencirana</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sl-SI"/>
        </w:rPr>
        <w:t>ustanova</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sl-SI"/>
        </w:rPr>
        <w:t>za</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sl-SI"/>
        </w:rPr>
        <w:t>obrazovanje</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sl-SI"/>
        </w:rPr>
        <w:t>odraslih</w:t>
      </w:r>
      <w:r w:rsidRPr="00335829">
        <w:rPr>
          <w:rFonts w:ascii="Garamond" w:eastAsia="Times New Roman" w:hAnsi="Garamond" w:cs="Segoe UI"/>
          <w:sz w:val="28"/>
          <w:szCs w:val="28"/>
          <w:lang w:val="sr-Latn-CS"/>
        </w:rPr>
        <w:t>:Primjena . NET frameworka za kreiranje web aplikacija , Kreiranje aplikacije primjenom React Framework-a, Baze podataka &amp;SQL, Django Python, Power Bl Python, Projektni mendžment, SPSS i Digitalni sadržaji i oglašavanje; </w:t>
      </w:r>
      <w:r w:rsidRPr="00335829">
        <w:rPr>
          <w:rFonts w:ascii="Garamond" w:eastAsia="Times New Roman" w:hAnsi="Garamond" w:cs="Segoe UI"/>
          <w:sz w:val="28"/>
          <w:szCs w:val="28"/>
          <w:lang w:val="it-IT"/>
        </w:rPr>
        <w:t xml:space="preserve"> razmatran je Program obrazovanja za sticanje ključnih vještina za digitalno 2D crtanje, 3D modelovanje, 3D štampa i virtuelna realnost u Autocad-u, kao i program obrazovanja za sticanje ključnih vještina za obavljanje geštalt terapije – nivo A i nivo B.</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108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F46F9B">
      <w:pPr>
        <w:numPr>
          <w:ilvl w:val="0"/>
          <w:numId w:val="631"/>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 xml:space="preserve">Na XII sjednici Odbora za obrazovanje odraslih u julu 2024. godine razmatrano je 9 </w:t>
      </w:r>
      <w:r w:rsidRPr="00335829">
        <w:rPr>
          <w:rFonts w:ascii="Garamond" w:eastAsia="Times New Roman" w:hAnsi="Garamond" w:cs="Segoe UI"/>
          <w:sz w:val="28"/>
          <w:szCs w:val="28"/>
          <w:lang w:val="sl-SI"/>
        </w:rPr>
        <w:t>programa</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sl-SI"/>
        </w:rPr>
        <w:t>obrazovanja</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sl-SI"/>
        </w:rPr>
        <w:t>za</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sl-SI"/>
        </w:rPr>
        <w:t>sticanje</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sl-SI"/>
        </w:rPr>
        <w:t>klju</w:t>
      </w:r>
      <w:r w:rsidRPr="00335829">
        <w:rPr>
          <w:rFonts w:ascii="Garamond" w:eastAsia="Times New Roman" w:hAnsi="Garamond" w:cs="Segoe UI"/>
          <w:sz w:val="28"/>
          <w:szCs w:val="28"/>
          <w:lang w:val="it-IT"/>
        </w:rPr>
        <w:t>č</w:t>
      </w:r>
      <w:r w:rsidRPr="00335829">
        <w:rPr>
          <w:rFonts w:ascii="Garamond" w:eastAsia="Times New Roman" w:hAnsi="Garamond" w:cs="Segoe UI"/>
          <w:sz w:val="28"/>
          <w:szCs w:val="28"/>
          <w:lang w:val="sl-SI"/>
        </w:rPr>
        <w:t>nih</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sl-SI"/>
        </w:rPr>
        <w:t>vje</w:t>
      </w:r>
      <w:r w:rsidRPr="00335829">
        <w:rPr>
          <w:rFonts w:ascii="Garamond" w:eastAsia="Times New Roman" w:hAnsi="Garamond" w:cs="Segoe UI"/>
          <w:sz w:val="28"/>
          <w:szCs w:val="28"/>
          <w:lang w:val="it-IT"/>
        </w:rPr>
        <w:t>š</w:t>
      </w:r>
      <w:r w:rsidRPr="00335829">
        <w:rPr>
          <w:rFonts w:ascii="Garamond" w:eastAsia="Times New Roman" w:hAnsi="Garamond" w:cs="Segoe UI"/>
          <w:sz w:val="28"/>
          <w:szCs w:val="28"/>
          <w:lang w:val="sl-SI"/>
        </w:rPr>
        <w:t>tina</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sl-SI"/>
        </w:rPr>
        <w:t>koje</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sl-SI"/>
        </w:rPr>
        <w:t>je</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sl-SI"/>
        </w:rPr>
        <w:t>pripremio</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sl-SI"/>
        </w:rPr>
        <w:t>Logate</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sl-SI"/>
        </w:rPr>
        <w:t>institut</w:t>
      </w:r>
      <w:r w:rsidRPr="00335829">
        <w:rPr>
          <w:rFonts w:ascii="Garamond" w:eastAsia="Times New Roman" w:hAnsi="Garamond" w:cs="Segoe UI"/>
          <w:sz w:val="28"/>
          <w:szCs w:val="28"/>
          <w:lang w:val="it-IT"/>
        </w:rPr>
        <w:t xml:space="preserve"> – </w:t>
      </w:r>
      <w:r w:rsidRPr="00335829">
        <w:rPr>
          <w:rFonts w:ascii="Garamond" w:eastAsia="Times New Roman" w:hAnsi="Garamond" w:cs="Segoe UI"/>
          <w:sz w:val="28"/>
          <w:szCs w:val="28"/>
          <w:lang w:val="sl-SI"/>
        </w:rPr>
        <w:t>licencirana</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sl-SI"/>
        </w:rPr>
        <w:t>ustanova</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sl-SI"/>
        </w:rPr>
        <w:t>za</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sl-SI"/>
        </w:rPr>
        <w:t>obrazovanje</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sl-SI"/>
        </w:rPr>
        <w:t>odraslih</w:t>
      </w:r>
      <w:r w:rsidRPr="00335829">
        <w:rPr>
          <w:rFonts w:ascii="Garamond" w:eastAsia="Times New Roman" w:hAnsi="Garamond" w:cs="Segoe UI"/>
          <w:sz w:val="28"/>
          <w:szCs w:val="28"/>
          <w:lang w:val="sr-Latn-CS"/>
        </w:rPr>
        <w:t xml:space="preserve">: Primjena. NET frameworka za kreiranje web aplikacija; Kreiranje aplikacije primjenom React JS. Framework-a; Baze podataka &amp; SQL; </w:t>
      </w:r>
      <w:r w:rsidRPr="00335829">
        <w:rPr>
          <w:rFonts w:ascii="Garamond" w:eastAsia="Times New Roman" w:hAnsi="Garamond" w:cs="Segoe UI"/>
          <w:sz w:val="28"/>
          <w:szCs w:val="28"/>
          <w:lang w:val="uz-Cyrl-UZ"/>
        </w:rPr>
        <w:t xml:space="preserve">Izrada web aplikacija primjenom Django web </w:t>
      </w:r>
      <w:r w:rsidRPr="00335829">
        <w:rPr>
          <w:rFonts w:ascii="Garamond" w:eastAsia="Times New Roman" w:hAnsi="Garamond" w:cs="Segoe UI"/>
          <w:sz w:val="28"/>
          <w:szCs w:val="28"/>
          <w:lang w:val="it-IT"/>
        </w:rPr>
        <w:t>F</w:t>
      </w:r>
      <w:r w:rsidRPr="00335829">
        <w:rPr>
          <w:rFonts w:ascii="Garamond" w:eastAsia="Times New Roman" w:hAnsi="Garamond" w:cs="Segoe UI"/>
          <w:sz w:val="28"/>
          <w:szCs w:val="28"/>
          <w:lang w:val="uz-Cyrl-UZ"/>
        </w:rPr>
        <w:t xml:space="preserve">ramework-a; </w:t>
      </w:r>
      <w:r w:rsidRPr="00335829">
        <w:rPr>
          <w:rFonts w:ascii="Garamond" w:eastAsia="Times New Roman" w:hAnsi="Garamond" w:cs="Segoe UI"/>
          <w:sz w:val="28"/>
          <w:szCs w:val="28"/>
          <w:lang w:val="it-IT"/>
        </w:rPr>
        <w:t>Vizualizacija podataka upotrebom Power BI alata</w:t>
      </w:r>
      <w:r w:rsidRPr="00335829">
        <w:rPr>
          <w:rFonts w:ascii="Garamond" w:eastAsia="Times New Roman" w:hAnsi="Garamond" w:cs="Segoe UI"/>
          <w:sz w:val="28"/>
          <w:szCs w:val="28"/>
          <w:lang w:val="sr-Latn-CS"/>
        </w:rPr>
        <w:t xml:space="preserve">; </w:t>
      </w:r>
      <w:r w:rsidRPr="00335829">
        <w:rPr>
          <w:rFonts w:ascii="Garamond" w:eastAsia="Times New Roman" w:hAnsi="Garamond" w:cs="Segoe UI"/>
          <w:sz w:val="28"/>
          <w:szCs w:val="28"/>
          <w:lang w:val="it-IT"/>
        </w:rPr>
        <w:t>Programiranje u Pythonu: od osnova do GUI aplikacija</w:t>
      </w:r>
      <w:r w:rsidRPr="00335829">
        <w:rPr>
          <w:rFonts w:ascii="Garamond" w:eastAsia="Times New Roman" w:hAnsi="Garamond" w:cs="Segoe UI"/>
          <w:sz w:val="28"/>
          <w:szCs w:val="28"/>
          <w:lang w:val="sr-Latn-CS"/>
        </w:rPr>
        <w:t xml:space="preserve">; Projektni menadžment; </w:t>
      </w:r>
      <w:r w:rsidRPr="00335829">
        <w:rPr>
          <w:rFonts w:ascii="Garamond" w:eastAsia="Times New Roman" w:hAnsi="Garamond" w:cs="Segoe UI"/>
          <w:sz w:val="28"/>
          <w:szCs w:val="28"/>
          <w:lang w:val="it-IT"/>
        </w:rPr>
        <w:t>Upotreba</w:t>
      </w:r>
      <w:r w:rsidRPr="00335829">
        <w:rPr>
          <w:rFonts w:ascii="Garamond" w:eastAsia="Times New Roman" w:hAnsi="Garamond" w:cs="Segoe UI"/>
          <w:sz w:val="28"/>
          <w:szCs w:val="28"/>
          <w:lang w:val="sr-Latn-CS"/>
        </w:rPr>
        <w:t xml:space="preserve"> </w:t>
      </w:r>
      <w:r w:rsidRPr="00335829">
        <w:rPr>
          <w:rFonts w:ascii="Garamond" w:eastAsia="Times New Roman" w:hAnsi="Garamond" w:cs="Segoe UI"/>
          <w:sz w:val="28"/>
          <w:szCs w:val="28"/>
          <w:lang w:val="it-IT"/>
        </w:rPr>
        <w:t>SPSS</w:t>
      </w:r>
      <w:r w:rsidRPr="00335829">
        <w:rPr>
          <w:rFonts w:ascii="Garamond" w:eastAsia="Times New Roman" w:hAnsi="Garamond" w:cs="Segoe UI"/>
          <w:sz w:val="28"/>
          <w:szCs w:val="28"/>
          <w:lang w:val="sr-Latn-CS"/>
        </w:rPr>
        <w:t>-</w:t>
      </w:r>
      <w:r w:rsidRPr="00335829">
        <w:rPr>
          <w:rFonts w:ascii="Garamond" w:eastAsia="Times New Roman" w:hAnsi="Garamond" w:cs="Segoe UI"/>
          <w:sz w:val="28"/>
          <w:szCs w:val="28"/>
          <w:lang w:val="it-IT"/>
        </w:rPr>
        <w:t>a</w:t>
      </w:r>
      <w:r w:rsidRPr="00335829">
        <w:rPr>
          <w:rFonts w:ascii="Garamond" w:eastAsia="Times New Roman" w:hAnsi="Garamond" w:cs="Segoe UI"/>
          <w:sz w:val="28"/>
          <w:szCs w:val="28"/>
          <w:lang w:val="sr-Latn-CS"/>
        </w:rPr>
        <w:t xml:space="preserve"> </w:t>
      </w:r>
      <w:r w:rsidRPr="00335829">
        <w:rPr>
          <w:rFonts w:ascii="Garamond" w:eastAsia="Times New Roman" w:hAnsi="Garamond" w:cs="Segoe UI"/>
          <w:sz w:val="28"/>
          <w:szCs w:val="28"/>
          <w:lang w:val="it-IT"/>
        </w:rPr>
        <w:t>u</w:t>
      </w:r>
      <w:r w:rsidRPr="00335829">
        <w:rPr>
          <w:rFonts w:ascii="Garamond" w:eastAsia="Times New Roman" w:hAnsi="Garamond" w:cs="Segoe UI"/>
          <w:sz w:val="28"/>
          <w:szCs w:val="28"/>
          <w:lang w:val="sr-Latn-CS"/>
        </w:rPr>
        <w:t xml:space="preserve"> </w:t>
      </w:r>
      <w:r w:rsidRPr="00335829">
        <w:rPr>
          <w:rFonts w:ascii="Garamond" w:eastAsia="Times New Roman" w:hAnsi="Garamond" w:cs="Segoe UI"/>
          <w:sz w:val="28"/>
          <w:szCs w:val="28"/>
          <w:lang w:val="it-IT"/>
        </w:rPr>
        <w:t>na</w:t>
      </w:r>
      <w:r w:rsidRPr="00335829">
        <w:rPr>
          <w:rFonts w:ascii="Garamond" w:eastAsia="Times New Roman" w:hAnsi="Garamond" w:cs="Segoe UI"/>
          <w:sz w:val="28"/>
          <w:szCs w:val="28"/>
          <w:lang w:val="sr-Latn-CS"/>
        </w:rPr>
        <w:t>č</w:t>
      </w:r>
      <w:r w:rsidRPr="00335829">
        <w:rPr>
          <w:rFonts w:ascii="Garamond" w:eastAsia="Times New Roman" w:hAnsi="Garamond" w:cs="Segoe UI"/>
          <w:sz w:val="28"/>
          <w:szCs w:val="28"/>
          <w:lang w:val="it-IT"/>
        </w:rPr>
        <w:t>no</w:t>
      </w:r>
      <w:r w:rsidRPr="00335829">
        <w:rPr>
          <w:rFonts w:ascii="Garamond" w:eastAsia="Times New Roman" w:hAnsi="Garamond" w:cs="Segoe UI"/>
          <w:sz w:val="28"/>
          <w:szCs w:val="28"/>
          <w:lang w:val="sr-Latn-CS"/>
        </w:rPr>
        <w:t>-</w:t>
      </w:r>
      <w:r w:rsidRPr="00335829">
        <w:rPr>
          <w:rFonts w:ascii="Garamond" w:eastAsia="Times New Roman" w:hAnsi="Garamond" w:cs="Segoe UI"/>
          <w:sz w:val="28"/>
          <w:szCs w:val="28"/>
          <w:lang w:val="it-IT"/>
        </w:rPr>
        <w:t>istra</w:t>
      </w:r>
      <w:r w:rsidRPr="00335829">
        <w:rPr>
          <w:rFonts w:ascii="Garamond" w:eastAsia="Times New Roman" w:hAnsi="Garamond" w:cs="Segoe UI"/>
          <w:sz w:val="28"/>
          <w:szCs w:val="28"/>
          <w:lang w:val="sr-Latn-CS"/>
        </w:rPr>
        <w:t>ž</w:t>
      </w:r>
      <w:r w:rsidRPr="00335829">
        <w:rPr>
          <w:rFonts w:ascii="Garamond" w:eastAsia="Times New Roman" w:hAnsi="Garamond" w:cs="Segoe UI"/>
          <w:sz w:val="28"/>
          <w:szCs w:val="28"/>
          <w:lang w:val="it-IT"/>
        </w:rPr>
        <w:t>iva</w:t>
      </w:r>
      <w:r w:rsidRPr="00335829">
        <w:rPr>
          <w:rFonts w:ascii="Garamond" w:eastAsia="Times New Roman" w:hAnsi="Garamond" w:cs="Segoe UI"/>
          <w:sz w:val="28"/>
          <w:szCs w:val="28"/>
          <w:lang w:val="sr-Latn-CS"/>
        </w:rPr>
        <w:t>č</w:t>
      </w:r>
      <w:r w:rsidRPr="00335829">
        <w:rPr>
          <w:rFonts w:ascii="Garamond" w:eastAsia="Times New Roman" w:hAnsi="Garamond" w:cs="Segoe UI"/>
          <w:sz w:val="28"/>
          <w:szCs w:val="28"/>
          <w:lang w:val="it-IT"/>
        </w:rPr>
        <w:t>ke</w:t>
      </w:r>
      <w:r w:rsidRPr="00335829">
        <w:rPr>
          <w:rFonts w:ascii="Garamond" w:eastAsia="Times New Roman" w:hAnsi="Garamond" w:cs="Segoe UI"/>
          <w:sz w:val="28"/>
          <w:szCs w:val="28"/>
          <w:lang w:val="sr-Latn-CS"/>
        </w:rPr>
        <w:t xml:space="preserve"> </w:t>
      </w:r>
      <w:r w:rsidRPr="00335829">
        <w:rPr>
          <w:rFonts w:ascii="Garamond" w:eastAsia="Times New Roman" w:hAnsi="Garamond" w:cs="Segoe UI"/>
          <w:sz w:val="28"/>
          <w:szCs w:val="28"/>
          <w:lang w:val="it-IT"/>
        </w:rPr>
        <w:t>svrhe</w:t>
      </w:r>
      <w:r w:rsidRPr="00335829">
        <w:rPr>
          <w:rFonts w:ascii="Garamond" w:eastAsia="Times New Roman" w:hAnsi="Garamond" w:cs="Segoe UI"/>
          <w:sz w:val="28"/>
          <w:szCs w:val="28"/>
          <w:lang w:val="sr-Latn-CS"/>
        </w:rPr>
        <w:t xml:space="preserve"> i Digitalni sadržaji i oglašavanje</w:t>
      </w:r>
      <w:r w:rsidRPr="00335829">
        <w:rPr>
          <w:rFonts w:ascii="Garamond" w:eastAsia="Times New Roman" w:hAnsi="Garamond" w:cs="Segoe UI"/>
          <w:sz w:val="28"/>
          <w:szCs w:val="28"/>
          <w:lang w:val="en-US"/>
        </w:rPr>
        <w:t> </w:t>
      </w:r>
    </w:p>
    <w:p w:rsidR="00335829" w:rsidRPr="00335829" w:rsidRDefault="00335829" w:rsidP="00F46F9B">
      <w:pPr>
        <w:numPr>
          <w:ilvl w:val="0"/>
          <w:numId w:val="632"/>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Na  XIII elektronskoj sjednici Odbora za obrazovanje odraslih razmatrane su izmjene i dopune Zakona o obrazovanju odraslih.</w:t>
      </w:r>
      <w:r w:rsidRPr="00335829">
        <w:rPr>
          <w:rFonts w:ascii="Garamond" w:eastAsia="Times New Roman" w:hAnsi="Garamond" w:cs="Segoe UI"/>
          <w:sz w:val="28"/>
          <w:szCs w:val="28"/>
          <w:lang w:val="en-US"/>
        </w:rPr>
        <w:t> </w:t>
      </w:r>
    </w:p>
    <w:p w:rsidR="00335829" w:rsidRPr="00335829" w:rsidRDefault="00335829" w:rsidP="00F46F9B">
      <w:pPr>
        <w:numPr>
          <w:ilvl w:val="0"/>
          <w:numId w:val="633"/>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 xml:space="preserve">U decembru 2024. godine održana je XIV sjednica  Odbora za obrazovanje odraslih na kojoj su razmatrani </w:t>
      </w:r>
      <w:r w:rsidRPr="00335829">
        <w:rPr>
          <w:rFonts w:ascii="Garamond" w:eastAsia="Times New Roman" w:hAnsi="Garamond" w:cs="Segoe UI"/>
          <w:sz w:val="28"/>
          <w:szCs w:val="28"/>
          <w:lang w:val="sl-SI"/>
        </w:rPr>
        <w:t>programi</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sl-SI"/>
        </w:rPr>
        <w:t>obrazovanja</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sl-SI"/>
        </w:rPr>
        <w:t>za</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sl-SI"/>
        </w:rPr>
        <w:t>sticanje</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sl-SI"/>
        </w:rPr>
        <w:t>stručne</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sl-SI"/>
        </w:rPr>
        <w:t xml:space="preserve">kvalifikacije </w:t>
      </w:r>
      <w:r w:rsidRPr="00335829">
        <w:rPr>
          <w:rFonts w:ascii="Garamond" w:eastAsia="Times New Roman" w:hAnsi="Garamond" w:cs="Segoe UI"/>
          <w:sz w:val="28"/>
          <w:szCs w:val="28"/>
          <w:lang w:val="it-IT"/>
        </w:rPr>
        <w:t>Instalater/Instalaterka solarnih fotonaponskih elektrana</w:t>
      </w:r>
      <w:r w:rsidRPr="00335829">
        <w:rPr>
          <w:rFonts w:ascii="Garamond" w:eastAsia="Times New Roman" w:hAnsi="Garamond" w:cs="Segoe UI"/>
          <w:sz w:val="28"/>
          <w:szCs w:val="28"/>
          <w:lang w:val="sl-SI"/>
        </w:rPr>
        <w:t>,</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sl-SI"/>
        </w:rPr>
        <w:t>programi</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sl-SI"/>
        </w:rPr>
        <w:t>obrazovanja</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sl-SI"/>
        </w:rPr>
        <w:t>za</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sl-SI"/>
        </w:rPr>
        <w:t>sticanje</w:t>
      </w:r>
      <w:r w:rsidRPr="00335829">
        <w:rPr>
          <w:rFonts w:ascii="Garamond" w:eastAsia="Times New Roman" w:hAnsi="Garamond" w:cs="Segoe UI"/>
          <w:sz w:val="28"/>
          <w:szCs w:val="28"/>
          <w:lang w:val="it-IT"/>
        </w:rPr>
        <w:t xml:space="preserve"> stručne </w:t>
      </w:r>
      <w:r w:rsidRPr="00335829">
        <w:rPr>
          <w:rFonts w:ascii="Garamond" w:eastAsia="Times New Roman" w:hAnsi="Garamond" w:cs="Segoe UI"/>
          <w:sz w:val="28"/>
          <w:szCs w:val="28"/>
          <w:lang w:val="sl-SI"/>
        </w:rPr>
        <w:t xml:space="preserve">kvalifikacije Pomoćnik/ Pomoćnica </w:t>
      </w:r>
      <w:r w:rsidRPr="00335829">
        <w:rPr>
          <w:rFonts w:ascii="Garamond" w:eastAsia="Times New Roman" w:hAnsi="Garamond" w:cs="Segoe UI"/>
          <w:sz w:val="28"/>
          <w:szCs w:val="28"/>
          <w:lang w:val="it-IT"/>
        </w:rPr>
        <w:t xml:space="preserve">instalatera  obnovljivih izvora električne energije, </w:t>
      </w:r>
      <w:r w:rsidRPr="00335829">
        <w:rPr>
          <w:rFonts w:ascii="Garamond" w:eastAsia="Times New Roman" w:hAnsi="Garamond" w:cs="Segoe UI"/>
          <w:sz w:val="28"/>
          <w:szCs w:val="28"/>
          <w:lang w:val="sr-Latn-CS"/>
        </w:rPr>
        <w:t xml:space="preserve">4 programa obrazovanja za sticanje stručnih kvalifikacija iz podsektora Ugostiteljstvo, i to: Servir, Barista, Barmen, Restoranski konobar, </w:t>
      </w:r>
      <w:r w:rsidRPr="00335829">
        <w:rPr>
          <w:rFonts w:ascii="Garamond" w:eastAsia="Times New Roman" w:hAnsi="Garamond" w:cs="Segoe UI"/>
          <w:sz w:val="28"/>
          <w:szCs w:val="28"/>
          <w:lang w:val="it-IT"/>
        </w:rPr>
        <w:t>ispitni katalozi iz oblasti Mašinstva: Pomoćnik/ Pomoćnica operatera na CNC mašinama, Operater/ Operaterka na CNC mašinama, Tehničar/ Tehničarka obrade metala rezanjem na CNC mašinama i Tehničar/Tehničarka obrade metala rezanjem na konvencionalnim mašinama </w:t>
      </w:r>
      <w:r w:rsidRPr="00335829">
        <w:rPr>
          <w:rFonts w:ascii="Garamond" w:eastAsia="Times New Roman" w:hAnsi="Garamond" w:cs="Segoe UI"/>
          <w:sz w:val="28"/>
          <w:szCs w:val="28"/>
          <w:lang w:val="en-US"/>
        </w:rPr>
        <w:t> </w:t>
      </w:r>
    </w:p>
    <w:p w:rsidR="00335829" w:rsidRPr="00335829" w:rsidRDefault="00335829" w:rsidP="00F46F9B">
      <w:pPr>
        <w:numPr>
          <w:ilvl w:val="0"/>
          <w:numId w:val="634"/>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 xml:space="preserve">U decembru 2024. godine održana je i elektronska sjednica Odbora za obrazovanje odraslih </w:t>
      </w:r>
      <w:r w:rsidRPr="00335829">
        <w:rPr>
          <w:rFonts w:ascii="Garamond" w:eastAsia="Times New Roman" w:hAnsi="Garamond" w:cs="Segoe UI"/>
          <w:sz w:val="28"/>
          <w:szCs w:val="28"/>
          <w:lang w:val="sl-SI"/>
        </w:rPr>
        <w:t>na kojoj su razmatrani programi za</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sl-SI"/>
        </w:rPr>
        <w:t>sticanje</w:t>
      </w:r>
      <w:r w:rsidRPr="00335829">
        <w:rPr>
          <w:rFonts w:ascii="Garamond" w:eastAsia="Times New Roman" w:hAnsi="Garamond" w:cs="Segoe UI"/>
          <w:sz w:val="28"/>
          <w:szCs w:val="28"/>
          <w:lang w:val="it-IT"/>
        </w:rPr>
        <w:t xml:space="preserve"> ključnih kompetencija /znanja i vještina za lični razvoj Digitalna analitika i upravljanje podacima, </w:t>
      </w:r>
      <w:r w:rsidRPr="00335829">
        <w:rPr>
          <w:rFonts w:ascii="Garamond" w:eastAsia="Times New Roman" w:hAnsi="Garamond" w:cs="Segoe UI"/>
          <w:sz w:val="28"/>
          <w:szCs w:val="28"/>
          <w:lang w:val="sl-SI"/>
        </w:rPr>
        <w:t>programi</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sl-SI"/>
        </w:rPr>
        <w:t>obrazovanja</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sl-SI"/>
        </w:rPr>
        <w:t>za</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sl-SI"/>
        </w:rPr>
        <w:t>sticanje</w:t>
      </w:r>
      <w:r w:rsidRPr="00335829">
        <w:rPr>
          <w:rFonts w:ascii="Garamond" w:eastAsia="Times New Roman" w:hAnsi="Garamond" w:cs="Segoe UI"/>
          <w:sz w:val="28"/>
          <w:szCs w:val="28"/>
          <w:lang w:val="it-IT"/>
        </w:rPr>
        <w:t xml:space="preserve"> ključne kompetencije/znanja i vještina za lični razvoj Dizajn i optimizacija </w:t>
      </w:r>
      <w:r w:rsidRPr="00335829">
        <w:rPr>
          <w:rFonts w:ascii="Garamond" w:eastAsia="Times New Roman" w:hAnsi="Garamond" w:cs="Segoe UI"/>
          <w:sz w:val="28"/>
          <w:szCs w:val="28"/>
          <w:lang w:val="it-IT"/>
        </w:rPr>
        <w:lastRenderedPageBreak/>
        <w:t xml:space="preserve">korisničkog iskustva, razmatranje </w:t>
      </w:r>
      <w:r w:rsidRPr="00335829">
        <w:rPr>
          <w:rFonts w:ascii="Garamond" w:eastAsia="Times New Roman" w:hAnsi="Garamond" w:cs="Segoe UI"/>
          <w:sz w:val="28"/>
          <w:szCs w:val="28"/>
          <w:lang w:val="sl-SI"/>
        </w:rPr>
        <w:t>programa</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sl-SI"/>
        </w:rPr>
        <w:t>obrazovanja</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sl-SI"/>
        </w:rPr>
        <w:t>za</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sl-SI"/>
        </w:rPr>
        <w:t>sticanje</w:t>
      </w:r>
      <w:r w:rsidRPr="00335829">
        <w:rPr>
          <w:rFonts w:ascii="Garamond" w:eastAsia="Times New Roman" w:hAnsi="Garamond" w:cs="Segoe UI"/>
          <w:sz w:val="28"/>
          <w:szCs w:val="28"/>
          <w:lang w:val="it-IT"/>
        </w:rPr>
        <w:t xml:space="preserve"> ključne kompetencije/znanja i vještina za lični razvoj Obrada podataka i mašinsko učenje, </w:t>
      </w:r>
      <w:r w:rsidRPr="00335829">
        <w:rPr>
          <w:rFonts w:ascii="Garamond" w:eastAsia="Times New Roman" w:hAnsi="Garamond" w:cs="Segoe UI"/>
          <w:sz w:val="28"/>
          <w:szCs w:val="28"/>
          <w:lang w:val="sl-SI"/>
        </w:rPr>
        <w:t>programi</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sl-SI"/>
        </w:rPr>
        <w:t>obrazovanja</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sl-SI"/>
        </w:rPr>
        <w:t>za</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sl-SI"/>
        </w:rPr>
        <w:t>sticanje</w:t>
      </w:r>
      <w:r w:rsidRPr="00335829">
        <w:rPr>
          <w:rFonts w:ascii="Garamond" w:eastAsia="Times New Roman" w:hAnsi="Garamond" w:cs="Segoe UI"/>
          <w:sz w:val="28"/>
          <w:szCs w:val="28"/>
          <w:lang w:val="it-IT"/>
        </w:rPr>
        <w:t xml:space="preserve"> ključne kompetencije/znanja i vještina za lični razvoj Primjena full-stack tehnologija za razvoj web aplikacija, ispitni katalozi iz </w:t>
      </w:r>
      <w:r w:rsidRPr="00335829">
        <w:rPr>
          <w:rFonts w:ascii="Garamond" w:eastAsia="Times New Roman" w:hAnsi="Garamond" w:cs="Segoe UI"/>
          <w:sz w:val="28"/>
          <w:szCs w:val="28"/>
          <w:lang w:val="sr-Latn-CS"/>
        </w:rPr>
        <w:t>podsektora Ugostiteljstvo, i to:</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sr-Latn-CS"/>
        </w:rPr>
        <w:t>Servir, Barista, Barmen i Restoranski konobar.</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5E00B8" w:rsidRDefault="00335829" w:rsidP="005E00B8">
      <w:pPr>
        <w:spacing w:after="0" w:line="240" w:lineRule="auto"/>
        <w:jc w:val="both"/>
        <w:textAlignment w:val="baseline"/>
        <w:rPr>
          <w:rFonts w:ascii="Segoe UI" w:eastAsia="Times New Roman" w:hAnsi="Segoe UI" w:cs="Segoe UI"/>
          <w:color w:val="00B0F0"/>
          <w:sz w:val="18"/>
          <w:szCs w:val="18"/>
          <w:lang w:val="en-US"/>
        </w:rPr>
      </w:pPr>
      <w:r w:rsidRPr="005E00B8">
        <w:rPr>
          <w:rFonts w:ascii="Calibri Light" w:eastAsia="Times New Roman" w:hAnsi="Calibri Light" w:cs="Calibri Light"/>
          <w:color w:val="00B0F0"/>
          <w:sz w:val="32"/>
          <w:szCs w:val="32"/>
          <w:lang w:val="it-IT"/>
        </w:rPr>
        <w:t>12.2 SJEDNICA UPRAVNOG ODBORA JU CENTAR ZA STRUČNO OBRAZOVANJE </w:t>
      </w:r>
      <w:r w:rsidRPr="005E00B8">
        <w:rPr>
          <w:rFonts w:ascii="Calibri Light" w:eastAsia="Times New Roman" w:hAnsi="Calibri Light" w:cs="Calibri Light"/>
          <w:color w:val="00B0F0"/>
          <w:sz w:val="32"/>
          <w:szCs w:val="32"/>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it-IT"/>
        </w:rPr>
        <w:t>Tokom 2024. godine održano je šest sjednica VII saziva Upravnog odbora JU Centar za stručno obrazovanje:</w:t>
      </w:r>
      <w:r w:rsidRPr="00335829">
        <w:rPr>
          <w:rFonts w:ascii="Garamond" w:eastAsia="Times New Roman" w:hAnsi="Garamond" w:cs="Segoe UI"/>
          <w:sz w:val="28"/>
          <w:szCs w:val="28"/>
          <w:lang w:val="en-US"/>
        </w:rPr>
        <w:t> </w:t>
      </w:r>
    </w:p>
    <w:p w:rsidR="00335829" w:rsidRPr="00335829" w:rsidRDefault="00335829" w:rsidP="00F46F9B">
      <w:pPr>
        <w:numPr>
          <w:ilvl w:val="0"/>
          <w:numId w:val="635"/>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b/>
          <w:bCs/>
          <w:sz w:val="28"/>
          <w:szCs w:val="28"/>
          <w:lang w:val="it-IT"/>
        </w:rPr>
        <w:t>XI sjednica Upravnog odbora</w:t>
      </w:r>
      <w:r w:rsidRPr="00335829">
        <w:rPr>
          <w:rFonts w:ascii="Garamond" w:eastAsia="Times New Roman" w:hAnsi="Garamond" w:cs="Segoe UI"/>
          <w:sz w:val="28"/>
          <w:szCs w:val="28"/>
          <w:lang w:val="it-IT"/>
        </w:rPr>
        <w:t>, održana je 31. januara 2024. godine. Na dnevnom redu ove sjednice Upravnog odbora bili su:</w:t>
      </w:r>
      <w:r w:rsidRPr="00335829">
        <w:rPr>
          <w:rFonts w:ascii="Garamond" w:eastAsia="Times New Roman" w:hAnsi="Garamond" w:cs="Segoe UI"/>
          <w:sz w:val="28"/>
          <w:szCs w:val="28"/>
          <w:lang w:val="en-US"/>
        </w:rPr>
        <w:t> </w:t>
      </w:r>
    </w:p>
    <w:p w:rsidR="00335829" w:rsidRPr="00335829" w:rsidRDefault="00335829" w:rsidP="00F46F9B">
      <w:pPr>
        <w:numPr>
          <w:ilvl w:val="0"/>
          <w:numId w:val="636"/>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Usvajanje zapisnika sa 9. sjednice UO;</w:t>
      </w:r>
      <w:r w:rsidRPr="00335829">
        <w:rPr>
          <w:rFonts w:ascii="Garamond" w:eastAsia="Times New Roman" w:hAnsi="Garamond" w:cs="Segoe UI"/>
          <w:sz w:val="28"/>
          <w:szCs w:val="28"/>
          <w:lang w:val="en-US"/>
        </w:rPr>
        <w:t> </w:t>
      </w:r>
    </w:p>
    <w:p w:rsidR="00335829" w:rsidRPr="00335829" w:rsidRDefault="00335829" w:rsidP="00F46F9B">
      <w:pPr>
        <w:numPr>
          <w:ilvl w:val="0"/>
          <w:numId w:val="637"/>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Verifikacija odluke, donijete na 10. elektronskoj sjednici UO, o donošenju Pravilnika o unutrašnjoj organizaciji i sistematizaciji radnih mjesta JU Centar za stručno obrazovanje, br. 07-015/23-1018 od 29.12. 2023. godine;</w:t>
      </w:r>
      <w:r w:rsidRPr="00335829">
        <w:rPr>
          <w:rFonts w:ascii="Garamond" w:eastAsia="Times New Roman" w:hAnsi="Garamond" w:cs="Segoe UI"/>
          <w:sz w:val="28"/>
          <w:szCs w:val="28"/>
          <w:lang w:val="en-US"/>
        </w:rPr>
        <w:t> </w:t>
      </w:r>
    </w:p>
    <w:p w:rsidR="00335829" w:rsidRPr="00335829" w:rsidRDefault="00335829" w:rsidP="00F46F9B">
      <w:pPr>
        <w:numPr>
          <w:ilvl w:val="0"/>
          <w:numId w:val="638"/>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Usvajanje Godišnjeg izvještaja o radu JU Centar za stručno obrazovanje za 2023. godinu;</w:t>
      </w:r>
      <w:r w:rsidRPr="00335829">
        <w:rPr>
          <w:rFonts w:ascii="Garamond" w:eastAsia="Times New Roman" w:hAnsi="Garamond" w:cs="Segoe UI"/>
          <w:sz w:val="28"/>
          <w:szCs w:val="28"/>
          <w:lang w:val="en-US"/>
        </w:rPr>
        <w:t> </w:t>
      </w:r>
    </w:p>
    <w:p w:rsidR="00335829" w:rsidRPr="00335829" w:rsidRDefault="00335829" w:rsidP="00F46F9B">
      <w:pPr>
        <w:numPr>
          <w:ilvl w:val="0"/>
          <w:numId w:val="639"/>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Usvajanje fizičkog Popisa JU Centar za stručno obrazovanje za 2023. godinu;</w:t>
      </w:r>
      <w:r w:rsidRPr="00335829">
        <w:rPr>
          <w:rFonts w:ascii="Garamond" w:eastAsia="Times New Roman" w:hAnsi="Garamond" w:cs="Segoe UI"/>
          <w:sz w:val="28"/>
          <w:szCs w:val="28"/>
          <w:lang w:val="en-US"/>
        </w:rPr>
        <w:t> </w:t>
      </w:r>
    </w:p>
    <w:p w:rsidR="00335829" w:rsidRPr="00335829" w:rsidRDefault="00335829" w:rsidP="00F46F9B">
      <w:pPr>
        <w:numPr>
          <w:ilvl w:val="0"/>
          <w:numId w:val="640"/>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Donošenje plana i programa rada JU Centar za stručno obrazovanje i plana stručnog osposbljavanja i usavršavanja zaposlenih za 2024. godinu;</w:t>
      </w:r>
      <w:r w:rsidRPr="00335829">
        <w:rPr>
          <w:rFonts w:ascii="Garamond" w:eastAsia="Times New Roman" w:hAnsi="Garamond" w:cs="Segoe UI"/>
          <w:sz w:val="28"/>
          <w:szCs w:val="28"/>
          <w:lang w:val="en-US"/>
        </w:rPr>
        <w:t> </w:t>
      </w:r>
    </w:p>
    <w:p w:rsidR="00335829" w:rsidRPr="00335829" w:rsidRDefault="00335829" w:rsidP="00F46F9B">
      <w:pPr>
        <w:numPr>
          <w:ilvl w:val="0"/>
          <w:numId w:val="641"/>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Donošenje finansijskog plana JU Centar za stručno obrazovanje za 2024. godinu;</w:t>
      </w:r>
      <w:r w:rsidRPr="00335829">
        <w:rPr>
          <w:rFonts w:ascii="Garamond" w:eastAsia="Times New Roman" w:hAnsi="Garamond" w:cs="Segoe UI"/>
          <w:sz w:val="28"/>
          <w:szCs w:val="28"/>
          <w:lang w:val="en-US"/>
        </w:rPr>
        <w:t> </w:t>
      </w:r>
    </w:p>
    <w:p w:rsidR="00335829" w:rsidRPr="00335829" w:rsidRDefault="00335829" w:rsidP="00F46F9B">
      <w:pPr>
        <w:numPr>
          <w:ilvl w:val="0"/>
          <w:numId w:val="642"/>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Upoznavanje sa donijetim Planom JN za 2024. godinu;</w:t>
      </w:r>
      <w:r w:rsidRPr="00335829">
        <w:rPr>
          <w:rFonts w:ascii="Garamond" w:eastAsia="Times New Roman" w:hAnsi="Garamond" w:cs="Segoe UI"/>
          <w:sz w:val="28"/>
          <w:szCs w:val="28"/>
          <w:lang w:val="en-US"/>
        </w:rPr>
        <w:t> </w:t>
      </w:r>
    </w:p>
    <w:p w:rsidR="00335829" w:rsidRPr="00335829" w:rsidRDefault="00335829" w:rsidP="00F46F9B">
      <w:pPr>
        <w:numPr>
          <w:ilvl w:val="0"/>
          <w:numId w:val="643"/>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Tekuća pitanja </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F46F9B">
      <w:pPr>
        <w:numPr>
          <w:ilvl w:val="0"/>
          <w:numId w:val="644"/>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b/>
          <w:bCs/>
          <w:sz w:val="28"/>
          <w:szCs w:val="28"/>
          <w:lang w:val="it-IT"/>
        </w:rPr>
        <w:t>XII sjednica Upravnog odbora</w:t>
      </w:r>
      <w:r w:rsidRPr="00335829">
        <w:rPr>
          <w:rFonts w:ascii="Garamond" w:eastAsia="Times New Roman" w:hAnsi="Garamond" w:cs="Segoe UI"/>
          <w:sz w:val="28"/>
          <w:szCs w:val="28"/>
          <w:lang w:val="it-IT"/>
        </w:rPr>
        <w:t>, održana je  9. aprila 2024. godine. Na dnevnom redu ove sjednice Upravnog odbora bili su:</w:t>
      </w:r>
      <w:r w:rsidRPr="00335829">
        <w:rPr>
          <w:rFonts w:ascii="Garamond" w:eastAsia="Times New Roman" w:hAnsi="Garamond" w:cs="Segoe UI"/>
          <w:sz w:val="28"/>
          <w:szCs w:val="28"/>
          <w:lang w:val="en-US"/>
        </w:rPr>
        <w:t> </w:t>
      </w:r>
    </w:p>
    <w:p w:rsidR="00335829" w:rsidRPr="00335829" w:rsidRDefault="00335829" w:rsidP="00F46F9B">
      <w:pPr>
        <w:numPr>
          <w:ilvl w:val="0"/>
          <w:numId w:val="645"/>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Usvajanje zapisnika sa 10. sjednice UO;</w:t>
      </w:r>
      <w:r w:rsidRPr="00335829">
        <w:rPr>
          <w:rFonts w:ascii="Garamond" w:eastAsia="Times New Roman" w:hAnsi="Garamond" w:cs="Segoe UI"/>
          <w:sz w:val="28"/>
          <w:szCs w:val="28"/>
          <w:lang w:val="en-US"/>
        </w:rPr>
        <w:t> </w:t>
      </w:r>
    </w:p>
    <w:p w:rsidR="00335829" w:rsidRPr="00335829" w:rsidRDefault="00335829" w:rsidP="00F46F9B">
      <w:pPr>
        <w:numPr>
          <w:ilvl w:val="0"/>
          <w:numId w:val="646"/>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Predlog Pravilnika o izmjenama i dopunama Pravilnika o unutrašnjoj organizaciji i sistematizaciji radnih mjesta JU Centar za stručno obrazovanje;</w:t>
      </w:r>
      <w:r w:rsidRPr="00335829">
        <w:rPr>
          <w:rFonts w:ascii="Garamond" w:eastAsia="Times New Roman" w:hAnsi="Garamond" w:cs="Segoe UI"/>
          <w:sz w:val="28"/>
          <w:szCs w:val="28"/>
          <w:lang w:val="en-US"/>
        </w:rPr>
        <w:t> </w:t>
      </w:r>
    </w:p>
    <w:p w:rsidR="00335829" w:rsidRPr="00335829" w:rsidRDefault="00335829" w:rsidP="00F46F9B">
      <w:pPr>
        <w:numPr>
          <w:ilvl w:val="0"/>
          <w:numId w:val="647"/>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Usvajanje Finansijskog izvještaja JU Centar za stručno obrazovanje za 2023. godinu;</w:t>
      </w:r>
      <w:r w:rsidRPr="00335829">
        <w:rPr>
          <w:rFonts w:ascii="Garamond" w:eastAsia="Times New Roman" w:hAnsi="Garamond" w:cs="Segoe UI"/>
          <w:sz w:val="28"/>
          <w:szCs w:val="28"/>
          <w:lang w:val="en-US"/>
        </w:rPr>
        <w:t> </w:t>
      </w:r>
    </w:p>
    <w:p w:rsidR="00335829" w:rsidRPr="00335829" w:rsidRDefault="00335829" w:rsidP="00F46F9B">
      <w:pPr>
        <w:numPr>
          <w:ilvl w:val="0"/>
          <w:numId w:val="648"/>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Upoznavanje sa izvještajem o radu JU Centar za stručno obrazovanje za prvi kvartal 2024. godine;</w:t>
      </w:r>
      <w:r w:rsidRPr="00335829">
        <w:rPr>
          <w:rFonts w:ascii="Garamond" w:eastAsia="Times New Roman" w:hAnsi="Garamond" w:cs="Segoe UI"/>
          <w:sz w:val="28"/>
          <w:szCs w:val="28"/>
          <w:lang w:val="en-US"/>
        </w:rPr>
        <w:t> </w:t>
      </w:r>
    </w:p>
    <w:p w:rsidR="00335829" w:rsidRPr="00335829" w:rsidRDefault="00335829" w:rsidP="00F46F9B">
      <w:pPr>
        <w:numPr>
          <w:ilvl w:val="0"/>
          <w:numId w:val="649"/>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Upoznavanje sa novom Knjigom internih pravila i procedura;</w:t>
      </w:r>
      <w:r w:rsidRPr="00335829">
        <w:rPr>
          <w:rFonts w:ascii="Garamond" w:eastAsia="Times New Roman" w:hAnsi="Garamond" w:cs="Segoe UI"/>
          <w:sz w:val="28"/>
          <w:szCs w:val="28"/>
          <w:lang w:val="en-US"/>
        </w:rPr>
        <w:t> </w:t>
      </w:r>
    </w:p>
    <w:p w:rsidR="00335829" w:rsidRPr="00335829" w:rsidRDefault="00335829" w:rsidP="00F46F9B">
      <w:pPr>
        <w:numPr>
          <w:ilvl w:val="0"/>
          <w:numId w:val="650"/>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Tekuća pitanja </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F46F9B">
      <w:pPr>
        <w:numPr>
          <w:ilvl w:val="0"/>
          <w:numId w:val="651"/>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b/>
          <w:bCs/>
          <w:sz w:val="28"/>
          <w:szCs w:val="28"/>
          <w:lang w:val="it-IT"/>
        </w:rPr>
        <w:t>XIII sjednica Upravnog odbora</w:t>
      </w:r>
      <w:r w:rsidRPr="00335829">
        <w:rPr>
          <w:rFonts w:ascii="Garamond" w:eastAsia="Times New Roman" w:hAnsi="Garamond" w:cs="Segoe UI"/>
          <w:sz w:val="28"/>
          <w:szCs w:val="28"/>
          <w:lang w:val="it-IT"/>
        </w:rPr>
        <w:t>, održana je 23. maja 2024. godine. Na dnevnom redu ove sjednice Upravnog odbora bili su:</w:t>
      </w:r>
      <w:r w:rsidRPr="00335829">
        <w:rPr>
          <w:rFonts w:ascii="Garamond" w:eastAsia="Times New Roman" w:hAnsi="Garamond" w:cs="Segoe UI"/>
          <w:sz w:val="28"/>
          <w:szCs w:val="28"/>
          <w:lang w:val="en-US"/>
        </w:rPr>
        <w:t> </w:t>
      </w:r>
    </w:p>
    <w:p w:rsidR="00335829" w:rsidRPr="00335829" w:rsidRDefault="00335829" w:rsidP="00F46F9B">
      <w:pPr>
        <w:numPr>
          <w:ilvl w:val="0"/>
          <w:numId w:val="652"/>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Usvajanje zapisnika sa 11. sjednice UO;</w:t>
      </w:r>
      <w:r w:rsidRPr="00335829">
        <w:rPr>
          <w:rFonts w:ascii="Garamond" w:eastAsia="Times New Roman" w:hAnsi="Garamond" w:cs="Segoe UI"/>
          <w:sz w:val="28"/>
          <w:szCs w:val="28"/>
          <w:lang w:val="en-US"/>
        </w:rPr>
        <w:t> </w:t>
      </w:r>
    </w:p>
    <w:p w:rsidR="00335829" w:rsidRPr="00335829" w:rsidRDefault="00335829" w:rsidP="00F46F9B">
      <w:pPr>
        <w:numPr>
          <w:ilvl w:val="0"/>
          <w:numId w:val="653"/>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lastRenderedPageBreak/>
        <w:t>Predlog Pravilnika o izmjenama i dopunama Pravilnika o unutrašnjoj organizaciji i sistematizaciji radnih mjesta JU Centar za stručno obrazovanje;</w:t>
      </w:r>
      <w:r w:rsidRPr="00335829">
        <w:rPr>
          <w:rFonts w:ascii="Garamond" w:eastAsia="Times New Roman" w:hAnsi="Garamond" w:cs="Segoe UI"/>
          <w:sz w:val="28"/>
          <w:szCs w:val="28"/>
          <w:lang w:val="en-US"/>
        </w:rPr>
        <w:t> </w:t>
      </w:r>
    </w:p>
    <w:p w:rsidR="00335829" w:rsidRPr="00335829" w:rsidRDefault="00335829" w:rsidP="00F46F9B">
      <w:pPr>
        <w:numPr>
          <w:ilvl w:val="0"/>
          <w:numId w:val="654"/>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Tekuća pitanja </w:t>
      </w:r>
      <w:r w:rsidRPr="00335829">
        <w:rPr>
          <w:rFonts w:ascii="Garamond" w:eastAsia="Times New Roman" w:hAnsi="Garamond" w:cs="Segoe UI"/>
          <w:sz w:val="28"/>
          <w:szCs w:val="28"/>
          <w:lang w:val="en-US"/>
        </w:rPr>
        <w:t> </w:t>
      </w:r>
    </w:p>
    <w:p w:rsidR="00335829" w:rsidRPr="00335829" w:rsidRDefault="00335829" w:rsidP="00F46F9B">
      <w:pPr>
        <w:numPr>
          <w:ilvl w:val="0"/>
          <w:numId w:val="655"/>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b/>
          <w:bCs/>
          <w:sz w:val="28"/>
          <w:szCs w:val="28"/>
          <w:lang w:val="it-IT"/>
        </w:rPr>
        <w:t>XIV sjednica Upravnog odbora</w:t>
      </w:r>
      <w:r w:rsidRPr="00335829">
        <w:rPr>
          <w:rFonts w:ascii="Garamond" w:eastAsia="Times New Roman" w:hAnsi="Garamond" w:cs="Segoe UI"/>
          <w:sz w:val="28"/>
          <w:szCs w:val="28"/>
          <w:lang w:val="it-IT"/>
        </w:rPr>
        <w:t xml:space="preserve"> održana je 16. septembra 2024. godine. Na dnevnom redu ove sjednice Upravnog odbora bili su:</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F46F9B">
      <w:pPr>
        <w:numPr>
          <w:ilvl w:val="0"/>
          <w:numId w:val="656"/>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sl-SI"/>
        </w:rPr>
        <w:t>Usvajanje zapisnika sa prethodne sjednice UO;</w:t>
      </w:r>
      <w:r w:rsidRPr="00335829">
        <w:rPr>
          <w:rFonts w:ascii="Garamond" w:eastAsia="Times New Roman" w:hAnsi="Garamond" w:cs="Segoe UI"/>
          <w:sz w:val="28"/>
          <w:szCs w:val="28"/>
          <w:lang w:val="en-US"/>
        </w:rPr>
        <w:t> </w:t>
      </w:r>
    </w:p>
    <w:p w:rsidR="00335829" w:rsidRPr="00335829" w:rsidRDefault="00335829" w:rsidP="00F46F9B">
      <w:pPr>
        <w:numPr>
          <w:ilvl w:val="0"/>
          <w:numId w:val="657"/>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sl-SI"/>
        </w:rPr>
        <w:t xml:space="preserve">Usvajanje Iz vještaja o radu JU Centar za stručno obrazovanje </w:t>
      </w:r>
      <w:r w:rsidRPr="00335829">
        <w:rPr>
          <w:rFonts w:ascii="Garamond" w:eastAsia="Times New Roman" w:hAnsi="Garamond" w:cs="Segoe UI"/>
          <w:sz w:val="28"/>
          <w:szCs w:val="28"/>
          <w:lang w:val="it-IT"/>
        </w:rPr>
        <w:t>za period 01.01.2024 -30.06.2024. godine;</w:t>
      </w:r>
      <w:r w:rsidRPr="00335829">
        <w:rPr>
          <w:rFonts w:ascii="Garamond" w:eastAsia="Times New Roman" w:hAnsi="Garamond" w:cs="Segoe UI"/>
          <w:sz w:val="28"/>
          <w:szCs w:val="28"/>
          <w:lang w:val="en-US"/>
        </w:rPr>
        <w:t> </w:t>
      </w:r>
    </w:p>
    <w:p w:rsidR="00335829" w:rsidRPr="00335829" w:rsidRDefault="00335829" w:rsidP="00F46F9B">
      <w:pPr>
        <w:numPr>
          <w:ilvl w:val="0"/>
          <w:numId w:val="658"/>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 xml:space="preserve">Usvajanje finansijskih izvještaja </w:t>
      </w:r>
      <w:r w:rsidRPr="00335829">
        <w:rPr>
          <w:rFonts w:ascii="Garamond" w:eastAsia="Times New Roman" w:hAnsi="Garamond" w:cs="Segoe UI"/>
          <w:sz w:val="28"/>
          <w:szCs w:val="28"/>
          <w:lang w:val="sl-SI"/>
        </w:rPr>
        <w:t>JU Centar za stručno obrazovanje</w:t>
      </w:r>
      <w:r w:rsidRPr="00335829">
        <w:rPr>
          <w:rFonts w:ascii="Garamond" w:eastAsia="Times New Roman" w:hAnsi="Garamond" w:cs="Segoe UI"/>
          <w:sz w:val="28"/>
          <w:szCs w:val="28"/>
          <w:lang w:val="it-IT"/>
        </w:rPr>
        <w:t xml:space="preserve"> za period 01.01.2024 -30.06.2024. godine:</w:t>
      </w:r>
      <w:r w:rsidRPr="00335829">
        <w:rPr>
          <w:rFonts w:ascii="Garamond" w:eastAsia="Times New Roman" w:hAnsi="Garamond" w:cs="Segoe UI"/>
          <w:sz w:val="28"/>
          <w:szCs w:val="28"/>
          <w:lang w:val="en-US"/>
        </w:rPr>
        <w:t> </w:t>
      </w:r>
    </w:p>
    <w:p w:rsidR="00335829" w:rsidRPr="00335829" w:rsidRDefault="00335829" w:rsidP="00F46F9B">
      <w:pPr>
        <w:numPr>
          <w:ilvl w:val="0"/>
          <w:numId w:val="659"/>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Finansijski izvještaj;</w:t>
      </w:r>
      <w:r w:rsidRPr="00335829">
        <w:rPr>
          <w:rFonts w:ascii="Garamond" w:eastAsia="Times New Roman" w:hAnsi="Garamond" w:cs="Segoe UI"/>
          <w:sz w:val="28"/>
          <w:szCs w:val="28"/>
          <w:lang w:val="en-US"/>
        </w:rPr>
        <w:t> </w:t>
      </w:r>
    </w:p>
    <w:p w:rsidR="00335829" w:rsidRPr="00335829" w:rsidRDefault="00335829" w:rsidP="00F46F9B">
      <w:pPr>
        <w:numPr>
          <w:ilvl w:val="0"/>
          <w:numId w:val="660"/>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Izvještaj o novčanim tokovima IV;</w:t>
      </w:r>
      <w:r w:rsidRPr="00335829">
        <w:rPr>
          <w:rFonts w:ascii="Garamond" w:eastAsia="Times New Roman" w:hAnsi="Garamond" w:cs="Segoe UI"/>
          <w:sz w:val="28"/>
          <w:szCs w:val="28"/>
          <w:lang w:val="en-US"/>
        </w:rPr>
        <w:t> </w:t>
      </w:r>
    </w:p>
    <w:p w:rsidR="00335829" w:rsidRPr="00335829" w:rsidRDefault="00335829" w:rsidP="00F46F9B">
      <w:pPr>
        <w:numPr>
          <w:ilvl w:val="0"/>
          <w:numId w:val="661"/>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Izvještaj o neizmirenim obavezama</w:t>
      </w:r>
      <w:r w:rsidRPr="00335829">
        <w:rPr>
          <w:rFonts w:ascii="Garamond" w:eastAsia="Times New Roman" w:hAnsi="Garamond" w:cs="Segoe UI"/>
          <w:sz w:val="28"/>
          <w:szCs w:val="28"/>
          <w:lang w:val="en-US"/>
        </w:rPr>
        <w:t> </w:t>
      </w:r>
    </w:p>
    <w:p w:rsidR="00335829" w:rsidRPr="00335829" w:rsidRDefault="00335829" w:rsidP="00F46F9B">
      <w:pPr>
        <w:numPr>
          <w:ilvl w:val="0"/>
          <w:numId w:val="662"/>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 xml:space="preserve">Usvajanje  Izvještaja o javnim nabavkama </w:t>
      </w:r>
      <w:r w:rsidRPr="00335829">
        <w:rPr>
          <w:rFonts w:ascii="Garamond" w:eastAsia="Times New Roman" w:hAnsi="Garamond" w:cs="Segoe UI"/>
          <w:sz w:val="28"/>
          <w:szCs w:val="28"/>
          <w:lang w:val="sl-SI"/>
        </w:rPr>
        <w:t xml:space="preserve">JU Centar za stručno obrazovanje </w:t>
      </w:r>
      <w:r w:rsidRPr="00335829">
        <w:rPr>
          <w:rFonts w:ascii="Garamond" w:eastAsia="Times New Roman" w:hAnsi="Garamond" w:cs="Segoe UI"/>
          <w:sz w:val="28"/>
          <w:szCs w:val="28"/>
          <w:lang w:val="it-IT"/>
        </w:rPr>
        <w:t>za period 01.01.2024 -30.06.2024. godine;</w:t>
      </w:r>
      <w:r w:rsidRPr="00335829">
        <w:rPr>
          <w:rFonts w:ascii="Garamond" w:eastAsia="Times New Roman" w:hAnsi="Garamond" w:cs="Segoe UI"/>
          <w:sz w:val="28"/>
          <w:szCs w:val="28"/>
          <w:lang w:val="en-US"/>
        </w:rPr>
        <w:t> </w:t>
      </w:r>
    </w:p>
    <w:p w:rsidR="00335829" w:rsidRPr="00335829" w:rsidRDefault="00335829" w:rsidP="00F46F9B">
      <w:pPr>
        <w:numPr>
          <w:ilvl w:val="0"/>
          <w:numId w:val="663"/>
        </w:numPr>
        <w:spacing w:after="0" w:line="240" w:lineRule="auto"/>
        <w:ind w:firstLine="0"/>
        <w:jc w:val="both"/>
        <w:textAlignment w:val="baseline"/>
        <w:rPr>
          <w:rFonts w:ascii="Garamond" w:eastAsia="Times New Roman" w:hAnsi="Garamond" w:cs="Segoe UI"/>
          <w:sz w:val="24"/>
          <w:szCs w:val="24"/>
          <w:lang w:val="en-US"/>
        </w:rPr>
      </w:pPr>
      <w:r w:rsidRPr="00335829">
        <w:rPr>
          <w:rFonts w:ascii="Garamond" w:eastAsia="Times New Roman" w:hAnsi="Garamond" w:cs="Segoe UI"/>
          <w:sz w:val="28"/>
          <w:szCs w:val="28"/>
          <w:lang w:val="it-IT"/>
        </w:rPr>
        <w:t>Tekuća pitanja</w:t>
      </w:r>
      <w:r w:rsidRPr="00335829">
        <w:rPr>
          <w:rFonts w:ascii="Garamond" w:eastAsia="Times New Roman" w:hAnsi="Garamond" w:cs="Segoe UI"/>
          <w:sz w:val="24"/>
          <w:szCs w:val="24"/>
          <w:lang w:val="it-IT"/>
        </w:rPr>
        <w:t>.</w:t>
      </w:r>
      <w:r w:rsidRPr="00335829">
        <w:rPr>
          <w:rFonts w:ascii="Garamond" w:eastAsia="Times New Roman" w:hAnsi="Garamond" w:cs="Segoe UI"/>
          <w:sz w:val="24"/>
          <w:szCs w:val="24"/>
          <w:lang w:val="en-US"/>
        </w:rPr>
        <w:t> </w:t>
      </w:r>
    </w:p>
    <w:p w:rsidR="00335829" w:rsidRPr="00335829" w:rsidRDefault="00335829" w:rsidP="00F46F9B">
      <w:pPr>
        <w:numPr>
          <w:ilvl w:val="0"/>
          <w:numId w:val="664"/>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b/>
          <w:bCs/>
          <w:sz w:val="28"/>
          <w:szCs w:val="28"/>
          <w:lang w:val="it-IT"/>
        </w:rPr>
        <w:t>XV sjednica Upravnog odbora</w:t>
      </w:r>
      <w:r w:rsidRPr="00335829">
        <w:rPr>
          <w:rFonts w:ascii="Garamond" w:eastAsia="Times New Roman" w:hAnsi="Garamond" w:cs="Segoe UI"/>
          <w:sz w:val="28"/>
          <w:szCs w:val="28"/>
          <w:lang w:val="it-IT"/>
        </w:rPr>
        <w:t xml:space="preserve"> održana je 24. oktobra 2024. godine. Na dnevnom redu ove sjednice Upravnog odbora bili su:</w:t>
      </w:r>
      <w:r w:rsidRPr="00335829">
        <w:rPr>
          <w:rFonts w:ascii="Garamond" w:eastAsia="Times New Roman" w:hAnsi="Garamond" w:cs="Segoe UI"/>
          <w:sz w:val="28"/>
          <w:szCs w:val="28"/>
          <w:lang w:val="en-US"/>
        </w:rPr>
        <w:t> </w:t>
      </w:r>
    </w:p>
    <w:p w:rsidR="00335829" w:rsidRPr="00335829" w:rsidRDefault="00335829" w:rsidP="00F46F9B">
      <w:pPr>
        <w:numPr>
          <w:ilvl w:val="0"/>
          <w:numId w:val="665"/>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sl-SI"/>
        </w:rPr>
        <w:t>Usvajanje zapisnika sa prethodne sjednice UO;</w:t>
      </w:r>
      <w:r w:rsidRPr="00335829">
        <w:rPr>
          <w:rFonts w:ascii="Garamond" w:eastAsia="Times New Roman" w:hAnsi="Garamond" w:cs="Segoe UI"/>
          <w:sz w:val="28"/>
          <w:szCs w:val="28"/>
          <w:lang w:val="en-US"/>
        </w:rPr>
        <w:t> </w:t>
      </w:r>
    </w:p>
    <w:p w:rsidR="00335829" w:rsidRPr="00335829" w:rsidRDefault="00335829" w:rsidP="00F46F9B">
      <w:pPr>
        <w:numPr>
          <w:ilvl w:val="0"/>
          <w:numId w:val="666"/>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sl-SI"/>
        </w:rPr>
        <w:t>Uvid u izvršene izmjene Polugodišnjeg izvještaja o radu JU Cenatr za stručno obrazovanje;</w:t>
      </w:r>
      <w:r w:rsidRPr="00335829">
        <w:rPr>
          <w:rFonts w:ascii="Garamond" w:eastAsia="Times New Roman" w:hAnsi="Garamond" w:cs="Segoe UI"/>
          <w:sz w:val="28"/>
          <w:szCs w:val="28"/>
          <w:lang w:val="en-US"/>
        </w:rPr>
        <w:t> </w:t>
      </w:r>
    </w:p>
    <w:p w:rsidR="00335829" w:rsidRPr="00335829" w:rsidRDefault="00335829" w:rsidP="00F46F9B">
      <w:pPr>
        <w:numPr>
          <w:ilvl w:val="0"/>
          <w:numId w:val="667"/>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sl-SI"/>
        </w:rPr>
        <w:t>Predlog izmjene finansijskog plana JU Centar za stručno obrazovanje za 2024. godinu.</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108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F46F9B">
      <w:pPr>
        <w:numPr>
          <w:ilvl w:val="0"/>
          <w:numId w:val="668"/>
        </w:numPr>
        <w:shd w:val="clear" w:color="auto" w:fill="FFFFFF"/>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 xml:space="preserve">Održana je elektronska sjednica Upravnog odbora </w:t>
      </w:r>
      <w:r w:rsidRPr="00335829">
        <w:rPr>
          <w:rFonts w:ascii="Garamond" w:eastAsia="Times New Roman" w:hAnsi="Garamond" w:cs="Segoe UI"/>
          <w:sz w:val="28"/>
          <w:szCs w:val="28"/>
          <w:lang w:val="en-US"/>
        </w:rPr>
        <w:t>za potrebe davanja saglasnosti na izmjene</w:t>
      </w:r>
      <w:r w:rsidRPr="00335829">
        <w:rPr>
          <w:rFonts w:ascii="Times New Roman" w:eastAsia="Times New Roman" w:hAnsi="Times New Roman" w:cs="Times New Roman"/>
          <w:sz w:val="28"/>
          <w:szCs w:val="28"/>
          <w:lang w:val="en-US"/>
        </w:rPr>
        <w:t> </w:t>
      </w:r>
      <w:r w:rsidRPr="00335829">
        <w:rPr>
          <w:rFonts w:ascii="Garamond" w:eastAsia="Times New Roman" w:hAnsi="Garamond" w:cs="Segoe UI"/>
          <w:sz w:val="28"/>
          <w:szCs w:val="28"/>
          <w:lang w:val="en-US"/>
        </w:rPr>
        <w:t>Plana i javnih nabavki</w:t>
      </w:r>
      <w:r w:rsidRPr="00335829">
        <w:rPr>
          <w:rFonts w:ascii="Garamond" w:eastAsia="Times New Roman" w:hAnsi="Garamond" w:cs="Garamond"/>
          <w:sz w:val="28"/>
          <w:szCs w:val="28"/>
          <w:lang w:val="en-US"/>
        </w:rPr>
        <w:t> </w:t>
      </w:r>
      <w:r w:rsidRPr="00335829">
        <w:rPr>
          <w:rFonts w:ascii="Garamond" w:eastAsia="Times New Roman" w:hAnsi="Garamond" w:cs="Segoe UI"/>
          <w:sz w:val="28"/>
          <w:szCs w:val="28"/>
          <w:lang w:val="en-US"/>
        </w:rPr>
        <w:t xml:space="preserve"> u vidu preraspodjele bud</w:t>
      </w:r>
      <w:r w:rsidRPr="00335829">
        <w:rPr>
          <w:rFonts w:ascii="Garamond" w:eastAsia="Times New Roman" w:hAnsi="Garamond" w:cs="Garamond"/>
          <w:sz w:val="28"/>
          <w:szCs w:val="28"/>
          <w:lang w:val="en-US"/>
        </w:rPr>
        <w:t>ž</w:t>
      </w:r>
      <w:r w:rsidRPr="00335829">
        <w:rPr>
          <w:rFonts w:ascii="Garamond" w:eastAsia="Times New Roman" w:hAnsi="Garamond" w:cs="Segoe UI"/>
          <w:sz w:val="28"/>
          <w:szCs w:val="28"/>
          <w:lang w:val="en-US"/>
        </w:rPr>
        <w:t>etskih sredstava koje su nastale usljed nedostataka dijela sredstava za</w:t>
      </w:r>
      <w:r w:rsidRPr="00335829">
        <w:rPr>
          <w:rFonts w:ascii="Times New Roman" w:eastAsia="Times New Roman" w:hAnsi="Times New Roman" w:cs="Times New Roman"/>
          <w:sz w:val="28"/>
          <w:szCs w:val="28"/>
          <w:lang w:val="en-US"/>
        </w:rPr>
        <w:t> </w:t>
      </w:r>
      <w:r w:rsidRPr="00335829">
        <w:rPr>
          <w:rFonts w:ascii="Garamond" w:eastAsia="Times New Roman" w:hAnsi="Garamond" w:cs="Segoe UI"/>
          <w:sz w:val="28"/>
          <w:szCs w:val="28"/>
          <w:lang w:val="en-US"/>
        </w:rPr>
        <w:t>nabavku ra</w:t>
      </w:r>
      <w:r w:rsidRPr="00335829">
        <w:rPr>
          <w:rFonts w:ascii="Garamond" w:eastAsia="Times New Roman" w:hAnsi="Garamond" w:cs="Garamond"/>
          <w:sz w:val="28"/>
          <w:szCs w:val="28"/>
          <w:lang w:val="en-US"/>
        </w:rPr>
        <w:t>č</w:t>
      </w:r>
      <w:r w:rsidRPr="00335829">
        <w:rPr>
          <w:rFonts w:ascii="Garamond" w:eastAsia="Times New Roman" w:hAnsi="Garamond" w:cs="Segoe UI"/>
          <w:sz w:val="28"/>
          <w:szCs w:val="28"/>
          <w:lang w:val="en-US"/>
        </w:rPr>
        <w:t>unarske opreme</w:t>
      </w:r>
      <w:r w:rsidRPr="00335829">
        <w:rPr>
          <w:rFonts w:ascii="Times New Roman" w:eastAsia="Times New Roman" w:hAnsi="Times New Roman" w:cs="Times New Roman"/>
          <w:sz w:val="28"/>
          <w:szCs w:val="28"/>
          <w:lang w:val="en-US"/>
        </w:rPr>
        <w:t> </w:t>
      </w:r>
      <w:r w:rsidRPr="00335829">
        <w:rPr>
          <w:rFonts w:ascii="Garamond" w:eastAsia="Times New Roman" w:hAnsi="Garamond" w:cs="Segoe UI"/>
          <w:sz w:val="28"/>
          <w:szCs w:val="28"/>
          <w:lang w:val="en-US"/>
        </w:rPr>
        <w:t>za uspostavljanje informacionog sistema.</w:t>
      </w:r>
      <w:r w:rsidRPr="00335829">
        <w:rPr>
          <w:rFonts w:ascii="Times New Roman" w:eastAsia="Times New Roman" w:hAnsi="Times New Roman" w:cs="Times New Roman"/>
          <w:sz w:val="28"/>
          <w:szCs w:val="28"/>
          <w:lang w:val="en-US"/>
        </w:rPr>
        <w:t> </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5E00B8" w:rsidRDefault="00335829" w:rsidP="00F46F9B">
      <w:pPr>
        <w:numPr>
          <w:ilvl w:val="0"/>
          <w:numId w:val="669"/>
        </w:numPr>
        <w:pBdr>
          <w:bottom w:val="single" w:sz="12" w:space="1" w:color="1F4E79"/>
        </w:pBdr>
        <w:spacing w:after="0" w:line="240" w:lineRule="auto"/>
        <w:ind w:left="0" w:firstLine="0"/>
        <w:textAlignment w:val="baseline"/>
        <w:rPr>
          <w:rFonts w:ascii="Garamond" w:eastAsia="Times New Roman" w:hAnsi="Garamond" w:cs="Segoe UI"/>
          <w:color w:val="00B0F0"/>
          <w:sz w:val="28"/>
          <w:szCs w:val="28"/>
          <w:lang w:val="en-US"/>
        </w:rPr>
      </w:pPr>
      <w:r w:rsidRPr="005E00B8">
        <w:rPr>
          <w:rFonts w:ascii="Garamond" w:eastAsia="Times New Roman" w:hAnsi="Garamond" w:cs="Segoe UI"/>
          <w:b/>
          <w:bCs/>
          <w:color w:val="00B0F0"/>
          <w:sz w:val="28"/>
          <w:szCs w:val="28"/>
          <w:lang w:val="it-IT"/>
        </w:rPr>
        <w:t>LEKTORISANJE I  TEHNIČKO SREĐIVANJE DOKUMENATA </w:t>
      </w:r>
      <w:r w:rsidRPr="005E00B8">
        <w:rPr>
          <w:rFonts w:ascii="Garamond" w:eastAsia="Times New Roman" w:hAnsi="Garamond" w:cs="Segoe UI"/>
          <w:color w:val="00B0F0"/>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it-IT"/>
        </w:rPr>
        <w:t>Tokom 2024. godine završena je lektura i tehničko sređivanje sljedećih dokumenta JU Centar za stručno obrazovanje:</w:t>
      </w:r>
      <w:r w:rsidRPr="00335829">
        <w:rPr>
          <w:rFonts w:ascii="Garamond" w:eastAsia="Times New Roman" w:hAnsi="Garamond" w:cs="Segoe UI"/>
          <w:sz w:val="28"/>
          <w:szCs w:val="28"/>
          <w:lang w:val="en-US"/>
        </w:rPr>
        <w:t> </w:t>
      </w:r>
    </w:p>
    <w:p w:rsidR="00335829" w:rsidRPr="00335829" w:rsidRDefault="00335829" w:rsidP="00F46F9B">
      <w:pPr>
        <w:numPr>
          <w:ilvl w:val="0"/>
          <w:numId w:val="670"/>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Standardi zanimanja iz oblasti Hortikulture </w:t>
      </w:r>
      <w:r w:rsidRPr="00335829">
        <w:rPr>
          <w:rFonts w:ascii="Garamond" w:eastAsia="Times New Roman" w:hAnsi="Garamond" w:cs="Segoe UI"/>
          <w:sz w:val="28"/>
          <w:szCs w:val="28"/>
          <w:lang w:val="en-US"/>
        </w:rPr>
        <w:t> </w:t>
      </w:r>
    </w:p>
    <w:p w:rsidR="00335829" w:rsidRPr="00335829" w:rsidRDefault="00335829" w:rsidP="00F46F9B">
      <w:pPr>
        <w:numPr>
          <w:ilvl w:val="0"/>
          <w:numId w:val="671"/>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Tehničar dizajna u hortikulturi, nivo IV1, </w:t>
      </w:r>
      <w:r w:rsidRPr="00335829">
        <w:rPr>
          <w:rFonts w:ascii="Garamond" w:eastAsia="Times New Roman" w:hAnsi="Garamond" w:cs="Segoe UI"/>
          <w:sz w:val="28"/>
          <w:szCs w:val="28"/>
          <w:lang w:val="en-US"/>
        </w:rPr>
        <w:t> </w:t>
      </w:r>
    </w:p>
    <w:p w:rsidR="00335829" w:rsidRPr="00335829" w:rsidRDefault="00335829" w:rsidP="00F46F9B">
      <w:pPr>
        <w:numPr>
          <w:ilvl w:val="0"/>
          <w:numId w:val="672"/>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Tehničar hortikulturne proizvodnje, nivo IV1, </w:t>
      </w:r>
      <w:r w:rsidRPr="00335829">
        <w:rPr>
          <w:rFonts w:ascii="Garamond" w:eastAsia="Times New Roman" w:hAnsi="Garamond" w:cs="Segoe UI"/>
          <w:sz w:val="28"/>
          <w:szCs w:val="28"/>
          <w:lang w:val="en-US"/>
        </w:rPr>
        <w:t> </w:t>
      </w:r>
    </w:p>
    <w:p w:rsidR="00335829" w:rsidRPr="00335829" w:rsidRDefault="00335829" w:rsidP="00F46F9B">
      <w:pPr>
        <w:numPr>
          <w:ilvl w:val="0"/>
          <w:numId w:val="673"/>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Cvjećar, nivo III, </w:t>
      </w:r>
      <w:r w:rsidRPr="00335829">
        <w:rPr>
          <w:rFonts w:ascii="Garamond" w:eastAsia="Times New Roman" w:hAnsi="Garamond" w:cs="Segoe UI"/>
          <w:sz w:val="28"/>
          <w:szCs w:val="28"/>
          <w:lang w:val="en-US"/>
        </w:rPr>
        <w:t> </w:t>
      </w:r>
    </w:p>
    <w:p w:rsidR="00335829" w:rsidRPr="00335829" w:rsidRDefault="00335829" w:rsidP="00F46F9B">
      <w:pPr>
        <w:numPr>
          <w:ilvl w:val="0"/>
          <w:numId w:val="674"/>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Rasadničar, nivo III, </w:t>
      </w:r>
      <w:r w:rsidRPr="00335829">
        <w:rPr>
          <w:rFonts w:ascii="Garamond" w:eastAsia="Times New Roman" w:hAnsi="Garamond" w:cs="Segoe UI"/>
          <w:sz w:val="28"/>
          <w:szCs w:val="28"/>
          <w:lang w:val="en-US"/>
        </w:rPr>
        <w:t> </w:t>
      </w:r>
    </w:p>
    <w:p w:rsidR="00335829" w:rsidRPr="00335829" w:rsidRDefault="00335829" w:rsidP="00F46F9B">
      <w:pPr>
        <w:numPr>
          <w:ilvl w:val="0"/>
          <w:numId w:val="675"/>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Baštovan, nivo III i </w:t>
      </w:r>
      <w:r w:rsidRPr="00335829">
        <w:rPr>
          <w:rFonts w:ascii="Garamond" w:eastAsia="Times New Roman" w:hAnsi="Garamond" w:cs="Segoe UI"/>
          <w:sz w:val="28"/>
          <w:szCs w:val="28"/>
          <w:lang w:val="en-US"/>
        </w:rPr>
        <w:t> </w:t>
      </w:r>
    </w:p>
    <w:p w:rsidR="00335829" w:rsidRPr="00335829" w:rsidRDefault="00335829" w:rsidP="00F46F9B">
      <w:pPr>
        <w:numPr>
          <w:ilvl w:val="0"/>
          <w:numId w:val="676"/>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Pomoćnik u hortikulturnoj proizvodnji, nivo II</w:t>
      </w:r>
      <w:r w:rsidRPr="00335829">
        <w:rPr>
          <w:rFonts w:ascii="Garamond" w:eastAsia="Times New Roman" w:hAnsi="Garamond" w:cs="Segoe UI"/>
          <w:sz w:val="28"/>
          <w:szCs w:val="28"/>
          <w:lang w:val="en-US"/>
        </w:rPr>
        <w:t> </w:t>
      </w:r>
    </w:p>
    <w:p w:rsidR="00335829" w:rsidRPr="00335829" w:rsidRDefault="00335829" w:rsidP="00F46F9B">
      <w:pPr>
        <w:numPr>
          <w:ilvl w:val="0"/>
          <w:numId w:val="677"/>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Standardi zanimanja iz oblasti Zdravstva </w:t>
      </w:r>
      <w:r w:rsidRPr="00335829">
        <w:rPr>
          <w:rFonts w:ascii="Garamond" w:eastAsia="Times New Roman" w:hAnsi="Garamond" w:cs="Segoe UI"/>
          <w:sz w:val="28"/>
          <w:szCs w:val="28"/>
          <w:lang w:val="en-US"/>
        </w:rPr>
        <w:t> </w:t>
      </w:r>
    </w:p>
    <w:p w:rsidR="00335829" w:rsidRPr="00335829" w:rsidRDefault="00335829" w:rsidP="00F46F9B">
      <w:pPr>
        <w:numPr>
          <w:ilvl w:val="0"/>
          <w:numId w:val="678"/>
        </w:numPr>
        <w:spacing w:after="0" w:line="240" w:lineRule="auto"/>
        <w:ind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lastRenderedPageBreak/>
        <w:t>Ginekološko-akušerski tehničar, nivo IV1</w:t>
      </w:r>
      <w:r w:rsidRPr="00335829">
        <w:rPr>
          <w:rFonts w:ascii="Garamond" w:eastAsia="Times New Roman" w:hAnsi="Garamond" w:cs="Segoe UI"/>
          <w:sz w:val="28"/>
          <w:szCs w:val="28"/>
          <w:lang w:val="en-US"/>
        </w:rPr>
        <w:t> </w:t>
      </w:r>
    </w:p>
    <w:p w:rsidR="00335829" w:rsidRPr="00335829" w:rsidRDefault="00335829" w:rsidP="00F46F9B">
      <w:pPr>
        <w:numPr>
          <w:ilvl w:val="0"/>
          <w:numId w:val="679"/>
        </w:numPr>
        <w:spacing w:after="0" w:line="240" w:lineRule="auto"/>
        <w:ind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Ginekološko-akušerski tehničar za rad u ustanovama primarne zdravstvene zaštite, nivo IV1</w:t>
      </w:r>
      <w:r w:rsidRPr="00335829">
        <w:rPr>
          <w:rFonts w:ascii="Garamond" w:eastAsia="Times New Roman" w:hAnsi="Garamond" w:cs="Segoe UI"/>
          <w:sz w:val="28"/>
          <w:szCs w:val="28"/>
          <w:lang w:val="en-US"/>
        </w:rPr>
        <w:t> </w:t>
      </w:r>
    </w:p>
    <w:p w:rsidR="00335829" w:rsidRPr="00335829" w:rsidRDefault="00335829" w:rsidP="00F46F9B">
      <w:pPr>
        <w:numPr>
          <w:ilvl w:val="0"/>
          <w:numId w:val="680"/>
        </w:numPr>
        <w:spacing w:after="0" w:line="240" w:lineRule="auto"/>
        <w:ind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Ginekološko-akušerski tehničar za rad u hospitalnim ustanovama, nivo IV1</w:t>
      </w:r>
      <w:r w:rsidRPr="00335829">
        <w:rPr>
          <w:rFonts w:ascii="Garamond" w:eastAsia="Times New Roman" w:hAnsi="Garamond" w:cs="Segoe UI"/>
          <w:sz w:val="28"/>
          <w:szCs w:val="28"/>
          <w:lang w:val="en-US"/>
        </w:rPr>
        <w:t> </w:t>
      </w:r>
    </w:p>
    <w:p w:rsidR="00335829" w:rsidRPr="00335829" w:rsidRDefault="00335829" w:rsidP="00F46F9B">
      <w:pPr>
        <w:numPr>
          <w:ilvl w:val="0"/>
          <w:numId w:val="681"/>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SK i SKN iz oblasti Zdravstva </w:t>
      </w:r>
      <w:r w:rsidRPr="00335829">
        <w:rPr>
          <w:rFonts w:ascii="Garamond" w:eastAsia="Times New Roman" w:hAnsi="Garamond" w:cs="Segoe UI"/>
          <w:sz w:val="28"/>
          <w:szCs w:val="28"/>
          <w:lang w:val="en-US"/>
        </w:rPr>
        <w:t> </w:t>
      </w:r>
    </w:p>
    <w:p w:rsidR="00335829" w:rsidRPr="00335829" w:rsidRDefault="00335829" w:rsidP="00F46F9B">
      <w:pPr>
        <w:numPr>
          <w:ilvl w:val="0"/>
          <w:numId w:val="682"/>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Ginekološko-akušerski tehničar, nivo IV1</w:t>
      </w:r>
      <w:r w:rsidRPr="00335829">
        <w:rPr>
          <w:rFonts w:ascii="Garamond" w:eastAsia="Times New Roman" w:hAnsi="Garamond" w:cs="Segoe UI"/>
          <w:sz w:val="28"/>
          <w:szCs w:val="28"/>
          <w:lang w:val="en-US"/>
        </w:rPr>
        <w:t> </w:t>
      </w:r>
    </w:p>
    <w:p w:rsidR="00335829" w:rsidRPr="00335829" w:rsidRDefault="00335829" w:rsidP="00F46F9B">
      <w:pPr>
        <w:numPr>
          <w:ilvl w:val="0"/>
          <w:numId w:val="683"/>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Ginekološko-akušerski tehničar za rad u ustanovama primarne zdravstvene zaštite, nivo IV1</w:t>
      </w:r>
      <w:r w:rsidRPr="00335829">
        <w:rPr>
          <w:rFonts w:ascii="Garamond" w:eastAsia="Times New Roman" w:hAnsi="Garamond" w:cs="Segoe UI"/>
          <w:sz w:val="28"/>
          <w:szCs w:val="28"/>
          <w:lang w:val="en-US"/>
        </w:rPr>
        <w:t> </w:t>
      </w:r>
    </w:p>
    <w:p w:rsidR="00335829" w:rsidRPr="00335829" w:rsidRDefault="00335829" w:rsidP="00F46F9B">
      <w:pPr>
        <w:numPr>
          <w:ilvl w:val="0"/>
          <w:numId w:val="684"/>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Ginekološko-akušerski tehničar za rad u hospitalnim ustanovama, nivo IV1</w:t>
      </w:r>
      <w:r w:rsidRPr="00335829">
        <w:rPr>
          <w:rFonts w:ascii="Garamond" w:eastAsia="Times New Roman" w:hAnsi="Garamond" w:cs="Segoe UI"/>
          <w:sz w:val="28"/>
          <w:szCs w:val="28"/>
          <w:lang w:val="en-US"/>
        </w:rPr>
        <w:t> </w:t>
      </w:r>
    </w:p>
    <w:p w:rsidR="00335829" w:rsidRPr="00335829" w:rsidRDefault="00335829" w:rsidP="00F46F9B">
      <w:pPr>
        <w:numPr>
          <w:ilvl w:val="0"/>
          <w:numId w:val="685"/>
        </w:numPr>
        <w:spacing w:after="0" w:line="240" w:lineRule="auto"/>
        <w:ind w:left="360"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SK i SKN iz oblasti Hortikulture</w:t>
      </w:r>
      <w:r w:rsidRPr="00335829">
        <w:rPr>
          <w:rFonts w:ascii="Garamond" w:eastAsia="Times New Roman" w:hAnsi="Garamond" w:cs="Segoe UI"/>
          <w:sz w:val="28"/>
          <w:szCs w:val="28"/>
          <w:lang w:val="en-US"/>
        </w:rPr>
        <w:t> </w:t>
      </w:r>
    </w:p>
    <w:p w:rsidR="00335829" w:rsidRPr="00335829" w:rsidRDefault="00335829" w:rsidP="00F46F9B">
      <w:pPr>
        <w:numPr>
          <w:ilvl w:val="0"/>
          <w:numId w:val="686"/>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Tehničar dizajna u hortikulturi, nivo IV1, </w:t>
      </w:r>
      <w:r w:rsidRPr="00335829">
        <w:rPr>
          <w:rFonts w:ascii="Garamond" w:eastAsia="Times New Roman" w:hAnsi="Garamond" w:cs="Segoe UI"/>
          <w:sz w:val="28"/>
          <w:szCs w:val="28"/>
          <w:lang w:val="en-US"/>
        </w:rPr>
        <w:t> </w:t>
      </w:r>
    </w:p>
    <w:p w:rsidR="00335829" w:rsidRPr="00335829" w:rsidRDefault="00335829" w:rsidP="00F46F9B">
      <w:pPr>
        <w:numPr>
          <w:ilvl w:val="0"/>
          <w:numId w:val="687"/>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Tehničar hortikulturne proizvodnje, nivo IV1, </w:t>
      </w:r>
      <w:r w:rsidRPr="00335829">
        <w:rPr>
          <w:rFonts w:ascii="Garamond" w:eastAsia="Times New Roman" w:hAnsi="Garamond" w:cs="Segoe UI"/>
          <w:sz w:val="28"/>
          <w:szCs w:val="28"/>
          <w:lang w:val="en-US"/>
        </w:rPr>
        <w:t> </w:t>
      </w:r>
    </w:p>
    <w:p w:rsidR="00335829" w:rsidRPr="00335829" w:rsidRDefault="00335829" w:rsidP="00F46F9B">
      <w:pPr>
        <w:numPr>
          <w:ilvl w:val="0"/>
          <w:numId w:val="688"/>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Cvjećar, nivo III, </w:t>
      </w:r>
      <w:r w:rsidRPr="00335829">
        <w:rPr>
          <w:rFonts w:ascii="Garamond" w:eastAsia="Times New Roman" w:hAnsi="Garamond" w:cs="Segoe UI"/>
          <w:sz w:val="28"/>
          <w:szCs w:val="28"/>
          <w:lang w:val="en-US"/>
        </w:rPr>
        <w:t> </w:t>
      </w:r>
    </w:p>
    <w:p w:rsidR="00335829" w:rsidRPr="00335829" w:rsidRDefault="00335829" w:rsidP="00F46F9B">
      <w:pPr>
        <w:numPr>
          <w:ilvl w:val="0"/>
          <w:numId w:val="689"/>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Rasadničar, nivo III, </w:t>
      </w:r>
      <w:r w:rsidRPr="00335829">
        <w:rPr>
          <w:rFonts w:ascii="Garamond" w:eastAsia="Times New Roman" w:hAnsi="Garamond" w:cs="Segoe UI"/>
          <w:sz w:val="28"/>
          <w:szCs w:val="28"/>
          <w:lang w:val="en-US"/>
        </w:rPr>
        <w:t> </w:t>
      </w:r>
    </w:p>
    <w:p w:rsidR="00335829" w:rsidRPr="00335829" w:rsidRDefault="00335829" w:rsidP="00F46F9B">
      <w:pPr>
        <w:numPr>
          <w:ilvl w:val="0"/>
          <w:numId w:val="690"/>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Baštovan, nivo III i </w:t>
      </w:r>
      <w:r w:rsidRPr="00335829">
        <w:rPr>
          <w:rFonts w:ascii="Garamond" w:eastAsia="Times New Roman" w:hAnsi="Garamond" w:cs="Segoe UI"/>
          <w:sz w:val="28"/>
          <w:szCs w:val="28"/>
          <w:lang w:val="en-US"/>
        </w:rPr>
        <w:t> </w:t>
      </w:r>
    </w:p>
    <w:p w:rsidR="00335829" w:rsidRPr="00335829" w:rsidRDefault="00335829" w:rsidP="00F46F9B">
      <w:pPr>
        <w:numPr>
          <w:ilvl w:val="0"/>
          <w:numId w:val="691"/>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Pomoćnik u hortikulturnoj proizvodnji, nivo II</w:t>
      </w:r>
      <w:r w:rsidRPr="00335829">
        <w:rPr>
          <w:rFonts w:ascii="Garamond" w:eastAsia="Times New Roman" w:hAnsi="Garamond" w:cs="Segoe UI"/>
          <w:sz w:val="28"/>
          <w:szCs w:val="28"/>
          <w:lang w:val="en-US"/>
        </w:rPr>
        <w:t> </w:t>
      </w:r>
    </w:p>
    <w:p w:rsidR="00335829" w:rsidRPr="00335829" w:rsidRDefault="00335829" w:rsidP="00F46F9B">
      <w:pPr>
        <w:numPr>
          <w:ilvl w:val="0"/>
          <w:numId w:val="692"/>
        </w:numPr>
        <w:spacing w:after="0" w:line="240" w:lineRule="auto"/>
        <w:ind w:left="360"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OP iz oblasti hortikulture</w:t>
      </w:r>
      <w:r w:rsidRPr="00335829">
        <w:rPr>
          <w:rFonts w:ascii="Garamond" w:eastAsia="Times New Roman" w:hAnsi="Garamond" w:cs="Segoe UI"/>
          <w:sz w:val="28"/>
          <w:szCs w:val="28"/>
          <w:lang w:val="en-US"/>
        </w:rPr>
        <w:t> </w:t>
      </w:r>
    </w:p>
    <w:p w:rsidR="00335829" w:rsidRPr="00335829" w:rsidRDefault="00335829" w:rsidP="00F46F9B">
      <w:pPr>
        <w:numPr>
          <w:ilvl w:val="0"/>
          <w:numId w:val="693"/>
        </w:numPr>
        <w:spacing w:after="0" w:line="240" w:lineRule="auto"/>
        <w:ind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Izvođač hortikulturnih radova, nivo III </w:t>
      </w:r>
      <w:r w:rsidRPr="00335829">
        <w:rPr>
          <w:rFonts w:ascii="Garamond" w:eastAsia="Times New Roman" w:hAnsi="Garamond" w:cs="Segoe UI"/>
          <w:sz w:val="28"/>
          <w:szCs w:val="28"/>
          <w:lang w:val="en-US"/>
        </w:rPr>
        <w:t> </w:t>
      </w:r>
    </w:p>
    <w:p w:rsidR="00335829" w:rsidRPr="00335829" w:rsidRDefault="00335829" w:rsidP="00F46F9B">
      <w:pPr>
        <w:numPr>
          <w:ilvl w:val="0"/>
          <w:numId w:val="694"/>
        </w:numPr>
        <w:spacing w:after="0" w:line="240" w:lineRule="auto"/>
        <w:ind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Tehničar dizajna i proizvodnje u hortikulturi, nivo IV</w:t>
      </w:r>
      <w:r w:rsidRPr="00335829">
        <w:rPr>
          <w:rFonts w:ascii="Garamond" w:eastAsia="Times New Roman" w:hAnsi="Garamond" w:cs="Segoe UI"/>
          <w:sz w:val="28"/>
          <w:szCs w:val="28"/>
          <w:lang w:val="en-US"/>
        </w:rPr>
        <w:t> </w:t>
      </w:r>
    </w:p>
    <w:p w:rsidR="00335829" w:rsidRPr="00335829" w:rsidRDefault="00335829" w:rsidP="00F46F9B">
      <w:pPr>
        <w:numPr>
          <w:ilvl w:val="0"/>
          <w:numId w:val="695"/>
        </w:numPr>
        <w:spacing w:after="0" w:line="240" w:lineRule="auto"/>
        <w:ind w:left="360"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OP iz oblasti zdravstva</w:t>
      </w:r>
      <w:r w:rsidRPr="00335829">
        <w:rPr>
          <w:rFonts w:ascii="Garamond" w:eastAsia="Times New Roman" w:hAnsi="Garamond" w:cs="Segoe UI"/>
          <w:sz w:val="28"/>
          <w:szCs w:val="28"/>
          <w:lang w:val="en-US"/>
        </w:rPr>
        <w:t> </w:t>
      </w:r>
    </w:p>
    <w:p w:rsidR="00335829" w:rsidRPr="00335829" w:rsidRDefault="00335829" w:rsidP="00F46F9B">
      <w:pPr>
        <w:numPr>
          <w:ilvl w:val="0"/>
          <w:numId w:val="696"/>
        </w:numPr>
        <w:spacing w:after="0" w:line="240" w:lineRule="auto"/>
        <w:ind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Ginekološko-akušerski tehničar, nivo IV</w:t>
      </w:r>
      <w:r w:rsidRPr="00335829">
        <w:rPr>
          <w:rFonts w:ascii="Garamond" w:eastAsia="Times New Roman" w:hAnsi="Garamond" w:cs="Segoe UI"/>
          <w:sz w:val="28"/>
          <w:szCs w:val="28"/>
          <w:lang w:val="en-US"/>
        </w:rPr>
        <w:t> </w:t>
      </w:r>
    </w:p>
    <w:p w:rsidR="00335829" w:rsidRPr="00335829" w:rsidRDefault="00335829" w:rsidP="00F46F9B">
      <w:pPr>
        <w:numPr>
          <w:ilvl w:val="0"/>
          <w:numId w:val="697"/>
        </w:numPr>
        <w:spacing w:after="0" w:line="240" w:lineRule="auto"/>
        <w:ind w:left="360"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Propozicije za državna takmičenja učenika u vještinama:</w:t>
      </w:r>
      <w:r w:rsidRPr="00335829">
        <w:rPr>
          <w:rFonts w:ascii="Garamond" w:eastAsia="Times New Roman" w:hAnsi="Garamond" w:cs="Segoe UI"/>
          <w:sz w:val="28"/>
          <w:szCs w:val="28"/>
          <w:lang w:val="en-US"/>
        </w:rPr>
        <w:t> </w:t>
      </w:r>
    </w:p>
    <w:p w:rsidR="00335829" w:rsidRPr="00335829" w:rsidRDefault="00335829" w:rsidP="00F46F9B">
      <w:pPr>
        <w:numPr>
          <w:ilvl w:val="0"/>
          <w:numId w:val="698"/>
        </w:numPr>
        <w:spacing w:after="0" w:line="240" w:lineRule="auto"/>
        <w:ind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III Državno takmičenje iz oblasti Restoraterstva</w:t>
      </w:r>
      <w:r w:rsidRPr="00335829">
        <w:rPr>
          <w:rFonts w:ascii="Garamond" w:eastAsia="Times New Roman" w:hAnsi="Garamond" w:cs="Segoe UI"/>
          <w:sz w:val="28"/>
          <w:szCs w:val="28"/>
          <w:lang w:val="en-US"/>
        </w:rPr>
        <w:t> </w:t>
      </w:r>
    </w:p>
    <w:p w:rsidR="00335829" w:rsidRPr="00335829" w:rsidRDefault="00335829" w:rsidP="00F46F9B">
      <w:pPr>
        <w:numPr>
          <w:ilvl w:val="0"/>
          <w:numId w:val="699"/>
        </w:numPr>
        <w:spacing w:after="0" w:line="240" w:lineRule="auto"/>
        <w:ind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III Državno takmičenje iz oblasti Muzičke umjetnosti</w:t>
      </w:r>
      <w:r w:rsidRPr="00335829">
        <w:rPr>
          <w:rFonts w:ascii="Garamond" w:eastAsia="Times New Roman" w:hAnsi="Garamond" w:cs="Segoe UI"/>
          <w:sz w:val="28"/>
          <w:szCs w:val="28"/>
          <w:lang w:val="en-US"/>
        </w:rPr>
        <w:t> </w:t>
      </w:r>
    </w:p>
    <w:p w:rsidR="00335829" w:rsidRPr="00335829" w:rsidRDefault="00335829" w:rsidP="00F46F9B">
      <w:pPr>
        <w:numPr>
          <w:ilvl w:val="0"/>
          <w:numId w:val="700"/>
        </w:numPr>
        <w:spacing w:after="0" w:line="240" w:lineRule="auto"/>
        <w:ind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I Državno takmičenje iz oblasti Frizerskih usluga</w:t>
      </w:r>
      <w:r w:rsidRPr="00335829">
        <w:rPr>
          <w:rFonts w:ascii="Garamond" w:eastAsia="Times New Roman" w:hAnsi="Garamond" w:cs="Segoe UI"/>
          <w:sz w:val="28"/>
          <w:szCs w:val="28"/>
          <w:lang w:val="en-US"/>
        </w:rPr>
        <w:t> </w:t>
      </w:r>
    </w:p>
    <w:p w:rsidR="00335829" w:rsidRPr="00335829" w:rsidRDefault="00335829" w:rsidP="00F46F9B">
      <w:pPr>
        <w:numPr>
          <w:ilvl w:val="0"/>
          <w:numId w:val="701"/>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Memorandum o saradnji JU CSO i:</w:t>
      </w:r>
      <w:r w:rsidRPr="00335829">
        <w:rPr>
          <w:rFonts w:ascii="Garamond" w:eastAsia="Times New Roman" w:hAnsi="Garamond" w:cs="Segoe UI"/>
          <w:sz w:val="28"/>
          <w:szCs w:val="28"/>
          <w:lang w:val="en-US"/>
        </w:rPr>
        <w:t> </w:t>
      </w:r>
    </w:p>
    <w:p w:rsidR="00335829" w:rsidRPr="00335829" w:rsidRDefault="00335829" w:rsidP="00F46F9B">
      <w:pPr>
        <w:numPr>
          <w:ilvl w:val="0"/>
          <w:numId w:val="702"/>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NVO „Centar za omladinsku edukaciju“;</w:t>
      </w:r>
      <w:r w:rsidRPr="00335829">
        <w:rPr>
          <w:rFonts w:ascii="Garamond" w:eastAsia="Times New Roman" w:hAnsi="Garamond" w:cs="Segoe UI"/>
          <w:sz w:val="28"/>
          <w:szCs w:val="28"/>
          <w:lang w:val="en-US"/>
        </w:rPr>
        <w:t> </w:t>
      </w:r>
    </w:p>
    <w:p w:rsidR="00335829" w:rsidRPr="00335829" w:rsidRDefault="00335829" w:rsidP="00F46F9B">
      <w:pPr>
        <w:numPr>
          <w:ilvl w:val="0"/>
          <w:numId w:val="703"/>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Simtex d.o.o.;</w:t>
      </w:r>
      <w:r w:rsidRPr="00335829">
        <w:rPr>
          <w:rFonts w:ascii="Garamond" w:eastAsia="Times New Roman" w:hAnsi="Garamond" w:cs="Segoe UI"/>
          <w:sz w:val="28"/>
          <w:szCs w:val="28"/>
          <w:lang w:val="en-US"/>
        </w:rPr>
        <w:t> </w:t>
      </w:r>
    </w:p>
    <w:p w:rsidR="00335829" w:rsidRPr="00335829" w:rsidRDefault="00335829" w:rsidP="00F46F9B">
      <w:pPr>
        <w:numPr>
          <w:ilvl w:val="0"/>
          <w:numId w:val="704"/>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HG Budvanska rivijera; </w:t>
      </w:r>
      <w:r w:rsidRPr="00335829">
        <w:rPr>
          <w:rFonts w:ascii="Garamond" w:eastAsia="Times New Roman" w:hAnsi="Garamond" w:cs="Segoe UI"/>
          <w:sz w:val="28"/>
          <w:szCs w:val="28"/>
          <w:lang w:val="en-US"/>
        </w:rPr>
        <w:t> </w:t>
      </w:r>
    </w:p>
    <w:p w:rsidR="00335829" w:rsidRPr="00335829" w:rsidRDefault="00335829" w:rsidP="00F46F9B">
      <w:pPr>
        <w:numPr>
          <w:ilvl w:val="0"/>
          <w:numId w:val="705"/>
        </w:numPr>
        <w:spacing w:after="0" w:line="240" w:lineRule="auto"/>
        <w:ind w:left="360"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Izvještaj o utvrđivanju kvaliteta obrazovno-vaspitnog rada u :</w:t>
      </w:r>
      <w:r w:rsidRPr="00335829">
        <w:rPr>
          <w:rFonts w:ascii="Garamond" w:eastAsia="Times New Roman" w:hAnsi="Garamond" w:cs="Segoe UI"/>
          <w:sz w:val="28"/>
          <w:szCs w:val="28"/>
          <w:lang w:val="en-US"/>
        </w:rPr>
        <w:t> </w:t>
      </w:r>
    </w:p>
    <w:p w:rsidR="00335829" w:rsidRPr="00335829" w:rsidRDefault="00335829" w:rsidP="00F46F9B">
      <w:pPr>
        <w:numPr>
          <w:ilvl w:val="0"/>
          <w:numId w:val="706"/>
        </w:numPr>
        <w:spacing w:after="0" w:line="240" w:lineRule="auto"/>
        <w:ind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JU Srednja ekonomska škola „Mirko Vešivić“, Podgorica;</w:t>
      </w:r>
      <w:r w:rsidRPr="00335829">
        <w:rPr>
          <w:rFonts w:ascii="Garamond" w:eastAsia="Times New Roman" w:hAnsi="Garamond" w:cs="Segoe UI"/>
          <w:sz w:val="28"/>
          <w:szCs w:val="28"/>
          <w:lang w:val="en-US"/>
        </w:rPr>
        <w:t> </w:t>
      </w:r>
    </w:p>
    <w:p w:rsidR="00335829" w:rsidRPr="00335829" w:rsidRDefault="00335829" w:rsidP="00F46F9B">
      <w:pPr>
        <w:numPr>
          <w:ilvl w:val="0"/>
          <w:numId w:val="707"/>
        </w:numPr>
        <w:spacing w:after="0" w:line="240" w:lineRule="auto"/>
        <w:ind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JU Srednja medicinska škola “Dr. Branko Zogović”, Berane;</w:t>
      </w:r>
      <w:r w:rsidRPr="00335829">
        <w:rPr>
          <w:rFonts w:ascii="Garamond" w:eastAsia="Times New Roman" w:hAnsi="Garamond" w:cs="Segoe UI"/>
          <w:sz w:val="28"/>
          <w:szCs w:val="28"/>
          <w:lang w:val="en-US"/>
        </w:rPr>
        <w:t> </w:t>
      </w:r>
    </w:p>
    <w:p w:rsidR="00335829" w:rsidRPr="00335829" w:rsidRDefault="00335829" w:rsidP="00F46F9B">
      <w:pPr>
        <w:numPr>
          <w:ilvl w:val="0"/>
          <w:numId w:val="708"/>
        </w:numPr>
        <w:spacing w:after="0" w:line="240" w:lineRule="auto"/>
        <w:ind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JU Srednja stručna škola, Bijelo Polje;</w:t>
      </w:r>
      <w:r w:rsidRPr="00335829">
        <w:rPr>
          <w:rFonts w:ascii="Garamond" w:eastAsia="Times New Roman" w:hAnsi="Garamond" w:cs="Segoe UI"/>
          <w:sz w:val="28"/>
          <w:szCs w:val="28"/>
          <w:lang w:val="en-US"/>
        </w:rPr>
        <w:t> </w:t>
      </w:r>
    </w:p>
    <w:p w:rsidR="00335829" w:rsidRPr="00335829" w:rsidRDefault="00335829" w:rsidP="00F46F9B">
      <w:pPr>
        <w:numPr>
          <w:ilvl w:val="0"/>
          <w:numId w:val="709"/>
        </w:numPr>
        <w:spacing w:after="0" w:line="240" w:lineRule="auto"/>
        <w:ind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JU SMŠ „Vuksan Đukić“ , Mojkovac;</w:t>
      </w:r>
      <w:r w:rsidRPr="00335829">
        <w:rPr>
          <w:rFonts w:ascii="Garamond" w:eastAsia="Times New Roman" w:hAnsi="Garamond" w:cs="Segoe UI"/>
          <w:sz w:val="28"/>
          <w:szCs w:val="28"/>
          <w:lang w:val="en-US"/>
        </w:rPr>
        <w:t> </w:t>
      </w:r>
    </w:p>
    <w:p w:rsidR="00335829" w:rsidRPr="00335829" w:rsidRDefault="00335829" w:rsidP="00F46F9B">
      <w:pPr>
        <w:numPr>
          <w:ilvl w:val="0"/>
          <w:numId w:val="710"/>
        </w:numPr>
        <w:spacing w:after="0" w:line="240" w:lineRule="auto"/>
        <w:ind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JU Srednja stručna škola „Ivan Uskoković“ , Podgoprica.</w:t>
      </w:r>
      <w:r w:rsidRPr="00335829">
        <w:rPr>
          <w:rFonts w:ascii="Garamond" w:eastAsia="Times New Roman" w:hAnsi="Garamond" w:cs="Segoe UI"/>
          <w:sz w:val="28"/>
          <w:szCs w:val="28"/>
          <w:lang w:val="en-US"/>
        </w:rPr>
        <w:t> </w:t>
      </w:r>
    </w:p>
    <w:p w:rsidR="00335829" w:rsidRPr="00335829" w:rsidRDefault="00335829" w:rsidP="00F46F9B">
      <w:pPr>
        <w:numPr>
          <w:ilvl w:val="0"/>
          <w:numId w:val="711"/>
        </w:numPr>
        <w:spacing w:after="0" w:line="240" w:lineRule="auto"/>
        <w:ind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Licencirana ustanova za obrazovanje odraslih JU ŠSVSO „Sergije Stanić“ Podgorica;</w:t>
      </w:r>
      <w:r w:rsidRPr="00335829">
        <w:rPr>
          <w:rFonts w:ascii="Garamond" w:eastAsia="Times New Roman" w:hAnsi="Garamond" w:cs="Segoe UI"/>
          <w:sz w:val="28"/>
          <w:szCs w:val="28"/>
          <w:lang w:val="en-US"/>
        </w:rPr>
        <w:t> </w:t>
      </w:r>
    </w:p>
    <w:p w:rsidR="00335829" w:rsidRPr="00335829" w:rsidRDefault="00335829" w:rsidP="00F46F9B">
      <w:pPr>
        <w:numPr>
          <w:ilvl w:val="0"/>
          <w:numId w:val="712"/>
        </w:numPr>
        <w:spacing w:after="0" w:line="240" w:lineRule="auto"/>
        <w:ind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Licencirana ustanova za obrazovanje odraslih Auto-škola „Le Man“ Bar;</w:t>
      </w:r>
      <w:r w:rsidRPr="00335829">
        <w:rPr>
          <w:rFonts w:ascii="Garamond" w:eastAsia="Times New Roman" w:hAnsi="Garamond" w:cs="Segoe UI"/>
          <w:sz w:val="28"/>
          <w:szCs w:val="28"/>
          <w:lang w:val="en-US"/>
        </w:rPr>
        <w:t> </w:t>
      </w:r>
    </w:p>
    <w:p w:rsidR="00335829" w:rsidRPr="00335829" w:rsidRDefault="00335829" w:rsidP="00F46F9B">
      <w:pPr>
        <w:numPr>
          <w:ilvl w:val="0"/>
          <w:numId w:val="713"/>
        </w:numPr>
        <w:spacing w:after="0" w:line="240" w:lineRule="auto"/>
        <w:ind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Licencirana ustanova za obrazovanje odraslih Auto-škola „Klio“ Bar;</w:t>
      </w:r>
      <w:r w:rsidRPr="00335829">
        <w:rPr>
          <w:rFonts w:ascii="Garamond" w:eastAsia="Times New Roman" w:hAnsi="Garamond" w:cs="Segoe UI"/>
          <w:sz w:val="28"/>
          <w:szCs w:val="28"/>
          <w:lang w:val="en-US"/>
        </w:rPr>
        <w:t> </w:t>
      </w:r>
    </w:p>
    <w:p w:rsidR="00335829" w:rsidRPr="00335829" w:rsidRDefault="00335829" w:rsidP="00F46F9B">
      <w:pPr>
        <w:numPr>
          <w:ilvl w:val="0"/>
          <w:numId w:val="714"/>
        </w:numPr>
        <w:spacing w:after="0" w:line="240" w:lineRule="auto"/>
        <w:ind w:firstLine="0"/>
        <w:textAlignment w:val="baseline"/>
        <w:rPr>
          <w:rFonts w:ascii="Garamond" w:eastAsia="Times New Roman" w:hAnsi="Garamond" w:cs="Segoe UI"/>
          <w:sz w:val="24"/>
          <w:szCs w:val="24"/>
          <w:lang w:val="en-US"/>
        </w:rPr>
      </w:pPr>
      <w:r w:rsidRPr="00335829">
        <w:rPr>
          <w:rFonts w:ascii="Garamond" w:eastAsia="Times New Roman" w:hAnsi="Garamond" w:cs="Segoe UI"/>
          <w:sz w:val="28"/>
          <w:szCs w:val="28"/>
          <w:lang w:val="it-IT"/>
        </w:rPr>
        <w:t>Licencirana ustanova za obrazovanje odraslih JU SSŠ „Ivan Uskoković“ Podgorica;</w:t>
      </w:r>
      <w:r w:rsidRPr="00335829">
        <w:rPr>
          <w:rFonts w:ascii="Garamond" w:eastAsia="Times New Roman" w:hAnsi="Garamond" w:cs="Segoe UI"/>
          <w:sz w:val="28"/>
          <w:szCs w:val="28"/>
          <w:lang w:val="en-US"/>
        </w:rPr>
        <w:t> </w:t>
      </w:r>
    </w:p>
    <w:p w:rsidR="00335829" w:rsidRPr="00335829" w:rsidRDefault="00335829" w:rsidP="00F46F9B">
      <w:pPr>
        <w:numPr>
          <w:ilvl w:val="0"/>
          <w:numId w:val="715"/>
        </w:numPr>
        <w:spacing w:after="0" w:line="240" w:lineRule="auto"/>
        <w:ind w:firstLine="0"/>
        <w:textAlignment w:val="baseline"/>
        <w:rPr>
          <w:rFonts w:ascii="Garamond" w:eastAsia="Times New Roman" w:hAnsi="Garamond" w:cs="Segoe UI"/>
          <w:sz w:val="24"/>
          <w:szCs w:val="24"/>
          <w:lang w:val="en-US"/>
        </w:rPr>
      </w:pPr>
      <w:r w:rsidRPr="00335829">
        <w:rPr>
          <w:rFonts w:ascii="Garamond" w:eastAsia="Times New Roman" w:hAnsi="Garamond" w:cs="Segoe UI"/>
          <w:sz w:val="28"/>
          <w:szCs w:val="28"/>
          <w:lang w:val="it-IT"/>
        </w:rPr>
        <w:t>Licencirana ustanova za obrazovanje odraslih Fakultet za pomorstvo Bar;</w:t>
      </w:r>
      <w:r w:rsidRPr="00335829">
        <w:rPr>
          <w:rFonts w:ascii="Garamond" w:eastAsia="Times New Roman" w:hAnsi="Garamond" w:cs="Segoe UI"/>
          <w:sz w:val="28"/>
          <w:szCs w:val="28"/>
          <w:lang w:val="en-US"/>
        </w:rPr>
        <w:t> </w:t>
      </w:r>
    </w:p>
    <w:p w:rsidR="00335829" w:rsidRPr="00335829" w:rsidRDefault="00335829" w:rsidP="00F46F9B">
      <w:pPr>
        <w:numPr>
          <w:ilvl w:val="0"/>
          <w:numId w:val="716"/>
        </w:numPr>
        <w:spacing w:after="0" w:line="240" w:lineRule="auto"/>
        <w:ind w:left="360"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lastRenderedPageBreak/>
        <w:t xml:space="preserve">Lektura i korektura dokumenta „Izazovi sa kojima se suočavaju licencirani organizatori obrazovanja odraslih u Crnoj Gori“ - </w:t>
      </w:r>
      <w:hyperlink r:id="rId18" w:tgtFrame="_blank" w:history="1">
        <w:r w:rsidRPr="00335829">
          <w:rPr>
            <w:rFonts w:ascii="Garamond" w:eastAsia="Times New Roman" w:hAnsi="Garamond" w:cs="Segoe UI"/>
            <w:sz w:val="28"/>
            <w:szCs w:val="28"/>
            <w:u w:val="single"/>
            <w:lang w:val="it-IT"/>
          </w:rPr>
          <w:t>https://www.gov.me/clanak/istrazivanje-izazovi-sa-kojima-se-suocavaju-licencirani-organizatori-obrazovanja-odraslih</w:t>
        </w:r>
      </w:hyperlink>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 </w:t>
      </w:r>
    </w:p>
    <w:p w:rsidR="00335829" w:rsidRPr="00335829" w:rsidRDefault="00335829" w:rsidP="00F46F9B">
      <w:pPr>
        <w:numPr>
          <w:ilvl w:val="0"/>
          <w:numId w:val="717"/>
        </w:numPr>
        <w:spacing w:after="0" w:line="240" w:lineRule="auto"/>
        <w:ind w:left="360"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 xml:space="preserve">Lektura i korektura dokumenta „Transverzalne kompetencije nastavnika u obrazovanju odraslih“ - </w:t>
      </w:r>
      <w:hyperlink r:id="rId19" w:tgtFrame="_blank" w:history="1">
        <w:r w:rsidRPr="00335829">
          <w:rPr>
            <w:rFonts w:ascii="Garamond" w:eastAsia="Times New Roman" w:hAnsi="Garamond" w:cs="Segoe UI"/>
            <w:sz w:val="28"/>
            <w:szCs w:val="28"/>
            <w:u w:val="single"/>
            <w:lang w:val="it-IT"/>
          </w:rPr>
          <w:t>https://www.gov.me/clanak/publikacija-vodic-kroz-transverzalne-kompetencije-u-obrazovanju-odraslih</w:t>
        </w:r>
      </w:hyperlink>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 </w:t>
      </w:r>
    </w:p>
    <w:p w:rsidR="00335829" w:rsidRPr="00335829" w:rsidRDefault="00335829" w:rsidP="00F46F9B">
      <w:pPr>
        <w:numPr>
          <w:ilvl w:val="0"/>
          <w:numId w:val="718"/>
        </w:numPr>
        <w:spacing w:after="0" w:line="240" w:lineRule="auto"/>
        <w:ind w:left="360"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Lektura dokumenta „Plana integriteta“; </w:t>
      </w:r>
      <w:r w:rsidRPr="00335829">
        <w:rPr>
          <w:rFonts w:ascii="Garamond" w:eastAsia="Times New Roman" w:hAnsi="Garamond" w:cs="Segoe UI"/>
          <w:sz w:val="28"/>
          <w:szCs w:val="28"/>
          <w:lang w:val="en-US"/>
        </w:rPr>
        <w:t> </w:t>
      </w:r>
    </w:p>
    <w:p w:rsidR="00335829" w:rsidRPr="00335829" w:rsidRDefault="00335829" w:rsidP="00F46F9B">
      <w:pPr>
        <w:numPr>
          <w:ilvl w:val="0"/>
          <w:numId w:val="719"/>
        </w:numPr>
        <w:spacing w:after="0" w:line="240" w:lineRule="auto"/>
        <w:ind w:left="360"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Lektura dopisa koje šalje JU Centar za stručno obrazovanje; </w:t>
      </w:r>
      <w:r w:rsidRPr="00335829">
        <w:rPr>
          <w:rFonts w:ascii="Garamond" w:eastAsia="Times New Roman" w:hAnsi="Garamond" w:cs="Segoe UI"/>
          <w:sz w:val="28"/>
          <w:szCs w:val="28"/>
          <w:lang w:val="en-US"/>
        </w:rPr>
        <w:t> </w:t>
      </w:r>
    </w:p>
    <w:p w:rsidR="00335829" w:rsidRPr="00335829" w:rsidRDefault="00335829" w:rsidP="00F46F9B">
      <w:pPr>
        <w:numPr>
          <w:ilvl w:val="0"/>
          <w:numId w:val="720"/>
        </w:numPr>
        <w:spacing w:after="0" w:line="240" w:lineRule="auto"/>
        <w:ind w:left="360"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Lektura upitnika za sprovođenje empirijskog istraživanja „Evaluacija primjene</w:t>
      </w:r>
      <w:r w:rsidRPr="00335829">
        <w:rPr>
          <w:rFonts w:ascii="Times New Roman" w:eastAsia="Times New Roman" w:hAnsi="Times New Roman" w:cs="Times New Roman"/>
          <w:sz w:val="28"/>
          <w:szCs w:val="28"/>
          <w:lang w:val="it-IT"/>
        </w:rPr>
        <w:t> </w:t>
      </w:r>
      <w:r w:rsidRPr="00335829">
        <w:rPr>
          <w:rFonts w:ascii="Garamond" w:eastAsia="Times New Roman" w:hAnsi="Garamond" w:cs="Segoe UI"/>
          <w:sz w:val="28"/>
          <w:szCs w:val="28"/>
          <w:lang w:val="it-IT"/>
        </w:rPr>
        <w:t>modularizovanih</w:t>
      </w:r>
      <w:r w:rsidRPr="00335829">
        <w:rPr>
          <w:rFonts w:ascii="Times New Roman" w:eastAsia="Times New Roman" w:hAnsi="Times New Roman" w:cs="Times New Roman"/>
          <w:sz w:val="28"/>
          <w:szCs w:val="28"/>
          <w:lang w:val="it-IT"/>
        </w:rPr>
        <w:t> </w:t>
      </w:r>
      <w:r w:rsidRPr="00335829">
        <w:rPr>
          <w:rFonts w:ascii="Garamond" w:eastAsia="Times New Roman" w:hAnsi="Garamond" w:cs="Segoe UI"/>
          <w:sz w:val="28"/>
          <w:szCs w:val="28"/>
          <w:lang w:val="it-IT"/>
        </w:rPr>
        <w:t>programa u srednjim stru</w:t>
      </w:r>
      <w:r w:rsidRPr="00335829">
        <w:rPr>
          <w:rFonts w:ascii="Garamond" w:eastAsia="Times New Roman" w:hAnsi="Garamond" w:cs="Garamond"/>
          <w:sz w:val="28"/>
          <w:szCs w:val="28"/>
          <w:lang w:val="it-IT"/>
        </w:rPr>
        <w:t>č</w:t>
      </w:r>
      <w:r w:rsidRPr="00335829">
        <w:rPr>
          <w:rFonts w:ascii="Garamond" w:eastAsia="Times New Roman" w:hAnsi="Garamond" w:cs="Segoe UI"/>
          <w:sz w:val="28"/>
          <w:szCs w:val="28"/>
          <w:lang w:val="it-IT"/>
        </w:rPr>
        <w:t xml:space="preserve">nim </w:t>
      </w:r>
      <w:r w:rsidRPr="00335829">
        <w:rPr>
          <w:rFonts w:ascii="Garamond" w:eastAsia="Times New Roman" w:hAnsi="Garamond" w:cs="Garamond"/>
          <w:sz w:val="28"/>
          <w:szCs w:val="28"/>
          <w:lang w:val="it-IT"/>
        </w:rPr>
        <w:t>š</w:t>
      </w:r>
      <w:r w:rsidRPr="00335829">
        <w:rPr>
          <w:rFonts w:ascii="Garamond" w:eastAsia="Times New Roman" w:hAnsi="Garamond" w:cs="Segoe UI"/>
          <w:sz w:val="28"/>
          <w:szCs w:val="28"/>
          <w:lang w:val="it-IT"/>
        </w:rPr>
        <w:t>kolama</w:t>
      </w:r>
      <w:r w:rsidRPr="00335829">
        <w:rPr>
          <w:rFonts w:ascii="Garamond" w:eastAsia="Times New Roman" w:hAnsi="Garamond" w:cs="Garamond"/>
          <w:sz w:val="28"/>
          <w:szCs w:val="28"/>
          <w:lang w:val="it-IT"/>
        </w:rPr>
        <w:t>“</w:t>
      </w:r>
      <w:r w:rsidRPr="00335829">
        <w:rPr>
          <w:rFonts w:ascii="Garamond" w:eastAsia="Times New Roman" w:hAnsi="Garamond" w:cs="Segoe UI"/>
          <w:sz w:val="28"/>
          <w:szCs w:val="28"/>
          <w:lang w:val="it-IT"/>
        </w:rPr>
        <w:t>;</w:t>
      </w:r>
      <w:r w:rsidRPr="00335829">
        <w:rPr>
          <w:rFonts w:ascii="Garamond" w:eastAsia="Times New Roman" w:hAnsi="Garamond" w:cs="Segoe UI"/>
          <w:sz w:val="28"/>
          <w:szCs w:val="28"/>
          <w:lang w:val="en-US"/>
        </w:rPr>
        <w:t> </w:t>
      </w:r>
    </w:p>
    <w:p w:rsidR="00335829" w:rsidRPr="00335829" w:rsidRDefault="00335829" w:rsidP="00F46F9B">
      <w:pPr>
        <w:numPr>
          <w:ilvl w:val="0"/>
          <w:numId w:val="721"/>
        </w:numPr>
        <w:spacing w:after="0" w:line="240" w:lineRule="auto"/>
        <w:ind w:left="360"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Lektura vijesti za sajt i društvene mreže;</w:t>
      </w:r>
      <w:r w:rsidRPr="00335829">
        <w:rPr>
          <w:rFonts w:ascii="Garamond" w:eastAsia="Times New Roman" w:hAnsi="Garamond" w:cs="Segoe UI"/>
          <w:sz w:val="28"/>
          <w:szCs w:val="28"/>
          <w:lang w:val="en-US"/>
        </w:rPr>
        <w:t> </w:t>
      </w:r>
    </w:p>
    <w:p w:rsidR="00335829" w:rsidRPr="00335829" w:rsidRDefault="00335829" w:rsidP="00F46F9B">
      <w:pPr>
        <w:numPr>
          <w:ilvl w:val="0"/>
          <w:numId w:val="722"/>
        </w:numPr>
        <w:spacing w:after="0" w:line="240" w:lineRule="auto"/>
        <w:ind w:left="360"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Lektura tekućih dopisa.</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F46F9B">
      <w:pPr>
        <w:numPr>
          <w:ilvl w:val="0"/>
          <w:numId w:val="723"/>
        </w:numPr>
        <w:spacing w:after="0" w:line="240" w:lineRule="auto"/>
        <w:ind w:left="0"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SZ iz sektora Trgovina, turizam i ugostiteljstvo, podsektor: Ugostiteljstvo x 5</w:t>
      </w:r>
      <w:r w:rsidRPr="00335829">
        <w:rPr>
          <w:rFonts w:ascii="Garamond" w:eastAsia="Times New Roman" w:hAnsi="Garamond" w:cs="Segoe UI"/>
          <w:sz w:val="28"/>
          <w:szCs w:val="28"/>
          <w:lang w:val="en-US"/>
        </w:rPr>
        <w:t> </w:t>
      </w:r>
    </w:p>
    <w:p w:rsidR="00335829" w:rsidRPr="00335829" w:rsidRDefault="00335829" w:rsidP="00F46F9B">
      <w:pPr>
        <w:numPr>
          <w:ilvl w:val="0"/>
          <w:numId w:val="724"/>
        </w:numPr>
        <w:spacing w:after="0" w:line="240" w:lineRule="auto"/>
        <w:ind w:left="0"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Izvještaj o utvrđivanju kvaliteta obrazovnog rada JU Stručna medicinska škola u Podgorici</w:t>
      </w:r>
      <w:r w:rsidRPr="00335829">
        <w:rPr>
          <w:rFonts w:ascii="Garamond" w:eastAsia="Times New Roman" w:hAnsi="Garamond" w:cs="Segoe UI"/>
          <w:sz w:val="28"/>
          <w:szCs w:val="28"/>
          <w:lang w:val="en-US"/>
        </w:rPr>
        <w:t> </w:t>
      </w:r>
    </w:p>
    <w:p w:rsidR="00335829" w:rsidRPr="00335829" w:rsidRDefault="00335829" w:rsidP="00F46F9B">
      <w:pPr>
        <w:numPr>
          <w:ilvl w:val="0"/>
          <w:numId w:val="725"/>
        </w:numPr>
        <w:spacing w:after="0" w:line="240" w:lineRule="auto"/>
        <w:ind w:left="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Programe obrazovanja iz oblasti Ugostiteljstva: Servir, Barmen, Barista i Restoranski konobar</w:t>
      </w:r>
      <w:r w:rsidRPr="00335829">
        <w:rPr>
          <w:rFonts w:ascii="Garamond" w:eastAsia="Times New Roman" w:hAnsi="Garamond" w:cs="Segoe UI"/>
          <w:sz w:val="28"/>
          <w:szCs w:val="28"/>
          <w:lang w:val="en-US"/>
        </w:rPr>
        <w:t> </w:t>
      </w:r>
    </w:p>
    <w:p w:rsidR="00335829" w:rsidRPr="00335829" w:rsidRDefault="00335829" w:rsidP="00F46F9B">
      <w:pPr>
        <w:numPr>
          <w:ilvl w:val="0"/>
          <w:numId w:val="726"/>
        </w:numPr>
        <w:spacing w:after="0" w:line="240" w:lineRule="auto"/>
        <w:ind w:left="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Programe obrazovanja</w:t>
      </w:r>
      <w:r w:rsidRPr="00335829">
        <w:rPr>
          <w:rFonts w:ascii="Garamond" w:eastAsia="Times New Roman" w:hAnsi="Garamond" w:cs="Segoe UI"/>
          <w:sz w:val="28"/>
          <w:szCs w:val="28"/>
          <w:lang w:val="sl-SI"/>
        </w:rPr>
        <w:t xml:space="preserve"> za</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sl-SI"/>
        </w:rPr>
        <w:t>sticanje</w:t>
      </w:r>
      <w:r w:rsidRPr="00335829">
        <w:rPr>
          <w:rFonts w:ascii="Garamond" w:eastAsia="Times New Roman" w:hAnsi="Garamond" w:cs="Segoe UI"/>
          <w:sz w:val="28"/>
          <w:szCs w:val="28"/>
          <w:lang w:val="it-IT"/>
        </w:rPr>
        <w:t xml:space="preserve"> ključne kompetencije/znanja i vještina za lični razvoj: Digitalna analitika i upravljanje podacima, Dizajn i optimizacija korisničkog iskustva, Obrada podataka i mašinsko učenje i Primjena full-stack tehnologija za razvoj web aplikacija</w:t>
      </w:r>
      <w:r w:rsidRPr="00335829">
        <w:rPr>
          <w:rFonts w:ascii="Garamond" w:eastAsia="Times New Roman" w:hAnsi="Garamond" w:cs="Segoe UI"/>
          <w:sz w:val="28"/>
          <w:szCs w:val="28"/>
          <w:lang w:val="en-US"/>
        </w:rPr>
        <w:t> </w:t>
      </w:r>
    </w:p>
    <w:p w:rsidR="00335829" w:rsidRPr="00335829" w:rsidRDefault="00335829" w:rsidP="00F46F9B">
      <w:pPr>
        <w:numPr>
          <w:ilvl w:val="0"/>
          <w:numId w:val="727"/>
        </w:numPr>
        <w:spacing w:after="0" w:line="240" w:lineRule="auto"/>
        <w:ind w:left="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Ispitne kataloge iz oblasti Mašinstva: Pomoćnik operatera na CNC mašinama, Operater na CNC mašinama, Tehničar obrade metala rezanjem na CNC mašinama, Tehničar obrade metala rezanjem na konvencionalnim mašinama</w:t>
      </w:r>
      <w:r w:rsidRPr="00335829">
        <w:rPr>
          <w:rFonts w:ascii="Garamond" w:eastAsia="Times New Roman" w:hAnsi="Garamond" w:cs="Segoe UI"/>
          <w:sz w:val="28"/>
          <w:szCs w:val="28"/>
          <w:lang w:val="en-US"/>
        </w:rPr>
        <w:t> </w:t>
      </w:r>
    </w:p>
    <w:p w:rsidR="00335829" w:rsidRPr="00335829" w:rsidRDefault="00335829" w:rsidP="00F46F9B">
      <w:pPr>
        <w:numPr>
          <w:ilvl w:val="0"/>
          <w:numId w:val="728"/>
        </w:numPr>
        <w:spacing w:after="0" w:line="240" w:lineRule="auto"/>
        <w:ind w:left="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Standarde kvalifikacija iz oblasti Ugostiteljstva: Pomoćnik u kuhinji, Pripremač pica, Kuvar osnovnih gastronomskih proizvoda, Mesar-Roštiljdžija i Glavni kuvar</w:t>
      </w:r>
      <w:r w:rsidRPr="00335829">
        <w:rPr>
          <w:rFonts w:ascii="Garamond" w:eastAsia="Times New Roman" w:hAnsi="Garamond" w:cs="Segoe UI"/>
          <w:sz w:val="28"/>
          <w:szCs w:val="28"/>
          <w:lang w:val="en-US"/>
        </w:rPr>
        <w:t> </w:t>
      </w:r>
    </w:p>
    <w:p w:rsidR="00335829" w:rsidRPr="00335829" w:rsidRDefault="00335829" w:rsidP="00F46F9B">
      <w:pPr>
        <w:numPr>
          <w:ilvl w:val="0"/>
          <w:numId w:val="729"/>
        </w:numPr>
        <w:spacing w:after="0" w:line="240" w:lineRule="auto"/>
        <w:ind w:left="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Module slobodni aktivnosti x 2</w:t>
      </w:r>
      <w:r w:rsidRPr="00335829">
        <w:rPr>
          <w:rFonts w:ascii="Garamond" w:eastAsia="Times New Roman" w:hAnsi="Garamond" w:cs="Segoe UI"/>
          <w:sz w:val="28"/>
          <w:szCs w:val="28"/>
          <w:lang w:val="en-US"/>
        </w:rPr>
        <w:t> </w:t>
      </w:r>
    </w:p>
    <w:p w:rsidR="00335829" w:rsidRPr="00335829" w:rsidRDefault="00335829" w:rsidP="00F46F9B">
      <w:pPr>
        <w:numPr>
          <w:ilvl w:val="0"/>
          <w:numId w:val="730"/>
        </w:numPr>
        <w:spacing w:after="0" w:line="240" w:lineRule="auto"/>
        <w:ind w:left="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Standrad kvalifikacija Viši radiološki tehničar</w:t>
      </w:r>
      <w:r w:rsidRPr="00335829">
        <w:rPr>
          <w:rFonts w:ascii="Garamond" w:eastAsia="Times New Roman" w:hAnsi="Garamond" w:cs="Segoe UI"/>
          <w:sz w:val="28"/>
          <w:szCs w:val="28"/>
          <w:lang w:val="en-US"/>
        </w:rPr>
        <w:t> </w:t>
      </w:r>
    </w:p>
    <w:p w:rsidR="00335829" w:rsidRPr="00335829" w:rsidRDefault="00335829" w:rsidP="00F46F9B">
      <w:pPr>
        <w:numPr>
          <w:ilvl w:val="0"/>
          <w:numId w:val="731"/>
        </w:numPr>
        <w:spacing w:after="0" w:line="240" w:lineRule="auto"/>
        <w:ind w:left="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Istraživanje „Djevojčice u stručnom obrazovanju“</w:t>
      </w:r>
      <w:r w:rsidRPr="00335829">
        <w:rPr>
          <w:rFonts w:ascii="Garamond" w:eastAsia="Times New Roman" w:hAnsi="Garamond" w:cs="Segoe UI"/>
          <w:sz w:val="28"/>
          <w:szCs w:val="28"/>
          <w:lang w:val="en-US"/>
        </w:rPr>
        <w:t> </w:t>
      </w:r>
    </w:p>
    <w:p w:rsidR="00335829" w:rsidRPr="00335829" w:rsidRDefault="00335829" w:rsidP="00F46F9B">
      <w:pPr>
        <w:numPr>
          <w:ilvl w:val="0"/>
          <w:numId w:val="732"/>
        </w:numPr>
        <w:spacing w:after="0" w:line="240" w:lineRule="auto"/>
        <w:ind w:left="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Istraživanje „Evaluacija primjene modularizovanih obrazovnih programa u stručnom obrazovanju“</w:t>
      </w:r>
      <w:r w:rsidRPr="00335829">
        <w:rPr>
          <w:rFonts w:ascii="Garamond" w:eastAsia="Times New Roman" w:hAnsi="Garamond" w:cs="Segoe UI"/>
          <w:sz w:val="28"/>
          <w:szCs w:val="28"/>
          <w:lang w:val="en-US"/>
        </w:rPr>
        <w:t> </w:t>
      </w:r>
    </w:p>
    <w:p w:rsidR="00335829" w:rsidRPr="00335829" w:rsidRDefault="00335829" w:rsidP="00F46F9B">
      <w:pPr>
        <w:numPr>
          <w:ilvl w:val="0"/>
          <w:numId w:val="733"/>
        </w:numPr>
        <w:spacing w:after="0" w:line="240" w:lineRule="auto"/>
        <w:ind w:left="0"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Izvještaj o utvrđivanju kvaliteta obrazovnog rada JU Srednja medicinska škola „Dr Branko Zogović“ Berane</w:t>
      </w:r>
      <w:r w:rsidRPr="00335829">
        <w:rPr>
          <w:rFonts w:ascii="Garamond" w:eastAsia="Times New Roman" w:hAnsi="Garamond" w:cs="Segoe UI"/>
          <w:sz w:val="28"/>
          <w:szCs w:val="28"/>
          <w:lang w:val="en-US"/>
        </w:rPr>
        <w:t> </w:t>
      </w:r>
    </w:p>
    <w:p w:rsidR="00335829" w:rsidRPr="00335829" w:rsidRDefault="00335829" w:rsidP="00F46F9B">
      <w:pPr>
        <w:numPr>
          <w:ilvl w:val="0"/>
          <w:numId w:val="734"/>
        </w:numPr>
        <w:spacing w:after="0" w:line="240" w:lineRule="auto"/>
        <w:ind w:left="0"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 xml:space="preserve">Izvještaj o utvrđivanju kvaliteta obrazovnog rada JU </w:t>
      </w:r>
      <w:r w:rsidRPr="00335829">
        <w:rPr>
          <w:rFonts w:ascii="Garamond" w:eastAsia="Times New Roman" w:hAnsi="Garamond" w:cs="Segoe UI"/>
          <w:sz w:val="28"/>
          <w:szCs w:val="28"/>
          <w:lang w:val="en-US"/>
        </w:rPr>
        <w:t>Stru</w:t>
      </w:r>
      <w:r w:rsidRPr="00335829">
        <w:rPr>
          <w:rFonts w:ascii="Garamond" w:eastAsia="Times New Roman" w:hAnsi="Garamond" w:cs="Segoe UI"/>
          <w:sz w:val="28"/>
          <w:szCs w:val="28"/>
          <w:lang w:val="it-IT"/>
        </w:rPr>
        <w:t>č</w:t>
      </w:r>
      <w:r w:rsidRPr="00335829">
        <w:rPr>
          <w:rFonts w:ascii="Garamond" w:eastAsia="Times New Roman" w:hAnsi="Garamond" w:cs="Segoe UI"/>
          <w:sz w:val="28"/>
          <w:szCs w:val="28"/>
          <w:lang w:val="en-US"/>
        </w:rPr>
        <w:t>na</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medicinska</w:t>
      </w:r>
      <w:r w:rsidRPr="00335829">
        <w:rPr>
          <w:rFonts w:ascii="Garamond" w:eastAsia="Times New Roman" w:hAnsi="Garamond" w:cs="Segoe UI"/>
          <w:sz w:val="28"/>
          <w:szCs w:val="28"/>
          <w:lang w:val="it-IT"/>
        </w:rPr>
        <w:t xml:space="preserve"> š</w:t>
      </w:r>
      <w:r w:rsidRPr="00335829">
        <w:rPr>
          <w:rFonts w:ascii="Garamond" w:eastAsia="Times New Roman" w:hAnsi="Garamond" w:cs="Segoe UI"/>
          <w:sz w:val="28"/>
          <w:szCs w:val="28"/>
          <w:lang w:val="en-US"/>
        </w:rPr>
        <w:t>kola</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u</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Podgorici </w:t>
      </w:r>
    </w:p>
    <w:p w:rsidR="00335829" w:rsidRPr="00335829" w:rsidRDefault="00335829" w:rsidP="00F46F9B">
      <w:pPr>
        <w:numPr>
          <w:ilvl w:val="0"/>
          <w:numId w:val="735"/>
        </w:numPr>
        <w:spacing w:after="0" w:line="240" w:lineRule="auto"/>
        <w:ind w:left="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Uputstva za popunjavanje odjeljenjskih knjiga za osnovne i srednje stručne škole x 5</w:t>
      </w:r>
      <w:r w:rsidRPr="00335829">
        <w:rPr>
          <w:rFonts w:ascii="Garamond" w:eastAsia="Times New Roman" w:hAnsi="Garamond" w:cs="Segoe UI"/>
          <w:sz w:val="28"/>
          <w:szCs w:val="28"/>
          <w:lang w:val="en-US"/>
        </w:rPr>
        <w:t> </w:t>
      </w:r>
    </w:p>
    <w:p w:rsidR="00335829" w:rsidRPr="00335829" w:rsidRDefault="00335829" w:rsidP="00F46F9B">
      <w:pPr>
        <w:numPr>
          <w:ilvl w:val="0"/>
          <w:numId w:val="736"/>
        </w:numPr>
        <w:spacing w:after="0" w:line="240" w:lineRule="auto"/>
        <w:ind w:left="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Izvještaj o utvrđivanju kvaliteta obrazovnog rada JU Srednja stručna škola Bijelo Polje</w:t>
      </w:r>
      <w:r w:rsidRPr="00335829">
        <w:rPr>
          <w:rFonts w:ascii="Garamond" w:eastAsia="Times New Roman" w:hAnsi="Garamond" w:cs="Segoe UI"/>
          <w:sz w:val="28"/>
          <w:szCs w:val="28"/>
          <w:lang w:val="en-US"/>
        </w:rPr>
        <w:t> </w:t>
      </w:r>
    </w:p>
    <w:p w:rsidR="00335829" w:rsidRPr="00335829" w:rsidRDefault="00335829" w:rsidP="00F46F9B">
      <w:pPr>
        <w:numPr>
          <w:ilvl w:val="0"/>
          <w:numId w:val="737"/>
        </w:numPr>
        <w:spacing w:after="0" w:line="240" w:lineRule="auto"/>
        <w:ind w:left="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Sporazum o saradnji JU CSO i opštine Zeta</w:t>
      </w:r>
      <w:r w:rsidRPr="00335829">
        <w:rPr>
          <w:rFonts w:ascii="Garamond" w:eastAsia="Times New Roman" w:hAnsi="Garamond" w:cs="Segoe UI"/>
          <w:sz w:val="28"/>
          <w:szCs w:val="28"/>
          <w:lang w:val="en-US"/>
        </w:rPr>
        <w:t> </w:t>
      </w:r>
    </w:p>
    <w:p w:rsidR="00335829" w:rsidRPr="00335829" w:rsidRDefault="00335829" w:rsidP="00F46F9B">
      <w:pPr>
        <w:numPr>
          <w:ilvl w:val="0"/>
          <w:numId w:val="738"/>
        </w:numPr>
        <w:spacing w:after="0" w:line="240" w:lineRule="auto"/>
        <w:ind w:left="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Standard kvalifikacije nivoa obrazovanja Bravar/Zavarivač</w:t>
      </w:r>
      <w:r w:rsidRPr="00335829">
        <w:rPr>
          <w:rFonts w:ascii="Garamond" w:eastAsia="Times New Roman" w:hAnsi="Garamond" w:cs="Segoe UI"/>
          <w:sz w:val="28"/>
          <w:szCs w:val="28"/>
          <w:lang w:val="en-US"/>
        </w:rPr>
        <w:t> </w:t>
      </w:r>
    </w:p>
    <w:p w:rsidR="00335829" w:rsidRPr="00335829" w:rsidRDefault="00335829" w:rsidP="00F46F9B">
      <w:pPr>
        <w:numPr>
          <w:ilvl w:val="0"/>
          <w:numId w:val="739"/>
        </w:numPr>
        <w:spacing w:after="0" w:line="240" w:lineRule="auto"/>
        <w:ind w:left="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lastRenderedPageBreak/>
        <w:t>Obrazovni program Bravar/Zavarivač</w:t>
      </w:r>
      <w:r w:rsidRPr="00335829">
        <w:rPr>
          <w:rFonts w:ascii="Garamond" w:eastAsia="Times New Roman" w:hAnsi="Garamond" w:cs="Segoe UI"/>
          <w:sz w:val="28"/>
          <w:szCs w:val="28"/>
          <w:lang w:val="en-US"/>
        </w:rPr>
        <w:t> </w:t>
      </w:r>
    </w:p>
    <w:p w:rsidR="00335829" w:rsidRPr="00335829" w:rsidRDefault="00335829" w:rsidP="00F46F9B">
      <w:pPr>
        <w:numPr>
          <w:ilvl w:val="0"/>
          <w:numId w:val="740"/>
        </w:numPr>
        <w:spacing w:after="0" w:line="240" w:lineRule="auto"/>
        <w:ind w:left="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Izvještaj o utvrđivanju kvaliteta obrazovnog rada Umjetničke škole osnovnog i srednjeg muzičkog obrazovanja za talente „Andre Navara“</w:t>
      </w:r>
      <w:r w:rsidRPr="00335829">
        <w:rPr>
          <w:rFonts w:ascii="Garamond" w:eastAsia="Times New Roman" w:hAnsi="Garamond" w:cs="Segoe UI"/>
          <w:sz w:val="28"/>
          <w:szCs w:val="28"/>
          <w:lang w:val="en-US"/>
        </w:rPr>
        <w:t> </w:t>
      </w:r>
    </w:p>
    <w:p w:rsidR="00335829" w:rsidRPr="00335829" w:rsidRDefault="00335829" w:rsidP="00F46F9B">
      <w:pPr>
        <w:numPr>
          <w:ilvl w:val="0"/>
          <w:numId w:val="741"/>
        </w:numPr>
        <w:spacing w:after="0" w:line="240" w:lineRule="auto"/>
        <w:ind w:left="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Analiza ranog napuštanja srednjeg stručnog obrazovanja u školskoj 2023/2024. godini</w:t>
      </w:r>
      <w:r w:rsidRPr="00335829">
        <w:rPr>
          <w:rFonts w:ascii="Garamond" w:eastAsia="Times New Roman" w:hAnsi="Garamond" w:cs="Segoe UI"/>
          <w:sz w:val="28"/>
          <w:szCs w:val="28"/>
          <w:lang w:val="en-US"/>
        </w:rPr>
        <w:t> </w:t>
      </w:r>
    </w:p>
    <w:p w:rsidR="00335829" w:rsidRPr="00335829" w:rsidRDefault="00335829" w:rsidP="00F46F9B">
      <w:pPr>
        <w:numPr>
          <w:ilvl w:val="0"/>
          <w:numId w:val="742"/>
        </w:numPr>
        <w:spacing w:after="0" w:line="240" w:lineRule="auto"/>
        <w:ind w:left="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Program obrazovanja za sticanje stručne kvalifikacije Pomoćnik/Pomoćnica instalatera obnovljivih izvora električne energije</w:t>
      </w:r>
      <w:r w:rsidRPr="00335829">
        <w:rPr>
          <w:rFonts w:ascii="Garamond" w:eastAsia="Times New Roman" w:hAnsi="Garamond" w:cs="Segoe UI"/>
          <w:sz w:val="28"/>
          <w:szCs w:val="28"/>
          <w:lang w:val="en-US"/>
        </w:rPr>
        <w:t> </w:t>
      </w:r>
    </w:p>
    <w:p w:rsidR="00335829" w:rsidRPr="00335829" w:rsidRDefault="00335829" w:rsidP="00F46F9B">
      <w:pPr>
        <w:numPr>
          <w:ilvl w:val="0"/>
          <w:numId w:val="743"/>
        </w:numPr>
        <w:spacing w:after="0" w:line="240" w:lineRule="auto"/>
        <w:ind w:left="0" w:firstLine="0"/>
        <w:jc w:val="both"/>
        <w:textAlignment w:val="baseline"/>
        <w:rPr>
          <w:rFonts w:ascii="Garamond" w:eastAsia="Times New Roman" w:hAnsi="Garamond" w:cs="Segoe UI"/>
          <w:sz w:val="24"/>
          <w:szCs w:val="24"/>
          <w:lang w:val="en-US"/>
        </w:rPr>
      </w:pPr>
      <w:r w:rsidRPr="00335829">
        <w:rPr>
          <w:rFonts w:ascii="Garamond" w:eastAsia="Times New Roman" w:hAnsi="Garamond" w:cs="Segoe UI"/>
          <w:sz w:val="28"/>
          <w:szCs w:val="28"/>
          <w:lang w:val="it-IT"/>
        </w:rPr>
        <w:t>Program obrazovanja za sticanje stručne kvalifikacije Pomoćnik/Pomoćnica instalatera obnovljivih</w:t>
      </w:r>
      <w:r w:rsidRPr="00335829">
        <w:rPr>
          <w:rFonts w:ascii="Garamond" w:eastAsia="Times New Roman" w:hAnsi="Garamond" w:cs="Segoe UI"/>
          <w:sz w:val="24"/>
          <w:szCs w:val="24"/>
          <w:lang w:val="it-IT"/>
        </w:rPr>
        <w:t xml:space="preserve"> izvora električne energije</w:t>
      </w:r>
      <w:r w:rsidRPr="00335829">
        <w:rPr>
          <w:rFonts w:ascii="Garamond" w:eastAsia="Times New Roman" w:hAnsi="Garamond" w:cs="Segoe UI"/>
          <w:sz w:val="24"/>
          <w:szCs w:val="24"/>
          <w:lang w:val="en-US"/>
        </w:rPr>
        <w:t> </w:t>
      </w:r>
    </w:p>
    <w:p w:rsidR="00335829" w:rsidRPr="00335829" w:rsidRDefault="00335829" w:rsidP="00F46F9B">
      <w:pPr>
        <w:numPr>
          <w:ilvl w:val="0"/>
          <w:numId w:val="744"/>
        </w:numPr>
        <w:spacing w:after="0" w:line="240" w:lineRule="auto"/>
        <w:ind w:left="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Program obrazovanja za sticanje stručne kvalifikacije Instalater solarnih fotonaponskih elektrana</w:t>
      </w:r>
      <w:r w:rsidRPr="00335829">
        <w:rPr>
          <w:rFonts w:ascii="Garamond" w:eastAsia="Times New Roman" w:hAnsi="Garamond" w:cs="Segoe UI"/>
          <w:sz w:val="28"/>
          <w:szCs w:val="28"/>
          <w:lang w:val="en-US"/>
        </w:rPr>
        <w:t> </w:t>
      </w:r>
    </w:p>
    <w:p w:rsidR="00335829" w:rsidRPr="00335829" w:rsidRDefault="00335829" w:rsidP="00F46F9B">
      <w:pPr>
        <w:numPr>
          <w:ilvl w:val="0"/>
          <w:numId w:val="745"/>
        </w:numPr>
        <w:spacing w:after="0" w:line="240" w:lineRule="auto"/>
        <w:ind w:left="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Izvještaj o utvrđivanju kvaliteta obrazovnog rada JU Srednja pomorska škola Kotor</w:t>
      </w:r>
      <w:r w:rsidRPr="00335829">
        <w:rPr>
          <w:rFonts w:ascii="Garamond" w:eastAsia="Times New Roman" w:hAnsi="Garamond" w:cs="Segoe UI"/>
          <w:sz w:val="28"/>
          <w:szCs w:val="28"/>
          <w:lang w:val="en-US"/>
        </w:rPr>
        <w:t> </w:t>
      </w:r>
    </w:p>
    <w:p w:rsidR="00335829" w:rsidRPr="00335829" w:rsidRDefault="00335829" w:rsidP="00F46F9B">
      <w:pPr>
        <w:numPr>
          <w:ilvl w:val="0"/>
          <w:numId w:val="746"/>
        </w:numPr>
        <w:spacing w:after="0" w:line="240" w:lineRule="auto"/>
        <w:ind w:left="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Izvještaj o utvrđivanju kvaliteta obrazovnog rada auto-škole „Vozač“ Bar</w:t>
      </w:r>
      <w:r w:rsidRPr="00335829">
        <w:rPr>
          <w:rFonts w:ascii="Garamond" w:eastAsia="Times New Roman" w:hAnsi="Garamond" w:cs="Segoe UI"/>
          <w:sz w:val="28"/>
          <w:szCs w:val="28"/>
          <w:lang w:val="en-US"/>
        </w:rPr>
        <w:t> </w:t>
      </w:r>
    </w:p>
    <w:p w:rsidR="00335829" w:rsidRPr="00335829" w:rsidRDefault="00335829" w:rsidP="00F46F9B">
      <w:pPr>
        <w:numPr>
          <w:ilvl w:val="0"/>
          <w:numId w:val="747"/>
        </w:numPr>
        <w:spacing w:after="0" w:line="240" w:lineRule="auto"/>
        <w:ind w:left="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Izvještaj o utvrđivanju kvaliteta obrazovnog rada auto-škole „Stefan“ Bar</w:t>
      </w:r>
      <w:r w:rsidRPr="00335829">
        <w:rPr>
          <w:rFonts w:ascii="Garamond" w:eastAsia="Times New Roman" w:hAnsi="Garamond" w:cs="Segoe UI"/>
          <w:sz w:val="28"/>
          <w:szCs w:val="28"/>
          <w:lang w:val="en-US"/>
        </w:rPr>
        <w:t> </w:t>
      </w:r>
    </w:p>
    <w:p w:rsidR="00335829" w:rsidRPr="00335829" w:rsidRDefault="00335829" w:rsidP="00F46F9B">
      <w:pPr>
        <w:numPr>
          <w:ilvl w:val="0"/>
          <w:numId w:val="748"/>
        </w:numPr>
        <w:spacing w:after="0" w:line="240" w:lineRule="auto"/>
        <w:ind w:left="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Dokument: Analiza „Djevojčice u srednjem stručnom obrazovanju u Crnoj Gori“</w:t>
      </w:r>
      <w:r w:rsidRPr="00335829">
        <w:rPr>
          <w:rFonts w:ascii="Garamond" w:eastAsia="Times New Roman" w:hAnsi="Garamond" w:cs="Segoe UI"/>
          <w:sz w:val="28"/>
          <w:szCs w:val="28"/>
          <w:lang w:val="en-US"/>
        </w:rPr>
        <w:t> </w:t>
      </w:r>
    </w:p>
    <w:p w:rsidR="00335829" w:rsidRPr="00335829" w:rsidRDefault="00335829" w:rsidP="00F46F9B">
      <w:pPr>
        <w:numPr>
          <w:ilvl w:val="0"/>
          <w:numId w:val="749"/>
        </w:numPr>
        <w:spacing w:after="0" w:line="240" w:lineRule="auto"/>
        <w:ind w:left="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Program obrazovanja za sticanje ključnih vјeština za obavljanje poslova iz oblasti geštalt terapije nivo A</w:t>
      </w:r>
      <w:r w:rsidRPr="00335829">
        <w:rPr>
          <w:rFonts w:ascii="Garamond" w:eastAsia="Times New Roman" w:hAnsi="Garamond" w:cs="Segoe UI"/>
          <w:sz w:val="28"/>
          <w:szCs w:val="28"/>
          <w:lang w:val="en-US"/>
        </w:rPr>
        <w:t> </w:t>
      </w:r>
    </w:p>
    <w:p w:rsidR="00335829" w:rsidRPr="00335829" w:rsidRDefault="00335829" w:rsidP="00F46F9B">
      <w:pPr>
        <w:numPr>
          <w:ilvl w:val="0"/>
          <w:numId w:val="750"/>
        </w:numPr>
        <w:spacing w:after="0" w:line="240" w:lineRule="auto"/>
        <w:ind w:left="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Program obrazovanja za sticanje ključnih  vještina za obavljanje poslova iz oblasti geštalt terapije - rad na razvoju ličnosti nivo B</w:t>
      </w:r>
      <w:r w:rsidRPr="00335829">
        <w:rPr>
          <w:rFonts w:ascii="Garamond" w:eastAsia="Times New Roman" w:hAnsi="Garamond" w:cs="Segoe UI"/>
          <w:sz w:val="28"/>
          <w:szCs w:val="28"/>
          <w:lang w:val="en-US"/>
        </w:rPr>
        <w:t> </w:t>
      </w:r>
    </w:p>
    <w:p w:rsidR="00335829" w:rsidRPr="00335829" w:rsidRDefault="00335829" w:rsidP="00F46F9B">
      <w:pPr>
        <w:numPr>
          <w:ilvl w:val="0"/>
          <w:numId w:val="751"/>
        </w:numPr>
        <w:spacing w:after="0" w:line="240" w:lineRule="auto"/>
        <w:ind w:left="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Kalendar i poster aktivnosti manifestacije „XXIII Dani obrazovanja i učenja odraslih“</w:t>
      </w:r>
      <w:r w:rsidRPr="00335829">
        <w:rPr>
          <w:rFonts w:ascii="Garamond" w:eastAsia="Times New Roman" w:hAnsi="Garamond" w:cs="Segoe UI"/>
          <w:sz w:val="28"/>
          <w:szCs w:val="28"/>
          <w:lang w:val="en-US"/>
        </w:rPr>
        <w:t> </w:t>
      </w:r>
    </w:p>
    <w:p w:rsidR="00335829" w:rsidRPr="00335829" w:rsidRDefault="00335829" w:rsidP="00F46F9B">
      <w:pPr>
        <w:numPr>
          <w:ilvl w:val="0"/>
          <w:numId w:val="752"/>
        </w:numPr>
        <w:spacing w:after="0" w:line="240" w:lineRule="auto"/>
        <w:ind w:left="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Sporazum o saradnji CSO i Opštine Zeta sekretarijat za lokalnu samoupravu i društvene djelatnosti</w:t>
      </w:r>
      <w:r w:rsidRPr="00335829">
        <w:rPr>
          <w:rFonts w:ascii="Garamond" w:eastAsia="Times New Roman" w:hAnsi="Garamond" w:cs="Segoe UI"/>
          <w:sz w:val="28"/>
          <w:szCs w:val="28"/>
          <w:lang w:val="en-US"/>
        </w:rPr>
        <w:t> </w:t>
      </w:r>
    </w:p>
    <w:p w:rsidR="00335829" w:rsidRPr="00335829" w:rsidRDefault="00335829" w:rsidP="00F46F9B">
      <w:pPr>
        <w:numPr>
          <w:ilvl w:val="0"/>
          <w:numId w:val="753"/>
        </w:numPr>
        <w:spacing w:after="0" w:line="240" w:lineRule="auto"/>
        <w:ind w:left="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 xml:space="preserve">Izvještaj o utvrđivanju kvaliteta obrazovnog rada JU </w:t>
      </w:r>
      <w:r w:rsidRPr="00335829">
        <w:rPr>
          <w:rFonts w:ascii="Garamond" w:eastAsia="Times New Roman" w:hAnsi="Garamond" w:cs="Segoe UI"/>
          <w:sz w:val="28"/>
          <w:szCs w:val="28"/>
          <w:lang w:val="en-US"/>
        </w:rPr>
        <w:t>Stru</w:t>
      </w:r>
      <w:r w:rsidRPr="00335829">
        <w:rPr>
          <w:rFonts w:ascii="Garamond" w:eastAsia="Times New Roman" w:hAnsi="Garamond" w:cs="Segoe UI"/>
          <w:sz w:val="28"/>
          <w:szCs w:val="28"/>
          <w:lang w:val="it-IT"/>
        </w:rPr>
        <w:t>č</w:t>
      </w:r>
      <w:r w:rsidRPr="00335829">
        <w:rPr>
          <w:rFonts w:ascii="Garamond" w:eastAsia="Times New Roman" w:hAnsi="Garamond" w:cs="Segoe UI"/>
          <w:sz w:val="28"/>
          <w:szCs w:val="28"/>
          <w:lang w:val="en-US"/>
        </w:rPr>
        <w:t>na</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medicinska</w:t>
      </w:r>
      <w:r w:rsidRPr="00335829">
        <w:rPr>
          <w:rFonts w:ascii="Garamond" w:eastAsia="Times New Roman" w:hAnsi="Garamond" w:cs="Segoe UI"/>
          <w:sz w:val="28"/>
          <w:szCs w:val="28"/>
          <w:lang w:val="it-IT"/>
        </w:rPr>
        <w:t xml:space="preserve"> š</w:t>
      </w:r>
      <w:r w:rsidRPr="00335829">
        <w:rPr>
          <w:rFonts w:ascii="Garamond" w:eastAsia="Times New Roman" w:hAnsi="Garamond" w:cs="Segoe UI"/>
          <w:sz w:val="28"/>
          <w:szCs w:val="28"/>
          <w:lang w:val="en-US"/>
        </w:rPr>
        <w:t>kola</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u</w:t>
      </w:r>
      <w:r w:rsidRPr="00335829">
        <w:rPr>
          <w:rFonts w:ascii="Garamond" w:eastAsia="Times New Roman" w:hAnsi="Garamond" w:cs="Segoe UI"/>
          <w:sz w:val="28"/>
          <w:szCs w:val="28"/>
          <w:lang w:val="it-IT"/>
        </w:rPr>
        <w:t xml:space="preserve"> </w:t>
      </w:r>
      <w:r w:rsidRPr="00335829">
        <w:rPr>
          <w:rFonts w:ascii="Garamond" w:eastAsia="Times New Roman" w:hAnsi="Garamond" w:cs="Segoe UI"/>
          <w:sz w:val="28"/>
          <w:szCs w:val="28"/>
          <w:lang w:val="en-US"/>
        </w:rPr>
        <w:t>Podgorici </w:t>
      </w:r>
    </w:p>
    <w:p w:rsidR="00335829" w:rsidRPr="00335829" w:rsidRDefault="00335829" w:rsidP="00F46F9B">
      <w:pPr>
        <w:numPr>
          <w:ilvl w:val="0"/>
          <w:numId w:val="754"/>
        </w:numPr>
        <w:spacing w:after="0" w:line="240" w:lineRule="auto"/>
        <w:ind w:left="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Svakodnevni dopisi</w:t>
      </w:r>
      <w:r w:rsidRPr="00335829">
        <w:rPr>
          <w:rFonts w:ascii="Garamond" w:eastAsia="Times New Roman" w:hAnsi="Garamond" w:cs="Segoe UI"/>
          <w:sz w:val="28"/>
          <w:szCs w:val="28"/>
          <w:lang w:val="en-US"/>
        </w:rPr>
        <w:t> </w:t>
      </w:r>
    </w:p>
    <w:p w:rsidR="00335829" w:rsidRPr="00335829" w:rsidRDefault="00335829" w:rsidP="00F46F9B">
      <w:pPr>
        <w:numPr>
          <w:ilvl w:val="0"/>
          <w:numId w:val="755"/>
        </w:numPr>
        <w:spacing w:after="0" w:line="240" w:lineRule="auto"/>
        <w:ind w:left="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Vijesti za sajt i društvene mreže</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5E00B8" w:rsidRDefault="00335829" w:rsidP="00F46F9B">
      <w:pPr>
        <w:numPr>
          <w:ilvl w:val="0"/>
          <w:numId w:val="756"/>
        </w:numPr>
        <w:pBdr>
          <w:bottom w:val="single" w:sz="12" w:space="1" w:color="1F4E79"/>
        </w:pBdr>
        <w:spacing w:after="0" w:line="240" w:lineRule="auto"/>
        <w:ind w:left="0" w:firstLine="0"/>
        <w:textAlignment w:val="baseline"/>
        <w:rPr>
          <w:rFonts w:ascii="Garamond" w:eastAsia="Times New Roman" w:hAnsi="Garamond" w:cs="Segoe UI"/>
          <w:color w:val="00B0F0"/>
          <w:sz w:val="28"/>
          <w:szCs w:val="28"/>
          <w:lang w:val="en-US"/>
        </w:rPr>
      </w:pPr>
      <w:r w:rsidRPr="005E00B8">
        <w:rPr>
          <w:rFonts w:ascii="Garamond" w:eastAsia="Times New Roman" w:hAnsi="Garamond" w:cs="Segoe UI"/>
          <w:b/>
          <w:bCs/>
          <w:color w:val="00B0F0"/>
          <w:sz w:val="28"/>
          <w:szCs w:val="28"/>
          <w:lang w:val="it-IT"/>
        </w:rPr>
        <w:t>AKTIVNOSTI NA VOĐENJU INFORMACIONOG SISTEMA JU CSO</w:t>
      </w:r>
      <w:r w:rsidRPr="005E00B8">
        <w:rPr>
          <w:rFonts w:ascii="Garamond" w:eastAsia="Times New Roman" w:hAnsi="Garamond" w:cs="Segoe UI"/>
          <w:color w:val="00B0F0"/>
          <w:sz w:val="28"/>
          <w:szCs w:val="28"/>
          <w:lang w:val="en-US"/>
        </w:rPr>
        <w:t> </w:t>
      </w:r>
    </w:p>
    <w:p w:rsidR="00335829" w:rsidRPr="00335829" w:rsidRDefault="00335829" w:rsidP="00335829">
      <w:pPr>
        <w:spacing w:after="0" w:line="240" w:lineRule="auto"/>
        <w:ind w:left="720"/>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F46F9B">
      <w:pPr>
        <w:numPr>
          <w:ilvl w:val="0"/>
          <w:numId w:val="757"/>
        </w:numPr>
        <w:spacing w:after="0" w:line="240" w:lineRule="auto"/>
        <w:ind w:left="360"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Promjena vizuala zvaničnog web-portala Centra;</w:t>
      </w:r>
      <w:r w:rsidRPr="00335829">
        <w:rPr>
          <w:rFonts w:ascii="Garamond" w:eastAsia="Times New Roman" w:hAnsi="Garamond" w:cs="Segoe UI"/>
          <w:sz w:val="28"/>
          <w:szCs w:val="28"/>
          <w:lang w:val="en-US"/>
        </w:rPr>
        <w:t> </w:t>
      </w:r>
    </w:p>
    <w:p w:rsidR="00335829" w:rsidRPr="00335829" w:rsidRDefault="00335829" w:rsidP="00F46F9B">
      <w:pPr>
        <w:numPr>
          <w:ilvl w:val="0"/>
          <w:numId w:val="758"/>
        </w:numPr>
        <w:spacing w:after="0" w:line="240" w:lineRule="auto"/>
        <w:ind w:left="360"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Komunikacija sa MJU povodom aktivnosti na migraciji sajtova organa uprave na novo tehnološko rješenje Portal Vlade Crne Gore;</w:t>
      </w:r>
      <w:r w:rsidRPr="00335829">
        <w:rPr>
          <w:rFonts w:ascii="Garamond" w:eastAsia="Times New Roman" w:hAnsi="Garamond" w:cs="Segoe UI"/>
          <w:sz w:val="28"/>
          <w:szCs w:val="28"/>
          <w:lang w:val="en-US"/>
        </w:rPr>
        <w:t> </w:t>
      </w:r>
    </w:p>
    <w:p w:rsidR="00335829" w:rsidRPr="00335829" w:rsidRDefault="00335829" w:rsidP="00F46F9B">
      <w:pPr>
        <w:numPr>
          <w:ilvl w:val="0"/>
          <w:numId w:val="759"/>
        </w:numPr>
        <w:spacing w:after="0" w:line="240" w:lineRule="auto"/>
        <w:ind w:left="360"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Komunikacija sa rukovodiocima organizacionih jedinica Centra povodom dostavljanja podataka za objavljivanje na web-portalu Centra;</w:t>
      </w:r>
      <w:r w:rsidRPr="00335829">
        <w:rPr>
          <w:rFonts w:ascii="Garamond" w:eastAsia="Times New Roman" w:hAnsi="Garamond" w:cs="Segoe UI"/>
          <w:sz w:val="28"/>
          <w:szCs w:val="28"/>
          <w:lang w:val="en-US"/>
        </w:rPr>
        <w:t> </w:t>
      </w:r>
    </w:p>
    <w:p w:rsidR="00335829" w:rsidRPr="00335829" w:rsidRDefault="00335829" w:rsidP="00F46F9B">
      <w:pPr>
        <w:numPr>
          <w:ilvl w:val="0"/>
          <w:numId w:val="760"/>
        </w:numPr>
        <w:spacing w:after="0" w:line="240" w:lineRule="auto"/>
        <w:ind w:left="360"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Objavljivanje dostavljenih dokumenata i informacija na web-portal;</w:t>
      </w:r>
      <w:r w:rsidRPr="00335829">
        <w:rPr>
          <w:rFonts w:ascii="Garamond" w:eastAsia="Times New Roman" w:hAnsi="Garamond" w:cs="Segoe UI"/>
          <w:sz w:val="28"/>
          <w:szCs w:val="28"/>
          <w:lang w:val="en-US"/>
        </w:rPr>
        <w:t> </w:t>
      </w:r>
    </w:p>
    <w:p w:rsidR="00335829" w:rsidRPr="00335829" w:rsidRDefault="00335829" w:rsidP="00F46F9B">
      <w:pPr>
        <w:numPr>
          <w:ilvl w:val="0"/>
          <w:numId w:val="761"/>
        </w:numPr>
        <w:spacing w:after="0" w:line="240" w:lineRule="auto"/>
        <w:ind w:left="360"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Održavanje i ažuriranje zvaničnog web-portala Centra (</w:t>
      </w:r>
      <w:hyperlink r:id="rId20" w:tgtFrame="_blank" w:history="1">
        <w:r w:rsidRPr="00335829">
          <w:rPr>
            <w:rFonts w:ascii="Garamond" w:eastAsia="Times New Roman" w:hAnsi="Garamond" w:cs="Segoe UI"/>
            <w:sz w:val="28"/>
            <w:szCs w:val="28"/>
            <w:u w:val="single"/>
            <w:lang w:val="it-IT"/>
          </w:rPr>
          <w:t>www.gov.me/cso</w:t>
        </w:r>
      </w:hyperlink>
      <w:r w:rsidRPr="00335829">
        <w:rPr>
          <w:rFonts w:ascii="Garamond" w:eastAsia="Times New Roman" w:hAnsi="Garamond" w:cs="Segoe UI"/>
          <w:sz w:val="28"/>
          <w:szCs w:val="28"/>
          <w:lang w:val="it-IT"/>
        </w:rPr>
        <w:t xml:space="preserve"> ) sa dodatnim menijima, stranicama i dokumentima;</w:t>
      </w:r>
      <w:r w:rsidRPr="00335829">
        <w:rPr>
          <w:rFonts w:ascii="Garamond" w:eastAsia="Times New Roman" w:hAnsi="Garamond" w:cs="Segoe UI"/>
          <w:sz w:val="28"/>
          <w:szCs w:val="28"/>
          <w:lang w:val="en-US"/>
        </w:rPr>
        <w:t> </w:t>
      </w:r>
    </w:p>
    <w:p w:rsidR="00335829" w:rsidRPr="00335829" w:rsidRDefault="00335829" w:rsidP="00F46F9B">
      <w:pPr>
        <w:numPr>
          <w:ilvl w:val="0"/>
          <w:numId w:val="762"/>
        </w:numPr>
        <w:spacing w:after="0" w:line="240" w:lineRule="auto"/>
        <w:ind w:left="360"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Objavljeno 80 vijesti i 210 dokumenata;</w:t>
      </w:r>
      <w:r w:rsidRPr="00335829">
        <w:rPr>
          <w:rFonts w:ascii="Garamond" w:eastAsia="Times New Roman" w:hAnsi="Garamond" w:cs="Segoe UI"/>
          <w:sz w:val="28"/>
          <w:szCs w:val="28"/>
          <w:lang w:val="en-US"/>
        </w:rPr>
        <w:t> </w:t>
      </w:r>
    </w:p>
    <w:p w:rsidR="00335829" w:rsidRPr="00335829" w:rsidRDefault="00335829" w:rsidP="00F46F9B">
      <w:pPr>
        <w:numPr>
          <w:ilvl w:val="0"/>
          <w:numId w:val="763"/>
        </w:numPr>
        <w:spacing w:after="0" w:line="240" w:lineRule="auto"/>
        <w:ind w:left="360"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Organizovanje stručne podrške od strane službenika Čikom-a i Telemax-a u cilju rješavanja naslijeđenih tehničkih problema sa instalacijama i internetom u Centru;</w:t>
      </w:r>
      <w:r w:rsidRPr="00335829">
        <w:rPr>
          <w:rFonts w:ascii="Garamond" w:eastAsia="Times New Roman" w:hAnsi="Garamond" w:cs="Segoe UI"/>
          <w:sz w:val="28"/>
          <w:szCs w:val="28"/>
          <w:lang w:val="en-US"/>
        </w:rPr>
        <w:t> </w:t>
      </w:r>
    </w:p>
    <w:p w:rsidR="00335829" w:rsidRPr="00335829" w:rsidRDefault="00335829" w:rsidP="00F46F9B">
      <w:pPr>
        <w:numPr>
          <w:ilvl w:val="0"/>
          <w:numId w:val="764"/>
        </w:numPr>
        <w:spacing w:after="0" w:line="240" w:lineRule="auto"/>
        <w:ind w:left="360"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lastRenderedPageBreak/>
        <w:t>Održavanje tehničke ispravnost i sigurnost informaciono – komunikacione opreme, sistema za aktivni nadzor prostorija u Centru;</w:t>
      </w:r>
      <w:r w:rsidRPr="00335829">
        <w:rPr>
          <w:rFonts w:ascii="Garamond" w:eastAsia="Times New Roman" w:hAnsi="Garamond" w:cs="Segoe UI"/>
          <w:sz w:val="28"/>
          <w:szCs w:val="28"/>
          <w:lang w:val="en-US"/>
        </w:rPr>
        <w:t> </w:t>
      </w:r>
    </w:p>
    <w:p w:rsidR="00335829" w:rsidRPr="00335829" w:rsidRDefault="00335829" w:rsidP="00F46F9B">
      <w:pPr>
        <w:numPr>
          <w:ilvl w:val="0"/>
          <w:numId w:val="765"/>
        </w:numPr>
        <w:spacing w:after="0" w:line="240" w:lineRule="auto"/>
        <w:ind w:left="360"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Instaliranje i održavanje računarske opreme (hradver i softver) Centra;</w:t>
      </w:r>
      <w:r w:rsidRPr="00335829">
        <w:rPr>
          <w:rFonts w:ascii="Garamond" w:eastAsia="Times New Roman" w:hAnsi="Garamond" w:cs="Segoe UI"/>
          <w:sz w:val="28"/>
          <w:szCs w:val="28"/>
          <w:lang w:val="en-US"/>
        </w:rPr>
        <w:t> </w:t>
      </w:r>
    </w:p>
    <w:p w:rsidR="00335829" w:rsidRPr="00335829" w:rsidRDefault="00335829" w:rsidP="00F46F9B">
      <w:pPr>
        <w:numPr>
          <w:ilvl w:val="0"/>
          <w:numId w:val="766"/>
        </w:numPr>
        <w:spacing w:after="0" w:line="240" w:lineRule="auto"/>
        <w:ind w:left="360"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Osiguravanje bezbjednosti svih činilaca informacionog sistema Centra;</w:t>
      </w:r>
      <w:r w:rsidRPr="00335829">
        <w:rPr>
          <w:rFonts w:ascii="Garamond" w:eastAsia="Times New Roman" w:hAnsi="Garamond" w:cs="Segoe UI"/>
          <w:sz w:val="28"/>
          <w:szCs w:val="28"/>
          <w:lang w:val="en-US"/>
        </w:rPr>
        <w:t> </w:t>
      </w:r>
    </w:p>
    <w:p w:rsidR="00335829" w:rsidRPr="00335829" w:rsidRDefault="00335829" w:rsidP="00F46F9B">
      <w:pPr>
        <w:numPr>
          <w:ilvl w:val="0"/>
          <w:numId w:val="767"/>
        </w:numPr>
        <w:spacing w:after="0" w:line="240" w:lineRule="auto"/>
        <w:ind w:left="360"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Podrška korisnicima u Centru: upotreba opreme, povezivanje postojeće opreme i korišćenje aplikacija;</w:t>
      </w:r>
      <w:r w:rsidRPr="00335829">
        <w:rPr>
          <w:rFonts w:ascii="Garamond" w:eastAsia="Times New Roman" w:hAnsi="Garamond" w:cs="Segoe UI"/>
          <w:sz w:val="28"/>
          <w:szCs w:val="28"/>
          <w:lang w:val="en-US"/>
        </w:rPr>
        <w:t> </w:t>
      </w:r>
    </w:p>
    <w:p w:rsidR="00335829" w:rsidRPr="00335829" w:rsidRDefault="00335829" w:rsidP="00F46F9B">
      <w:pPr>
        <w:numPr>
          <w:ilvl w:val="0"/>
          <w:numId w:val="768"/>
        </w:numPr>
        <w:spacing w:after="0" w:line="240" w:lineRule="auto"/>
        <w:ind w:left="360"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Administriranje e-maila i domenskih naloga korisnika Centra.</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5E00B8" w:rsidRDefault="00335829" w:rsidP="00F46F9B">
      <w:pPr>
        <w:numPr>
          <w:ilvl w:val="0"/>
          <w:numId w:val="769"/>
        </w:numPr>
        <w:pBdr>
          <w:bottom w:val="single" w:sz="12" w:space="1" w:color="1F4E79"/>
        </w:pBdr>
        <w:spacing w:after="0" w:line="240" w:lineRule="auto"/>
        <w:ind w:left="0" w:firstLine="0"/>
        <w:textAlignment w:val="baseline"/>
        <w:rPr>
          <w:rFonts w:ascii="Garamond" w:eastAsia="Times New Roman" w:hAnsi="Garamond" w:cs="Segoe UI"/>
          <w:color w:val="00B0F0"/>
          <w:sz w:val="28"/>
          <w:szCs w:val="28"/>
          <w:lang w:val="en-US"/>
        </w:rPr>
      </w:pPr>
      <w:r w:rsidRPr="005E00B8">
        <w:rPr>
          <w:rFonts w:ascii="Garamond" w:eastAsia="Times New Roman" w:hAnsi="Garamond" w:cs="Segoe UI"/>
          <w:b/>
          <w:bCs/>
          <w:color w:val="00B0F0"/>
          <w:sz w:val="28"/>
          <w:szCs w:val="28"/>
          <w:lang w:val="it-IT"/>
        </w:rPr>
        <w:t>KOMUNIKACIJE SA MEDIJIMA I JAVNI NASTUPI</w:t>
      </w:r>
      <w:r w:rsidRPr="005E00B8">
        <w:rPr>
          <w:rFonts w:ascii="Garamond" w:eastAsia="Times New Roman" w:hAnsi="Garamond" w:cs="Segoe UI"/>
          <w:color w:val="00B0F0"/>
          <w:sz w:val="28"/>
          <w:szCs w:val="28"/>
          <w:lang w:val="en-US"/>
        </w:rPr>
        <w:t> </w:t>
      </w:r>
    </w:p>
    <w:p w:rsidR="00335829" w:rsidRPr="005E00B8" w:rsidRDefault="00335829" w:rsidP="00335829">
      <w:pPr>
        <w:spacing w:after="0" w:line="240" w:lineRule="auto"/>
        <w:jc w:val="both"/>
        <w:textAlignment w:val="baseline"/>
        <w:rPr>
          <w:rFonts w:ascii="Segoe UI" w:eastAsia="Times New Roman" w:hAnsi="Segoe UI" w:cs="Segoe UI"/>
          <w:b/>
          <w:sz w:val="18"/>
          <w:szCs w:val="18"/>
          <w:lang w:val="en-US"/>
        </w:rPr>
      </w:pPr>
      <w:r w:rsidRPr="005E00B8">
        <w:rPr>
          <w:rFonts w:ascii="Garamond" w:eastAsia="Times New Roman" w:hAnsi="Garamond" w:cs="Segoe UI"/>
          <w:b/>
          <w:sz w:val="28"/>
          <w:szCs w:val="28"/>
          <w:lang w:val="en-US"/>
        </w:rPr>
        <w:t> </w:t>
      </w:r>
    </w:p>
    <w:p w:rsidR="00335829" w:rsidRPr="00335829" w:rsidRDefault="00335829" w:rsidP="00F46F9B">
      <w:pPr>
        <w:numPr>
          <w:ilvl w:val="0"/>
          <w:numId w:val="770"/>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Ostvarena je komunikacija sa medijima povodom zakazivanja gostovanja predstavnika Centra, medijske podrške aktivnostima Centra i njihove promocije;</w:t>
      </w:r>
      <w:r w:rsidRPr="00335829">
        <w:rPr>
          <w:rFonts w:ascii="Garamond" w:eastAsia="Times New Roman" w:hAnsi="Garamond" w:cs="Segoe UI"/>
          <w:sz w:val="28"/>
          <w:szCs w:val="28"/>
          <w:lang w:val="en-US"/>
        </w:rPr>
        <w:t> </w:t>
      </w:r>
    </w:p>
    <w:p w:rsidR="00335829" w:rsidRPr="00335829" w:rsidRDefault="00335829" w:rsidP="00F46F9B">
      <w:pPr>
        <w:numPr>
          <w:ilvl w:val="0"/>
          <w:numId w:val="771"/>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Održan sastanak pomoćnice direktorice Centra sa šefom kabineta direktora Javnog servisa i šefice marketing službe RTCGa u cilju medijskog pokroviteljstva državnih takmičenja učenika srednjih škola u vještinama i medijske promocije srednjeg stručnog obrazovanja koji je rezultirao prihvatanjem inicijative JU Centar za stručno obrazovanje i dodjeljivanjem termina za emitovanje spota „Stručno je ključno“ u trajanju od 40 sekundi, tri puta dnevno, sedam dana prije početka državnih takamičenja učenika srednjih škola u vještinama, kojih je u prvoj polovini godine bilo četiri;</w:t>
      </w:r>
      <w:r w:rsidRPr="00335829">
        <w:rPr>
          <w:rFonts w:ascii="Garamond" w:eastAsia="Times New Roman" w:hAnsi="Garamond" w:cs="Segoe UI"/>
          <w:sz w:val="28"/>
          <w:szCs w:val="28"/>
          <w:lang w:val="en-US"/>
        </w:rPr>
        <w:t> </w:t>
      </w:r>
    </w:p>
    <w:p w:rsidR="00335829" w:rsidRPr="00335829" w:rsidRDefault="00335829" w:rsidP="00F46F9B">
      <w:pPr>
        <w:numPr>
          <w:ilvl w:val="0"/>
          <w:numId w:val="772"/>
        </w:numPr>
        <w:spacing w:after="0" w:line="240" w:lineRule="auto"/>
        <w:ind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 xml:space="preserve">Predstavnici/Predstavnice organizacionih jednica Centra kontinuirano su  pripremali vijesti koje su objavljivane na VEB stranici Centra </w:t>
      </w:r>
      <w:hyperlink r:id="rId21" w:tgtFrame="_blank" w:history="1">
        <w:r w:rsidRPr="00335829">
          <w:rPr>
            <w:rFonts w:ascii="Garamond" w:eastAsia="Times New Roman" w:hAnsi="Garamond" w:cs="Segoe UI"/>
            <w:sz w:val="28"/>
            <w:szCs w:val="28"/>
            <w:u w:val="single"/>
            <w:lang w:val="it-IT"/>
          </w:rPr>
          <w:t>https://www.gov.me/cso</w:t>
        </w:r>
      </w:hyperlink>
      <w:r w:rsidRPr="00335829">
        <w:rPr>
          <w:rFonts w:ascii="Garamond" w:eastAsia="Times New Roman" w:hAnsi="Garamond" w:cs="Segoe UI"/>
          <w:sz w:val="28"/>
          <w:szCs w:val="28"/>
          <w:lang w:val="it-IT"/>
        </w:rPr>
        <w:t>  i oficijelim stranicama Centra na društvenim mrežama:</w:t>
      </w:r>
      <w:r w:rsidRPr="00335829">
        <w:rPr>
          <w:rFonts w:ascii="Garamond" w:eastAsia="Times New Roman" w:hAnsi="Garamond" w:cs="Segoe UI"/>
          <w:sz w:val="28"/>
          <w:szCs w:val="28"/>
          <w:lang w:val="en-US"/>
        </w:rPr>
        <w:t> </w:t>
      </w:r>
    </w:p>
    <w:p w:rsidR="00335829" w:rsidRPr="00335829" w:rsidRDefault="00335829" w:rsidP="00F46F9B">
      <w:pPr>
        <w:numPr>
          <w:ilvl w:val="0"/>
          <w:numId w:val="773"/>
        </w:numPr>
        <w:spacing w:after="0" w:line="240" w:lineRule="auto"/>
        <w:ind w:left="1080"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 xml:space="preserve">Facebook </w:t>
      </w:r>
      <w:hyperlink r:id="rId22" w:tgtFrame="_blank" w:history="1">
        <w:r w:rsidRPr="00335829">
          <w:rPr>
            <w:rFonts w:ascii="Garamond" w:eastAsia="Times New Roman" w:hAnsi="Garamond" w:cs="Segoe UI"/>
            <w:sz w:val="28"/>
            <w:szCs w:val="28"/>
            <w:u w:val="single"/>
            <w:lang w:val="it-IT"/>
          </w:rPr>
          <w:t>https://www.facebook.com/share/p/rUpWpopd4anvrVV6/?mibextid=WC7FNe</w:t>
        </w:r>
      </w:hyperlink>
      <w:r w:rsidRPr="00335829">
        <w:rPr>
          <w:rFonts w:ascii="Garamond" w:eastAsia="Times New Roman" w:hAnsi="Garamond" w:cs="Segoe UI"/>
          <w:sz w:val="28"/>
          <w:szCs w:val="28"/>
          <w:lang w:val="it-IT"/>
        </w:rPr>
        <w:t>  i </w:t>
      </w:r>
      <w:r w:rsidRPr="00335829">
        <w:rPr>
          <w:rFonts w:ascii="Garamond" w:eastAsia="Times New Roman" w:hAnsi="Garamond" w:cs="Segoe UI"/>
          <w:sz w:val="28"/>
          <w:szCs w:val="28"/>
          <w:lang w:val="en-US"/>
        </w:rPr>
        <w:t> </w:t>
      </w:r>
    </w:p>
    <w:p w:rsidR="00335829" w:rsidRPr="00335829" w:rsidRDefault="00335829" w:rsidP="00F46F9B">
      <w:pPr>
        <w:numPr>
          <w:ilvl w:val="0"/>
          <w:numId w:val="774"/>
        </w:numPr>
        <w:spacing w:after="0" w:line="240" w:lineRule="auto"/>
        <w:ind w:left="1080" w:firstLine="0"/>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 xml:space="preserve">Instragram </w:t>
      </w:r>
      <w:hyperlink r:id="rId23" w:tgtFrame="_blank" w:history="1">
        <w:r w:rsidRPr="00335829">
          <w:rPr>
            <w:rFonts w:ascii="Garamond" w:eastAsia="Times New Roman" w:hAnsi="Garamond" w:cs="Segoe UI"/>
            <w:sz w:val="28"/>
            <w:szCs w:val="28"/>
            <w:u w:val="single"/>
            <w:lang w:val="it-IT"/>
          </w:rPr>
          <w:t>https://www.instagram.com/p/C9UbTtFItVZ/?igsh=MTlhZ3Nub3FnMTd4NQ</w:t>
        </w:r>
      </w:hyperlink>
      <w:r w:rsidRPr="00335829">
        <w:rPr>
          <w:rFonts w:ascii="Garamond" w:eastAsia="Times New Roman" w:hAnsi="Garamond" w:cs="Segoe UI"/>
          <w:sz w:val="28"/>
          <w:szCs w:val="28"/>
          <w:lang w:val="it-IT"/>
        </w:rPr>
        <w:t>== );</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108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it-IT"/>
        </w:rPr>
        <w:t>Medijska promocija aktivnosti koje je realizovala JU Centar za stručno obrazovanje:</w:t>
      </w:r>
      <w:r w:rsidRPr="00335829">
        <w:rPr>
          <w:rFonts w:ascii="Garamond" w:eastAsia="Times New Roman" w:hAnsi="Garamond" w:cs="Segoe UI"/>
          <w:sz w:val="28"/>
          <w:szCs w:val="28"/>
          <w:lang w:val="en-US"/>
        </w:rPr>
        <w:t> </w:t>
      </w:r>
    </w:p>
    <w:p w:rsidR="00335829" w:rsidRPr="00335829" w:rsidRDefault="00335829" w:rsidP="00F46F9B">
      <w:pPr>
        <w:numPr>
          <w:ilvl w:val="0"/>
          <w:numId w:val="775"/>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 xml:space="preserve">III Državno takmičenje učenika u vještinama iz restoraterstva –  RTCG </w:t>
      </w:r>
      <w:hyperlink r:id="rId24" w:tgtFrame="_blank" w:history="1">
        <w:r w:rsidRPr="00335829">
          <w:rPr>
            <w:rFonts w:ascii="Garamond" w:eastAsia="Times New Roman" w:hAnsi="Garamond" w:cs="Segoe UI"/>
            <w:sz w:val="28"/>
            <w:szCs w:val="28"/>
            <w:u w:val="single"/>
            <w:lang w:val="it-IT"/>
          </w:rPr>
          <w:t>https://www.facebook.com/share/v/151kcJbW66Q8twsn/?mibextid=0VwfS7</w:t>
        </w:r>
      </w:hyperlink>
      <w:r w:rsidRPr="00335829">
        <w:rPr>
          <w:rFonts w:ascii="Garamond" w:eastAsia="Times New Roman" w:hAnsi="Garamond" w:cs="Segoe UI"/>
          <w:sz w:val="28"/>
          <w:szCs w:val="28"/>
          <w:u w:val="single"/>
          <w:lang w:val="it-IT"/>
        </w:rPr>
        <w:t> </w:t>
      </w:r>
      <w:r w:rsidRPr="00335829">
        <w:rPr>
          <w:rFonts w:ascii="Garamond" w:eastAsia="Times New Roman" w:hAnsi="Garamond" w:cs="Segoe UI"/>
          <w:sz w:val="28"/>
          <w:szCs w:val="28"/>
          <w:lang w:val="it-IT"/>
        </w:rPr>
        <w:t> </w:t>
      </w:r>
      <w:r w:rsidRPr="00335829">
        <w:rPr>
          <w:rFonts w:ascii="Garamond" w:eastAsia="Times New Roman" w:hAnsi="Garamond" w:cs="Segoe UI"/>
          <w:sz w:val="28"/>
          <w:szCs w:val="28"/>
          <w:lang w:val="en-US"/>
        </w:rPr>
        <w:t> </w:t>
      </w:r>
    </w:p>
    <w:p w:rsidR="00335829" w:rsidRPr="00335829" w:rsidRDefault="00335829" w:rsidP="00F46F9B">
      <w:pPr>
        <w:numPr>
          <w:ilvl w:val="0"/>
          <w:numId w:val="776"/>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 xml:space="preserve">III Državno takmičenje učenika u vještinama iz restoraterstva – RTV Budva </w:t>
      </w:r>
      <w:hyperlink r:id="rId25" w:tgtFrame="_blank" w:history="1">
        <w:r w:rsidRPr="00335829">
          <w:rPr>
            <w:rFonts w:ascii="Garamond" w:eastAsia="Times New Roman" w:hAnsi="Garamond" w:cs="Segoe UI"/>
            <w:sz w:val="28"/>
            <w:szCs w:val="28"/>
            <w:u w:val="single"/>
            <w:lang w:val="it-IT"/>
          </w:rPr>
          <w:t>https://www.rtvbudva.me/vijesti/trece-drzavno-takmicenje-srednjoskolaca-iz-restoraterstva-u-petrovcu-od-27-do-29-marta/77508</w:t>
        </w:r>
      </w:hyperlink>
      <w:r w:rsidRPr="00335829">
        <w:rPr>
          <w:rFonts w:ascii="Garamond" w:eastAsia="Times New Roman" w:hAnsi="Garamond" w:cs="Segoe UI"/>
          <w:sz w:val="28"/>
          <w:szCs w:val="28"/>
          <w:lang w:val="it-IT"/>
        </w:rPr>
        <w:t> </w:t>
      </w:r>
      <w:r w:rsidRPr="00335829">
        <w:rPr>
          <w:rFonts w:ascii="Garamond" w:eastAsia="Times New Roman" w:hAnsi="Garamond" w:cs="Segoe UI"/>
          <w:sz w:val="28"/>
          <w:szCs w:val="28"/>
          <w:lang w:val="en-US"/>
        </w:rPr>
        <w:t> </w:t>
      </w:r>
    </w:p>
    <w:p w:rsidR="00335829" w:rsidRPr="00335829" w:rsidRDefault="00335829" w:rsidP="00F46F9B">
      <w:pPr>
        <w:numPr>
          <w:ilvl w:val="0"/>
          <w:numId w:val="777"/>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Gostovanje Miljana Mitrovića, koordinatora III državnog tamičenja učenika iz oblasti Restoratestva – TV Budva </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1080"/>
        <w:jc w:val="both"/>
        <w:textAlignment w:val="baseline"/>
        <w:rPr>
          <w:rFonts w:ascii="Segoe UI" w:eastAsia="Times New Roman" w:hAnsi="Segoe UI" w:cs="Segoe UI"/>
          <w:sz w:val="18"/>
          <w:szCs w:val="18"/>
          <w:lang w:val="en-US"/>
        </w:rPr>
      </w:pPr>
      <w:hyperlink r:id="rId26" w:tgtFrame="_blank" w:history="1">
        <w:r w:rsidRPr="00335829">
          <w:rPr>
            <w:rFonts w:ascii="Garamond" w:eastAsia="Times New Roman" w:hAnsi="Garamond" w:cs="Segoe UI"/>
            <w:sz w:val="28"/>
            <w:szCs w:val="28"/>
            <w:u w:val="single"/>
            <w:lang w:val="it-IT"/>
          </w:rPr>
          <w:t>https://www.youtube.com/watch?v=ioqYKNC9lUw</w:t>
        </w:r>
      </w:hyperlink>
      <w:r w:rsidRPr="00335829">
        <w:rPr>
          <w:rFonts w:ascii="Garamond" w:eastAsia="Times New Roman" w:hAnsi="Garamond" w:cs="Segoe UI"/>
          <w:sz w:val="28"/>
          <w:szCs w:val="28"/>
          <w:lang w:val="it-IT"/>
        </w:rPr>
        <w:t> </w:t>
      </w:r>
      <w:r w:rsidRPr="00335829">
        <w:rPr>
          <w:rFonts w:ascii="Garamond" w:eastAsia="Times New Roman" w:hAnsi="Garamond" w:cs="Segoe UI"/>
          <w:sz w:val="28"/>
          <w:szCs w:val="28"/>
          <w:lang w:val="en-US"/>
        </w:rPr>
        <w:t> </w:t>
      </w:r>
    </w:p>
    <w:p w:rsidR="00335829" w:rsidRPr="00335829" w:rsidRDefault="00335829" w:rsidP="00F46F9B">
      <w:pPr>
        <w:numPr>
          <w:ilvl w:val="0"/>
          <w:numId w:val="778"/>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 xml:space="preserve">Državno takmičenje učenika iz oblasti kuvarstva – RTV Budva </w:t>
      </w:r>
      <w:hyperlink r:id="rId27" w:tgtFrame="_blank" w:history="1">
        <w:r w:rsidRPr="00335829">
          <w:rPr>
            <w:rFonts w:ascii="Garamond" w:eastAsia="Times New Roman" w:hAnsi="Garamond" w:cs="Segoe UI"/>
            <w:sz w:val="28"/>
            <w:szCs w:val="28"/>
            <w:u w:val="single"/>
            <w:lang w:val="it-IT"/>
          </w:rPr>
          <w:t>https://www.rtvbudva.me/vijesti/drzavno-takmicenje-ucenika-srednjih-skola-iz-oblasti-kuvarstva-u-budvi/78403</w:t>
        </w:r>
      </w:hyperlink>
      <w:r w:rsidRPr="00335829">
        <w:rPr>
          <w:rFonts w:ascii="Garamond" w:eastAsia="Times New Roman" w:hAnsi="Garamond" w:cs="Segoe UI"/>
          <w:sz w:val="28"/>
          <w:szCs w:val="28"/>
          <w:lang w:val="it-IT"/>
        </w:rPr>
        <w:t> </w:t>
      </w:r>
      <w:r w:rsidRPr="00335829">
        <w:rPr>
          <w:rFonts w:ascii="Garamond" w:eastAsia="Times New Roman" w:hAnsi="Garamond" w:cs="Segoe UI"/>
          <w:sz w:val="28"/>
          <w:szCs w:val="28"/>
          <w:lang w:val="en-US"/>
        </w:rPr>
        <w:t> </w:t>
      </w:r>
    </w:p>
    <w:p w:rsidR="00335829" w:rsidRPr="00335829" w:rsidRDefault="00335829" w:rsidP="00F46F9B">
      <w:pPr>
        <w:numPr>
          <w:ilvl w:val="0"/>
          <w:numId w:val="779"/>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lastRenderedPageBreak/>
        <w:t>Gostovanje Miljana Mitrovića, koordinatora III državnog tamičenja učenika iz oblasti Kuvarstva – TV Budva</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1080"/>
        <w:jc w:val="both"/>
        <w:textAlignment w:val="baseline"/>
        <w:rPr>
          <w:rFonts w:ascii="Segoe UI" w:eastAsia="Times New Roman" w:hAnsi="Segoe UI" w:cs="Segoe UI"/>
          <w:sz w:val="18"/>
          <w:szCs w:val="18"/>
          <w:lang w:val="en-US"/>
        </w:rPr>
      </w:pPr>
      <w:hyperlink r:id="rId28" w:tgtFrame="_blank" w:history="1">
        <w:r w:rsidRPr="00335829">
          <w:rPr>
            <w:rFonts w:ascii="Garamond" w:eastAsia="Times New Roman" w:hAnsi="Garamond" w:cs="Segoe UI"/>
            <w:sz w:val="28"/>
            <w:szCs w:val="28"/>
            <w:u w:val="single"/>
            <w:lang w:val="it-IT"/>
          </w:rPr>
          <w:t>https://www.youtube.com/watch?v=vlsYNu2kYIY</w:t>
        </w:r>
      </w:hyperlink>
      <w:r w:rsidRPr="00335829">
        <w:rPr>
          <w:rFonts w:ascii="Garamond" w:eastAsia="Times New Roman" w:hAnsi="Garamond" w:cs="Segoe UI"/>
          <w:sz w:val="28"/>
          <w:szCs w:val="28"/>
          <w:lang w:val="it-IT"/>
        </w:rPr>
        <w:t> </w:t>
      </w:r>
      <w:r w:rsidRPr="00335829">
        <w:rPr>
          <w:rFonts w:ascii="Garamond" w:eastAsia="Times New Roman" w:hAnsi="Garamond" w:cs="Segoe UI"/>
          <w:sz w:val="28"/>
          <w:szCs w:val="28"/>
          <w:lang w:val="en-US"/>
        </w:rPr>
        <w:t> </w:t>
      </w:r>
    </w:p>
    <w:p w:rsidR="00335829" w:rsidRPr="00335829" w:rsidRDefault="00335829" w:rsidP="00F46F9B">
      <w:pPr>
        <w:numPr>
          <w:ilvl w:val="0"/>
          <w:numId w:val="780"/>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 xml:space="preserve">III Državno takmičenje učenika srednjih muzičkih škola – RTCG </w:t>
      </w:r>
      <w:hyperlink r:id="rId29" w:tgtFrame="_blank" w:history="1">
        <w:r w:rsidRPr="00335829">
          <w:rPr>
            <w:rFonts w:ascii="Garamond" w:eastAsia="Times New Roman" w:hAnsi="Garamond" w:cs="Segoe UI"/>
            <w:sz w:val="28"/>
            <w:szCs w:val="28"/>
            <w:u w:val="single"/>
            <w:lang w:val="it-IT"/>
          </w:rPr>
          <w:t>https://rtcg.me/kultura/kulturna-galaksija/547518/otvoreno-takmicenje-ucenika-srednjih-muzickih-skola.html</w:t>
        </w:r>
      </w:hyperlink>
      <w:r w:rsidRPr="00335829">
        <w:rPr>
          <w:rFonts w:ascii="Garamond" w:eastAsia="Times New Roman" w:hAnsi="Garamond" w:cs="Segoe UI"/>
          <w:sz w:val="28"/>
          <w:szCs w:val="28"/>
          <w:lang w:val="it-IT"/>
        </w:rPr>
        <w:t> </w:t>
      </w:r>
      <w:r w:rsidRPr="00335829">
        <w:rPr>
          <w:rFonts w:ascii="Garamond" w:eastAsia="Times New Roman" w:hAnsi="Garamond" w:cs="Segoe UI"/>
          <w:sz w:val="28"/>
          <w:szCs w:val="28"/>
          <w:lang w:val="en-US"/>
        </w:rPr>
        <w:t> </w:t>
      </w:r>
    </w:p>
    <w:p w:rsidR="00335829" w:rsidRPr="00335829" w:rsidRDefault="00335829" w:rsidP="00F46F9B">
      <w:pPr>
        <w:numPr>
          <w:ilvl w:val="0"/>
          <w:numId w:val="781"/>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 xml:space="preserve">I Državno takmičenje učenika srednjih stručnih škola iz oblasti Frizerskih usluga – RTCG   </w:t>
      </w:r>
      <w:hyperlink r:id="rId30" w:tgtFrame="_blank" w:history="1">
        <w:r w:rsidRPr="00335829">
          <w:rPr>
            <w:rFonts w:ascii="Garamond" w:eastAsia="Times New Roman" w:hAnsi="Garamond" w:cs="Segoe UI"/>
            <w:sz w:val="28"/>
            <w:szCs w:val="28"/>
            <w:u w:val="single"/>
            <w:lang w:val="it-IT"/>
          </w:rPr>
          <w:t>https://www.facebook.com/share/v/jrSs5Wppr2og8Wft/?mibextid=0VwfS7</w:t>
        </w:r>
      </w:hyperlink>
      <w:r w:rsidRPr="00335829">
        <w:rPr>
          <w:rFonts w:ascii="Garamond" w:eastAsia="Times New Roman" w:hAnsi="Garamond" w:cs="Segoe UI"/>
          <w:sz w:val="28"/>
          <w:szCs w:val="28"/>
          <w:lang w:val="it-IT"/>
        </w:rPr>
        <w:t> </w:t>
      </w:r>
      <w:r w:rsidRPr="00335829">
        <w:rPr>
          <w:rFonts w:ascii="Garamond" w:eastAsia="Times New Roman" w:hAnsi="Garamond" w:cs="Segoe UI"/>
          <w:sz w:val="28"/>
          <w:szCs w:val="28"/>
          <w:lang w:val="en-US"/>
        </w:rPr>
        <w:t> </w:t>
      </w:r>
    </w:p>
    <w:p w:rsidR="00335829" w:rsidRPr="00335829" w:rsidRDefault="00335829" w:rsidP="00F46F9B">
      <w:pPr>
        <w:numPr>
          <w:ilvl w:val="0"/>
          <w:numId w:val="782"/>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 xml:space="preserve">Gostovanje nagrađenih učenika i mentora I Državnog takmičenja iz obasti Frizerskih usluga  - TV Budva  </w:t>
      </w:r>
      <w:hyperlink r:id="rId31" w:tgtFrame="_blank" w:history="1">
        <w:r w:rsidRPr="00335829">
          <w:rPr>
            <w:rFonts w:ascii="Garamond" w:eastAsia="Times New Roman" w:hAnsi="Garamond" w:cs="Segoe UI"/>
            <w:sz w:val="28"/>
            <w:szCs w:val="28"/>
            <w:u w:val="single"/>
            <w:lang w:val="it-IT"/>
          </w:rPr>
          <w:t>https://youtu.be/CUrPHTKM6Ms?si=52bzAdaQEe8aQXtU</w:t>
        </w:r>
      </w:hyperlink>
      <w:r w:rsidRPr="00335829">
        <w:rPr>
          <w:rFonts w:ascii="Garamond" w:eastAsia="Times New Roman" w:hAnsi="Garamond" w:cs="Segoe UI"/>
          <w:sz w:val="28"/>
          <w:szCs w:val="28"/>
          <w:u w:val="single"/>
          <w:lang w:val="it-IT"/>
        </w:rPr>
        <w:t> </w:t>
      </w:r>
      <w:r w:rsidRPr="00335829">
        <w:rPr>
          <w:rFonts w:ascii="Garamond" w:eastAsia="Times New Roman" w:hAnsi="Garamond" w:cs="Segoe UI"/>
          <w:sz w:val="28"/>
          <w:szCs w:val="28"/>
          <w:lang w:val="it-IT"/>
        </w:rPr>
        <w:t> </w:t>
      </w:r>
      <w:r w:rsidRPr="00335829">
        <w:rPr>
          <w:rFonts w:ascii="Garamond" w:eastAsia="Times New Roman" w:hAnsi="Garamond" w:cs="Segoe UI"/>
          <w:sz w:val="28"/>
          <w:szCs w:val="28"/>
          <w:lang w:val="en-US"/>
        </w:rPr>
        <w:t> </w:t>
      </w:r>
    </w:p>
    <w:p w:rsidR="00335829" w:rsidRPr="00335829" w:rsidRDefault="00335829" w:rsidP="00F46F9B">
      <w:pPr>
        <w:numPr>
          <w:ilvl w:val="0"/>
          <w:numId w:val="783"/>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III Državno takmičenje učenika srednjih i mješovitih škola iz Crne Gore iz oblasti Turizma i oblasti Elektrotehnike | By Jutarnji program Dobro jutro Crna Goro   </w:t>
      </w:r>
      <w:r w:rsidRPr="00335829">
        <w:rPr>
          <w:rFonts w:ascii="Garamond" w:eastAsia="Times New Roman" w:hAnsi="Garamond" w:cs="Segoe UI"/>
          <w:sz w:val="28"/>
          <w:szCs w:val="28"/>
          <w:lang w:val="en-US"/>
        </w:rPr>
        <w:t> </w:t>
      </w:r>
    </w:p>
    <w:p w:rsidR="00335829" w:rsidRPr="00335829" w:rsidRDefault="00335829" w:rsidP="00F46F9B">
      <w:pPr>
        <w:numPr>
          <w:ilvl w:val="0"/>
          <w:numId w:val="784"/>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Gostovanje Gordane Bošković, koordinatorke radne grupe za izradu  regionalnog okvira medijske pismenosti za CG, SRB, BiH, SLO i HRV, kao i priručnika za nastavnike u obrazovanju odraslih, koji će realizovati program obrazovanja za sticanje ključne kompetencije pismenosti – finkcionalna </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1080"/>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it-IT"/>
        </w:rPr>
        <w:t xml:space="preserve">medijska pismenost – RTCG </w:t>
      </w:r>
      <w:hyperlink r:id="rId32" w:tgtFrame="_blank" w:history="1">
        <w:r w:rsidRPr="00335829">
          <w:rPr>
            <w:rFonts w:ascii="Garamond" w:eastAsia="Times New Roman" w:hAnsi="Garamond" w:cs="Segoe UI"/>
            <w:sz w:val="28"/>
            <w:szCs w:val="28"/>
            <w:u w:val="single"/>
            <w:lang w:val="it-IT"/>
          </w:rPr>
          <w:t>https://www.youtube.com/watch?v=OH98E_DWCJ0</w:t>
        </w:r>
      </w:hyperlink>
      <w:r w:rsidRPr="00335829">
        <w:rPr>
          <w:rFonts w:ascii="Garamond" w:eastAsia="Times New Roman" w:hAnsi="Garamond" w:cs="Segoe UI"/>
          <w:sz w:val="28"/>
          <w:szCs w:val="28"/>
          <w:lang w:val="it-IT"/>
        </w:rPr>
        <w:t xml:space="preserve"> i TV Vijesti </w:t>
      </w:r>
      <w:hyperlink r:id="rId33" w:tgtFrame="_blank" w:history="1">
        <w:r w:rsidRPr="00335829">
          <w:rPr>
            <w:rFonts w:ascii="Garamond" w:eastAsia="Times New Roman" w:hAnsi="Garamond" w:cs="Segoe UI"/>
            <w:sz w:val="28"/>
            <w:szCs w:val="28"/>
            <w:u w:val="single"/>
            <w:lang w:val="it-IT"/>
          </w:rPr>
          <w:t>https://youtu.be/_qtXy7YbOoQ?si=vouGQCbMT041YeHJ</w:t>
        </w:r>
      </w:hyperlink>
      <w:r w:rsidRPr="00335829">
        <w:rPr>
          <w:rFonts w:ascii="Garamond" w:eastAsia="Times New Roman" w:hAnsi="Garamond" w:cs="Segoe UI"/>
          <w:sz w:val="28"/>
          <w:szCs w:val="28"/>
          <w:lang w:val="it-IT"/>
        </w:rPr>
        <w:t> </w:t>
      </w:r>
      <w:r w:rsidRPr="00335829">
        <w:rPr>
          <w:rFonts w:ascii="Garamond" w:eastAsia="Times New Roman" w:hAnsi="Garamond" w:cs="Segoe UI"/>
          <w:sz w:val="28"/>
          <w:szCs w:val="28"/>
          <w:lang w:val="en-US"/>
        </w:rPr>
        <w:t> </w:t>
      </w:r>
    </w:p>
    <w:p w:rsidR="00335829" w:rsidRPr="00335829" w:rsidRDefault="00335829" w:rsidP="00F46F9B">
      <w:pPr>
        <w:numPr>
          <w:ilvl w:val="0"/>
          <w:numId w:val="785"/>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 xml:space="preserve">Govor direktorice Centra, Aleksandre Lalević, povodom dodjele grantova dobitnicima kroz Regionalni fond za izazove – Media Biro </w:t>
      </w:r>
      <w:hyperlink r:id="rId34" w:tgtFrame="_blank" w:history="1">
        <w:r w:rsidRPr="00335829">
          <w:rPr>
            <w:rFonts w:ascii="Garamond" w:eastAsia="Times New Roman" w:hAnsi="Garamond" w:cs="Segoe UI"/>
            <w:sz w:val="28"/>
            <w:szCs w:val="28"/>
            <w:u w:val="single"/>
            <w:lang w:val="it-IT"/>
          </w:rPr>
          <w:t>https://www.youtube.com/watch?v=IawDDT1nE60</w:t>
        </w:r>
      </w:hyperlink>
      <w:r w:rsidRPr="00335829">
        <w:rPr>
          <w:rFonts w:ascii="Garamond" w:eastAsia="Times New Roman" w:hAnsi="Garamond" w:cs="Segoe UI"/>
          <w:sz w:val="28"/>
          <w:szCs w:val="28"/>
          <w:lang w:val="it-IT"/>
        </w:rPr>
        <w:t> </w:t>
      </w:r>
      <w:r w:rsidRPr="00335829">
        <w:rPr>
          <w:rFonts w:ascii="Garamond" w:eastAsia="Times New Roman" w:hAnsi="Garamond" w:cs="Segoe UI"/>
          <w:sz w:val="28"/>
          <w:szCs w:val="28"/>
          <w:lang w:val="en-US"/>
        </w:rPr>
        <w:t> </w:t>
      </w:r>
    </w:p>
    <w:p w:rsidR="00335829" w:rsidRPr="00335829" w:rsidRDefault="00335829" w:rsidP="00335829">
      <w:pPr>
        <w:shd w:val="clear" w:color="auto" w:fill="FFFFFF"/>
        <w:spacing w:after="0" w:line="240" w:lineRule="auto"/>
        <w:ind w:left="1080"/>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335829">
      <w:pPr>
        <w:shd w:val="clear" w:color="auto" w:fill="FFFFFF"/>
        <w:spacing w:after="0" w:line="240" w:lineRule="auto"/>
        <w:ind w:left="1080"/>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335829">
      <w:pPr>
        <w:shd w:val="clear" w:color="auto" w:fill="FFFFFF"/>
        <w:spacing w:after="0" w:line="240" w:lineRule="auto"/>
        <w:ind w:left="1080"/>
        <w:textAlignment w:val="baseline"/>
        <w:rPr>
          <w:rFonts w:ascii="Segoe UI" w:eastAsia="Times New Roman" w:hAnsi="Segoe UI" w:cs="Segoe UI"/>
          <w:sz w:val="18"/>
          <w:szCs w:val="18"/>
          <w:lang w:val="en-US"/>
        </w:rPr>
      </w:pPr>
      <w:r w:rsidRPr="00335829">
        <w:rPr>
          <w:rFonts w:ascii="Arial" w:eastAsia="Times New Roman" w:hAnsi="Arial" w:cs="Arial"/>
          <w:sz w:val="28"/>
          <w:szCs w:val="28"/>
          <w:lang w:val="en-US"/>
        </w:rPr>
        <w:t> </w:t>
      </w:r>
    </w:p>
    <w:p w:rsidR="00335829" w:rsidRPr="005E00B8" w:rsidRDefault="00335829" w:rsidP="00F46F9B">
      <w:pPr>
        <w:numPr>
          <w:ilvl w:val="0"/>
          <w:numId w:val="786"/>
        </w:numPr>
        <w:pBdr>
          <w:bottom w:val="single" w:sz="12" w:space="1" w:color="1F4E79"/>
        </w:pBdr>
        <w:spacing w:after="0" w:line="240" w:lineRule="auto"/>
        <w:ind w:left="0" w:firstLine="0"/>
        <w:textAlignment w:val="baseline"/>
        <w:rPr>
          <w:rFonts w:ascii="Garamond" w:eastAsia="Times New Roman" w:hAnsi="Garamond" w:cs="Segoe UI"/>
          <w:color w:val="00B0F0"/>
          <w:sz w:val="28"/>
          <w:szCs w:val="28"/>
          <w:lang w:val="en-US"/>
        </w:rPr>
      </w:pPr>
      <w:r w:rsidRPr="005E00B8">
        <w:rPr>
          <w:rFonts w:ascii="Garamond" w:eastAsia="Times New Roman" w:hAnsi="Garamond" w:cs="Segoe UI"/>
          <w:b/>
          <w:bCs/>
          <w:color w:val="00B0F0"/>
          <w:sz w:val="28"/>
          <w:szCs w:val="28"/>
          <w:lang w:val="it-IT"/>
        </w:rPr>
        <w:t>LOGISTIKA DOGAĐAJA ČIJI JE ORGANIZATOR JU CENTAR ZA STRUČNO OBRAZOVANJE</w:t>
      </w:r>
      <w:r w:rsidRPr="005E00B8">
        <w:rPr>
          <w:rFonts w:ascii="Garamond" w:eastAsia="Times New Roman" w:hAnsi="Garamond" w:cs="Segoe UI"/>
          <w:color w:val="00B0F0"/>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F46F9B">
      <w:pPr>
        <w:numPr>
          <w:ilvl w:val="0"/>
          <w:numId w:val="787"/>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Učešće u pripremi državnih takmičenja iz oblasti oblasti Muzičke umjetnosti, Kuvarstva, Restoraterstva i Frizerskih usluga (promovisanje u medijima, slanje dopisa sponzorima, organizacija keteringa za učesnike takmičenja, organizacija štampe postera i propozicija, organizacija medalja i pehara):</w:t>
      </w:r>
      <w:r w:rsidRPr="00335829">
        <w:rPr>
          <w:rFonts w:ascii="Garamond" w:eastAsia="Times New Roman" w:hAnsi="Garamond" w:cs="Segoe UI"/>
          <w:sz w:val="28"/>
          <w:szCs w:val="28"/>
          <w:lang w:val="en-US"/>
        </w:rPr>
        <w:t> </w:t>
      </w:r>
    </w:p>
    <w:p w:rsidR="00335829" w:rsidRPr="00335829" w:rsidRDefault="00335829" w:rsidP="00F46F9B">
      <w:pPr>
        <w:numPr>
          <w:ilvl w:val="0"/>
          <w:numId w:val="788"/>
        </w:numPr>
        <w:spacing w:after="0" w:line="240" w:lineRule="auto"/>
        <w:ind w:left="108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sastanci sa predstavnicima Javnog servisa u cilju osiguranja medijskog pokroviteljstva;</w:t>
      </w:r>
      <w:r w:rsidRPr="00335829">
        <w:rPr>
          <w:rFonts w:ascii="Garamond" w:eastAsia="Times New Roman" w:hAnsi="Garamond" w:cs="Segoe UI"/>
          <w:sz w:val="28"/>
          <w:szCs w:val="28"/>
          <w:lang w:val="en-US"/>
        </w:rPr>
        <w:t> </w:t>
      </w:r>
    </w:p>
    <w:p w:rsidR="00335829" w:rsidRPr="00335829" w:rsidRDefault="00335829" w:rsidP="00F46F9B">
      <w:pPr>
        <w:numPr>
          <w:ilvl w:val="0"/>
          <w:numId w:val="789"/>
        </w:numPr>
        <w:spacing w:after="0" w:line="240" w:lineRule="auto"/>
        <w:ind w:left="108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sastanci sa predstavnicima preduzeća Simtex d.o.o. na kojima je obezbijeđeno potpisivanje memoranduma sa Centrom i sponzorstvo uniformi za takmičare, kao i dio nagrada za prva tri prvoplasirana učenika u svim takmičarskim disciplinama restoratera i kuvara);</w:t>
      </w:r>
      <w:r w:rsidRPr="00335829">
        <w:rPr>
          <w:rFonts w:ascii="Garamond" w:eastAsia="Times New Roman" w:hAnsi="Garamond" w:cs="Segoe UI"/>
          <w:sz w:val="28"/>
          <w:szCs w:val="28"/>
          <w:lang w:val="en-US"/>
        </w:rPr>
        <w:t> </w:t>
      </w:r>
    </w:p>
    <w:p w:rsidR="00335829" w:rsidRPr="00335829" w:rsidRDefault="00335829" w:rsidP="00F46F9B">
      <w:pPr>
        <w:numPr>
          <w:ilvl w:val="0"/>
          <w:numId w:val="790"/>
        </w:numPr>
        <w:spacing w:after="0" w:line="240" w:lineRule="auto"/>
        <w:ind w:left="108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lastRenderedPageBreak/>
        <w:t>sastanci  sa predstavnicima HG Budvanska Rivijera na kojima je obezbijeđeno potpisivanje memoranduma sa Centrom i sponzorstvo u vidu obezbjeđivanja trodnevnog smještaja na bazi punog pansiona za učenike (takmičare), njihove mentore, članove žirija i organizatore takmičenja;</w:t>
      </w:r>
      <w:r w:rsidRPr="00335829">
        <w:rPr>
          <w:rFonts w:ascii="Garamond" w:eastAsia="Times New Roman" w:hAnsi="Garamond" w:cs="Segoe UI"/>
          <w:sz w:val="28"/>
          <w:szCs w:val="28"/>
          <w:lang w:val="en-US"/>
        </w:rPr>
        <w:t> </w:t>
      </w:r>
    </w:p>
    <w:p w:rsidR="00335829" w:rsidRPr="00335829" w:rsidRDefault="00335829" w:rsidP="00F46F9B">
      <w:pPr>
        <w:numPr>
          <w:ilvl w:val="0"/>
          <w:numId w:val="791"/>
        </w:numPr>
        <w:spacing w:after="0" w:line="240" w:lineRule="auto"/>
        <w:ind w:left="108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sastanci sa Udruženjem barmena Crne Gore na kojima je obezbijeđeno sponzorstvo pića i napitaka korišćenih za potrebe takmičenja u disciplini „pravljenje koktela“ kao i nagrada za prva tri osvojena mjesta;</w:t>
      </w:r>
      <w:r w:rsidRPr="00335829">
        <w:rPr>
          <w:rFonts w:ascii="Garamond" w:eastAsia="Times New Roman" w:hAnsi="Garamond" w:cs="Segoe UI"/>
          <w:sz w:val="28"/>
          <w:szCs w:val="28"/>
          <w:lang w:val="en-US"/>
        </w:rPr>
        <w:t> </w:t>
      </w:r>
    </w:p>
    <w:p w:rsidR="00335829" w:rsidRPr="00335829" w:rsidRDefault="00335829" w:rsidP="00F46F9B">
      <w:pPr>
        <w:numPr>
          <w:ilvl w:val="0"/>
          <w:numId w:val="792"/>
        </w:numPr>
        <w:spacing w:after="0" w:line="240" w:lineRule="auto"/>
        <w:ind w:left="108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sastanci sa Udruženjem kuvara Crne Gore na kojima je obezbijeđeno sponzorstvo namirnica  korišćenih za potrebe takmičenja kuvara, kao i nagrada za prva tri osvojena mjesta; </w:t>
      </w:r>
      <w:r w:rsidRPr="00335829">
        <w:rPr>
          <w:rFonts w:ascii="Garamond" w:eastAsia="Times New Roman" w:hAnsi="Garamond" w:cs="Segoe UI"/>
          <w:sz w:val="28"/>
          <w:szCs w:val="28"/>
          <w:lang w:val="en-US"/>
        </w:rPr>
        <w:t> </w:t>
      </w:r>
    </w:p>
    <w:p w:rsidR="00335829" w:rsidRPr="00335829" w:rsidRDefault="00335829" w:rsidP="00F46F9B">
      <w:pPr>
        <w:numPr>
          <w:ilvl w:val="0"/>
          <w:numId w:val="793"/>
        </w:numPr>
        <w:spacing w:after="0" w:line="240" w:lineRule="auto"/>
        <w:ind w:left="108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sastanci sa Savezom frizera Crne Gore na kojima je obezbijeđeno sponzorstvo repro materijala  korišćenih za potrebe takmičenja frizera, kao i nagrada za prva tri osvojena mjesta; </w:t>
      </w:r>
      <w:r w:rsidRPr="00335829">
        <w:rPr>
          <w:rFonts w:ascii="Garamond" w:eastAsia="Times New Roman" w:hAnsi="Garamond" w:cs="Segoe UI"/>
          <w:sz w:val="28"/>
          <w:szCs w:val="28"/>
          <w:lang w:val="en-US"/>
        </w:rPr>
        <w:t> </w:t>
      </w:r>
    </w:p>
    <w:p w:rsidR="00335829" w:rsidRPr="00335829" w:rsidRDefault="00335829" w:rsidP="00F46F9B">
      <w:pPr>
        <w:numPr>
          <w:ilvl w:val="0"/>
          <w:numId w:val="794"/>
        </w:numPr>
        <w:spacing w:after="0" w:line="240" w:lineRule="auto"/>
        <w:ind w:left="108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komunikacija sa upravom JU Stručna medicinska škola iz Podgorice u okviru koje je obezbijeđeno sponzorstvo u vidu ustupanja fiskulturne sale za održavanje I Državnog takmičenja učenika srednjih stručnih škola iz oblasti Frizerskih usluga;</w:t>
      </w:r>
      <w:r w:rsidRPr="00335829">
        <w:rPr>
          <w:rFonts w:ascii="Garamond" w:eastAsia="Times New Roman" w:hAnsi="Garamond" w:cs="Segoe UI"/>
          <w:sz w:val="28"/>
          <w:szCs w:val="28"/>
          <w:lang w:val="en-US"/>
        </w:rPr>
        <w:t> </w:t>
      </w:r>
    </w:p>
    <w:p w:rsidR="00335829" w:rsidRPr="00335829" w:rsidRDefault="00335829" w:rsidP="00F46F9B">
      <w:pPr>
        <w:numPr>
          <w:ilvl w:val="0"/>
          <w:numId w:val="795"/>
        </w:numPr>
        <w:spacing w:after="0" w:line="240" w:lineRule="auto"/>
        <w:ind w:left="108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komunikacija sa predstvanicima Privredne komore Crne Gore u okviru koje je obezbijeđeno sponzorstvo u vidu maketa/lutaka koje su korišćene za realizaciju takmičenja u više disciplina u okviru I Državnog takmičenja učenika srednjih stručnih škola iz oblasti Frizerskih usluga;</w:t>
      </w:r>
      <w:r w:rsidRPr="00335829">
        <w:rPr>
          <w:rFonts w:ascii="Garamond" w:eastAsia="Times New Roman" w:hAnsi="Garamond" w:cs="Segoe UI"/>
          <w:sz w:val="28"/>
          <w:szCs w:val="28"/>
          <w:lang w:val="en-US"/>
        </w:rPr>
        <w:t> </w:t>
      </w:r>
    </w:p>
    <w:p w:rsidR="00335829" w:rsidRPr="00335829" w:rsidRDefault="00335829" w:rsidP="00F46F9B">
      <w:pPr>
        <w:numPr>
          <w:ilvl w:val="0"/>
          <w:numId w:val="796"/>
        </w:numPr>
        <w:spacing w:after="0" w:line="240" w:lineRule="auto"/>
        <w:ind w:left="108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komunikacija sa menadžmentom Ministarstva prosvjete, nauke i inovacija u okviru koje je obezbijeđen promotivni materijal u vidu dva roll up za potrebe promocije vizuelnog identiteta JU Centar za stručno obrazovanje i vizuala za državna takmičenja učenika srednjih stručnih škola u vještinama.</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F46F9B">
      <w:pPr>
        <w:numPr>
          <w:ilvl w:val="0"/>
          <w:numId w:val="797"/>
        </w:numPr>
        <w:spacing w:after="0" w:line="240" w:lineRule="auto"/>
        <w:ind w:left="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shd w:val="clear" w:color="auto" w:fill="FFFFFF"/>
          <w:lang w:val="it-IT"/>
        </w:rPr>
        <w:t>Učešće predstavnika Centra u:</w:t>
      </w:r>
      <w:r w:rsidRPr="00335829">
        <w:rPr>
          <w:rFonts w:ascii="Garamond" w:eastAsia="Times New Roman" w:hAnsi="Garamond" w:cs="Segoe UI"/>
          <w:sz w:val="28"/>
          <w:szCs w:val="28"/>
          <w:lang w:val="en-US"/>
        </w:rPr>
        <w:t> </w:t>
      </w:r>
    </w:p>
    <w:p w:rsidR="00335829" w:rsidRPr="00335829" w:rsidRDefault="00335829" w:rsidP="00F46F9B">
      <w:pPr>
        <w:numPr>
          <w:ilvl w:val="0"/>
          <w:numId w:val="798"/>
        </w:numPr>
        <w:spacing w:after="0" w:line="240" w:lineRule="auto"/>
        <w:ind w:left="108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shd w:val="clear" w:color="auto" w:fill="FFFFFF"/>
          <w:lang w:val="it-IT"/>
        </w:rPr>
        <w:t>otvranju takmičenja iz oblasti restoraterstva, kuvarstva, muzičke umjetnosti i frizerskih usluga:  oficijelno otvaranje takmičenja (direktorica, pomoćnica direktorice, koordinatorka takmičenja);</w:t>
      </w:r>
      <w:r w:rsidRPr="00335829">
        <w:rPr>
          <w:rFonts w:ascii="Garamond" w:eastAsia="Times New Roman" w:hAnsi="Garamond" w:cs="Segoe UI"/>
          <w:sz w:val="28"/>
          <w:szCs w:val="28"/>
          <w:lang w:val="en-US"/>
        </w:rPr>
        <w:t> </w:t>
      </w:r>
    </w:p>
    <w:p w:rsidR="00335829" w:rsidRPr="00335829" w:rsidRDefault="00335829" w:rsidP="00F46F9B">
      <w:pPr>
        <w:numPr>
          <w:ilvl w:val="0"/>
          <w:numId w:val="799"/>
        </w:numPr>
        <w:spacing w:after="0" w:line="240" w:lineRule="auto"/>
        <w:ind w:left="108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shd w:val="clear" w:color="auto" w:fill="FFFFFF"/>
          <w:lang w:val="it-IT"/>
        </w:rPr>
        <w:t>praćenju realizacije takmičenja iz oblasti restoraterstva, kuvarstva, muzičke umjetnosti i frizerskih usluga: koordinatori takmičenja, tehnička podrška, samostalna savjetnica I za odnose sa javnostima i lektorisanje, zaposleni u Centru koji su bili podrška u organizacionom smislu i u pogledu realizacije tekućih aktivnosti tokom održavanja takmičenja i nakon njegove realizacije;</w:t>
      </w:r>
      <w:r w:rsidRPr="00335829">
        <w:rPr>
          <w:rFonts w:ascii="Garamond" w:eastAsia="Times New Roman" w:hAnsi="Garamond" w:cs="Segoe UI"/>
          <w:sz w:val="28"/>
          <w:szCs w:val="28"/>
          <w:lang w:val="en-US"/>
        </w:rPr>
        <w:t> </w:t>
      </w:r>
    </w:p>
    <w:p w:rsidR="00335829" w:rsidRPr="00335829" w:rsidRDefault="00335829" w:rsidP="00F46F9B">
      <w:pPr>
        <w:numPr>
          <w:ilvl w:val="0"/>
          <w:numId w:val="800"/>
        </w:numPr>
        <w:spacing w:after="0" w:line="240" w:lineRule="auto"/>
        <w:ind w:left="108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shd w:val="clear" w:color="auto" w:fill="FFFFFF"/>
          <w:lang w:val="it-IT"/>
        </w:rPr>
        <w:t>medijskoj promociji i organizaciji gostovanja predstavnika Centra prije održavanja takmičenja, organizacije medijske podrške u toku samog takmičenja, a nakon toga i ugovaranje gostovanja takmičara i mentora koji su osvojili zapažene rezultate na pomenutim državnim takmičenjima.</w:t>
      </w:r>
      <w:r w:rsidRPr="00335829">
        <w:rPr>
          <w:rFonts w:ascii="Garamond" w:eastAsia="Times New Roman" w:hAnsi="Garamond" w:cs="Segoe UI"/>
          <w:sz w:val="28"/>
          <w:szCs w:val="28"/>
          <w:lang w:val="en-US"/>
        </w:rPr>
        <w:t> </w:t>
      </w:r>
    </w:p>
    <w:p w:rsidR="00335829" w:rsidRPr="005E00B8" w:rsidRDefault="00335829" w:rsidP="00F46F9B">
      <w:pPr>
        <w:numPr>
          <w:ilvl w:val="0"/>
          <w:numId w:val="801"/>
        </w:numPr>
        <w:spacing w:after="0" w:line="240" w:lineRule="auto"/>
        <w:ind w:left="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Sastanak sa direktorima stručnih i mješovitih škola na temu „Unapređenje kvaliteta u stručnom obrazovanju – izazovi i jake strane“, održan 25. juna 2024. godine u sali za sastanke Ministarstva prosvjete, nauke i inovacija; </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5E00B8" w:rsidRDefault="00335829" w:rsidP="00F46F9B">
      <w:pPr>
        <w:numPr>
          <w:ilvl w:val="0"/>
          <w:numId w:val="802"/>
        </w:numPr>
        <w:pBdr>
          <w:bottom w:val="single" w:sz="12" w:space="1" w:color="1F4E79"/>
        </w:pBdr>
        <w:spacing w:after="0" w:line="240" w:lineRule="auto"/>
        <w:ind w:left="0" w:firstLine="0"/>
        <w:textAlignment w:val="baseline"/>
        <w:rPr>
          <w:rFonts w:ascii="Garamond" w:eastAsia="Times New Roman" w:hAnsi="Garamond" w:cs="Segoe UI"/>
          <w:color w:val="00B0F0"/>
          <w:sz w:val="28"/>
          <w:szCs w:val="28"/>
          <w:lang w:val="en-US"/>
        </w:rPr>
      </w:pPr>
      <w:r w:rsidRPr="005E00B8">
        <w:rPr>
          <w:rFonts w:ascii="Garamond" w:eastAsia="Times New Roman" w:hAnsi="Garamond" w:cs="Segoe UI"/>
          <w:b/>
          <w:bCs/>
          <w:color w:val="00B0F0"/>
          <w:sz w:val="28"/>
          <w:szCs w:val="28"/>
          <w:lang w:val="it-IT"/>
        </w:rPr>
        <w:lastRenderedPageBreak/>
        <w:t>ORGANIZACIJA OBUKA ZA ZAPOSLENE U CENTRU </w:t>
      </w:r>
      <w:r w:rsidRPr="005E00B8">
        <w:rPr>
          <w:rFonts w:ascii="Garamond" w:eastAsia="Times New Roman" w:hAnsi="Garamond" w:cs="Segoe UI"/>
          <w:color w:val="00B0F0"/>
          <w:sz w:val="28"/>
          <w:szCs w:val="28"/>
          <w:lang w:val="en-US"/>
        </w:rPr>
        <w:t> </w:t>
      </w:r>
    </w:p>
    <w:p w:rsidR="00335829" w:rsidRPr="00335829" w:rsidRDefault="00335829" w:rsidP="00335829">
      <w:pPr>
        <w:spacing w:after="0" w:line="240" w:lineRule="auto"/>
        <w:ind w:left="720"/>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F46F9B">
      <w:pPr>
        <w:numPr>
          <w:ilvl w:val="0"/>
          <w:numId w:val="803"/>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Shodno godišnjem planu obuka za zaposlene koji je sastavni dio Godišnjeg plana rada Centra za 2024. godinu za Q2 bila je planirana obuka zaposlenih za pisanje i implementaciju projekata. Usljed pregovora sa Upravom za ljudske resurse i osiguranja pružanja ekspertske i finansijske podrške od strane Uprave za realizaciju ove aktivnosti i to na način koji će omogućiti detaljniju i sistematičniju obuku u trajanju od šest dana ista je premještena za Q3 i biće održana u periodu od 11. do 13. septembra i od 15. do 17. decembra 2024. godine u JU Centar za stručno obrazovanje. </w:t>
      </w:r>
      <w:r w:rsidRPr="00335829">
        <w:rPr>
          <w:rFonts w:ascii="Garamond" w:eastAsia="Times New Roman" w:hAnsi="Garamond" w:cs="Segoe UI"/>
          <w:sz w:val="28"/>
          <w:szCs w:val="28"/>
          <w:lang w:val="en-US"/>
        </w:rPr>
        <w:t> </w:t>
      </w:r>
    </w:p>
    <w:p w:rsidR="00335829" w:rsidRPr="00335829" w:rsidRDefault="00335829" w:rsidP="00F46F9B">
      <w:pPr>
        <w:numPr>
          <w:ilvl w:val="0"/>
          <w:numId w:val="804"/>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Ostvareno je učešće jednog zaposlenog u Program stručnog usavršavanja: Excel za računovodstvo; </w:t>
      </w:r>
      <w:r w:rsidRPr="00335829">
        <w:rPr>
          <w:rFonts w:ascii="Garamond" w:eastAsia="Times New Roman" w:hAnsi="Garamond" w:cs="Segoe UI"/>
          <w:sz w:val="28"/>
          <w:szCs w:val="28"/>
          <w:lang w:val="en-US"/>
        </w:rPr>
        <w:t> </w:t>
      </w:r>
    </w:p>
    <w:p w:rsidR="00335829" w:rsidRPr="00335829" w:rsidRDefault="00335829" w:rsidP="00F46F9B">
      <w:pPr>
        <w:numPr>
          <w:ilvl w:val="0"/>
          <w:numId w:val="805"/>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Program obuke za obavljanje poslova lobiranja;  </w:t>
      </w:r>
      <w:r w:rsidRPr="00335829">
        <w:rPr>
          <w:rFonts w:ascii="Garamond" w:eastAsia="Times New Roman" w:hAnsi="Garamond" w:cs="Segoe UI"/>
          <w:sz w:val="28"/>
          <w:szCs w:val="28"/>
          <w:lang w:val="en-US"/>
        </w:rPr>
        <w:t> </w:t>
      </w:r>
    </w:p>
    <w:p w:rsidR="00335829" w:rsidRPr="00335829" w:rsidRDefault="00335829" w:rsidP="00F46F9B">
      <w:pPr>
        <w:numPr>
          <w:ilvl w:val="0"/>
          <w:numId w:val="806"/>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Program za sticanje stručne kvalifikacije Računovođa.</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ind w:left="720"/>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5E00B8" w:rsidRDefault="00335829" w:rsidP="00F46F9B">
      <w:pPr>
        <w:numPr>
          <w:ilvl w:val="0"/>
          <w:numId w:val="807"/>
        </w:numPr>
        <w:spacing w:after="0" w:line="240" w:lineRule="auto"/>
        <w:ind w:left="0" w:firstLine="0"/>
        <w:jc w:val="both"/>
        <w:textAlignment w:val="baseline"/>
        <w:rPr>
          <w:rFonts w:ascii="Garamond" w:eastAsia="Times New Roman" w:hAnsi="Garamond" w:cs="Segoe UI"/>
          <w:color w:val="00B0F0"/>
          <w:sz w:val="28"/>
          <w:szCs w:val="28"/>
          <w:u w:val="single"/>
          <w:lang w:val="en-US"/>
        </w:rPr>
      </w:pPr>
      <w:r w:rsidRPr="005E00B8">
        <w:rPr>
          <w:rFonts w:ascii="Garamond" w:eastAsia="Times New Roman" w:hAnsi="Garamond" w:cs="Segoe UI"/>
          <w:b/>
          <w:bCs/>
          <w:color w:val="00B0F0"/>
          <w:sz w:val="28"/>
          <w:szCs w:val="28"/>
          <w:u w:val="single"/>
          <w:lang w:val="it-IT"/>
        </w:rPr>
        <w:t>OSTALE AKTIVNOSTI</w:t>
      </w:r>
      <w:r w:rsidRPr="005E00B8">
        <w:rPr>
          <w:rFonts w:ascii="Garamond" w:eastAsia="Times New Roman" w:hAnsi="Garamond" w:cs="Segoe UI"/>
          <w:color w:val="00B0F0"/>
          <w:sz w:val="28"/>
          <w:szCs w:val="28"/>
          <w:u w:val="single"/>
          <w:lang w:val="en-US"/>
        </w:rPr>
        <w:t> </w:t>
      </w:r>
    </w:p>
    <w:p w:rsidR="005E00B8" w:rsidRPr="005E00B8" w:rsidRDefault="005E00B8" w:rsidP="005E00B8">
      <w:pPr>
        <w:spacing w:after="0" w:line="240" w:lineRule="auto"/>
        <w:jc w:val="both"/>
        <w:textAlignment w:val="baseline"/>
        <w:rPr>
          <w:rFonts w:ascii="Garamond" w:eastAsia="Times New Roman" w:hAnsi="Garamond" w:cs="Segoe UI"/>
          <w:color w:val="00B0F0"/>
          <w:sz w:val="28"/>
          <w:szCs w:val="28"/>
          <w:lang w:val="en-US"/>
        </w:rPr>
      </w:pP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b/>
          <w:bCs/>
          <w:sz w:val="28"/>
          <w:szCs w:val="28"/>
          <w:lang w:val="it-IT"/>
        </w:rPr>
        <w:t>U cilju realizacije prethodno navedenih aktivnosti, predstavnici/predstavnice Centra su obavili aktivnosti koje podrazumijevaju:</w:t>
      </w:r>
      <w:r w:rsidRPr="00335829">
        <w:rPr>
          <w:rFonts w:ascii="Garamond" w:eastAsia="Times New Roman" w:hAnsi="Garamond" w:cs="Segoe UI"/>
          <w:sz w:val="28"/>
          <w:szCs w:val="28"/>
          <w:lang w:val="en-US"/>
        </w:rPr>
        <w:t> </w:t>
      </w:r>
    </w:p>
    <w:p w:rsidR="00335829" w:rsidRPr="00335829" w:rsidRDefault="00335829" w:rsidP="00F46F9B">
      <w:pPr>
        <w:numPr>
          <w:ilvl w:val="0"/>
          <w:numId w:val="808"/>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Pripremljen je plan godišnjih odmora za zaposlene;</w:t>
      </w:r>
      <w:r w:rsidRPr="00335829">
        <w:rPr>
          <w:rFonts w:ascii="Garamond" w:eastAsia="Times New Roman" w:hAnsi="Garamond" w:cs="Segoe UI"/>
          <w:sz w:val="28"/>
          <w:szCs w:val="28"/>
          <w:lang w:val="en-US"/>
        </w:rPr>
        <w:t> </w:t>
      </w:r>
    </w:p>
    <w:p w:rsidR="00335829" w:rsidRPr="00335829" w:rsidRDefault="00335829" w:rsidP="00F46F9B">
      <w:pPr>
        <w:numPr>
          <w:ilvl w:val="0"/>
          <w:numId w:val="809"/>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Pripremljen je plan službenih putovanja za drugu polovinu 2024. godine;</w:t>
      </w:r>
      <w:r w:rsidRPr="00335829">
        <w:rPr>
          <w:rFonts w:ascii="Garamond" w:eastAsia="Times New Roman" w:hAnsi="Garamond" w:cs="Segoe UI"/>
          <w:sz w:val="28"/>
          <w:szCs w:val="28"/>
          <w:lang w:val="en-US"/>
        </w:rPr>
        <w:t> </w:t>
      </w:r>
    </w:p>
    <w:p w:rsidR="00335829" w:rsidRPr="00335829" w:rsidRDefault="00335829" w:rsidP="00F46F9B">
      <w:pPr>
        <w:numPr>
          <w:ilvl w:val="0"/>
          <w:numId w:val="810"/>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Ostvareno je učešće u praćenju sprovođenja ispita eksterne mature u cilju pružanja podrške Ispitnom centru u realizaciji ovog zadatka. </w:t>
      </w:r>
      <w:r w:rsidRPr="00335829">
        <w:rPr>
          <w:rFonts w:ascii="Garamond" w:eastAsia="Times New Roman" w:hAnsi="Garamond" w:cs="Segoe UI"/>
          <w:sz w:val="28"/>
          <w:szCs w:val="28"/>
          <w:lang w:val="en-US"/>
        </w:rPr>
        <w:t> </w:t>
      </w:r>
    </w:p>
    <w:p w:rsidR="00335829" w:rsidRPr="00335829" w:rsidRDefault="00335829" w:rsidP="00F46F9B">
      <w:pPr>
        <w:numPr>
          <w:ilvl w:val="0"/>
          <w:numId w:val="811"/>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Predstavnici Centra bili su angažovani 16. aprila u svojstvu supervizora za osiguranje i praćenje regularnosti ekternog stručnog ispita iz CSBH u sljedećim školama:</w:t>
      </w:r>
      <w:r w:rsidRPr="00335829">
        <w:rPr>
          <w:rFonts w:ascii="Garamond" w:eastAsia="Times New Roman" w:hAnsi="Garamond" w:cs="Segoe UI"/>
          <w:sz w:val="28"/>
          <w:szCs w:val="28"/>
          <w:lang w:val="en-US"/>
        </w:rPr>
        <w:t> </w:t>
      </w:r>
    </w:p>
    <w:p w:rsidR="00335829" w:rsidRPr="00335829" w:rsidRDefault="00335829" w:rsidP="00F46F9B">
      <w:pPr>
        <w:numPr>
          <w:ilvl w:val="0"/>
          <w:numId w:val="812"/>
        </w:numPr>
        <w:spacing w:after="0" w:line="240" w:lineRule="auto"/>
        <w:ind w:left="108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JU Srednja ekonomsko-ugostiteljska škola, Bar;</w:t>
      </w:r>
      <w:r w:rsidRPr="00335829">
        <w:rPr>
          <w:rFonts w:ascii="Garamond" w:eastAsia="Times New Roman" w:hAnsi="Garamond" w:cs="Segoe UI"/>
          <w:sz w:val="28"/>
          <w:szCs w:val="28"/>
          <w:lang w:val="en-US"/>
        </w:rPr>
        <w:t> </w:t>
      </w:r>
    </w:p>
    <w:p w:rsidR="00335829" w:rsidRPr="00335829" w:rsidRDefault="00335829" w:rsidP="00F46F9B">
      <w:pPr>
        <w:numPr>
          <w:ilvl w:val="0"/>
          <w:numId w:val="813"/>
        </w:numPr>
        <w:spacing w:after="0" w:line="240" w:lineRule="auto"/>
        <w:ind w:left="108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JU Srednja stručna škola, Berane;</w:t>
      </w:r>
      <w:r w:rsidRPr="00335829">
        <w:rPr>
          <w:rFonts w:ascii="Garamond" w:eastAsia="Times New Roman" w:hAnsi="Garamond" w:cs="Segoe UI"/>
          <w:sz w:val="28"/>
          <w:szCs w:val="28"/>
          <w:lang w:val="en-US"/>
        </w:rPr>
        <w:t> </w:t>
      </w:r>
    </w:p>
    <w:p w:rsidR="00335829" w:rsidRPr="00335829" w:rsidRDefault="00335829" w:rsidP="00F46F9B">
      <w:pPr>
        <w:numPr>
          <w:ilvl w:val="0"/>
          <w:numId w:val="814"/>
        </w:numPr>
        <w:spacing w:after="0" w:line="240" w:lineRule="auto"/>
        <w:ind w:left="108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JU Srednja medicinska škola „Dr Branko Zogović“, Berane;</w:t>
      </w:r>
      <w:r w:rsidRPr="00335829">
        <w:rPr>
          <w:rFonts w:ascii="Garamond" w:eastAsia="Times New Roman" w:hAnsi="Garamond" w:cs="Segoe UI"/>
          <w:sz w:val="28"/>
          <w:szCs w:val="28"/>
          <w:lang w:val="en-US"/>
        </w:rPr>
        <w:t> </w:t>
      </w:r>
    </w:p>
    <w:p w:rsidR="00335829" w:rsidRPr="00335829" w:rsidRDefault="00335829" w:rsidP="00F46F9B">
      <w:pPr>
        <w:numPr>
          <w:ilvl w:val="0"/>
          <w:numId w:val="815"/>
        </w:numPr>
        <w:spacing w:after="0" w:line="240" w:lineRule="auto"/>
        <w:ind w:left="108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JU Srednja mješovita škola „Danilo Kiš“, Budva;</w:t>
      </w:r>
      <w:r w:rsidRPr="00335829">
        <w:rPr>
          <w:rFonts w:ascii="Garamond" w:eastAsia="Times New Roman" w:hAnsi="Garamond" w:cs="Segoe UI"/>
          <w:sz w:val="28"/>
          <w:szCs w:val="28"/>
          <w:lang w:val="en-US"/>
        </w:rPr>
        <w:t> </w:t>
      </w:r>
    </w:p>
    <w:p w:rsidR="00335829" w:rsidRPr="00335829" w:rsidRDefault="00335829" w:rsidP="00F46F9B">
      <w:pPr>
        <w:numPr>
          <w:ilvl w:val="0"/>
          <w:numId w:val="816"/>
        </w:numPr>
        <w:spacing w:after="0" w:line="240" w:lineRule="auto"/>
        <w:ind w:left="108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JU Srednja stručna škola, Cetinje;</w:t>
      </w:r>
      <w:r w:rsidRPr="00335829">
        <w:rPr>
          <w:rFonts w:ascii="Garamond" w:eastAsia="Times New Roman" w:hAnsi="Garamond" w:cs="Segoe UI"/>
          <w:sz w:val="28"/>
          <w:szCs w:val="28"/>
          <w:lang w:val="en-US"/>
        </w:rPr>
        <w:t> </w:t>
      </w:r>
    </w:p>
    <w:p w:rsidR="00335829" w:rsidRPr="00335829" w:rsidRDefault="00335829" w:rsidP="00F46F9B">
      <w:pPr>
        <w:numPr>
          <w:ilvl w:val="0"/>
          <w:numId w:val="817"/>
        </w:numPr>
        <w:spacing w:after="0" w:line="240" w:lineRule="auto"/>
        <w:ind w:left="108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JU Srednja ekonomsko-ugostiteljska škola, Nikšić;</w:t>
      </w:r>
      <w:r w:rsidRPr="00335829">
        <w:rPr>
          <w:rFonts w:ascii="Garamond" w:eastAsia="Times New Roman" w:hAnsi="Garamond" w:cs="Segoe UI"/>
          <w:sz w:val="28"/>
          <w:szCs w:val="28"/>
          <w:lang w:val="en-US"/>
        </w:rPr>
        <w:t> </w:t>
      </w:r>
    </w:p>
    <w:p w:rsidR="00335829" w:rsidRPr="00335829" w:rsidRDefault="00335829" w:rsidP="00F46F9B">
      <w:pPr>
        <w:numPr>
          <w:ilvl w:val="0"/>
          <w:numId w:val="818"/>
        </w:numPr>
        <w:spacing w:after="0" w:line="240" w:lineRule="auto"/>
        <w:ind w:left="108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JU Gimnazija „Slobodan Škerović“, Podgorica;</w:t>
      </w:r>
      <w:r w:rsidRPr="00335829">
        <w:rPr>
          <w:rFonts w:ascii="Garamond" w:eastAsia="Times New Roman" w:hAnsi="Garamond" w:cs="Segoe UI"/>
          <w:sz w:val="28"/>
          <w:szCs w:val="28"/>
          <w:lang w:val="en-US"/>
        </w:rPr>
        <w:t> </w:t>
      </w:r>
    </w:p>
    <w:p w:rsidR="00335829" w:rsidRPr="00335829" w:rsidRDefault="00335829" w:rsidP="00F46F9B">
      <w:pPr>
        <w:numPr>
          <w:ilvl w:val="0"/>
          <w:numId w:val="819"/>
        </w:numPr>
        <w:spacing w:after="0" w:line="240" w:lineRule="auto"/>
        <w:ind w:left="108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JU Elektro-tehnička škola „Vaso Aligrudić“;</w:t>
      </w:r>
      <w:r w:rsidRPr="00335829">
        <w:rPr>
          <w:rFonts w:ascii="Garamond" w:eastAsia="Times New Roman" w:hAnsi="Garamond" w:cs="Segoe UI"/>
          <w:sz w:val="28"/>
          <w:szCs w:val="28"/>
          <w:lang w:val="en-US"/>
        </w:rPr>
        <w:t> </w:t>
      </w:r>
    </w:p>
    <w:p w:rsidR="00335829" w:rsidRPr="00335829" w:rsidRDefault="00335829" w:rsidP="00F46F9B">
      <w:pPr>
        <w:numPr>
          <w:ilvl w:val="0"/>
          <w:numId w:val="820"/>
        </w:numPr>
        <w:spacing w:after="0" w:line="240" w:lineRule="auto"/>
        <w:ind w:left="108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JU Srednja mješovita škola „Bratstvo i jedinstvo“, Ulcinj;</w:t>
      </w:r>
      <w:r w:rsidRPr="00335829">
        <w:rPr>
          <w:rFonts w:ascii="Garamond" w:eastAsia="Times New Roman" w:hAnsi="Garamond" w:cs="Segoe UI"/>
          <w:sz w:val="28"/>
          <w:szCs w:val="28"/>
          <w:lang w:val="en-US"/>
        </w:rPr>
        <w:t> </w:t>
      </w:r>
    </w:p>
    <w:p w:rsidR="00335829" w:rsidRPr="00335829" w:rsidRDefault="00335829" w:rsidP="00F46F9B">
      <w:pPr>
        <w:numPr>
          <w:ilvl w:val="0"/>
          <w:numId w:val="821"/>
        </w:numPr>
        <w:spacing w:after="0" w:line="240" w:lineRule="auto"/>
        <w:ind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Predstavnici Centra bili su angažovani u periodu od 16. do 19. aprila u svojstvu supervizora za osiguranje i praćenje regularnosti ekterne provjere znanja na kraju III ciklusa u sljedećim osnovnim školama:</w:t>
      </w:r>
      <w:r w:rsidRPr="00335829">
        <w:rPr>
          <w:rFonts w:ascii="Garamond" w:eastAsia="Times New Roman" w:hAnsi="Garamond" w:cs="Segoe UI"/>
          <w:sz w:val="28"/>
          <w:szCs w:val="28"/>
          <w:lang w:val="en-US"/>
        </w:rPr>
        <w:t> </w:t>
      </w:r>
    </w:p>
    <w:p w:rsidR="00335829" w:rsidRPr="00335829" w:rsidRDefault="00335829" w:rsidP="00F46F9B">
      <w:pPr>
        <w:numPr>
          <w:ilvl w:val="0"/>
          <w:numId w:val="822"/>
        </w:numPr>
        <w:spacing w:after="0" w:line="240" w:lineRule="auto"/>
        <w:ind w:left="108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JU OŠ „Dragiša Ivanović“, Podgorica;</w:t>
      </w:r>
      <w:r w:rsidRPr="00335829">
        <w:rPr>
          <w:rFonts w:ascii="Garamond" w:eastAsia="Times New Roman" w:hAnsi="Garamond" w:cs="Segoe UI"/>
          <w:sz w:val="28"/>
          <w:szCs w:val="28"/>
          <w:lang w:val="en-US"/>
        </w:rPr>
        <w:t> </w:t>
      </w:r>
    </w:p>
    <w:p w:rsidR="00335829" w:rsidRPr="00335829" w:rsidRDefault="00335829" w:rsidP="00F46F9B">
      <w:pPr>
        <w:numPr>
          <w:ilvl w:val="0"/>
          <w:numId w:val="823"/>
        </w:numPr>
        <w:spacing w:after="0" w:line="240" w:lineRule="auto"/>
        <w:ind w:left="108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JU OŠ „Milorad Musa Burzan“, Podgorica; </w:t>
      </w:r>
      <w:r w:rsidRPr="00335829">
        <w:rPr>
          <w:rFonts w:ascii="Garamond" w:eastAsia="Times New Roman" w:hAnsi="Garamond" w:cs="Segoe UI"/>
          <w:sz w:val="28"/>
          <w:szCs w:val="28"/>
          <w:lang w:val="en-US"/>
        </w:rPr>
        <w:t> </w:t>
      </w:r>
    </w:p>
    <w:p w:rsidR="00335829" w:rsidRPr="00335829" w:rsidRDefault="00335829" w:rsidP="00F46F9B">
      <w:pPr>
        <w:numPr>
          <w:ilvl w:val="0"/>
          <w:numId w:val="824"/>
        </w:numPr>
        <w:spacing w:after="0" w:line="240" w:lineRule="auto"/>
        <w:ind w:left="108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JU OŠ „Štampar Makarije“, Podgorica:</w:t>
      </w:r>
      <w:r w:rsidRPr="00335829">
        <w:rPr>
          <w:rFonts w:ascii="Garamond" w:eastAsia="Times New Roman" w:hAnsi="Garamond" w:cs="Segoe UI"/>
          <w:sz w:val="28"/>
          <w:szCs w:val="28"/>
          <w:lang w:val="en-US"/>
        </w:rPr>
        <w:t> </w:t>
      </w:r>
    </w:p>
    <w:p w:rsidR="00335829" w:rsidRPr="00335829" w:rsidRDefault="00335829" w:rsidP="00F46F9B">
      <w:pPr>
        <w:numPr>
          <w:ilvl w:val="0"/>
          <w:numId w:val="825"/>
        </w:numPr>
        <w:spacing w:after="0" w:line="240" w:lineRule="auto"/>
        <w:ind w:left="108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JU OŠ „Vuk Karadžić“, Berane;</w:t>
      </w:r>
      <w:r w:rsidRPr="00335829">
        <w:rPr>
          <w:rFonts w:ascii="Garamond" w:eastAsia="Times New Roman" w:hAnsi="Garamond" w:cs="Segoe UI"/>
          <w:sz w:val="28"/>
          <w:szCs w:val="28"/>
          <w:lang w:val="en-US"/>
        </w:rPr>
        <w:t> </w:t>
      </w:r>
    </w:p>
    <w:p w:rsidR="00335829" w:rsidRPr="00335829" w:rsidRDefault="00335829" w:rsidP="00F46F9B">
      <w:pPr>
        <w:numPr>
          <w:ilvl w:val="0"/>
          <w:numId w:val="826"/>
        </w:numPr>
        <w:spacing w:after="0" w:line="240" w:lineRule="auto"/>
        <w:ind w:left="108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JU OŠ „Vukašin Radunović“, Berane; </w:t>
      </w:r>
      <w:r w:rsidRPr="00335829">
        <w:rPr>
          <w:rFonts w:ascii="Garamond" w:eastAsia="Times New Roman" w:hAnsi="Garamond" w:cs="Segoe UI"/>
          <w:sz w:val="28"/>
          <w:szCs w:val="28"/>
          <w:lang w:val="en-US"/>
        </w:rPr>
        <w:t> </w:t>
      </w:r>
    </w:p>
    <w:p w:rsidR="00335829" w:rsidRPr="00335829" w:rsidRDefault="00335829" w:rsidP="00F46F9B">
      <w:pPr>
        <w:numPr>
          <w:ilvl w:val="0"/>
          <w:numId w:val="827"/>
        </w:numPr>
        <w:spacing w:after="0" w:line="240" w:lineRule="auto"/>
        <w:ind w:left="108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JU OŠ „Druga osnovna škola“, Budva;</w:t>
      </w:r>
      <w:r w:rsidRPr="00335829">
        <w:rPr>
          <w:rFonts w:ascii="Garamond" w:eastAsia="Times New Roman" w:hAnsi="Garamond" w:cs="Segoe UI"/>
          <w:sz w:val="28"/>
          <w:szCs w:val="28"/>
          <w:lang w:val="en-US"/>
        </w:rPr>
        <w:t> </w:t>
      </w:r>
    </w:p>
    <w:p w:rsidR="00335829" w:rsidRPr="00335829" w:rsidRDefault="00335829" w:rsidP="00F46F9B">
      <w:pPr>
        <w:numPr>
          <w:ilvl w:val="0"/>
          <w:numId w:val="828"/>
        </w:numPr>
        <w:spacing w:after="0" w:line="240" w:lineRule="auto"/>
        <w:ind w:left="108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lastRenderedPageBreak/>
        <w:t>JU OŠ „Njegoš“, Cetinje;</w:t>
      </w:r>
      <w:r w:rsidRPr="00335829">
        <w:rPr>
          <w:rFonts w:ascii="Garamond" w:eastAsia="Times New Roman" w:hAnsi="Garamond" w:cs="Segoe UI"/>
          <w:sz w:val="28"/>
          <w:szCs w:val="28"/>
          <w:lang w:val="en-US"/>
        </w:rPr>
        <w:t> </w:t>
      </w:r>
    </w:p>
    <w:p w:rsidR="00335829" w:rsidRPr="00335829" w:rsidRDefault="00335829" w:rsidP="00F46F9B">
      <w:pPr>
        <w:numPr>
          <w:ilvl w:val="0"/>
          <w:numId w:val="829"/>
        </w:numPr>
        <w:spacing w:after="0" w:line="240" w:lineRule="auto"/>
        <w:ind w:left="108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JU OŠ „Olga Golović“, Nikšić;</w:t>
      </w:r>
      <w:r w:rsidRPr="00335829">
        <w:rPr>
          <w:rFonts w:ascii="Garamond" w:eastAsia="Times New Roman" w:hAnsi="Garamond" w:cs="Segoe UI"/>
          <w:sz w:val="28"/>
          <w:szCs w:val="28"/>
          <w:lang w:val="en-US"/>
        </w:rPr>
        <w:t> </w:t>
      </w:r>
    </w:p>
    <w:p w:rsidR="00335829" w:rsidRPr="00335829" w:rsidRDefault="00335829" w:rsidP="00F46F9B">
      <w:pPr>
        <w:numPr>
          <w:ilvl w:val="0"/>
          <w:numId w:val="830"/>
        </w:numPr>
        <w:spacing w:after="0" w:line="240" w:lineRule="auto"/>
        <w:ind w:left="108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JU OŠ „Maršal Tito“, Ulcinj;</w:t>
      </w:r>
      <w:r w:rsidRPr="00335829">
        <w:rPr>
          <w:rFonts w:ascii="Garamond" w:eastAsia="Times New Roman" w:hAnsi="Garamond" w:cs="Segoe UI"/>
          <w:sz w:val="28"/>
          <w:szCs w:val="28"/>
          <w:lang w:val="en-US"/>
        </w:rPr>
        <w:t> </w:t>
      </w:r>
    </w:p>
    <w:p w:rsidR="00335829" w:rsidRPr="00335829" w:rsidRDefault="00335829" w:rsidP="00F46F9B">
      <w:pPr>
        <w:numPr>
          <w:ilvl w:val="0"/>
          <w:numId w:val="831"/>
        </w:numPr>
        <w:spacing w:after="0" w:line="240" w:lineRule="auto"/>
        <w:ind w:left="63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Predstavnici Centra bili su angažovani 15. maja na sprovođenju stručnog ispita za engelski jezik, i to u sljedećim školama:</w:t>
      </w:r>
      <w:r w:rsidRPr="00335829">
        <w:rPr>
          <w:rFonts w:ascii="Garamond" w:eastAsia="Times New Roman" w:hAnsi="Garamond" w:cs="Segoe UI"/>
          <w:sz w:val="28"/>
          <w:szCs w:val="28"/>
          <w:lang w:val="en-US"/>
        </w:rPr>
        <w:t> </w:t>
      </w:r>
    </w:p>
    <w:p w:rsidR="00335829" w:rsidRPr="00335829" w:rsidRDefault="00335829" w:rsidP="00F46F9B">
      <w:pPr>
        <w:numPr>
          <w:ilvl w:val="0"/>
          <w:numId w:val="832"/>
        </w:numPr>
        <w:spacing w:after="0" w:line="240" w:lineRule="auto"/>
        <w:ind w:left="108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JU Gimnazija „Niko Rolović“, Bar;</w:t>
      </w:r>
      <w:r w:rsidRPr="00335829">
        <w:rPr>
          <w:rFonts w:ascii="Garamond" w:eastAsia="Times New Roman" w:hAnsi="Garamond" w:cs="Segoe UI"/>
          <w:sz w:val="28"/>
          <w:szCs w:val="28"/>
          <w:lang w:val="en-US"/>
        </w:rPr>
        <w:t> </w:t>
      </w:r>
    </w:p>
    <w:p w:rsidR="00335829" w:rsidRPr="00335829" w:rsidRDefault="00335829" w:rsidP="00F46F9B">
      <w:pPr>
        <w:numPr>
          <w:ilvl w:val="0"/>
          <w:numId w:val="833"/>
        </w:numPr>
        <w:spacing w:after="0" w:line="240" w:lineRule="auto"/>
        <w:ind w:left="108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JU Gimnazija „Panto Mališić“, Berane;</w:t>
      </w:r>
      <w:r w:rsidRPr="00335829">
        <w:rPr>
          <w:rFonts w:ascii="Garamond" w:eastAsia="Times New Roman" w:hAnsi="Garamond" w:cs="Segoe UI"/>
          <w:sz w:val="28"/>
          <w:szCs w:val="28"/>
          <w:lang w:val="en-US"/>
        </w:rPr>
        <w:t> </w:t>
      </w:r>
    </w:p>
    <w:p w:rsidR="00335829" w:rsidRPr="00335829" w:rsidRDefault="00335829" w:rsidP="00F46F9B">
      <w:pPr>
        <w:numPr>
          <w:ilvl w:val="0"/>
          <w:numId w:val="834"/>
        </w:numPr>
        <w:spacing w:after="0" w:line="240" w:lineRule="auto"/>
        <w:ind w:left="108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JU Srednja stručna škola „Vukadin Vukadinović“, Berane;</w:t>
      </w:r>
      <w:r w:rsidRPr="00335829">
        <w:rPr>
          <w:rFonts w:ascii="Garamond" w:eastAsia="Times New Roman" w:hAnsi="Garamond" w:cs="Segoe UI"/>
          <w:sz w:val="28"/>
          <w:szCs w:val="28"/>
          <w:lang w:val="en-US"/>
        </w:rPr>
        <w:t> </w:t>
      </w:r>
    </w:p>
    <w:p w:rsidR="00335829" w:rsidRPr="00335829" w:rsidRDefault="00335829" w:rsidP="00F46F9B">
      <w:pPr>
        <w:numPr>
          <w:ilvl w:val="0"/>
          <w:numId w:val="835"/>
        </w:numPr>
        <w:spacing w:after="0" w:line="240" w:lineRule="auto"/>
        <w:ind w:left="108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JU Srednja stručna škola, Pljevlja;</w:t>
      </w:r>
      <w:r w:rsidRPr="00335829">
        <w:rPr>
          <w:rFonts w:ascii="Garamond" w:eastAsia="Times New Roman" w:hAnsi="Garamond" w:cs="Segoe UI"/>
          <w:sz w:val="28"/>
          <w:szCs w:val="28"/>
          <w:lang w:val="en-US"/>
        </w:rPr>
        <w:t> </w:t>
      </w:r>
    </w:p>
    <w:p w:rsidR="00335829" w:rsidRPr="00335829" w:rsidRDefault="00335829" w:rsidP="00F46F9B">
      <w:pPr>
        <w:numPr>
          <w:ilvl w:val="0"/>
          <w:numId w:val="836"/>
        </w:numPr>
        <w:spacing w:after="0" w:line="240" w:lineRule="auto"/>
        <w:ind w:left="108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JU Srednja mješovita škola „Ivan Goran Kovačić“, Herceg Novi;</w:t>
      </w:r>
      <w:r w:rsidRPr="00335829">
        <w:rPr>
          <w:rFonts w:ascii="Garamond" w:eastAsia="Times New Roman" w:hAnsi="Garamond" w:cs="Segoe UI"/>
          <w:sz w:val="28"/>
          <w:szCs w:val="28"/>
          <w:lang w:val="en-US"/>
        </w:rPr>
        <w:t> </w:t>
      </w:r>
    </w:p>
    <w:p w:rsidR="00335829" w:rsidRPr="00335829" w:rsidRDefault="00335829" w:rsidP="00F46F9B">
      <w:pPr>
        <w:numPr>
          <w:ilvl w:val="0"/>
          <w:numId w:val="837"/>
        </w:numPr>
        <w:spacing w:after="0" w:line="240" w:lineRule="auto"/>
        <w:ind w:left="108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JU Srednja elektro-ekonomska škola, Bijelo Polje;</w:t>
      </w:r>
      <w:r w:rsidRPr="00335829">
        <w:rPr>
          <w:rFonts w:ascii="Garamond" w:eastAsia="Times New Roman" w:hAnsi="Garamond" w:cs="Segoe UI"/>
          <w:sz w:val="28"/>
          <w:szCs w:val="28"/>
          <w:lang w:val="en-US"/>
        </w:rPr>
        <w:t> </w:t>
      </w:r>
    </w:p>
    <w:p w:rsidR="00335829" w:rsidRPr="00335829" w:rsidRDefault="00335829" w:rsidP="00F46F9B">
      <w:pPr>
        <w:numPr>
          <w:ilvl w:val="0"/>
          <w:numId w:val="838"/>
        </w:numPr>
        <w:spacing w:after="0" w:line="240" w:lineRule="auto"/>
        <w:ind w:left="108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JU Srednja stručna škola, Rožaje;</w:t>
      </w:r>
      <w:r w:rsidRPr="00335829">
        <w:rPr>
          <w:rFonts w:ascii="Garamond" w:eastAsia="Times New Roman" w:hAnsi="Garamond" w:cs="Segoe UI"/>
          <w:sz w:val="28"/>
          <w:szCs w:val="28"/>
          <w:lang w:val="en-US"/>
        </w:rPr>
        <w:t> </w:t>
      </w:r>
    </w:p>
    <w:p w:rsidR="00335829" w:rsidRPr="00335829" w:rsidRDefault="00335829" w:rsidP="00F46F9B">
      <w:pPr>
        <w:numPr>
          <w:ilvl w:val="0"/>
          <w:numId w:val="839"/>
        </w:numPr>
        <w:spacing w:after="0" w:line="240" w:lineRule="auto"/>
        <w:ind w:left="108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JU Gimnazija, Cetinje;</w:t>
      </w:r>
      <w:r w:rsidRPr="00335829">
        <w:rPr>
          <w:rFonts w:ascii="Garamond" w:eastAsia="Times New Roman" w:hAnsi="Garamond" w:cs="Segoe UI"/>
          <w:sz w:val="28"/>
          <w:szCs w:val="28"/>
          <w:lang w:val="en-US"/>
        </w:rPr>
        <w:t> </w:t>
      </w:r>
    </w:p>
    <w:p w:rsidR="00335829" w:rsidRPr="00335829" w:rsidRDefault="00335829" w:rsidP="00F46F9B">
      <w:pPr>
        <w:numPr>
          <w:ilvl w:val="0"/>
          <w:numId w:val="840"/>
        </w:numPr>
        <w:spacing w:after="0" w:line="240" w:lineRule="auto"/>
        <w:ind w:left="108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JU Srednja likovna škola „Petar Lubarda“, Cetinje;</w:t>
      </w:r>
      <w:r w:rsidRPr="00335829">
        <w:rPr>
          <w:rFonts w:ascii="Garamond" w:eastAsia="Times New Roman" w:hAnsi="Garamond" w:cs="Segoe UI"/>
          <w:sz w:val="28"/>
          <w:szCs w:val="28"/>
          <w:lang w:val="en-US"/>
        </w:rPr>
        <w:t> </w:t>
      </w:r>
    </w:p>
    <w:p w:rsidR="00335829" w:rsidRPr="00335829" w:rsidRDefault="00335829" w:rsidP="00F46F9B">
      <w:pPr>
        <w:numPr>
          <w:ilvl w:val="0"/>
          <w:numId w:val="841"/>
        </w:numPr>
        <w:spacing w:after="0" w:line="240" w:lineRule="auto"/>
        <w:ind w:left="108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JU Srednja pomorska škola, Kotor;</w:t>
      </w:r>
      <w:r w:rsidRPr="00335829">
        <w:rPr>
          <w:rFonts w:ascii="Garamond" w:eastAsia="Times New Roman" w:hAnsi="Garamond" w:cs="Segoe UI"/>
          <w:sz w:val="28"/>
          <w:szCs w:val="28"/>
          <w:lang w:val="en-US"/>
        </w:rPr>
        <w:t> </w:t>
      </w:r>
    </w:p>
    <w:p w:rsidR="00335829" w:rsidRPr="00335829" w:rsidRDefault="00335829" w:rsidP="00F46F9B">
      <w:pPr>
        <w:numPr>
          <w:ilvl w:val="0"/>
          <w:numId w:val="842"/>
        </w:numPr>
        <w:spacing w:after="0" w:line="240" w:lineRule="auto"/>
        <w:ind w:left="108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JU Srednja stručna škola, Nikšić;</w:t>
      </w:r>
      <w:r w:rsidRPr="00335829">
        <w:rPr>
          <w:rFonts w:ascii="Garamond" w:eastAsia="Times New Roman" w:hAnsi="Garamond" w:cs="Segoe UI"/>
          <w:sz w:val="28"/>
          <w:szCs w:val="28"/>
          <w:lang w:val="en-US"/>
        </w:rPr>
        <w:t> </w:t>
      </w:r>
    </w:p>
    <w:p w:rsidR="00335829" w:rsidRPr="00335829" w:rsidRDefault="00335829" w:rsidP="00F46F9B">
      <w:pPr>
        <w:numPr>
          <w:ilvl w:val="0"/>
          <w:numId w:val="843"/>
        </w:numPr>
        <w:spacing w:after="0" w:line="240" w:lineRule="auto"/>
        <w:ind w:left="108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JU Srednja elektro-tehnička škola „Vaso Aligrudić“, Podgorica;</w:t>
      </w:r>
      <w:r w:rsidRPr="00335829">
        <w:rPr>
          <w:rFonts w:ascii="Garamond" w:eastAsia="Times New Roman" w:hAnsi="Garamond" w:cs="Segoe UI"/>
          <w:sz w:val="28"/>
          <w:szCs w:val="28"/>
          <w:lang w:val="en-US"/>
        </w:rPr>
        <w:t> </w:t>
      </w:r>
    </w:p>
    <w:p w:rsidR="00335829" w:rsidRPr="00335829" w:rsidRDefault="00335829" w:rsidP="00F46F9B">
      <w:pPr>
        <w:numPr>
          <w:ilvl w:val="0"/>
          <w:numId w:val="844"/>
        </w:numPr>
        <w:spacing w:after="0" w:line="240" w:lineRule="auto"/>
        <w:ind w:left="108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JU Srednja stručna škola „Ivan Uskoković“, Podgorica;</w:t>
      </w:r>
      <w:r w:rsidRPr="00335829">
        <w:rPr>
          <w:rFonts w:ascii="Garamond" w:eastAsia="Times New Roman" w:hAnsi="Garamond" w:cs="Segoe UI"/>
          <w:sz w:val="28"/>
          <w:szCs w:val="28"/>
          <w:lang w:val="en-US"/>
        </w:rPr>
        <w:t> </w:t>
      </w:r>
    </w:p>
    <w:p w:rsidR="00335829" w:rsidRPr="00335829" w:rsidRDefault="00335829" w:rsidP="00F46F9B">
      <w:pPr>
        <w:numPr>
          <w:ilvl w:val="0"/>
          <w:numId w:val="845"/>
        </w:numPr>
        <w:spacing w:after="0" w:line="240" w:lineRule="auto"/>
        <w:ind w:left="108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JU Srednja stručna škola „Spasoje Raspopović“, Podgorica;</w:t>
      </w:r>
      <w:r w:rsidRPr="00335829">
        <w:rPr>
          <w:rFonts w:ascii="Garamond" w:eastAsia="Times New Roman" w:hAnsi="Garamond" w:cs="Segoe UI"/>
          <w:sz w:val="28"/>
          <w:szCs w:val="28"/>
          <w:lang w:val="en-US"/>
        </w:rPr>
        <w:t> </w:t>
      </w:r>
    </w:p>
    <w:p w:rsidR="00335829" w:rsidRPr="00335829" w:rsidRDefault="00335829" w:rsidP="00F46F9B">
      <w:pPr>
        <w:numPr>
          <w:ilvl w:val="0"/>
          <w:numId w:val="846"/>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Osam predstavnika/predstavnica Centra bilo je imenovano za ovlašćene predstavnike Ispitnog centra za praćenje realizacije maturskog/stručnog ispita iz Predmeta od značaja/Stručne teorije, koji je održan 6. juna;</w:t>
      </w:r>
      <w:r w:rsidRPr="00335829">
        <w:rPr>
          <w:rFonts w:ascii="Garamond" w:eastAsia="Times New Roman" w:hAnsi="Garamond" w:cs="Segoe UI"/>
          <w:sz w:val="28"/>
          <w:szCs w:val="28"/>
          <w:lang w:val="en-US"/>
        </w:rPr>
        <w:t> </w:t>
      </w:r>
    </w:p>
    <w:p w:rsidR="00335829" w:rsidRPr="00335829" w:rsidRDefault="00335829" w:rsidP="00F46F9B">
      <w:pPr>
        <w:numPr>
          <w:ilvl w:val="0"/>
          <w:numId w:val="847"/>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Slanje materijala za sektorsku komisiju; </w:t>
      </w:r>
      <w:r w:rsidRPr="00335829">
        <w:rPr>
          <w:rFonts w:ascii="Garamond" w:eastAsia="Times New Roman" w:hAnsi="Garamond" w:cs="Segoe UI"/>
          <w:sz w:val="28"/>
          <w:szCs w:val="28"/>
          <w:lang w:val="en-US"/>
        </w:rPr>
        <w:t> </w:t>
      </w:r>
    </w:p>
    <w:p w:rsidR="00335829" w:rsidRPr="00335829" w:rsidRDefault="00335829" w:rsidP="00F46F9B">
      <w:pPr>
        <w:numPr>
          <w:ilvl w:val="0"/>
          <w:numId w:val="848"/>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Priprema i slanje odluka licenciranim org. obrazovanja odraslih; </w:t>
      </w:r>
      <w:r w:rsidRPr="00335829">
        <w:rPr>
          <w:rFonts w:ascii="Garamond" w:eastAsia="Times New Roman" w:hAnsi="Garamond" w:cs="Segoe UI"/>
          <w:sz w:val="28"/>
          <w:szCs w:val="28"/>
          <w:lang w:val="en-US"/>
        </w:rPr>
        <w:t> </w:t>
      </w:r>
    </w:p>
    <w:p w:rsidR="00335829" w:rsidRPr="00335829" w:rsidRDefault="00335829" w:rsidP="00F46F9B">
      <w:pPr>
        <w:numPr>
          <w:ilvl w:val="0"/>
          <w:numId w:val="849"/>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Pripremanje zapisnika za sjednice Kolegijuma JU Centar za stručno obrazovanje; </w:t>
      </w:r>
      <w:r w:rsidRPr="00335829">
        <w:rPr>
          <w:rFonts w:ascii="Garamond" w:eastAsia="Times New Roman" w:hAnsi="Garamond" w:cs="Segoe UI"/>
          <w:sz w:val="28"/>
          <w:szCs w:val="28"/>
          <w:lang w:val="en-US"/>
        </w:rPr>
        <w:t> </w:t>
      </w:r>
    </w:p>
    <w:p w:rsidR="00335829" w:rsidRPr="00335829" w:rsidRDefault="00335829" w:rsidP="00F46F9B">
      <w:pPr>
        <w:numPr>
          <w:ilvl w:val="0"/>
          <w:numId w:val="850"/>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Aktivnosti oko izvještaja za realizaciju Plana integriteta; </w:t>
      </w:r>
      <w:r w:rsidRPr="00335829">
        <w:rPr>
          <w:rFonts w:ascii="Garamond" w:eastAsia="Times New Roman" w:hAnsi="Garamond" w:cs="Segoe UI"/>
          <w:sz w:val="28"/>
          <w:szCs w:val="28"/>
          <w:lang w:val="en-US"/>
        </w:rPr>
        <w:t> </w:t>
      </w:r>
    </w:p>
    <w:p w:rsidR="00335829" w:rsidRPr="00335829" w:rsidRDefault="00335829" w:rsidP="00F46F9B">
      <w:pPr>
        <w:numPr>
          <w:ilvl w:val="0"/>
          <w:numId w:val="851"/>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Postavljanje vijesti na društvene mreže;</w:t>
      </w:r>
      <w:r w:rsidRPr="00335829">
        <w:rPr>
          <w:rFonts w:ascii="Garamond" w:eastAsia="Times New Roman" w:hAnsi="Garamond" w:cs="Segoe UI"/>
          <w:sz w:val="28"/>
          <w:szCs w:val="28"/>
          <w:lang w:val="en-US"/>
        </w:rPr>
        <w:t> </w:t>
      </w:r>
    </w:p>
    <w:p w:rsidR="00335829" w:rsidRPr="00335829" w:rsidRDefault="00335829" w:rsidP="00F46F9B">
      <w:pPr>
        <w:numPr>
          <w:ilvl w:val="0"/>
          <w:numId w:val="852"/>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Priprema i slanje materijala za sjednice odbora;</w:t>
      </w:r>
      <w:r w:rsidRPr="00335829">
        <w:rPr>
          <w:rFonts w:ascii="Garamond" w:eastAsia="Times New Roman" w:hAnsi="Garamond" w:cs="Segoe UI"/>
          <w:sz w:val="28"/>
          <w:szCs w:val="28"/>
          <w:lang w:val="en-US"/>
        </w:rPr>
        <w:t> </w:t>
      </w:r>
    </w:p>
    <w:p w:rsidR="00335829" w:rsidRPr="00335829" w:rsidRDefault="00335829" w:rsidP="00F46F9B">
      <w:pPr>
        <w:numPr>
          <w:ilvl w:val="0"/>
          <w:numId w:val="853"/>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Pripremanje zapisnika sa sjednica sindikalnih organizacija;</w:t>
      </w:r>
      <w:r w:rsidRPr="00335829">
        <w:rPr>
          <w:rFonts w:ascii="Garamond" w:eastAsia="Times New Roman" w:hAnsi="Garamond" w:cs="Segoe UI"/>
          <w:sz w:val="28"/>
          <w:szCs w:val="28"/>
          <w:lang w:val="en-US"/>
        </w:rPr>
        <w:t> </w:t>
      </w:r>
    </w:p>
    <w:p w:rsidR="00335829" w:rsidRPr="00335829" w:rsidRDefault="00335829" w:rsidP="00F46F9B">
      <w:pPr>
        <w:numPr>
          <w:ilvl w:val="0"/>
          <w:numId w:val="854"/>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Održavanje kolegijuma;</w:t>
      </w:r>
      <w:r w:rsidRPr="00335829">
        <w:rPr>
          <w:rFonts w:ascii="Garamond" w:eastAsia="Times New Roman" w:hAnsi="Garamond" w:cs="Segoe UI"/>
          <w:sz w:val="28"/>
          <w:szCs w:val="28"/>
          <w:lang w:val="en-US"/>
        </w:rPr>
        <w:t> </w:t>
      </w:r>
    </w:p>
    <w:p w:rsidR="00335829" w:rsidRPr="00335829" w:rsidRDefault="00335829" w:rsidP="00F46F9B">
      <w:pPr>
        <w:numPr>
          <w:ilvl w:val="0"/>
          <w:numId w:val="855"/>
        </w:numPr>
        <w:spacing w:after="0" w:line="240" w:lineRule="auto"/>
        <w:ind w:left="360" w:firstLine="0"/>
        <w:jc w:val="both"/>
        <w:textAlignment w:val="baseline"/>
        <w:rPr>
          <w:rFonts w:ascii="Garamond" w:eastAsia="Times New Roman" w:hAnsi="Garamond" w:cs="Segoe UI"/>
          <w:sz w:val="28"/>
          <w:szCs w:val="28"/>
          <w:lang w:val="en-US"/>
        </w:rPr>
      </w:pPr>
      <w:r w:rsidRPr="00335829">
        <w:rPr>
          <w:rFonts w:ascii="Garamond" w:eastAsia="Times New Roman" w:hAnsi="Garamond" w:cs="Segoe UI"/>
          <w:sz w:val="28"/>
          <w:szCs w:val="28"/>
          <w:lang w:val="it-IT"/>
        </w:rPr>
        <w:t>Priprema prezentacija, priprema lista za potpis prisutnih članova, priprema i slanje dopisa, slanje mejlova, telefonska komunikacija sa saradnicima, priprema prostornih i tehničkih uslova za realizaciju aktivnosti i sl.</w:t>
      </w: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335829">
      <w:pPr>
        <w:spacing w:after="0" w:line="240" w:lineRule="auto"/>
        <w:jc w:val="both"/>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en-US"/>
        </w:rPr>
        <w:t> </w:t>
      </w:r>
    </w:p>
    <w:p w:rsidR="00335829" w:rsidRPr="00335829" w:rsidRDefault="00335829" w:rsidP="00335829">
      <w:pPr>
        <w:spacing w:after="0" w:line="240" w:lineRule="auto"/>
        <w:textAlignment w:val="baseline"/>
        <w:rPr>
          <w:rFonts w:ascii="Segoe UI" w:eastAsia="Times New Roman" w:hAnsi="Segoe UI" w:cs="Segoe UI"/>
          <w:sz w:val="18"/>
          <w:szCs w:val="18"/>
          <w:lang w:val="en-US"/>
        </w:rPr>
      </w:pPr>
      <w:r w:rsidRPr="00335829">
        <w:rPr>
          <w:rFonts w:ascii="Garamond" w:eastAsia="Times New Roman" w:hAnsi="Garamond" w:cs="Segoe UI"/>
          <w:sz w:val="28"/>
          <w:szCs w:val="28"/>
          <w:lang w:val="it-IT"/>
        </w:rPr>
        <w:t>U Podgorici, 31. decembra 2024. godine</w:t>
      </w:r>
      <w:r w:rsidRPr="00335829">
        <w:rPr>
          <w:rFonts w:ascii="Garamond" w:eastAsia="Times New Roman" w:hAnsi="Garamond" w:cs="Segoe UI"/>
          <w:sz w:val="28"/>
          <w:szCs w:val="28"/>
          <w:lang w:val="en-US"/>
        </w:rPr>
        <w:t> </w:t>
      </w:r>
    </w:p>
    <w:p w:rsidR="004D11CC" w:rsidRPr="00335829" w:rsidRDefault="004D11CC" w:rsidP="00335829"/>
    <w:sectPr w:rsidR="004D11CC" w:rsidRPr="00335829" w:rsidSect="00A23E13">
      <w:headerReference w:type="default" r:id="rId35"/>
      <w:footerReference w:type="default" r:id="rId36"/>
      <w:headerReference w:type="first" r:id="rId37"/>
      <w:footerReference w:type="first" r:id="rId38"/>
      <w:pgSz w:w="11906" w:h="16838" w:code="9"/>
      <w:pgMar w:top="1985" w:right="1134" w:bottom="1134" w:left="1134" w:header="567"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46F9B" w:rsidRDefault="00F46F9B" w:rsidP="00521571">
      <w:pPr>
        <w:spacing w:after="0" w:line="240" w:lineRule="auto"/>
      </w:pPr>
      <w:r>
        <w:separator/>
      </w:r>
    </w:p>
  </w:endnote>
  <w:endnote w:type="continuationSeparator" w:id="0">
    <w:p w:rsidR="00F46F9B" w:rsidRDefault="00F46F9B" w:rsidP="005215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subsetted="1" w:fontKey="{42545336-D8DD-4DA3-BD6C-35E47A368DE3}"/>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subsetted="1" w:fontKey="{56899BCB-BEFE-4B8B-B46E-C7FC7F1A7C20}"/>
    <w:embedBoldItalic r:id="rId3" w:subsetted="1" w:fontKey="{6616E69D-98AB-4CEF-AFA0-E9963A20AE56}"/>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embedRegular r:id="rId4" w:fontKey="{33A5EEC8-0A8E-4ADE-9C40-976706BE52CC}"/>
    <w:embedBold r:id="rId5" w:fontKey="{E7AD4EA8-F255-4E0D-9DBB-68EB1854792A}"/>
    <w:embedItalic r:id="rId6" w:fontKey="{C5669173-25DD-4AFC-93F7-271040BCBAED}"/>
  </w:font>
  <w:font w:name="Segoe UI">
    <w:panose1 w:val="020B0502040204020203"/>
    <w:charset w:val="00"/>
    <w:family w:val="swiss"/>
    <w:pitch w:val="variable"/>
    <w:sig w:usb0="E4002EFF" w:usb1="C000E47F" w:usb2="00000009" w:usb3="00000000" w:csb0="000001FF" w:csb1="00000000"/>
    <w:embedRegular r:id="rId7" w:subsetted="1" w:fontKey="{4E223125-16BC-490C-88F0-DB966236E626}"/>
  </w:font>
  <w:font w:name="Calibri Light">
    <w:panose1 w:val="020F0302020204030204"/>
    <w:charset w:val="00"/>
    <w:family w:val="swiss"/>
    <w:pitch w:val="variable"/>
    <w:sig w:usb0="E4002EFF" w:usb1="C200247B" w:usb2="00000009" w:usb3="00000000" w:csb0="000001FF" w:csb1="00000000"/>
    <w:embedRegular r:id="rId8" w:subsetted="1" w:fontKey="{A1349CC9-8AA4-4456-B358-1517C8BEA31B}"/>
    <w:embedBold r:id="rId9" w:subsetted="1" w:fontKey="{EFE6EFD0-C33A-4460-AD36-1CE66F270697}"/>
  </w:font>
  <w:font w:name="Trebuchet MS">
    <w:panose1 w:val="020B0603020202020204"/>
    <w:charset w:val="00"/>
    <w:family w:val="swiss"/>
    <w:pitch w:val="variable"/>
    <w:sig w:usb0="00000687" w:usb1="00000000" w:usb2="00000000" w:usb3="00000000" w:csb0="0000009F" w:csb1="00000000"/>
    <w:embedRegular r:id="rId10" w:subsetted="1" w:fontKey="{513CFF50-A4A9-4D05-AC50-BB111640B05A}"/>
  </w:font>
  <w:font w:name="Arial">
    <w:panose1 w:val="020B0604020202020204"/>
    <w:charset w:val="00"/>
    <w:family w:val="swiss"/>
    <w:pitch w:val="variable"/>
    <w:sig w:usb0="E0002EFF" w:usb1="C000785B" w:usb2="00000009" w:usb3="00000000" w:csb0="000001FF" w:csb1="00000000"/>
    <w:embedRegular r:id="rId11" w:subsetted="1" w:fontKey="{FC55503F-6407-465F-B509-00ACB7073239}"/>
  </w:font>
  <w:font w:name="ShelleyAndante">
    <w:altName w:val="Mistral"/>
    <w:charset w:val="00"/>
    <w:family w:val="script"/>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6576090"/>
      <w:docPartObj>
        <w:docPartGallery w:val="Page Numbers (Bottom of Page)"/>
        <w:docPartUnique/>
      </w:docPartObj>
    </w:sdtPr>
    <w:sdtEndPr>
      <w:rPr>
        <w:noProof/>
      </w:rPr>
    </w:sdtEndPr>
    <w:sdtContent>
      <w:p w:rsidR="004A5245" w:rsidRDefault="004A524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D60FCE" w:rsidRPr="0095071E" w:rsidRDefault="00D60FCE" w:rsidP="0095071E">
    <w:pPr>
      <w:autoSpaceDE w:val="0"/>
      <w:autoSpaceDN w:val="0"/>
      <w:adjustRightInd w:val="0"/>
      <w:spacing w:after="0" w:line="240" w:lineRule="auto"/>
      <w:ind w:left="284" w:right="-711"/>
      <w:jc w:val="center"/>
      <w:rPr>
        <w:rFonts w:ascii="Garamond" w:eastAsia="Times New Roman" w:hAnsi="Garamond" w:cs="Arial"/>
        <w:lang w:val="sl-S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0FCE" w:rsidRPr="002373F7" w:rsidRDefault="00D60FCE" w:rsidP="00270371">
    <w:pPr>
      <w:pBdr>
        <w:top w:val="single" w:sz="6" w:space="4" w:color="auto"/>
      </w:pBdr>
      <w:autoSpaceDE w:val="0"/>
      <w:autoSpaceDN w:val="0"/>
      <w:adjustRightInd w:val="0"/>
      <w:spacing w:after="0" w:line="240" w:lineRule="auto"/>
      <w:ind w:right="-711" w:hanging="709"/>
      <w:jc w:val="center"/>
      <w:rPr>
        <w:rFonts w:ascii="Garamond" w:eastAsia="Times New Roman" w:hAnsi="Garamond" w:cs="Arial"/>
        <w:sz w:val="18"/>
        <w:szCs w:val="18"/>
        <w:lang w:val="sr-Latn-CS"/>
      </w:rPr>
    </w:pPr>
    <w:r w:rsidRPr="002373F7">
      <w:rPr>
        <w:rFonts w:ascii="Trebuchet MS" w:hAnsi="Trebuchet MS"/>
        <w:b/>
        <w:noProof/>
        <w:sz w:val="18"/>
        <w:szCs w:val="18"/>
        <w:lang w:val="en-US"/>
      </w:rPr>
      <w:drawing>
        <wp:anchor distT="0" distB="0" distL="114300" distR="114300" simplePos="0" relativeHeight="251668480" behindDoc="1" locked="0" layoutInCell="1" allowOverlap="1" wp14:anchorId="68285AC8" wp14:editId="6F2F9966">
          <wp:simplePos x="0" y="0"/>
          <wp:positionH relativeFrom="margin">
            <wp:align>left</wp:align>
          </wp:positionH>
          <wp:positionV relativeFrom="paragraph">
            <wp:posOffset>65405</wp:posOffset>
          </wp:positionV>
          <wp:extent cx="582295" cy="453390"/>
          <wp:effectExtent l="0" t="0" r="8255"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82295" cy="453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73F7">
      <w:rPr>
        <w:rFonts w:ascii="Garamond" w:eastAsia="Times New Roman" w:hAnsi="Garamond" w:cs="Arial"/>
        <w:sz w:val="18"/>
        <w:szCs w:val="18"/>
        <w:lang w:val="sr-Latn-CS"/>
      </w:rPr>
      <w:t>Novaka Miloševa br.18, 81000 Podgorica</w:t>
    </w:r>
  </w:p>
  <w:p w:rsidR="00D60FCE" w:rsidRPr="002373F7" w:rsidRDefault="00D60FCE" w:rsidP="00270371">
    <w:pPr>
      <w:pBdr>
        <w:top w:val="single" w:sz="6" w:space="4" w:color="auto"/>
      </w:pBdr>
      <w:autoSpaceDE w:val="0"/>
      <w:autoSpaceDN w:val="0"/>
      <w:adjustRightInd w:val="0"/>
      <w:spacing w:after="0" w:line="240" w:lineRule="auto"/>
      <w:ind w:right="-711" w:hanging="709"/>
      <w:jc w:val="center"/>
      <w:rPr>
        <w:rFonts w:ascii="Garamond" w:eastAsia="Times New Roman" w:hAnsi="Garamond" w:cs="Arial"/>
        <w:sz w:val="18"/>
        <w:szCs w:val="18"/>
        <w:lang w:val="sl-SI"/>
      </w:rPr>
    </w:pPr>
    <w:r w:rsidRPr="002373F7">
      <w:rPr>
        <w:rFonts w:ascii="Garamond" w:eastAsia="Times New Roman" w:hAnsi="Garamond" w:cs="Arial"/>
        <w:b/>
        <w:sz w:val="18"/>
        <w:szCs w:val="18"/>
        <w:lang w:val="sr-Latn-CS"/>
      </w:rPr>
      <w:t>Tel</w:t>
    </w:r>
    <w:r w:rsidRPr="002373F7">
      <w:rPr>
        <w:rFonts w:ascii="Garamond" w:eastAsia="Times New Roman" w:hAnsi="Garamond" w:cs="Arial"/>
        <w:sz w:val="18"/>
        <w:szCs w:val="18"/>
        <w:lang w:val="sr-Latn-CS"/>
      </w:rPr>
      <w:t>: +38</w:t>
    </w:r>
    <w:r w:rsidRPr="002373F7">
      <w:rPr>
        <w:rFonts w:ascii="Garamond" w:eastAsia="Times New Roman" w:hAnsi="Garamond" w:cs="Arial"/>
        <w:sz w:val="18"/>
        <w:szCs w:val="18"/>
        <w:lang w:val="sr-Cyrl-CS"/>
      </w:rPr>
      <w:t>2</w:t>
    </w:r>
    <w:r w:rsidRPr="002373F7">
      <w:rPr>
        <w:rFonts w:ascii="Garamond" w:eastAsia="Times New Roman" w:hAnsi="Garamond" w:cs="Arial"/>
        <w:sz w:val="18"/>
        <w:szCs w:val="18"/>
        <w:lang w:val="sr-Latn-CS"/>
      </w:rPr>
      <w:t xml:space="preserve"> (0)20 664 713</w:t>
    </w:r>
    <w:r w:rsidRPr="002373F7">
      <w:rPr>
        <w:rFonts w:ascii="Garamond" w:eastAsia="Times New Roman" w:hAnsi="Garamond" w:cs="Arial"/>
        <w:sz w:val="18"/>
        <w:szCs w:val="18"/>
        <w:lang w:val="sr-Cyrl-CS"/>
      </w:rPr>
      <w:t xml:space="preserve">; </w:t>
    </w:r>
    <w:r w:rsidRPr="002373F7">
      <w:rPr>
        <w:rFonts w:ascii="Garamond" w:eastAsia="Times New Roman" w:hAnsi="Garamond" w:cs="Arial"/>
        <w:sz w:val="18"/>
        <w:szCs w:val="18"/>
        <w:lang w:val="en-US"/>
      </w:rPr>
      <w:t xml:space="preserve"> </w:t>
    </w:r>
    <w:r w:rsidRPr="002373F7">
      <w:rPr>
        <w:rFonts w:ascii="Garamond" w:eastAsia="Times New Roman" w:hAnsi="Garamond" w:cs="Arial"/>
        <w:b/>
        <w:sz w:val="18"/>
        <w:szCs w:val="18"/>
        <w:lang w:val="sl-SI"/>
      </w:rPr>
      <w:t>Web</w:t>
    </w:r>
    <w:r w:rsidRPr="002373F7">
      <w:rPr>
        <w:rFonts w:ascii="Garamond" w:eastAsia="Times New Roman" w:hAnsi="Garamond" w:cs="Arial"/>
        <w:sz w:val="18"/>
        <w:szCs w:val="18"/>
        <w:lang w:val="sl-SI"/>
      </w:rPr>
      <w:t>: www.gov.me/cso;  www.cso.edu.me</w:t>
    </w:r>
  </w:p>
  <w:p w:rsidR="00D60FCE" w:rsidRPr="002373F7" w:rsidRDefault="00D60FCE" w:rsidP="00270371">
    <w:pPr>
      <w:pBdr>
        <w:top w:val="single" w:sz="6" w:space="4" w:color="auto"/>
      </w:pBdr>
      <w:autoSpaceDE w:val="0"/>
      <w:autoSpaceDN w:val="0"/>
      <w:adjustRightInd w:val="0"/>
      <w:spacing w:after="0" w:line="240" w:lineRule="auto"/>
      <w:ind w:right="-711" w:hanging="709"/>
      <w:jc w:val="center"/>
      <w:rPr>
        <w:rFonts w:ascii="Garamond" w:eastAsia="Times New Roman" w:hAnsi="Garamond" w:cs="Arial"/>
        <w:sz w:val="18"/>
        <w:szCs w:val="18"/>
        <w:lang w:val="sr-Latn-CS"/>
      </w:rPr>
    </w:pPr>
    <w:r w:rsidRPr="002373F7">
      <w:rPr>
        <w:rFonts w:ascii="Garamond" w:eastAsia="Times New Roman" w:hAnsi="Garamond" w:cs="Arial"/>
        <w:b/>
        <w:sz w:val="18"/>
        <w:szCs w:val="18"/>
        <w:lang w:val="sl-SI"/>
      </w:rPr>
      <w:t>E-mail</w:t>
    </w:r>
    <w:r w:rsidRPr="002373F7">
      <w:rPr>
        <w:rFonts w:ascii="Garamond" w:eastAsia="Times New Roman" w:hAnsi="Garamond" w:cs="Arial"/>
        <w:sz w:val="18"/>
        <w:szCs w:val="18"/>
        <w:lang w:val="sl-SI"/>
      </w:rPr>
      <w:t>: cso@gov.me</w:t>
    </w:r>
    <w:r>
      <w:rPr>
        <w:rFonts w:ascii="Garamond" w:eastAsia="Times New Roman" w:hAnsi="Garamond" w:cs="Arial"/>
        <w:sz w:val="18"/>
        <w:szCs w:val="18"/>
        <w:lang w:val="sl-SI"/>
      </w:rPr>
      <w:t xml:space="preserve">; </w:t>
    </w:r>
    <w:r w:rsidRPr="002373F7">
      <w:rPr>
        <w:rStyle w:val="mark6q4pxlhre"/>
        <w:rFonts w:ascii="Garamond" w:hAnsi="Garamond" w:cs="Calibri"/>
        <w:sz w:val="18"/>
        <w:szCs w:val="18"/>
        <w:bdr w:val="none" w:sz="0" w:space="0" w:color="auto" w:frame="1"/>
        <w:shd w:val="clear" w:color="auto" w:fill="FFFFFF"/>
      </w:rPr>
      <w:t>centar</w:t>
    </w:r>
    <w:r w:rsidRPr="002373F7">
      <w:rPr>
        <w:rFonts w:ascii="Garamond" w:hAnsi="Garamond" w:cs="Calibri"/>
        <w:sz w:val="18"/>
        <w:szCs w:val="18"/>
        <w:bdr w:val="none" w:sz="0" w:space="0" w:color="auto" w:frame="1"/>
        <w:shd w:val="clear" w:color="auto" w:fill="FFFFFF"/>
      </w:rPr>
      <w:t>@cso.edu.me</w:t>
    </w:r>
  </w:p>
  <w:p w:rsidR="00D60FCE" w:rsidRPr="00270371" w:rsidRDefault="00D60FCE" w:rsidP="002703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46F9B" w:rsidRDefault="00F46F9B" w:rsidP="00521571">
      <w:pPr>
        <w:spacing w:after="0" w:line="240" w:lineRule="auto"/>
      </w:pPr>
      <w:r>
        <w:separator/>
      </w:r>
    </w:p>
  </w:footnote>
  <w:footnote w:type="continuationSeparator" w:id="0">
    <w:p w:rsidR="00F46F9B" w:rsidRDefault="00F46F9B" w:rsidP="005215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0FCE" w:rsidRDefault="00D60FCE" w:rsidP="0095071E">
    <w:pPr>
      <w:pStyle w:val="Header"/>
      <w:tabs>
        <w:tab w:val="clear" w:pos="4536"/>
      </w:tabs>
      <w:jc w:val="center"/>
    </w:pPr>
    <w:r w:rsidRPr="00127659">
      <w:rPr>
        <w:rFonts w:ascii="Garamond" w:hAnsi="Garamond" w:cs="Arial"/>
        <w:noProof/>
        <w:sz w:val="28"/>
        <w:szCs w:val="28"/>
        <w:lang w:val="en-US"/>
      </w:rPr>
      <w:drawing>
        <wp:inline distT="0" distB="0" distL="0" distR="0" wp14:anchorId="2949955F" wp14:editId="06F41C3B">
          <wp:extent cx="658368" cy="629991"/>
          <wp:effectExtent l="0" t="0" r="8890" b="0"/>
          <wp:docPr id="4" name="Picture 4" descr="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67952" cy="639162"/>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0FCE" w:rsidRDefault="00D60FCE" w:rsidP="0095071E">
    <w:pPr>
      <w:pStyle w:val="Header"/>
      <w:tabs>
        <w:tab w:val="clear" w:pos="4536"/>
      </w:tabs>
      <w:jc w:val="center"/>
    </w:pPr>
    <w:r>
      <w:rPr>
        <w:rFonts w:ascii="ShelleyAndante" w:hAnsi="ShelleyAndante"/>
        <w:b/>
        <w:noProof/>
        <w:sz w:val="44"/>
        <w:szCs w:val="36"/>
        <w:lang w:val="en-US"/>
      </w:rPr>
      <w:drawing>
        <wp:anchor distT="0" distB="215900" distL="114300" distR="114300" simplePos="0" relativeHeight="251662336" behindDoc="1" locked="0" layoutInCell="1" allowOverlap="1" wp14:anchorId="717536F4" wp14:editId="38CA2999">
          <wp:simplePos x="0" y="0"/>
          <wp:positionH relativeFrom="margin">
            <wp:align>center</wp:align>
          </wp:positionH>
          <wp:positionV relativeFrom="paragraph">
            <wp:posOffset>1115060</wp:posOffset>
          </wp:positionV>
          <wp:extent cx="3340735" cy="608330"/>
          <wp:effectExtent l="0" t="0" r="0" b="127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340735" cy="608330"/>
                  </a:xfrm>
                  <a:prstGeom prst="rect">
                    <a:avLst/>
                  </a:prstGeom>
                </pic:spPr>
              </pic:pic>
            </a:graphicData>
          </a:graphic>
          <wp14:sizeRelH relativeFrom="page">
            <wp14:pctWidth>0</wp14:pctWidth>
          </wp14:sizeRelH>
          <wp14:sizeRelV relativeFrom="page">
            <wp14:pctHeight>0</wp14:pctHeight>
          </wp14:sizeRelV>
        </wp:anchor>
      </w:drawing>
    </w:r>
    <w:r w:rsidRPr="00127659">
      <w:rPr>
        <w:rFonts w:ascii="Garamond" w:hAnsi="Garamond" w:cs="Arial"/>
        <w:noProof/>
        <w:sz w:val="28"/>
        <w:szCs w:val="28"/>
        <w:lang w:val="en-US"/>
      </w:rPr>
      <w:drawing>
        <wp:inline distT="0" distB="0" distL="0" distR="0" wp14:anchorId="3EAAAF45" wp14:editId="3512B7FE">
          <wp:extent cx="1089965" cy="1042986"/>
          <wp:effectExtent l="0" t="0" r="0" b="5080"/>
          <wp:docPr id="2" name="Picture 2" descr="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b"/>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100884" cy="1053434"/>
                  </a:xfrm>
                  <a:prstGeom prst="rect">
                    <a:avLst/>
                  </a:prstGeom>
                  <a:noFill/>
                  <a:ln>
                    <a:noFill/>
                  </a:ln>
                </pic:spPr>
              </pic:pic>
            </a:graphicData>
          </a:graphic>
        </wp:inline>
      </w:drawing>
    </w:r>
  </w:p>
  <w:p w:rsidR="00D60FCE" w:rsidRDefault="00D60F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D77DD"/>
    <w:multiLevelType w:val="multilevel"/>
    <w:tmpl w:val="3D6CE3FA"/>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2250F6"/>
    <w:multiLevelType w:val="multilevel"/>
    <w:tmpl w:val="8BDE3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02E1B88"/>
    <w:multiLevelType w:val="multilevel"/>
    <w:tmpl w:val="D12C3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0335326"/>
    <w:multiLevelType w:val="multilevel"/>
    <w:tmpl w:val="50E4B4D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07942D5"/>
    <w:multiLevelType w:val="multilevel"/>
    <w:tmpl w:val="580A1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07A6491"/>
    <w:multiLevelType w:val="multilevel"/>
    <w:tmpl w:val="D0F4C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0CF334F"/>
    <w:multiLevelType w:val="multilevel"/>
    <w:tmpl w:val="521EB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0E613B2"/>
    <w:multiLevelType w:val="multilevel"/>
    <w:tmpl w:val="899E1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0F307BC"/>
    <w:multiLevelType w:val="multilevel"/>
    <w:tmpl w:val="E2D805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0FC6DA9"/>
    <w:multiLevelType w:val="multilevel"/>
    <w:tmpl w:val="57084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1053A9D"/>
    <w:multiLevelType w:val="multilevel"/>
    <w:tmpl w:val="B356A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1071BC4"/>
    <w:multiLevelType w:val="multilevel"/>
    <w:tmpl w:val="A4746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13455E1"/>
    <w:multiLevelType w:val="multilevel"/>
    <w:tmpl w:val="BB22A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13B53DC"/>
    <w:multiLevelType w:val="multilevel"/>
    <w:tmpl w:val="A7087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14B57E8"/>
    <w:multiLevelType w:val="multilevel"/>
    <w:tmpl w:val="52D63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14D1489"/>
    <w:multiLevelType w:val="multilevel"/>
    <w:tmpl w:val="0D282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19309FE"/>
    <w:multiLevelType w:val="multilevel"/>
    <w:tmpl w:val="305EC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01CF05D0"/>
    <w:multiLevelType w:val="multilevel"/>
    <w:tmpl w:val="51DE0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01F416EF"/>
    <w:multiLevelType w:val="multilevel"/>
    <w:tmpl w:val="15F81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021D5021"/>
    <w:multiLevelType w:val="multilevel"/>
    <w:tmpl w:val="6DF23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02232D9D"/>
    <w:multiLevelType w:val="multilevel"/>
    <w:tmpl w:val="2132F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02466966"/>
    <w:multiLevelType w:val="multilevel"/>
    <w:tmpl w:val="9C5E4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026A3D5C"/>
    <w:multiLevelType w:val="multilevel"/>
    <w:tmpl w:val="51D49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028D07A5"/>
    <w:multiLevelType w:val="multilevel"/>
    <w:tmpl w:val="F8461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02D60B6C"/>
    <w:multiLevelType w:val="multilevel"/>
    <w:tmpl w:val="C5FE3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02DA0582"/>
    <w:multiLevelType w:val="multilevel"/>
    <w:tmpl w:val="06B22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02F511A6"/>
    <w:multiLevelType w:val="multilevel"/>
    <w:tmpl w:val="774E7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03092C7C"/>
    <w:multiLevelType w:val="multilevel"/>
    <w:tmpl w:val="96746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034D62E4"/>
    <w:multiLevelType w:val="multilevel"/>
    <w:tmpl w:val="0C3A5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034F0A22"/>
    <w:multiLevelType w:val="multilevel"/>
    <w:tmpl w:val="BC4A1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03754C2F"/>
    <w:multiLevelType w:val="multilevel"/>
    <w:tmpl w:val="DF72A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03C71973"/>
    <w:multiLevelType w:val="multilevel"/>
    <w:tmpl w:val="FE2EE00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03F15ADB"/>
    <w:multiLevelType w:val="multilevel"/>
    <w:tmpl w:val="9ECA2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03F3378B"/>
    <w:multiLevelType w:val="multilevel"/>
    <w:tmpl w:val="074E9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04805037"/>
    <w:multiLevelType w:val="multilevel"/>
    <w:tmpl w:val="13643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04876ED6"/>
    <w:multiLevelType w:val="multilevel"/>
    <w:tmpl w:val="950C8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04B00150"/>
    <w:multiLevelType w:val="multilevel"/>
    <w:tmpl w:val="EDC66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04C779BF"/>
    <w:multiLevelType w:val="multilevel"/>
    <w:tmpl w:val="CCB00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04EA3A51"/>
    <w:multiLevelType w:val="multilevel"/>
    <w:tmpl w:val="00D8B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050A092C"/>
    <w:multiLevelType w:val="multilevel"/>
    <w:tmpl w:val="2ED89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054C5502"/>
    <w:multiLevelType w:val="multilevel"/>
    <w:tmpl w:val="D1DC6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05596493"/>
    <w:multiLevelType w:val="multilevel"/>
    <w:tmpl w:val="313073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058D25D4"/>
    <w:multiLevelType w:val="multilevel"/>
    <w:tmpl w:val="C128AC6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3" w15:restartNumberingAfterBreak="0">
    <w:nsid w:val="060F25A2"/>
    <w:multiLevelType w:val="multilevel"/>
    <w:tmpl w:val="D0F61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0650568B"/>
    <w:multiLevelType w:val="multilevel"/>
    <w:tmpl w:val="98F8D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06785E67"/>
    <w:multiLevelType w:val="multilevel"/>
    <w:tmpl w:val="C122C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076F5D45"/>
    <w:multiLevelType w:val="multilevel"/>
    <w:tmpl w:val="BCF45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07754FA4"/>
    <w:multiLevelType w:val="multilevel"/>
    <w:tmpl w:val="16B21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07893985"/>
    <w:multiLevelType w:val="multilevel"/>
    <w:tmpl w:val="D520E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07D77A9E"/>
    <w:multiLevelType w:val="multilevel"/>
    <w:tmpl w:val="B5561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08141552"/>
    <w:multiLevelType w:val="multilevel"/>
    <w:tmpl w:val="475E2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0847466C"/>
    <w:multiLevelType w:val="multilevel"/>
    <w:tmpl w:val="B85E7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08A95DD5"/>
    <w:multiLevelType w:val="multilevel"/>
    <w:tmpl w:val="1F904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08C067ED"/>
    <w:multiLevelType w:val="multilevel"/>
    <w:tmpl w:val="77822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08C23606"/>
    <w:multiLevelType w:val="multilevel"/>
    <w:tmpl w:val="64FA3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08EE4EB6"/>
    <w:multiLevelType w:val="multilevel"/>
    <w:tmpl w:val="DEEE0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09006D2F"/>
    <w:multiLevelType w:val="multilevel"/>
    <w:tmpl w:val="DC1EF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090B2364"/>
    <w:multiLevelType w:val="multilevel"/>
    <w:tmpl w:val="B7BC6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093C721A"/>
    <w:multiLevelType w:val="multilevel"/>
    <w:tmpl w:val="23CE1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09430AC8"/>
    <w:multiLevelType w:val="multilevel"/>
    <w:tmpl w:val="BBAE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096C2710"/>
    <w:multiLevelType w:val="multilevel"/>
    <w:tmpl w:val="AECA1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0980160A"/>
    <w:multiLevelType w:val="multilevel"/>
    <w:tmpl w:val="6BAE4A4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098443A4"/>
    <w:multiLevelType w:val="multilevel"/>
    <w:tmpl w:val="6AB2B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09BF23AB"/>
    <w:multiLevelType w:val="multilevel"/>
    <w:tmpl w:val="2D0A5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09F11377"/>
    <w:multiLevelType w:val="multilevel"/>
    <w:tmpl w:val="FF3A08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09F64BCC"/>
    <w:multiLevelType w:val="multilevel"/>
    <w:tmpl w:val="2F821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0A05074C"/>
    <w:multiLevelType w:val="multilevel"/>
    <w:tmpl w:val="5FD83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0A0B73B1"/>
    <w:multiLevelType w:val="multilevel"/>
    <w:tmpl w:val="4002F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0A406004"/>
    <w:multiLevelType w:val="multilevel"/>
    <w:tmpl w:val="97A07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0A406A3D"/>
    <w:multiLevelType w:val="multilevel"/>
    <w:tmpl w:val="CD387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0A767359"/>
    <w:multiLevelType w:val="multilevel"/>
    <w:tmpl w:val="CFD6C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0A911B67"/>
    <w:multiLevelType w:val="multilevel"/>
    <w:tmpl w:val="D62E2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0AA21F5A"/>
    <w:multiLevelType w:val="multilevel"/>
    <w:tmpl w:val="F07438D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0ABD16D5"/>
    <w:multiLevelType w:val="multilevel"/>
    <w:tmpl w:val="585A11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0AF4711C"/>
    <w:multiLevelType w:val="multilevel"/>
    <w:tmpl w:val="10C4A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0B1D0829"/>
    <w:multiLevelType w:val="multilevel"/>
    <w:tmpl w:val="7E808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0B363B88"/>
    <w:multiLevelType w:val="multilevel"/>
    <w:tmpl w:val="1D827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0B393F3D"/>
    <w:multiLevelType w:val="multilevel"/>
    <w:tmpl w:val="7570B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0B8F139A"/>
    <w:multiLevelType w:val="multilevel"/>
    <w:tmpl w:val="5B46F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0B93326C"/>
    <w:multiLevelType w:val="multilevel"/>
    <w:tmpl w:val="0E8ED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0BB006F7"/>
    <w:multiLevelType w:val="multilevel"/>
    <w:tmpl w:val="D07EE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0BC65E99"/>
    <w:multiLevelType w:val="multilevel"/>
    <w:tmpl w:val="A560C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0BD647FC"/>
    <w:multiLevelType w:val="multilevel"/>
    <w:tmpl w:val="B6509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0BDA4D69"/>
    <w:multiLevelType w:val="multilevel"/>
    <w:tmpl w:val="EE8C3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0BFD1CE4"/>
    <w:multiLevelType w:val="multilevel"/>
    <w:tmpl w:val="09FC4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0C0305CD"/>
    <w:multiLevelType w:val="multilevel"/>
    <w:tmpl w:val="92487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0C096C2B"/>
    <w:multiLevelType w:val="multilevel"/>
    <w:tmpl w:val="19B8EB5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0C170245"/>
    <w:multiLevelType w:val="multilevel"/>
    <w:tmpl w:val="A10A9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0C486A32"/>
    <w:multiLevelType w:val="multilevel"/>
    <w:tmpl w:val="874CD87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0C5F49A1"/>
    <w:multiLevelType w:val="multilevel"/>
    <w:tmpl w:val="E7646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0CA845E6"/>
    <w:multiLevelType w:val="multilevel"/>
    <w:tmpl w:val="7AFA4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0CB64CF0"/>
    <w:multiLevelType w:val="multilevel"/>
    <w:tmpl w:val="C980A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0CE7377D"/>
    <w:multiLevelType w:val="multilevel"/>
    <w:tmpl w:val="08EEC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0D0B0261"/>
    <w:multiLevelType w:val="multilevel"/>
    <w:tmpl w:val="086A25B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0D8423F3"/>
    <w:multiLevelType w:val="multilevel"/>
    <w:tmpl w:val="CB8C5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0D8672EB"/>
    <w:multiLevelType w:val="multilevel"/>
    <w:tmpl w:val="CAD86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0D885EAC"/>
    <w:multiLevelType w:val="multilevel"/>
    <w:tmpl w:val="5E1A66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0DED65E0"/>
    <w:multiLevelType w:val="multilevel"/>
    <w:tmpl w:val="1E7E0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0DFC2367"/>
    <w:multiLevelType w:val="multilevel"/>
    <w:tmpl w:val="CEEE2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0E0C17CC"/>
    <w:multiLevelType w:val="multilevel"/>
    <w:tmpl w:val="42505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0E132C2B"/>
    <w:multiLevelType w:val="multilevel"/>
    <w:tmpl w:val="37B43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0E9223FE"/>
    <w:multiLevelType w:val="multilevel"/>
    <w:tmpl w:val="FF1EE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0EAB70DD"/>
    <w:multiLevelType w:val="multilevel"/>
    <w:tmpl w:val="2CD65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0EC84E5D"/>
    <w:multiLevelType w:val="multilevel"/>
    <w:tmpl w:val="22FA150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0EEA6720"/>
    <w:multiLevelType w:val="multilevel"/>
    <w:tmpl w:val="E92E3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0EF871AF"/>
    <w:multiLevelType w:val="multilevel"/>
    <w:tmpl w:val="4140B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0F08620C"/>
    <w:multiLevelType w:val="multilevel"/>
    <w:tmpl w:val="7FBE2A1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0F40409C"/>
    <w:multiLevelType w:val="multilevel"/>
    <w:tmpl w:val="A53EB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0F4A47EB"/>
    <w:multiLevelType w:val="multilevel"/>
    <w:tmpl w:val="8EEA2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0F8A5948"/>
    <w:multiLevelType w:val="multilevel"/>
    <w:tmpl w:val="CEAC4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0FED2827"/>
    <w:multiLevelType w:val="multilevel"/>
    <w:tmpl w:val="12767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10413E08"/>
    <w:multiLevelType w:val="multilevel"/>
    <w:tmpl w:val="FA8A2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10511E74"/>
    <w:multiLevelType w:val="multilevel"/>
    <w:tmpl w:val="1D6E4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10CE6DAD"/>
    <w:multiLevelType w:val="multilevel"/>
    <w:tmpl w:val="9F983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11297E6A"/>
    <w:multiLevelType w:val="multilevel"/>
    <w:tmpl w:val="D93A4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1167595B"/>
    <w:multiLevelType w:val="multilevel"/>
    <w:tmpl w:val="6ECE68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11AB0AA0"/>
    <w:multiLevelType w:val="multilevel"/>
    <w:tmpl w:val="94C83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1200413C"/>
    <w:multiLevelType w:val="multilevel"/>
    <w:tmpl w:val="BF34E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12381957"/>
    <w:multiLevelType w:val="multilevel"/>
    <w:tmpl w:val="C4045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123B109D"/>
    <w:multiLevelType w:val="multilevel"/>
    <w:tmpl w:val="2D103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125335D8"/>
    <w:multiLevelType w:val="multilevel"/>
    <w:tmpl w:val="B4BE7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125B5153"/>
    <w:multiLevelType w:val="multilevel"/>
    <w:tmpl w:val="5E68196C"/>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127127F9"/>
    <w:multiLevelType w:val="multilevel"/>
    <w:tmpl w:val="76CCD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15:restartNumberingAfterBreak="0">
    <w:nsid w:val="12976052"/>
    <w:multiLevelType w:val="multilevel"/>
    <w:tmpl w:val="C7E66E3E"/>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12D653C5"/>
    <w:multiLevelType w:val="multilevel"/>
    <w:tmpl w:val="0512C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12E04B45"/>
    <w:multiLevelType w:val="multilevel"/>
    <w:tmpl w:val="C2D64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131E0FEC"/>
    <w:multiLevelType w:val="multilevel"/>
    <w:tmpl w:val="27A2F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7" w15:restartNumberingAfterBreak="0">
    <w:nsid w:val="13457EB7"/>
    <w:multiLevelType w:val="multilevel"/>
    <w:tmpl w:val="FD3EC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15:restartNumberingAfterBreak="0">
    <w:nsid w:val="138C2551"/>
    <w:multiLevelType w:val="multilevel"/>
    <w:tmpl w:val="A642D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138E568B"/>
    <w:multiLevelType w:val="multilevel"/>
    <w:tmpl w:val="9B2EB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13E60BA9"/>
    <w:multiLevelType w:val="multilevel"/>
    <w:tmpl w:val="E7624FC6"/>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141B04E1"/>
    <w:multiLevelType w:val="multilevel"/>
    <w:tmpl w:val="D5907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2" w15:restartNumberingAfterBreak="0">
    <w:nsid w:val="141C20C1"/>
    <w:multiLevelType w:val="multilevel"/>
    <w:tmpl w:val="7C88DE4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143B48C1"/>
    <w:multiLevelType w:val="multilevel"/>
    <w:tmpl w:val="A2229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4" w15:restartNumberingAfterBreak="0">
    <w:nsid w:val="14471110"/>
    <w:multiLevelType w:val="multilevel"/>
    <w:tmpl w:val="93327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5" w15:restartNumberingAfterBreak="0">
    <w:nsid w:val="144E3027"/>
    <w:multiLevelType w:val="multilevel"/>
    <w:tmpl w:val="E8685CC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6" w15:restartNumberingAfterBreak="0">
    <w:nsid w:val="148B402A"/>
    <w:multiLevelType w:val="multilevel"/>
    <w:tmpl w:val="B544A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15:restartNumberingAfterBreak="0">
    <w:nsid w:val="14DB4D47"/>
    <w:multiLevelType w:val="multilevel"/>
    <w:tmpl w:val="A968A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8" w15:restartNumberingAfterBreak="0">
    <w:nsid w:val="14EA1577"/>
    <w:multiLevelType w:val="multilevel"/>
    <w:tmpl w:val="5B3C65F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14EE2C87"/>
    <w:multiLevelType w:val="multilevel"/>
    <w:tmpl w:val="0A92C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0" w15:restartNumberingAfterBreak="0">
    <w:nsid w:val="14EF558F"/>
    <w:multiLevelType w:val="multilevel"/>
    <w:tmpl w:val="4F666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1" w15:restartNumberingAfterBreak="0">
    <w:nsid w:val="15324420"/>
    <w:multiLevelType w:val="multilevel"/>
    <w:tmpl w:val="6A00E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2" w15:restartNumberingAfterBreak="0">
    <w:nsid w:val="15440622"/>
    <w:multiLevelType w:val="multilevel"/>
    <w:tmpl w:val="F65CC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3" w15:restartNumberingAfterBreak="0">
    <w:nsid w:val="15464920"/>
    <w:multiLevelType w:val="multilevel"/>
    <w:tmpl w:val="3F3C7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4" w15:restartNumberingAfterBreak="0">
    <w:nsid w:val="16475D88"/>
    <w:multiLevelType w:val="multilevel"/>
    <w:tmpl w:val="DBE8E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5" w15:restartNumberingAfterBreak="0">
    <w:nsid w:val="16753780"/>
    <w:multiLevelType w:val="multilevel"/>
    <w:tmpl w:val="AFB89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6" w15:restartNumberingAfterBreak="0">
    <w:nsid w:val="16D8090B"/>
    <w:multiLevelType w:val="multilevel"/>
    <w:tmpl w:val="5B705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7" w15:restartNumberingAfterBreak="0">
    <w:nsid w:val="16D942AE"/>
    <w:multiLevelType w:val="multilevel"/>
    <w:tmpl w:val="B07CF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8" w15:restartNumberingAfterBreak="0">
    <w:nsid w:val="16E17DFF"/>
    <w:multiLevelType w:val="multilevel"/>
    <w:tmpl w:val="CAE68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9" w15:restartNumberingAfterBreak="0">
    <w:nsid w:val="17054471"/>
    <w:multiLevelType w:val="multilevel"/>
    <w:tmpl w:val="CD3C1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0" w15:restartNumberingAfterBreak="0">
    <w:nsid w:val="173C7FC6"/>
    <w:multiLevelType w:val="multilevel"/>
    <w:tmpl w:val="323A3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1" w15:restartNumberingAfterBreak="0">
    <w:nsid w:val="17943A63"/>
    <w:multiLevelType w:val="multilevel"/>
    <w:tmpl w:val="6AF22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2" w15:restartNumberingAfterBreak="0">
    <w:nsid w:val="17A124CD"/>
    <w:multiLevelType w:val="multilevel"/>
    <w:tmpl w:val="2B444D1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17C62DA8"/>
    <w:multiLevelType w:val="multilevel"/>
    <w:tmpl w:val="91363AB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15:restartNumberingAfterBreak="0">
    <w:nsid w:val="18093BC2"/>
    <w:multiLevelType w:val="multilevel"/>
    <w:tmpl w:val="87601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5" w15:restartNumberingAfterBreak="0">
    <w:nsid w:val="1818060E"/>
    <w:multiLevelType w:val="multilevel"/>
    <w:tmpl w:val="08F05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6" w15:restartNumberingAfterBreak="0">
    <w:nsid w:val="18396981"/>
    <w:multiLevelType w:val="multilevel"/>
    <w:tmpl w:val="A8B0F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7" w15:restartNumberingAfterBreak="0">
    <w:nsid w:val="188C6641"/>
    <w:multiLevelType w:val="multilevel"/>
    <w:tmpl w:val="361E647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15:restartNumberingAfterBreak="0">
    <w:nsid w:val="18995314"/>
    <w:multiLevelType w:val="multilevel"/>
    <w:tmpl w:val="EE98C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9" w15:restartNumberingAfterBreak="0">
    <w:nsid w:val="18A228DB"/>
    <w:multiLevelType w:val="multilevel"/>
    <w:tmpl w:val="34587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0" w15:restartNumberingAfterBreak="0">
    <w:nsid w:val="19144039"/>
    <w:multiLevelType w:val="multilevel"/>
    <w:tmpl w:val="373EC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1" w15:restartNumberingAfterBreak="0">
    <w:nsid w:val="195F7911"/>
    <w:multiLevelType w:val="multilevel"/>
    <w:tmpl w:val="8A148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2" w15:restartNumberingAfterBreak="0">
    <w:nsid w:val="1981207D"/>
    <w:multiLevelType w:val="multilevel"/>
    <w:tmpl w:val="10981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3" w15:restartNumberingAfterBreak="0">
    <w:nsid w:val="198F3D64"/>
    <w:multiLevelType w:val="multilevel"/>
    <w:tmpl w:val="E3FE1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4" w15:restartNumberingAfterBreak="0">
    <w:nsid w:val="19A214D7"/>
    <w:multiLevelType w:val="multilevel"/>
    <w:tmpl w:val="67E65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5" w15:restartNumberingAfterBreak="0">
    <w:nsid w:val="19F323D2"/>
    <w:multiLevelType w:val="multilevel"/>
    <w:tmpl w:val="EE5CC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6" w15:restartNumberingAfterBreak="0">
    <w:nsid w:val="1A1D0B3D"/>
    <w:multiLevelType w:val="multilevel"/>
    <w:tmpl w:val="C7083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7" w15:restartNumberingAfterBreak="0">
    <w:nsid w:val="1A3E7062"/>
    <w:multiLevelType w:val="multilevel"/>
    <w:tmpl w:val="7010B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8" w15:restartNumberingAfterBreak="0">
    <w:nsid w:val="1A420ED6"/>
    <w:multiLevelType w:val="multilevel"/>
    <w:tmpl w:val="9012B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9" w15:restartNumberingAfterBreak="0">
    <w:nsid w:val="1A446050"/>
    <w:multiLevelType w:val="multilevel"/>
    <w:tmpl w:val="59881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0" w15:restartNumberingAfterBreak="0">
    <w:nsid w:val="1A710691"/>
    <w:multiLevelType w:val="multilevel"/>
    <w:tmpl w:val="1BAAC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1" w15:restartNumberingAfterBreak="0">
    <w:nsid w:val="1AA849E1"/>
    <w:multiLevelType w:val="multilevel"/>
    <w:tmpl w:val="03229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2" w15:restartNumberingAfterBreak="0">
    <w:nsid w:val="1ABC53CF"/>
    <w:multiLevelType w:val="multilevel"/>
    <w:tmpl w:val="063C8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3" w15:restartNumberingAfterBreak="0">
    <w:nsid w:val="1AD50D2D"/>
    <w:multiLevelType w:val="multilevel"/>
    <w:tmpl w:val="571AD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4" w15:restartNumberingAfterBreak="0">
    <w:nsid w:val="1AF44174"/>
    <w:multiLevelType w:val="multilevel"/>
    <w:tmpl w:val="8ED28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15:restartNumberingAfterBreak="0">
    <w:nsid w:val="1B617FBB"/>
    <w:multiLevelType w:val="multilevel"/>
    <w:tmpl w:val="FBF6A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6" w15:restartNumberingAfterBreak="0">
    <w:nsid w:val="1B665161"/>
    <w:multiLevelType w:val="multilevel"/>
    <w:tmpl w:val="5C26A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7" w15:restartNumberingAfterBreak="0">
    <w:nsid w:val="1B967FB7"/>
    <w:multiLevelType w:val="multilevel"/>
    <w:tmpl w:val="E75A0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8" w15:restartNumberingAfterBreak="0">
    <w:nsid w:val="1BB22461"/>
    <w:multiLevelType w:val="multilevel"/>
    <w:tmpl w:val="947E3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9" w15:restartNumberingAfterBreak="0">
    <w:nsid w:val="1BD90B82"/>
    <w:multiLevelType w:val="multilevel"/>
    <w:tmpl w:val="4268F4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0" w15:restartNumberingAfterBreak="0">
    <w:nsid w:val="1C1F146E"/>
    <w:multiLevelType w:val="multilevel"/>
    <w:tmpl w:val="E8B8A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1" w15:restartNumberingAfterBreak="0">
    <w:nsid w:val="1C48232C"/>
    <w:multiLevelType w:val="multilevel"/>
    <w:tmpl w:val="150CE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2" w15:restartNumberingAfterBreak="0">
    <w:nsid w:val="1C4B1F80"/>
    <w:multiLevelType w:val="multilevel"/>
    <w:tmpl w:val="3B3A9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3" w15:restartNumberingAfterBreak="0">
    <w:nsid w:val="1C6A4CC8"/>
    <w:multiLevelType w:val="multilevel"/>
    <w:tmpl w:val="A8265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4" w15:restartNumberingAfterBreak="0">
    <w:nsid w:val="1C6E51FB"/>
    <w:multiLevelType w:val="multilevel"/>
    <w:tmpl w:val="C77A4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5" w15:restartNumberingAfterBreak="0">
    <w:nsid w:val="1C896DE0"/>
    <w:multiLevelType w:val="multilevel"/>
    <w:tmpl w:val="07082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6" w15:restartNumberingAfterBreak="0">
    <w:nsid w:val="1CD307B0"/>
    <w:multiLevelType w:val="multilevel"/>
    <w:tmpl w:val="35F6685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7" w15:restartNumberingAfterBreak="0">
    <w:nsid w:val="1CE9597C"/>
    <w:multiLevelType w:val="multilevel"/>
    <w:tmpl w:val="64521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8" w15:restartNumberingAfterBreak="0">
    <w:nsid w:val="1D0D369F"/>
    <w:multiLevelType w:val="multilevel"/>
    <w:tmpl w:val="81368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9" w15:restartNumberingAfterBreak="0">
    <w:nsid w:val="1D2419F2"/>
    <w:multiLevelType w:val="multilevel"/>
    <w:tmpl w:val="00C4C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0" w15:restartNumberingAfterBreak="0">
    <w:nsid w:val="1D2A02D7"/>
    <w:multiLevelType w:val="multilevel"/>
    <w:tmpl w:val="53E86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1" w15:restartNumberingAfterBreak="0">
    <w:nsid w:val="1D587500"/>
    <w:multiLevelType w:val="multilevel"/>
    <w:tmpl w:val="A552D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2" w15:restartNumberingAfterBreak="0">
    <w:nsid w:val="1DCE20A0"/>
    <w:multiLevelType w:val="multilevel"/>
    <w:tmpl w:val="B3C89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3" w15:restartNumberingAfterBreak="0">
    <w:nsid w:val="1DE0591D"/>
    <w:multiLevelType w:val="multilevel"/>
    <w:tmpl w:val="E74276D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4" w15:restartNumberingAfterBreak="0">
    <w:nsid w:val="1E7F37BF"/>
    <w:multiLevelType w:val="multilevel"/>
    <w:tmpl w:val="D7D48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5" w15:restartNumberingAfterBreak="0">
    <w:nsid w:val="1EA301E5"/>
    <w:multiLevelType w:val="multilevel"/>
    <w:tmpl w:val="943AF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6" w15:restartNumberingAfterBreak="0">
    <w:nsid w:val="1ECA5BED"/>
    <w:multiLevelType w:val="multilevel"/>
    <w:tmpl w:val="BF6C4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7" w15:restartNumberingAfterBreak="0">
    <w:nsid w:val="1ED509F9"/>
    <w:multiLevelType w:val="multilevel"/>
    <w:tmpl w:val="69241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8" w15:restartNumberingAfterBreak="0">
    <w:nsid w:val="1EDC04FC"/>
    <w:multiLevelType w:val="multilevel"/>
    <w:tmpl w:val="BAFCD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9" w15:restartNumberingAfterBreak="0">
    <w:nsid w:val="1F0243A4"/>
    <w:multiLevelType w:val="multilevel"/>
    <w:tmpl w:val="68A88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0" w15:restartNumberingAfterBreak="0">
    <w:nsid w:val="1FAB0F62"/>
    <w:multiLevelType w:val="multilevel"/>
    <w:tmpl w:val="C64AA98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01" w15:restartNumberingAfterBreak="0">
    <w:nsid w:val="1FD326FD"/>
    <w:multiLevelType w:val="multilevel"/>
    <w:tmpl w:val="EAECE55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1FF70223"/>
    <w:multiLevelType w:val="multilevel"/>
    <w:tmpl w:val="5D6689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3" w15:restartNumberingAfterBreak="0">
    <w:nsid w:val="202264BB"/>
    <w:multiLevelType w:val="multilevel"/>
    <w:tmpl w:val="26E6C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4" w15:restartNumberingAfterBreak="0">
    <w:nsid w:val="20410384"/>
    <w:multiLevelType w:val="multilevel"/>
    <w:tmpl w:val="F7F88B1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5" w15:restartNumberingAfterBreak="0">
    <w:nsid w:val="205F2630"/>
    <w:multiLevelType w:val="multilevel"/>
    <w:tmpl w:val="98685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6" w15:restartNumberingAfterBreak="0">
    <w:nsid w:val="20CC6AA9"/>
    <w:multiLevelType w:val="multilevel"/>
    <w:tmpl w:val="646A8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7" w15:restartNumberingAfterBreak="0">
    <w:nsid w:val="20FE5CA9"/>
    <w:multiLevelType w:val="multilevel"/>
    <w:tmpl w:val="345C0C0A"/>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8" w15:restartNumberingAfterBreak="0">
    <w:nsid w:val="21114102"/>
    <w:multiLevelType w:val="multilevel"/>
    <w:tmpl w:val="71C27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9" w15:restartNumberingAfterBreak="0">
    <w:nsid w:val="21114C48"/>
    <w:multiLevelType w:val="multilevel"/>
    <w:tmpl w:val="4296C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0" w15:restartNumberingAfterBreak="0">
    <w:nsid w:val="21322554"/>
    <w:multiLevelType w:val="multilevel"/>
    <w:tmpl w:val="917A7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1" w15:restartNumberingAfterBreak="0">
    <w:nsid w:val="21613283"/>
    <w:multiLevelType w:val="multilevel"/>
    <w:tmpl w:val="31FE2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2" w15:restartNumberingAfterBreak="0">
    <w:nsid w:val="22097E3D"/>
    <w:multiLevelType w:val="multilevel"/>
    <w:tmpl w:val="7DA0D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3" w15:restartNumberingAfterBreak="0">
    <w:nsid w:val="223804D8"/>
    <w:multiLevelType w:val="multilevel"/>
    <w:tmpl w:val="058C2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4" w15:restartNumberingAfterBreak="0">
    <w:nsid w:val="223F1277"/>
    <w:multiLevelType w:val="multilevel"/>
    <w:tmpl w:val="481A936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5" w15:restartNumberingAfterBreak="0">
    <w:nsid w:val="2256011E"/>
    <w:multiLevelType w:val="multilevel"/>
    <w:tmpl w:val="FFF4C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6" w15:restartNumberingAfterBreak="0">
    <w:nsid w:val="22641E6F"/>
    <w:multiLevelType w:val="multilevel"/>
    <w:tmpl w:val="9348B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7" w15:restartNumberingAfterBreak="0">
    <w:nsid w:val="22D576AF"/>
    <w:multiLevelType w:val="multilevel"/>
    <w:tmpl w:val="B920B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8" w15:restartNumberingAfterBreak="0">
    <w:nsid w:val="23367F63"/>
    <w:multiLevelType w:val="multilevel"/>
    <w:tmpl w:val="8474B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9" w15:restartNumberingAfterBreak="0">
    <w:nsid w:val="23384471"/>
    <w:multiLevelType w:val="multilevel"/>
    <w:tmpl w:val="AE904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0" w15:restartNumberingAfterBreak="0">
    <w:nsid w:val="23412FF3"/>
    <w:multiLevelType w:val="multilevel"/>
    <w:tmpl w:val="8FEE1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1" w15:restartNumberingAfterBreak="0">
    <w:nsid w:val="234B3904"/>
    <w:multiLevelType w:val="multilevel"/>
    <w:tmpl w:val="1DCED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2" w15:restartNumberingAfterBreak="0">
    <w:nsid w:val="23733238"/>
    <w:multiLevelType w:val="multilevel"/>
    <w:tmpl w:val="779C04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23983602"/>
    <w:multiLevelType w:val="multilevel"/>
    <w:tmpl w:val="67CC8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4" w15:restartNumberingAfterBreak="0">
    <w:nsid w:val="239F4FB0"/>
    <w:multiLevelType w:val="multilevel"/>
    <w:tmpl w:val="B01CC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5" w15:restartNumberingAfterBreak="0">
    <w:nsid w:val="23A77777"/>
    <w:multiLevelType w:val="multilevel"/>
    <w:tmpl w:val="A3B4A54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15:restartNumberingAfterBreak="0">
    <w:nsid w:val="23CF746A"/>
    <w:multiLevelType w:val="multilevel"/>
    <w:tmpl w:val="C5C0EE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23E01388"/>
    <w:multiLevelType w:val="multilevel"/>
    <w:tmpl w:val="0F64B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8" w15:restartNumberingAfterBreak="0">
    <w:nsid w:val="23EE1C82"/>
    <w:multiLevelType w:val="multilevel"/>
    <w:tmpl w:val="96CA2F2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244F1FCF"/>
    <w:multiLevelType w:val="multilevel"/>
    <w:tmpl w:val="23FA9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0" w15:restartNumberingAfterBreak="0">
    <w:nsid w:val="24644F1D"/>
    <w:multiLevelType w:val="multilevel"/>
    <w:tmpl w:val="B6426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1" w15:restartNumberingAfterBreak="0">
    <w:nsid w:val="249A4FFD"/>
    <w:multiLevelType w:val="multilevel"/>
    <w:tmpl w:val="CC9275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2" w15:restartNumberingAfterBreak="0">
    <w:nsid w:val="249B7732"/>
    <w:multiLevelType w:val="multilevel"/>
    <w:tmpl w:val="35706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3" w15:restartNumberingAfterBreak="0">
    <w:nsid w:val="24F75248"/>
    <w:multiLevelType w:val="multilevel"/>
    <w:tmpl w:val="DA5A634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4" w15:restartNumberingAfterBreak="0">
    <w:nsid w:val="250D0A72"/>
    <w:multiLevelType w:val="multilevel"/>
    <w:tmpl w:val="BF20B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5" w15:restartNumberingAfterBreak="0">
    <w:nsid w:val="251718EC"/>
    <w:multiLevelType w:val="multilevel"/>
    <w:tmpl w:val="80BE8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6" w15:restartNumberingAfterBreak="0">
    <w:nsid w:val="257B1CD2"/>
    <w:multiLevelType w:val="multilevel"/>
    <w:tmpl w:val="BB149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7" w15:restartNumberingAfterBreak="0">
    <w:nsid w:val="25A15A99"/>
    <w:multiLevelType w:val="multilevel"/>
    <w:tmpl w:val="BA2CE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8" w15:restartNumberingAfterBreak="0">
    <w:nsid w:val="25AD0CAF"/>
    <w:multiLevelType w:val="multilevel"/>
    <w:tmpl w:val="B2CE0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9" w15:restartNumberingAfterBreak="0">
    <w:nsid w:val="25E4467C"/>
    <w:multiLevelType w:val="multilevel"/>
    <w:tmpl w:val="A784F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0" w15:restartNumberingAfterBreak="0">
    <w:nsid w:val="25EE507D"/>
    <w:multiLevelType w:val="multilevel"/>
    <w:tmpl w:val="19FADF80"/>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1" w15:restartNumberingAfterBreak="0">
    <w:nsid w:val="26937C4F"/>
    <w:multiLevelType w:val="multilevel"/>
    <w:tmpl w:val="7DEAF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2" w15:restartNumberingAfterBreak="0">
    <w:nsid w:val="272903A3"/>
    <w:multiLevelType w:val="multilevel"/>
    <w:tmpl w:val="83E43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3" w15:restartNumberingAfterBreak="0">
    <w:nsid w:val="273E40D9"/>
    <w:multiLevelType w:val="multilevel"/>
    <w:tmpl w:val="F8EC0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4" w15:restartNumberingAfterBreak="0">
    <w:nsid w:val="273F5D50"/>
    <w:multiLevelType w:val="multilevel"/>
    <w:tmpl w:val="1DFA6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5" w15:restartNumberingAfterBreak="0">
    <w:nsid w:val="27453BED"/>
    <w:multiLevelType w:val="multilevel"/>
    <w:tmpl w:val="64E8B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6" w15:restartNumberingAfterBreak="0">
    <w:nsid w:val="27470DB1"/>
    <w:multiLevelType w:val="multilevel"/>
    <w:tmpl w:val="01EABA8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7" w15:restartNumberingAfterBreak="0">
    <w:nsid w:val="27580340"/>
    <w:multiLevelType w:val="multilevel"/>
    <w:tmpl w:val="B1EE6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8" w15:restartNumberingAfterBreak="0">
    <w:nsid w:val="279F2795"/>
    <w:multiLevelType w:val="multilevel"/>
    <w:tmpl w:val="4DC88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9" w15:restartNumberingAfterBreak="0">
    <w:nsid w:val="27B5105B"/>
    <w:multiLevelType w:val="multilevel"/>
    <w:tmpl w:val="520CE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0" w15:restartNumberingAfterBreak="0">
    <w:nsid w:val="27CD1C10"/>
    <w:multiLevelType w:val="multilevel"/>
    <w:tmpl w:val="7DC20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1" w15:restartNumberingAfterBreak="0">
    <w:nsid w:val="27EA08AF"/>
    <w:multiLevelType w:val="multilevel"/>
    <w:tmpl w:val="C0D42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2" w15:restartNumberingAfterBreak="0">
    <w:nsid w:val="28186AFF"/>
    <w:multiLevelType w:val="multilevel"/>
    <w:tmpl w:val="00B8C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3" w15:restartNumberingAfterBreak="0">
    <w:nsid w:val="28322D70"/>
    <w:multiLevelType w:val="multilevel"/>
    <w:tmpl w:val="DC88C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4" w15:restartNumberingAfterBreak="0">
    <w:nsid w:val="284049AB"/>
    <w:multiLevelType w:val="multilevel"/>
    <w:tmpl w:val="CCE89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5" w15:restartNumberingAfterBreak="0">
    <w:nsid w:val="287B23F4"/>
    <w:multiLevelType w:val="multilevel"/>
    <w:tmpl w:val="1C2AE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6" w15:restartNumberingAfterBreak="0">
    <w:nsid w:val="28852793"/>
    <w:multiLevelType w:val="multilevel"/>
    <w:tmpl w:val="F632A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7" w15:restartNumberingAfterBreak="0">
    <w:nsid w:val="28A742C4"/>
    <w:multiLevelType w:val="multilevel"/>
    <w:tmpl w:val="2A4892E6"/>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8" w15:restartNumberingAfterBreak="0">
    <w:nsid w:val="28C43000"/>
    <w:multiLevelType w:val="multilevel"/>
    <w:tmpl w:val="51E07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9" w15:restartNumberingAfterBreak="0">
    <w:nsid w:val="28F87D57"/>
    <w:multiLevelType w:val="multilevel"/>
    <w:tmpl w:val="7FCAF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0" w15:restartNumberingAfterBreak="0">
    <w:nsid w:val="29734D7C"/>
    <w:multiLevelType w:val="multilevel"/>
    <w:tmpl w:val="B2607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1" w15:restartNumberingAfterBreak="0">
    <w:nsid w:val="29BF440D"/>
    <w:multiLevelType w:val="multilevel"/>
    <w:tmpl w:val="F216B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2" w15:restartNumberingAfterBreak="0">
    <w:nsid w:val="29FF67E9"/>
    <w:multiLevelType w:val="multilevel"/>
    <w:tmpl w:val="3D625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3" w15:restartNumberingAfterBreak="0">
    <w:nsid w:val="2A292A4B"/>
    <w:multiLevelType w:val="multilevel"/>
    <w:tmpl w:val="4F3C3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4" w15:restartNumberingAfterBreak="0">
    <w:nsid w:val="2A467225"/>
    <w:multiLevelType w:val="multilevel"/>
    <w:tmpl w:val="9C645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5" w15:restartNumberingAfterBreak="0">
    <w:nsid w:val="2A5C3809"/>
    <w:multiLevelType w:val="multilevel"/>
    <w:tmpl w:val="D540AEC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6" w15:restartNumberingAfterBreak="0">
    <w:nsid w:val="2A646D7E"/>
    <w:multiLevelType w:val="multilevel"/>
    <w:tmpl w:val="9F646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7" w15:restartNumberingAfterBreak="0">
    <w:nsid w:val="2AAD5DA1"/>
    <w:multiLevelType w:val="multilevel"/>
    <w:tmpl w:val="7A3CF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8" w15:restartNumberingAfterBreak="0">
    <w:nsid w:val="2AAD779F"/>
    <w:multiLevelType w:val="multilevel"/>
    <w:tmpl w:val="A76A3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9" w15:restartNumberingAfterBreak="0">
    <w:nsid w:val="2ABD3D6F"/>
    <w:multiLevelType w:val="multilevel"/>
    <w:tmpl w:val="023AEC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2AD3292F"/>
    <w:multiLevelType w:val="multilevel"/>
    <w:tmpl w:val="467A3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1" w15:restartNumberingAfterBreak="0">
    <w:nsid w:val="2AE72493"/>
    <w:multiLevelType w:val="multilevel"/>
    <w:tmpl w:val="AB682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2" w15:restartNumberingAfterBreak="0">
    <w:nsid w:val="2AFB1A5C"/>
    <w:multiLevelType w:val="multilevel"/>
    <w:tmpl w:val="DEC02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3" w15:restartNumberingAfterBreak="0">
    <w:nsid w:val="2B290B16"/>
    <w:multiLevelType w:val="multilevel"/>
    <w:tmpl w:val="08DE8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4" w15:restartNumberingAfterBreak="0">
    <w:nsid w:val="2B313C0F"/>
    <w:multiLevelType w:val="multilevel"/>
    <w:tmpl w:val="80C6C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5" w15:restartNumberingAfterBreak="0">
    <w:nsid w:val="2B4C3C26"/>
    <w:multiLevelType w:val="multilevel"/>
    <w:tmpl w:val="97CE2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6" w15:restartNumberingAfterBreak="0">
    <w:nsid w:val="2B731D8B"/>
    <w:multiLevelType w:val="multilevel"/>
    <w:tmpl w:val="099C14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7" w15:restartNumberingAfterBreak="0">
    <w:nsid w:val="2BB73CDC"/>
    <w:multiLevelType w:val="multilevel"/>
    <w:tmpl w:val="F6E8E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8" w15:restartNumberingAfterBreak="0">
    <w:nsid w:val="2BD012BA"/>
    <w:multiLevelType w:val="multilevel"/>
    <w:tmpl w:val="4978F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9" w15:restartNumberingAfterBreak="0">
    <w:nsid w:val="2C5D25CF"/>
    <w:multiLevelType w:val="multilevel"/>
    <w:tmpl w:val="4F329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0" w15:restartNumberingAfterBreak="0">
    <w:nsid w:val="2C9803E2"/>
    <w:multiLevelType w:val="multilevel"/>
    <w:tmpl w:val="4914F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1" w15:restartNumberingAfterBreak="0">
    <w:nsid w:val="2CAD15F3"/>
    <w:multiLevelType w:val="multilevel"/>
    <w:tmpl w:val="76ECC54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2" w15:restartNumberingAfterBreak="0">
    <w:nsid w:val="2CB67F41"/>
    <w:multiLevelType w:val="multilevel"/>
    <w:tmpl w:val="6A303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3" w15:restartNumberingAfterBreak="0">
    <w:nsid w:val="2D013365"/>
    <w:multiLevelType w:val="multilevel"/>
    <w:tmpl w:val="E982D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4" w15:restartNumberingAfterBreak="0">
    <w:nsid w:val="2D0834DF"/>
    <w:multiLevelType w:val="multilevel"/>
    <w:tmpl w:val="214A6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5" w15:restartNumberingAfterBreak="0">
    <w:nsid w:val="2D0977F6"/>
    <w:multiLevelType w:val="multilevel"/>
    <w:tmpl w:val="E00E1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6" w15:restartNumberingAfterBreak="0">
    <w:nsid w:val="2D166B0F"/>
    <w:multiLevelType w:val="multilevel"/>
    <w:tmpl w:val="FBB2A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7" w15:restartNumberingAfterBreak="0">
    <w:nsid w:val="2D8D45A0"/>
    <w:multiLevelType w:val="multilevel"/>
    <w:tmpl w:val="99002C6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8" w15:restartNumberingAfterBreak="0">
    <w:nsid w:val="2D926D14"/>
    <w:multiLevelType w:val="multilevel"/>
    <w:tmpl w:val="AF3AC83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9" w15:restartNumberingAfterBreak="0">
    <w:nsid w:val="2D9732A5"/>
    <w:multiLevelType w:val="multilevel"/>
    <w:tmpl w:val="4754CE2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0" w15:restartNumberingAfterBreak="0">
    <w:nsid w:val="2DA2583B"/>
    <w:multiLevelType w:val="multilevel"/>
    <w:tmpl w:val="41640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1" w15:restartNumberingAfterBreak="0">
    <w:nsid w:val="2DC87E88"/>
    <w:multiLevelType w:val="multilevel"/>
    <w:tmpl w:val="DD860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2" w15:restartNumberingAfterBreak="0">
    <w:nsid w:val="2DD75392"/>
    <w:multiLevelType w:val="multilevel"/>
    <w:tmpl w:val="C3AADCF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3" w15:restartNumberingAfterBreak="0">
    <w:nsid w:val="2DEC7FA2"/>
    <w:multiLevelType w:val="multilevel"/>
    <w:tmpl w:val="7F9860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4" w15:restartNumberingAfterBreak="0">
    <w:nsid w:val="2DFE318A"/>
    <w:multiLevelType w:val="multilevel"/>
    <w:tmpl w:val="85360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5" w15:restartNumberingAfterBreak="0">
    <w:nsid w:val="2E2279D4"/>
    <w:multiLevelType w:val="multilevel"/>
    <w:tmpl w:val="32601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6" w15:restartNumberingAfterBreak="0">
    <w:nsid w:val="2E6512BB"/>
    <w:multiLevelType w:val="multilevel"/>
    <w:tmpl w:val="A03A6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7" w15:restartNumberingAfterBreak="0">
    <w:nsid w:val="2E832401"/>
    <w:multiLevelType w:val="multilevel"/>
    <w:tmpl w:val="D0306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8" w15:restartNumberingAfterBreak="0">
    <w:nsid w:val="2EBA4B29"/>
    <w:multiLevelType w:val="multilevel"/>
    <w:tmpl w:val="2D50B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9" w15:restartNumberingAfterBreak="0">
    <w:nsid w:val="2EBD3326"/>
    <w:multiLevelType w:val="multilevel"/>
    <w:tmpl w:val="D31C8C2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0" w15:restartNumberingAfterBreak="0">
    <w:nsid w:val="2F0225F7"/>
    <w:multiLevelType w:val="multilevel"/>
    <w:tmpl w:val="4FD88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1" w15:restartNumberingAfterBreak="0">
    <w:nsid w:val="2F173631"/>
    <w:multiLevelType w:val="multilevel"/>
    <w:tmpl w:val="8C3EB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2" w15:restartNumberingAfterBreak="0">
    <w:nsid w:val="2F370FEB"/>
    <w:multiLevelType w:val="multilevel"/>
    <w:tmpl w:val="C0283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3" w15:restartNumberingAfterBreak="0">
    <w:nsid w:val="2F4E7E4F"/>
    <w:multiLevelType w:val="multilevel"/>
    <w:tmpl w:val="E51C0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4" w15:restartNumberingAfterBreak="0">
    <w:nsid w:val="2F940FC9"/>
    <w:multiLevelType w:val="multilevel"/>
    <w:tmpl w:val="79A2B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5" w15:restartNumberingAfterBreak="0">
    <w:nsid w:val="2FCD1687"/>
    <w:multiLevelType w:val="multilevel"/>
    <w:tmpl w:val="EF9CE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6" w15:restartNumberingAfterBreak="0">
    <w:nsid w:val="2FD36CDC"/>
    <w:multiLevelType w:val="multilevel"/>
    <w:tmpl w:val="F7D8B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7" w15:restartNumberingAfterBreak="0">
    <w:nsid w:val="2FEE0045"/>
    <w:multiLevelType w:val="multilevel"/>
    <w:tmpl w:val="2FCE5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8" w15:restartNumberingAfterBreak="0">
    <w:nsid w:val="2FF3303F"/>
    <w:multiLevelType w:val="multilevel"/>
    <w:tmpl w:val="3EA0E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9" w15:restartNumberingAfterBreak="0">
    <w:nsid w:val="30026A60"/>
    <w:multiLevelType w:val="multilevel"/>
    <w:tmpl w:val="7FF2F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0" w15:restartNumberingAfterBreak="0">
    <w:nsid w:val="3029486E"/>
    <w:multiLevelType w:val="multilevel"/>
    <w:tmpl w:val="E0C69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1" w15:restartNumberingAfterBreak="0">
    <w:nsid w:val="30304FC9"/>
    <w:multiLevelType w:val="multilevel"/>
    <w:tmpl w:val="0DB8A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2" w15:restartNumberingAfterBreak="0">
    <w:nsid w:val="30684C51"/>
    <w:multiLevelType w:val="multilevel"/>
    <w:tmpl w:val="0FFA6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3" w15:restartNumberingAfterBreak="0">
    <w:nsid w:val="307E7D20"/>
    <w:multiLevelType w:val="multilevel"/>
    <w:tmpl w:val="18F6F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4" w15:restartNumberingAfterBreak="0">
    <w:nsid w:val="30F71FCF"/>
    <w:multiLevelType w:val="multilevel"/>
    <w:tmpl w:val="DD92B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5" w15:restartNumberingAfterBreak="0">
    <w:nsid w:val="30FC7366"/>
    <w:multiLevelType w:val="multilevel"/>
    <w:tmpl w:val="B5924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6" w15:restartNumberingAfterBreak="0">
    <w:nsid w:val="31164C07"/>
    <w:multiLevelType w:val="multilevel"/>
    <w:tmpl w:val="D396C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7" w15:restartNumberingAfterBreak="0">
    <w:nsid w:val="311D503E"/>
    <w:multiLevelType w:val="multilevel"/>
    <w:tmpl w:val="4238C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8" w15:restartNumberingAfterBreak="0">
    <w:nsid w:val="313B4F14"/>
    <w:multiLevelType w:val="multilevel"/>
    <w:tmpl w:val="12DE1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9" w15:restartNumberingAfterBreak="0">
    <w:nsid w:val="318458ED"/>
    <w:multiLevelType w:val="multilevel"/>
    <w:tmpl w:val="83A85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0" w15:restartNumberingAfterBreak="0">
    <w:nsid w:val="3185765F"/>
    <w:multiLevelType w:val="multilevel"/>
    <w:tmpl w:val="F4F4E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1" w15:restartNumberingAfterBreak="0">
    <w:nsid w:val="318861DC"/>
    <w:multiLevelType w:val="multilevel"/>
    <w:tmpl w:val="F6F6E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2" w15:restartNumberingAfterBreak="0">
    <w:nsid w:val="318B5B5D"/>
    <w:multiLevelType w:val="multilevel"/>
    <w:tmpl w:val="6F86EB9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3" w15:restartNumberingAfterBreak="0">
    <w:nsid w:val="31901287"/>
    <w:multiLevelType w:val="multilevel"/>
    <w:tmpl w:val="CF743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4" w15:restartNumberingAfterBreak="0">
    <w:nsid w:val="31A377D3"/>
    <w:multiLevelType w:val="multilevel"/>
    <w:tmpl w:val="40869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5" w15:restartNumberingAfterBreak="0">
    <w:nsid w:val="31A82C95"/>
    <w:multiLevelType w:val="multilevel"/>
    <w:tmpl w:val="1FF8C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6" w15:restartNumberingAfterBreak="0">
    <w:nsid w:val="31C1744D"/>
    <w:multiLevelType w:val="multilevel"/>
    <w:tmpl w:val="19788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7" w15:restartNumberingAfterBreak="0">
    <w:nsid w:val="31D33A4B"/>
    <w:multiLevelType w:val="multilevel"/>
    <w:tmpl w:val="01C06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8" w15:restartNumberingAfterBreak="0">
    <w:nsid w:val="31E73178"/>
    <w:multiLevelType w:val="multilevel"/>
    <w:tmpl w:val="26981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9" w15:restartNumberingAfterBreak="0">
    <w:nsid w:val="32011CC9"/>
    <w:multiLevelType w:val="multilevel"/>
    <w:tmpl w:val="09321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0" w15:restartNumberingAfterBreak="0">
    <w:nsid w:val="32760A20"/>
    <w:multiLevelType w:val="multilevel"/>
    <w:tmpl w:val="4E2C7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1" w15:restartNumberingAfterBreak="0">
    <w:nsid w:val="32883958"/>
    <w:multiLevelType w:val="multilevel"/>
    <w:tmpl w:val="2B72036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2" w15:restartNumberingAfterBreak="0">
    <w:nsid w:val="32A81C2B"/>
    <w:multiLevelType w:val="multilevel"/>
    <w:tmpl w:val="885EF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3" w15:restartNumberingAfterBreak="0">
    <w:nsid w:val="32AE6FA4"/>
    <w:multiLevelType w:val="multilevel"/>
    <w:tmpl w:val="6ABABA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4" w15:restartNumberingAfterBreak="0">
    <w:nsid w:val="32DC56CD"/>
    <w:multiLevelType w:val="multilevel"/>
    <w:tmpl w:val="5DDC3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5" w15:restartNumberingAfterBreak="0">
    <w:nsid w:val="32DD01E9"/>
    <w:multiLevelType w:val="multilevel"/>
    <w:tmpl w:val="EA5C7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6" w15:restartNumberingAfterBreak="0">
    <w:nsid w:val="331206FA"/>
    <w:multiLevelType w:val="multilevel"/>
    <w:tmpl w:val="CC5A2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7" w15:restartNumberingAfterBreak="0">
    <w:nsid w:val="331E348C"/>
    <w:multiLevelType w:val="multilevel"/>
    <w:tmpl w:val="1C146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8" w15:restartNumberingAfterBreak="0">
    <w:nsid w:val="33404956"/>
    <w:multiLevelType w:val="multilevel"/>
    <w:tmpl w:val="5E427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9" w15:restartNumberingAfterBreak="0">
    <w:nsid w:val="3348027E"/>
    <w:multiLevelType w:val="multilevel"/>
    <w:tmpl w:val="9692F61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0" w15:restartNumberingAfterBreak="0">
    <w:nsid w:val="334A55BF"/>
    <w:multiLevelType w:val="multilevel"/>
    <w:tmpl w:val="A70C2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1" w15:restartNumberingAfterBreak="0">
    <w:nsid w:val="33601C50"/>
    <w:multiLevelType w:val="multilevel"/>
    <w:tmpl w:val="B4606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2" w15:restartNumberingAfterBreak="0">
    <w:nsid w:val="33BA1341"/>
    <w:multiLevelType w:val="multilevel"/>
    <w:tmpl w:val="D29A0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3" w15:restartNumberingAfterBreak="0">
    <w:nsid w:val="33DE7B59"/>
    <w:multiLevelType w:val="multilevel"/>
    <w:tmpl w:val="A074F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4" w15:restartNumberingAfterBreak="0">
    <w:nsid w:val="343A46FE"/>
    <w:multiLevelType w:val="multilevel"/>
    <w:tmpl w:val="871EF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5" w15:restartNumberingAfterBreak="0">
    <w:nsid w:val="343E5AB2"/>
    <w:multiLevelType w:val="multilevel"/>
    <w:tmpl w:val="2D4E679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6" w15:restartNumberingAfterBreak="0">
    <w:nsid w:val="344D1C72"/>
    <w:multiLevelType w:val="multilevel"/>
    <w:tmpl w:val="EB70EA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7" w15:restartNumberingAfterBreak="0">
    <w:nsid w:val="349504C3"/>
    <w:multiLevelType w:val="multilevel"/>
    <w:tmpl w:val="96DCE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8" w15:restartNumberingAfterBreak="0">
    <w:nsid w:val="34A978B5"/>
    <w:multiLevelType w:val="multilevel"/>
    <w:tmpl w:val="257A44C0"/>
    <w:lvl w:ilvl="0">
      <w:start w:val="3"/>
      <w:numFmt w:val="decimal"/>
      <w:lvlText w:val="%1."/>
      <w:lvlJc w:val="left"/>
      <w:pPr>
        <w:ind w:left="420" w:hanging="420"/>
      </w:pPr>
      <w:rPr>
        <w:rFonts w:hint="default"/>
        <w:b/>
      </w:rPr>
    </w:lvl>
    <w:lvl w:ilvl="1">
      <w:start w:val="3"/>
      <w:numFmt w:val="decimal"/>
      <w:lvlText w:val="%1.%2."/>
      <w:lvlJc w:val="left"/>
      <w:pPr>
        <w:ind w:left="1260" w:hanging="720"/>
      </w:pPr>
      <w:rPr>
        <w:rFonts w:hint="default"/>
        <w:b/>
      </w:rPr>
    </w:lvl>
    <w:lvl w:ilvl="2">
      <w:start w:val="1"/>
      <w:numFmt w:val="decimal"/>
      <w:lvlText w:val="%1.%2.%3."/>
      <w:lvlJc w:val="left"/>
      <w:pPr>
        <w:ind w:left="2160" w:hanging="1080"/>
      </w:pPr>
      <w:rPr>
        <w:rFonts w:hint="default"/>
        <w:b/>
      </w:rPr>
    </w:lvl>
    <w:lvl w:ilvl="3">
      <w:start w:val="1"/>
      <w:numFmt w:val="decimal"/>
      <w:lvlText w:val="%1.%2.%3.%4."/>
      <w:lvlJc w:val="left"/>
      <w:pPr>
        <w:ind w:left="2700" w:hanging="1080"/>
      </w:pPr>
      <w:rPr>
        <w:rFonts w:hint="default"/>
        <w:b/>
      </w:rPr>
    </w:lvl>
    <w:lvl w:ilvl="4">
      <w:start w:val="1"/>
      <w:numFmt w:val="decimal"/>
      <w:lvlText w:val="%1.%2.%3.%4.%5."/>
      <w:lvlJc w:val="left"/>
      <w:pPr>
        <w:ind w:left="3600" w:hanging="1440"/>
      </w:pPr>
      <w:rPr>
        <w:rFonts w:hint="default"/>
        <w:b/>
      </w:rPr>
    </w:lvl>
    <w:lvl w:ilvl="5">
      <w:start w:val="1"/>
      <w:numFmt w:val="decimal"/>
      <w:lvlText w:val="%1.%2.%3.%4.%5.%6."/>
      <w:lvlJc w:val="left"/>
      <w:pPr>
        <w:ind w:left="4500" w:hanging="1800"/>
      </w:pPr>
      <w:rPr>
        <w:rFonts w:hint="default"/>
        <w:b/>
      </w:rPr>
    </w:lvl>
    <w:lvl w:ilvl="6">
      <w:start w:val="1"/>
      <w:numFmt w:val="decimal"/>
      <w:lvlText w:val="%1.%2.%3.%4.%5.%6.%7."/>
      <w:lvlJc w:val="left"/>
      <w:pPr>
        <w:ind w:left="5040" w:hanging="1800"/>
      </w:pPr>
      <w:rPr>
        <w:rFonts w:hint="default"/>
        <w:b/>
      </w:rPr>
    </w:lvl>
    <w:lvl w:ilvl="7">
      <w:start w:val="1"/>
      <w:numFmt w:val="decimal"/>
      <w:lvlText w:val="%1.%2.%3.%4.%5.%6.%7.%8."/>
      <w:lvlJc w:val="left"/>
      <w:pPr>
        <w:ind w:left="5940" w:hanging="2160"/>
      </w:pPr>
      <w:rPr>
        <w:rFonts w:hint="default"/>
        <w:b/>
      </w:rPr>
    </w:lvl>
    <w:lvl w:ilvl="8">
      <w:start w:val="1"/>
      <w:numFmt w:val="decimal"/>
      <w:lvlText w:val="%1.%2.%3.%4.%5.%6.%7.%8.%9."/>
      <w:lvlJc w:val="left"/>
      <w:pPr>
        <w:ind w:left="6840" w:hanging="2520"/>
      </w:pPr>
      <w:rPr>
        <w:rFonts w:hint="default"/>
        <w:b/>
      </w:rPr>
    </w:lvl>
  </w:abstractNum>
  <w:abstractNum w:abstractNumId="349" w15:restartNumberingAfterBreak="0">
    <w:nsid w:val="34E72D2B"/>
    <w:multiLevelType w:val="multilevel"/>
    <w:tmpl w:val="2FC4E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0" w15:restartNumberingAfterBreak="0">
    <w:nsid w:val="34FB4803"/>
    <w:multiLevelType w:val="multilevel"/>
    <w:tmpl w:val="BB8EE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1" w15:restartNumberingAfterBreak="0">
    <w:nsid w:val="34FB4E78"/>
    <w:multiLevelType w:val="multilevel"/>
    <w:tmpl w:val="0A108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2" w15:restartNumberingAfterBreak="0">
    <w:nsid w:val="35094DBB"/>
    <w:multiLevelType w:val="multilevel"/>
    <w:tmpl w:val="89C0F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3" w15:restartNumberingAfterBreak="0">
    <w:nsid w:val="35AE241D"/>
    <w:multiLevelType w:val="multilevel"/>
    <w:tmpl w:val="45786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4" w15:restartNumberingAfterBreak="0">
    <w:nsid w:val="35B23DA2"/>
    <w:multiLevelType w:val="multilevel"/>
    <w:tmpl w:val="70061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5" w15:restartNumberingAfterBreak="0">
    <w:nsid w:val="36115960"/>
    <w:multiLevelType w:val="multilevel"/>
    <w:tmpl w:val="E23A8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6" w15:restartNumberingAfterBreak="0">
    <w:nsid w:val="362728AA"/>
    <w:multiLevelType w:val="multilevel"/>
    <w:tmpl w:val="84A067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7" w15:restartNumberingAfterBreak="0">
    <w:nsid w:val="366E5F62"/>
    <w:multiLevelType w:val="multilevel"/>
    <w:tmpl w:val="F1AE3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8" w15:restartNumberingAfterBreak="0">
    <w:nsid w:val="36AB06FA"/>
    <w:multiLevelType w:val="multilevel"/>
    <w:tmpl w:val="B7445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9" w15:restartNumberingAfterBreak="0">
    <w:nsid w:val="370D3393"/>
    <w:multiLevelType w:val="multilevel"/>
    <w:tmpl w:val="9C7CA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0" w15:restartNumberingAfterBreak="0">
    <w:nsid w:val="37143D2D"/>
    <w:multiLevelType w:val="multilevel"/>
    <w:tmpl w:val="2DD0F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1" w15:restartNumberingAfterBreak="0">
    <w:nsid w:val="371F4C6C"/>
    <w:multiLevelType w:val="multilevel"/>
    <w:tmpl w:val="11843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2" w15:restartNumberingAfterBreak="0">
    <w:nsid w:val="37311076"/>
    <w:multiLevelType w:val="multilevel"/>
    <w:tmpl w:val="6CD0F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3" w15:restartNumberingAfterBreak="0">
    <w:nsid w:val="37352082"/>
    <w:multiLevelType w:val="multilevel"/>
    <w:tmpl w:val="AC26B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4" w15:restartNumberingAfterBreak="0">
    <w:nsid w:val="37976BE2"/>
    <w:multiLevelType w:val="multilevel"/>
    <w:tmpl w:val="2A30F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5" w15:restartNumberingAfterBreak="0">
    <w:nsid w:val="37B42909"/>
    <w:multiLevelType w:val="multilevel"/>
    <w:tmpl w:val="DFDCB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6" w15:restartNumberingAfterBreak="0">
    <w:nsid w:val="37DD5AD4"/>
    <w:multiLevelType w:val="multilevel"/>
    <w:tmpl w:val="81E21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7" w15:restartNumberingAfterBreak="0">
    <w:nsid w:val="37E579E0"/>
    <w:multiLevelType w:val="multilevel"/>
    <w:tmpl w:val="D828203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8" w15:restartNumberingAfterBreak="0">
    <w:nsid w:val="38043547"/>
    <w:multiLevelType w:val="multilevel"/>
    <w:tmpl w:val="30A48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9" w15:restartNumberingAfterBreak="0">
    <w:nsid w:val="380F696E"/>
    <w:multiLevelType w:val="multilevel"/>
    <w:tmpl w:val="FDC87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0" w15:restartNumberingAfterBreak="0">
    <w:nsid w:val="381A6E7B"/>
    <w:multiLevelType w:val="multilevel"/>
    <w:tmpl w:val="527CC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1" w15:restartNumberingAfterBreak="0">
    <w:nsid w:val="38473052"/>
    <w:multiLevelType w:val="multilevel"/>
    <w:tmpl w:val="D018E9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2" w15:restartNumberingAfterBreak="0">
    <w:nsid w:val="387930FB"/>
    <w:multiLevelType w:val="multilevel"/>
    <w:tmpl w:val="9DB48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3" w15:restartNumberingAfterBreak="0">
    <w:nsid w:val="38832E76"/>
    <w:multiLevelType w:val="multilevel"/>
    <w:tmpl w:val="2D78D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4" w15:restartNumberingAfterBreak="0">
    <w:nsid w:val="38833A41"/>
    <w:multiLevelType w:val="multilevel"/>
    <w:tmpl w:val="107A5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5" w15:restartNumberingAfterBreak="0">
    <w:nsid w:val="38BD5ED1"/>
    <w:multiLevelType w:val="multilevel"/>
    <w:tmpl w:val="6D748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6" w15:restartNumberingAfterBreak="0">
    <w:nsid w:val="38D8085A"/>
    <w:multiLevelType w:val="multilevel"/>
    <w:tmpl w:val="241A8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7" w15:restartNumberingAfterBreak="0">
    <w:nsid w:val="38F842E5"/>
    <w:multiLevelType w:val="multilevel"/>
    <w:tmpl w:val="271EE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8" w15:restartNumberingAfterBreak="0">
    <w:nsid w:val="39180560"/>
    <w:multiLevelType w:val="multilevel"/>
    <w:tmpl w:val="A4562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9" w15:restartNumberingAfterBreak="0">
    <w:nsid w:val="39262D16"/>
    <w:multiLevelType w:val="multilevel"/>
    <w:tmpl w:val="CA22F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0" w15:restartNumberingAfterBreak="0">
    <w:nsid w:val="39291B47"/>
    <w:multiLevelType w:val="multilevel"/>
    <w:tmpl w:val="37D445B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1" w15:restartNumberingAfterBreak="0">
    <w:nsid w:val="392A3211"/>
    <w:multiLevelType w:val="multilevel"/>
    <w:tmpl w:val="03448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2" w15:restartNumberingAfterBreak="0">
    <w:nsid w:val="394D0200"/>
    <w:multiLevelType w:val="multilevel"/>
    <w:tmpl w:val="E8F00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3" w15:restartNumberingAfterBreak="0">
    <w:nsid w:val="39A47D97"/>
    <w:multiLevelType w:val="multilevel"/>
    <w:tmpl w:val="CDFA9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4" w15:restartNumberingAfterBreak="0">
    <w:nsid w:val="3A2F6775"/>
    <w:multiLevelType w:val="multilevel"/>
    <w:tmpl w:val="92E0F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5" w15:restartNumberingAfterBreak="0">
    <w:nsid w:val="3A3072E6"/>
    <w:multiLevelType w:val="multilevel"/>
    <w:tmpl w:val="6CA6B752"/>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6" w15:restartNumberingAfterBreak="0">
    <w:nsid w:val="3A3256EB"/>
    <w:multiLevelType w:val="multilevel"/>
    <w:tmpl w:val="9A6A7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7" w15:restartNumberingAfterBreak="0">
    <w:nsid w:val="3A3F4F74"/>
    <w:multiLevelType w:val="multilevel"/>
    <w:tmpl w:val="CD605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8" w15:restartNumberingAfterBreak="0">
    <w:nsid w:val="3A503BE0"/>
    <w:multiLevelType w:val="multilevel"/>
    <w:tmpl w:val="662E7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9" w15:restartNumberingAfterBreak="0">
    <w:nsid w:val="3A7D0CD2"/>
    <w:multiLevelType w:val="multilevel"/>
    <w:tmpl w:val="ED1A9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0" w15:restartNumberingAfterBreak="0">
    <w:nsid w:val="3AF92B1C"/>
    <w:multiLevelType w:val="multilevel"/>
    <w:tmpl w:val="30E87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1" w15:restartNumberingAfterBreak="0">
    <w:nsid w:val="3B1A08AD"/>
    <w:multiLevelType w:val="multilevel"/>
    <w:tmpl w:val="21B23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2" w15:restartNumberingAfterBreak="0">
    <w:nsid w:val="3B4A3C50"/>
    <w:multiLevelType w:val="multilevel"/>
    <w:tmpl w:val="F9C6C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3" w15:restartNumberingAfterBreak="0">
    <w:nsid w:val="3B6A0AF0"/>
    <w:multiLevelType w:val="multilevel"/>
    <w:tmpl w:val="A90CC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4" w15:restartNumberingAfterBreak="0">
    <w:nsid w:val="3BAC06A7"/>
    <w:multiLevelType w:val="multilevel"/>
    <w:tmpl w:val="AB5C9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5" w15:restartNumberingAfterBreak="0">
    <w:nsid w:val="3BB1367A"/>
    <w:multiLevelType w:val="multilevel"/>
    <w:tmpl w:val="4566A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6" w15:restartNumberingAfterBreak="0">
    <w:nsid w:val="3BEC7B06"/>
    <w:multiLevelType w:val="multilevel"/>
    <w:tmpl w:val="ACACB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7" w15:restartNumberingAfterBreak="0">
    <w:nsid w:val="3C0425AD"/>
    <w:multiLevelType w:val="multilevel"/>
    <w:tmpl w:val="4DE23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8" w15:restartNumberingAfterBreak="0">
    <w:nsid w:val="3C2507D3"/>
    <w:multiLevelType w:val="multilevel"/>
    <w:tmpl w:val="BD920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9" w15:restartNumberingAfterBreak="0">
    <w:nsid w:val="3C263A65"/>
    <w:multiLevelType w:val="multilevel"/>
    <w:tmpl w:val="E37A5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0" w15:restartNumberingAfterBreak="0">
    <w:nsid w:val="3C2A62F6"/>
    <w:multiLevelType w:val="multilevel"/>
    <w:tmpl w:val="6D8E4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1" w15:restartNumberingAfterBreak="0">
    <w:nsid w:val="3C9D13FE"/>
    <w:multiLevelType w:val="multilevel"/>
    <w:tmpl w:val="64B02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2" w15:restartNumberingAfterBreak="0">
    <w:nsid w:val="3CFC5593"/>
    <w:multiLevelType w:val="multilevel"/>
    <w:tmpl w:val="73DAF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3" w15:restartNumberingAfterBreak="0">
    <w:nsid w:val="3D397D5D"/>
    <w:multiLevelType w:val="multilevel"/>
    <w:tmpl w:val="43103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4" w15:restartNumberingAfterBreak="0">
    <w:nsid w:val="3D60437A"/>
    <w:multiLevelType w:val="multilevel"/>
    <w:tmpl w:val="D4E2A06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5" w15:restartNumberingAfterBreak="0">
    <w:nsid w:val="3DE072CC"/>
    <w:multiLevelType w:val="multilevel"/>
    <w:tmpl w:val="941A3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6" w15:restartNumberingAfterBreak="0">
    <w:nsid w:val="3DE37EAA"/>
    <w:multiLevelType w:val="multilevel"/>
    <w:tmpl w:val="4DD69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7" w15:restartNumberingAfterBreak="0">
    <w:nsid w:val="3E0F0A23"/>
    <w:multiLevelType w:val="multilevel"/>
    <w:tmpl w:val="0A781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8" w15:restartNumberingAfterBreak="0">
    <w:nsid w:val="3E1741E3"/>
    <w:multiLevelType w:val="multilevel"/>
    <w:tmpl w:val="ABD81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9" w15:restartNumberingAfterBreak="0">
    <w:nsid w:val="3E4E6AD6"/>
    <w:multiLevelType w:val="multilevel"/>
    <w:tmpl w:val="CAD62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0" w15:restartNumberingAfterBreak="0">
    <w:nsid w:val="3E503996"/>
    <w:multiLevelType w:val="multilevel"/>
    <w:tmpl w:val="E6D4F09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1" w15:restartNumberingAfterBreak="0">
    <w:nsid w:val="3E5D471A"/>
    <w:multiLevelType w:val="multilevel"/>
    <w:tmpl w:val="07441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2" w15:restartNumberingAfterBreak="0">
    <w:nsid w:val="3E870284"/>
    <w:multiLevelType w:val="multilevel"/>
    <w:tmpl w:val="6A1E8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3" w15:restartNumberingAfterBreak="0">
    <w:nsid w:val="3EA73ED6"/>
    <w:multiLevelType w:val="multilevel"/>
    <w:tmpl w:val="95C40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4" w15:restartNumberingAfterBreak="0">
    <w:nsid w:val="3EDB134B"/>
    <w:multiLevelType w:val="multilevel"/>
    <w:tmpl w:val="95C65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5" w15:restartNumberingAfterBreak="0">
    <w:nsid w:val="3EE17A1E"/>
    <w:multiLevelType w:val="multilevel"/>
    <w:tmpl w:val="4C96B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6" w15:restartNumberingAfterBreak="0">
    <w:nsid w:val="3EE8176A"/>
    <w:multiLevelType w:val="multilevel"/>
    <w:tmpl w:val="025AAA2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7" w15:restartNumberingAfterBreak="0">
    <w:nsid w:val="3F0B5298"/>
    <w:multiLevelType w:val="multilevel"/>
    <w:tmpl w:val="932A3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8" w15:restartNumberingAfterBreak="0">
    <w:nsid w:val="3F0F5879"/>
    <w:multiLevelType w:val="multilevel"/>
    <w:tmpl w:val="D63C394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19" w15:restartNumberingAfterBreak="0">
    <w:nsid w:val="3F1A0B00"/>
    <w:multiLevelType w:val="multilevel"/>
    <w:tmpl w:val="6382F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0" w15:restartNumberingAfterBreak="0">
    <w:nsid w:val="3F2C4C86"/>
    <w:multiLevelType w:val="multilevel"/>
    <w:tmpl w:val="DAF8D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1" w15:restartNumberingAfterBreak="0">
    <w:nsid w:val="3F920FAE"/>
    <w:multiLevelType w:val="multilevel"/>
    <w:tmpl w:val="829C0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2" w15:restartNumberingAfterBreak="0">
    <w:nsid w:val="3FAF66FF"/>
    <w:multiLevelType w:val="multilevel"/>
    <w:tmpl w:val="09988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3" w15:restartNumberingAfterBreak="0">
    <w:nsid w:val="3FB23E6B"/>
    <w:multiLevelType w:val="multilevel"/>
    <w:tmpl w:val="92369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4" w15:restartNumberingAfterBreak="0">
    <w:nsid w:val="3FC05F00"/>
    <w:multiLevelType w:val="multilevel"/>
    <w:tmpl w:val="779E5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5" w15:restartNumberingAfterBreak="0">
    <w:nsid w:val="3FD0421D"/>
    <w:multiLevelType w:val="multilevel"/>
    <w:tmpl w:val="16C03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6" w15:restartNumberingAfterBreak="0">
    <w:nsid w:val="3FD352AD"/>
    <w:multiLevelType w:val="multilevel"/>
    <w:tmpl w:val="0660C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7" w15:restartNumberingAfterBreak="0">
    <w:nsid w:val="3FF31383"/>
    <w:multiLevelType w:val="multilevel"/>
    <w:tmpl w:val="80665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8" w15:restartNumberingAfterBreak="0">
    <w:nsid w:val="405C5327"/>
    <w:multiLevelType w:val="multilevel"/>
    <w:tmpl w:val="B0064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9" w15:restartNumberingAfterBreak="0">
    <w:nsid w:val="40912ACA"/>
    <w:multiLevelType w:val="multilevel"/>
    <w:tmpl w:val="9AA2D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0" w15:restartNumberingAfterBreak="0">
    <w:nsid w:val="409D0780"/>
    <w:multiLevelType w:val="multilevel"/>
    <w:tmpl w:val="EF0E9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1" w15:restartNumberingAfterBreak="0">
    <w:nsid w:val="40D14832"/>
    <w:multiLevelType w:val="multilevel"/>
    <w:tmpl w:val="C240B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2" w15:restartNumberingAfterBreak="0">
    <w:nsid w:val="40FB1236"/>
    <w:multiLevelType w:val="multilevel"/>
    <w:tmpl w:val="CBC02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3" w15:restartNumberingAfterBreak="0">
    <w:nsid w:val="413C4EC2"/>
    <w:multiLevelType w:val="multilevel"/>
    <w:tmpl w:val="7A36F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4" w15:restartNumberingAfterBreak="0">
    <w:nsid w:val="41674E9C"/>
    <w:multiLevelType w:val="multilevel"/>
    <w:tmpl w:val="E3C8E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5" w15:restartNumberingAfterBreak="0">
    <w:nsid w:val="419355D9"/>
    <w:multiLevelType w:val="multilevel"/>
    <w:tmpl w:val="6EE0F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6" w15:restartNumberingAfterBreak="0">
    <w:nsid w:val="41B04FFC"/>
    <w:multiLevelType w:val="multilevel"/>
    <w:tmpl w:val="6340134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7" w15:restartNumberingAfterBreak="0">
    <w:nsid w:val="41D847C1"/>
    <w:multiLevelType w:val="multilevel"/>
    <w:tmpl w:val="05D403B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38" w15:restartNumberingAfterBreak="0">
    <w:nsid w:val="41ED5F68"/>
    <w:multiLevelType w:val="multilevel"/>
    <w:tmpl w:val="CBD06F62"/>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9" w15:restartNumberingAfterBreak="0">
    <w:nsid w:val="41FC0FB7"/>
    <w:multiLevelType w:val="multilevel"/>
    <w:tmpl w:val="329CE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0" w15:restartNumberingAfterBreak="0">
    <w:nsid w:val="422E1A8F"/>
    <w:multiLevelType w:val="multilevel"/>
    <w:tmpl w:val="2D5A5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1" w15:restartNumberingAfterBreak="0">
    <w:nsid w:val="423B10D3"/>
    <w:multiLevelType w:val="multilevel"/>
    <w:tmpl w:val="4CC49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2" w15:restartNumberingAfterBreak="0">
    <w:nsid w:val="424F2367"/>
    <w:multiLevelType w:val="multilevel"/>
    <w:tmpl w:val="DD48C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3" w15:restartNumberingAfterBreak="0">
    <w:nsid w:val="43252AE9"/>
    <w:multiLevelType w:val="multilevel"/>
    <w:tmpl w:val="DD28F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4" w15:restartNumberingAfterBreak="0">
    <w:nsid w:val="436717F5"/>
    <w:multiLevelType w:val="multilevel"/>
    <w:tmpl w:val="AA26E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5" w15:restartNumberingAfterBreak="0">
    <w:nsid w:val="43746F02"/>
    <w:multiLevelType w:val="multilevel"/>
    <w:tmpl w:val="F7BC7B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6" w15:restartNumberingAfterBreak="0">
    <w:nsid w:val="43D9243A"/>
    <w:multiLevelType w:val="multilevel"/>
    <w:tmpl w:val="22708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7" w15:restartNumberingAfterBreak="0">
    <w:nsid w:val="43E44C2C"/>
    <w:multiLevelType w:val="multilevel"/>
    <w:tmpl w:val="CF963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8" w15:restartNumberingAfterBreak="0">
    <w:nsid w:val="43F6761B"/>
    <w:multiLevelType w:val="multilevel"/>
    <w:tmpl w:val="558C4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9" w15:restartNumberingAfterBreak="0">
    <w:nsid w:val="444A06CE"/>
    <w:multiLevelType w:val="multilevel"/>
    <w:tmpl w:val="63309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0" w15:restartNumberingAfterBreak="0">
    <w:nsid w:val="445415CE"/>
    <w:multiLevelType w:val="multilevel"/>
    <w:tmpl w:val="853E0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1" w15:restartNumberingAfterBreak="0">
    <w:nsid w:val="44E66042"/>
    <w:multiLevelType w:val="multilevel"/>
    <w:tmpl w:val="37809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2" w15:restartNumberingAfterBreak="0">
    <w:nsid w:val="45004330"/>
    <w:multiLevelType w:val="multilevel"/>
    <w:tmpl w:val="77C405A0"/>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3" w15:restartNumberingAfterBreak="0">
    <w:nsid w:val="45232482"/>
    <w:multiLevelType w:val="multilevel"/>
    <w:tmpl w:val="6E565218"/>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4" w15:restartNumberingAfterBreak="0">
    <w:nsid w:val="45785C5D"/>
    <w:multiLevelType w:val="multilevel"/>
    <w:tmpl w:val="39CEF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5" w15:restartNumberingAfterBreak="0">
    <w:nsid w:val="45A05D4E"/>
    <w:multiLevelType w:val="multilevel"/>
    <w:tmpl w:val="AD3C8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6" w15:restartNumberingAfterBreak="0">
    <w:nsid w:val="45A46FE2"/>
    <w:multiLevelType w:val="multilevel"/>
    <w:tmpl w:val="1F42820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7" w15:restartNumberingAfterBreak="0">
    <w:nsid w:val="45A51708"/>
    <w:multiLevelType w:val="multilevel"/>
    <w:tmpl w:val="9980283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8" w15:restartNumberingAfterBreak="0">
    <w:nsid w:val="45B503FE"/>
    <w:multiLevelType w:val="multilevel"/>
    <w:tmpl w:val="99607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9" w15:restartNumberingAfterBreak="0">
    <w:nsid w:val="45CC706F"/>
    <w:multiLevelType w:val="multilevel"/>
    <w:tmpl w:val="6A6E5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0" w15:restartNumberingAfterBreak="0">
    <w:nsid w:val="45ED62C0"/>
    <w:multiLevelType w:val="multilevel"/>
    <w:tmpl w:val="62C0F4E8"/>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1" w15:restartNumberingAfterBreak="0">
    <w:nsid w:val="46491E2F"/>
    <w:multiLevelType w:val="multilevel"/>
    <w:tmpl w:val="3DC8A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2" w15:restartNumberingAfterBreak="0">
    <w:nsid w:val="465B42A9"/>
    <w:multiLevelType w:val="multilevel"/>
    <w:tmpl w:val="27BA5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3" w15:restartNumberingAfterBreak="0">
    <w:nsid w:val="46752888"/>
    <w:multiLevelType w:val="multilevel"/>
    <w:tmpl w:val="5ED0D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4" w15:restartNumberingAfterBreak="0">
    <w:nsid w:val="46777EC0"/>
    <w:multiLevelType w:val="multilevel"/>
    <w:tmpl w:val="C0E6D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5" w15:restartNumberingAfterBreak="0">
    <w:nsid w:val="46C70B80"/>
    <w:multiLevelType w:val="multilevel"/>
    <w:tmpl w:val="D2B05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6" w15:restartNumberingAfterBreak="0">
    <w:nsid w:val="46D93C7F"/>
    <w:multiLevelType w:val="multilevel"/>
    <w:tmpl w:val="20023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7" w15:restartNumberingAfterBreak="0">
    <w:nsid w:val="47513032"/>
    <w:multiLevelType w:val="multilevel"/>
    <w:tmpl w:val="35427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8" w15:restartNumberingAfterBreak="0">
    <w:nsid w:val="47A26308"/>
    <w:multiLevelType w:val="multilevel"/>
    <w:tmpl w:val="F39AF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9" w15:restartNumberingAfterBreak="0">
    <w:nsid w:val="47C34F02"/>
    <w:multiLevelType w:val="multilevel"/>
    <w:tmpl w:val="7A207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0" w15:restartNumberingAfterBreak="0">
    <w:nsid w:val="47FF571E"/>
    <w:multiLevelType w:val="multilevel"/>
    <w:tmpl w:val="DB668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1" w15:restartNumberingAfterBreak="0">
    <w:nsid w:val="4803567F"/>
    <w:multiLevelType w:val="multilevel"/>
    <w:tmpl w:val="39D28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2" w15:restartNumberingAfterBreak="0">
    <w:nsid w:val="480C38FE"/>
    <w:multiLevelType w:val="multilevel"/>
    <w:tmpl w:val="305EF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3" w15:restartNumberingAfterBreak="0">
    <w:nsid w:val="48261554"/>
    <w:multiLevelType w:val="multilevel"/>
    <w:tmpl w:val="BF2C96F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74" w15:restartNumberingAfterBreak="0">
    <w:nsid w:val="487E4135"/>
    <w:multiLevelType w:val="multilevel"/>
    <w:tmpl w:val="BF026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5" w15:restartNumberingAfterBreak="0">
    <w:nsid w:val="489B26CF"/>
    <w:multiLevelType w:val="multilevel"/>
    <w:tmpl w:val="E7B812CC"/>
    <w:lvl w:ilvl="0">
      <w:start w:val="3"/>
      <w:numFmt w:val="decimal"/>
      <w:lvlText w:val="%1."/>
      <w:lvlJc w:val="left"/>
      <w:pPr>
        <w:tabs>
          <w:tab w:val="num" w:pos="450"/>
        </w:tabs>
        <w:ind w:left="450" w:hanging="360"/>
      </w:pPr>
      <w:rPr>
        <w:b/>
      </w:rPr>
    </w:lvl>
    <w:lvl w:ilvl="1" w:tentative="1">
      <w:start w:val="1"/>
      <w:numFmt w:val="decimal"/>
      <w:lvlText w:val="%2."/>
      <w:lvlJc w:val="left"/>
      <w:pPr>
        <w:tabs>
          <w:tab w:val="num" w:pos="1170"/>
        </w:tabs>
        <w:ind w:left="1170" w:hanging="360"/>
      </w:pPr>
    </w:lvl>
    <w:lvl w:ilvl="2" w:tentative="1">
      <w:start w:val="1"/>
      <w:numFmt w:val="decimal"/>
      <w:lvlText w:val="%3."/>
      <w:lvlJc w:val="left"/>
      <w:pPr>
        <w:tabs>
          <w:tab w:val="num" w:pos="1890"/>
        </w:tabs>
        <w:ind w:left="1890" w:hanging="360"/>
      </w:pPr>
    </w:lvl>
    <w:lvl w:ilvl="3" w:tentative="1">
      <w:start w:val="1"/>
      <w:numFmt w:val="decimal"/>
      <w:lvlText w:val="%4."/>
      <w:lvlJc w:val="left"/>
      <w:pPr>
        <w:tabs>
          <w:tab w:val="num" w:pos="2610"/>
        </w:tabs>
        <w:ind w:left="2610" w:hanging="360"/>
      </w:pPr>
    </w:lvl>
    <w:lvl w:ilvl="4" w:tentative="1">
      <w:start w:val="1"/>
      <w:numFmt w:val="decimal"/>
      <w:lvlText w:val="%5."/>
      <w:lvlJc w:val="left"/>
      <w:pPr>
        <w:tabs>
          <w:tab w:val="num" w:pos="3330"/>
        </w:tabs>
        <w:ind w:left="3330" w:hanging="360"/>
      </w:pPr>
    </w:lvl>
    <w:lvl w:ilvl="5" w:tentative="1">
      <w:start w:val="1"/>
      <w:numFmt w:val="decimal"/>
      <w:lvlText w:val="%6."/>
      <w:lvlJc w:val="left"/>
      <w:pPr>
        <w:tabs>
          <w:tab w:val="num" w:pos="4050"/>
        </w:tabs>
        <w:ind w:left="4050" w:hanging="360"/>
      </w:pPr>
    </w:lvl>
    <w:lvl w:ilvl="6" w:tentative="1">
      <w:start w:val="1"/>
      <w:numFmt w:val="decimal"/>
      <w:lvlText w:val="%7."/>
      <w:lvlJc w:val="left"/>
      <w:pPr>
        <w:tabs>
          <w:tab w:val="num" w:pos="4770"/>
        </w:tabs>
        <w:ind w:left="4770" w:hanging="360"/>
      </w:pPr>
    </w:lvl>
    <w:lvl w:ilvl="7" w:tentative="1">
      <w:start w:val="1"/>
      <w:numFmt w:val="decimal"/>
      <w:lvlText w:val="%8."/>
      <w:lvlJc w:val="left"/>
      <w:pPr>
        <w:tabs>
          <w:tab w:val="num" w:pos="5490"/>
        </w:tabs>
        <w:ind w:left="5490" w:hanging="360"/>
      </w:pPr>
    </w:lvl>
    <w:lvl w:ilvl="8" w:tentative="1">
      <w:start w:val="1"/>
      <w:numFmt w:val="decimal"/>
      <w:lvlText w:val="%9."/>
      <w:lvlJc w:val="left"/>
      <w:pPr>
        <w:tabs>
          <w:tab w:val="num" w:pos="6210"/>
        </w:tabs>
        <w:ind w:left="6210" w:hanging="360"/>
      </w:pPr>
    </w:lvl>
  </w:abstractNum>
  <w:abstractNum w:abstractNumId="476" w15:restartNumberingAfterBreak="0">
    <w:nsid w:val="48A94D8A"/>
    <w:multiLevelType w:val="multilevel"/>
    <w:tmpl w:val="FC9A2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7" w15:restartNumberingAfterBreak="0">
    <w:nsid w:val="48AF34FC"/>
    <w:multiLevelType w:val="multilevel"/>
    <w:tmpl w:val="D230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8" w15:restartNumberingAfterBreak="0">
    <w:nsid w:val="48C270BA"/>
    <w:multiLevelType w:val="multilevel"/>
    <w:tmpl w:val="9AA8B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9" w15:restartNumberingAfterBreak="0">
    <w:nsid w:val="4911597F"/>
    <w:multiLevelType w:val="multilevel"/>
    <w:tmpl w:val="5790B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0" w15:restartNumberingAfterBreak="0">
    <w:nsid w:val="49477105"/>
    <w:multiLevelType w:val="multilevel"/>
    <w:tmpl w:val="1E8C3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1" w15:restartNumberingAfterBreak="0">
    <w:nsid w:val="494C3BDE"/>
    <w:multiLevelType w:val="multilevel"/>
    <w:tmpl w:val="DC068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2" w15:restartNumberingAfterBreak="0">
    <w:nsid w:val="49574671"/>
    <w:multiLevelType w:val="multilevel"/>
    <w:tmpl w:val="28C21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3" w15:restartNumberingAfterBreak="0">
    <w:nsid w:val="49770B9B"/>
    <w:multiLevelType w:val="multilevel"/>
    <w:tmpl w:val="DC320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4" w15:restartNumberingAfterBreak="0">
    <w:nsid w:val="49870B12"/>
    <w:multiLevelType w:val="multilevel"/>
    <w:tmpl w:val="A3301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5" w15:restartNumberingAfterBreak="0">
    <w:nsid w:val="4990621F"/>
    <w:multiLevelType w:val="multilevel"/>
    <w:tmpl w:val="3A10E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6" w15:restartNumberingAfterBreak="0">
    <w:nsid w:val="49921E3C"/>
    <w:multiLevelType w:val="multilevel"/>
    <w:tmpl w:val="3398DA9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87" w15:restartNumberingAfterBreak="0">
    <w:nsid w:val="49C250C7"/>
    <w:multiLevelType w:val="multilevel"/>
    <w:tmpl w:val="6D12A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8" w15:restartNumberingAfterBreak="0">
    <w:nsid w:val="49E6394E"/>
    <w:multiLevelType w:val="multilevel"/>
    <w:tmpl w:val="2ADCC6A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9" w15:restartNumberingAfterBreak="0">
    <w:nsid w:val="49F758F9"/>
    <w:multiLevelType w:val="multilevel"/>
    <w:tmpl w:val="483EF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0" w15:restartNumberingAfterBreak="0">
    <w:nsid w:val="4AC10F86"/>
    <w:multiLevelType w:val="multilevel"/>
    <w:tmpl w:val="4F96B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1" w15:restartNumberingAfterBreak="0">
    <w:nsid w:val="4ACB0DA7"/>
    <w:multiLevelType w:val="multilevel"/>
    <w:tmpl w:val="D9A2D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2" w15:restartNumberingAfterBreak="0">
    <w:nsid w:val="4AF85A18"/>
    <w:multiLevelType w:val="multilevel"/>
    <w:tmpl w:val="41941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3" w15:restartNumberingAfterBreak="0">
    <w:nsid w:val="4B9A2492"/>
    <w:multiLevelType w:val="multilevel"/>
    <w:tmpl w:val="70DE5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4" w15:restartNumberingAfterBreak="0">
    <w:nsid w:val="4BCD3251"/>
    <w:multiLevelType w:val="multilevel"/>
    <w:tmpl w:val="01789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5" w15:restartNumberingAfterBreak="0">
    <w:nsid w:val="4BD91939"/>
    <w:multiLevelType w:val="multilevel"/>
    <w:tmpl w:val="C3D20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6" w15:restartNumberingAfterBreak="0">
    <w:nsid w:val="4BDC6D28"/>
    <w:multiLevelType w:val="multilevel"/>
    <w:tmpl w:val="E9223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7" w15:restartNumberingAfterBreak="0">
    <w:nsid w:val="4C24536C"/>
    <w:multiLevelType w:val="multilevel"/>
    <w:tmpl w:val="48A6763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8" w15:restartNumberingAfterBreak="0">
    <w:nsid w:val="4CA51B49"/>
    <w:multiLevelType w:val="multilevel"/>
    <w:tmpl w:val="CEE244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9" w15:restartNumberingAfterBreak="0">
    <w:nsid w:val="4CC97AB3"/>
    <w:multiLevelType w:val="multilevel"/>
    <w:tmpl w:val="EB723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0" w15:restartNumberingAfterBreak="0">
    <w:nsid w:val="4CCE4A3F"/>
    <w:multiLevelType w:val="multilevel"/>
    <w:tmpl w:val="12244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1" w15:restartNumberingAfterBreak="0">
    <w:nsid w:val="4CF16E11"/>
    <w:multiLevelType w:val="multilevel"/>
    <w:tmpl w:val="A54CC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2" w15:restartNumberingAfterBreak="0">
    <w:nsid w:val="4D184411"/>
    <w:multiLevelType w:val="multilevel"/>
    <w:tmpl w:val="0DB2E3D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3" w15:restartNumberingAfterBreak="0">
    <w:nsid w:val="4D1B3FB3"/>
    <w:multiLevelType w:val="multilevel"/>
    <w:tmpl w:val="DD2C5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4" w15:restartNumberingAfterBreak="0">
    <w:nsid w:val="4D3D6F91"/>
    <w:multiLevelType w:val="multilevel"/>
    <w:tmpl w:val="C4DA8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5" w15:restartNumberingAfterBreak="0">
    <w:nsid w:val="4D481123"/>
    <w:multiLevelType w:val="multilevel"/>
    <w:tmpl w:val="3C5CE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6" w15:restartNumberingAfterBreak="0">
    <w:nsid w:val="4D6561A3"/>
    <w:multiLevelType w:val="multilevel"/>
    <w:tmpl w:val="038EB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7" w15:restartNumberingAfterBreak="0">
    <w:nsid w:val="4D6A2FBF"/>
    <w:multiLevelType w:val="multilevel"/>
    <w:tmpl w:val="FDDED22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8" w15:restartNumberingAfterBreak="0">
    <w:nsid w:val="4D8E05D4"/>
    <w:multiLevelType w:val="multilevel"/>
    <w:tmpl w:val="6FB288CA"/>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9" w15:restartNumberingAfterBreak="0">
    <w:nsid w:val="4E497B03"/>
    <w:multiLevelType w:val="multilevel"/>
    <w:tmpl w:val="F77CD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0" w15:restartNumberingAfterBreak="0">
    <w:nsid w:val="4E793DD4"/>
    <w:multiLevelType w:val="multilevel"/>
    <w:tmpl w:val="3A009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1" w15:restartNumberingAfterBreak="0">
    <w:nsid w:val="4EA256D1"/>
    <w:multiLevelType w:val="multilevel"/>
    <w:tmpl w:val="B2305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2" w15:restartNumberingAfterBreak="0">
    <w:nsid w:val="4EE97E8D"/>
    <w:multiLevelType w:val="multilevel"/>
    <w:tmpl w:val="71B24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3" w15:restartNumberingAfterBreak="0">
    <w:nsid w:val="4F122203"/>
    <w:multiLevelType w:val="multilevel"/>
    <w:tmpl w:val="0C94D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4" w15:restartNumberingAfterBreak="0">
    <w:nsid w:val="4F680A93"/>
    <w:multiLevelType w:val="multilevel"/>
    <w:tmpl w:val="99EEC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5" w15:restartNumberingAfterBreak="0">
    <w:nsid w:val="4F680E43"/>
    <w:multiLevelType w:val="multilevel"/>
    <w:tmpl w:val="91947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6" w15:restartNumberingAfterBreak="0">
    <w:nsid w:val="4F8913A3"/>
    <w:multiLevelType w:val="multilevel"/>
    <w:tmpl w:val="360CB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7" w15:restartNumberingAfterBreak="0">
    <w:nsid w:val="4FAE08F6"/>
    <w:multiLevelType w:val="multilevel"/>
    <w:tmpl w:val="F9A01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8" w15:restartNumberingAfterBreak="0">
    <w:nsid w:val="4FD14339"/>
    <w:multiLevelType w:val="multilevel"/>
    <w:tmpl w:val="5DF4C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9" w15:restartNumberingAfterBreak="0">
    <w:nsid w:val="4FF41AF7"/>
    <w:multiLevelType w:val="multilevel"/>
    <w:tmpl w:val="6D780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0" w15:restartNumberingAfterBreak="0">
    <w:nsid w:val="500E7DFC"/>
    <w:multiLevelType w:val="multilevel"/>
    <w:tmpl w:val="111E1AA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1" w15:restartNumberingAfterBreak="0">
    <w:nsid w:val="50342C4B"/>
    <w:multiLevelType w:val="multilevel"/>
    <w:tmpl w:val="0478E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2" w15:restartNumberingAfterBreak="0">
    <w:nsid w:val="5096612F"/>
    <w:multiLevelType w:val="multilevel"/>
    <w:tmpl w:val="0DDAC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3" w15:restartNumberingAfterBreak="0">
    <w:nsid w:val="509C2580"/>
    <w:multiLevelType w:val="multilevel"/>
    <w:tmpl w:val="A9A48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4" w15:restartNumberingAfterBreak="0">
    <w:nsid w:val="50A34113"/>
    <w:multiLevelType w:val="multilevel"/>
    <w:tmpl w:val="83967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5" w15:restartNumberingAfterBreak="0">
    <w:nsid w:val="50A474C6"/>
    <w:multiLevelType w:val="multilevel"/>
    <w:tmpl w:val="65AA8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6" w15:restartNumberingAfterBreak="0">
    <w:nsid w:val="50F51D28"/>
    <w:multiLevelType w:val="multilevel"/>
    <w:tmpl w:val="64849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7" w15:restartNumberingAfterBreak="0">
    <w:nsid w:val="513E6FAB"/>
    <w:multiLevelType w:val="multilevel"/>
    <w:tmpl w:val="A9FA6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8" w15:restartNumberingAfterBreak="0">
    <w:nsid w:val="51794B40"/>
    <w:multiLevelType w:val="multilevel"/>
    <w:tmpl w:val="49A0C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9" w15:restartNumberingAfterBreak="0">
    <w:nsid w:val="518D4955"/>
    <w:multiLevelType w:val="multilevel"/>
    <w:tmpl w:val="17CEA9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0" w15:restartNumberingAfterBreak="0">
    <w:nsid w:val="51B71921"/>
    <w:multiLevelType w:val="multilevel"/>
    <w:tmpl w:val="6F0ED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1" w15:restartNumberingAfterBreak="0">
    <w:nsid w:val="51F1477E"/>
    <w:multiLevelType w:val="multilevel"/>
    <w:tmpl w:val="CFFA573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32" w15:restartNumberingAfterBreak="0">
    <w:nsid w:val="52CB6DEC"/>
    <w:multiLevelType w:val="multilevel"/>
    <w:tmpl w:val="9404D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3" w15:restartNumberingAfterBreak="0">
    <w:nsid w:val="52D21157"/>
    <w:multiLevelType w:val="multilevel"/>
    <w:tmpl w:val="CC043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4" w15:restartNumberingAfterBreak="0">
    <w:nsid w:val="52F70C49"/>
    <w:multiLevelType w:val="multilevel"/>
    <w:tmpl w:val="07CC8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5" w15:restartNumberingAfterBreak="0">
    <w:nsid w:val="53244AFE"/>
    <w:multiLevelType w:val="multilevel"/>
    <w:tmpl w:val="61DA5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6" w15:restartNumberingAfterBreak="0">
    <w:nsid w:val="5355333A"/>
    <w:multiLevelType w:val="multilevel"/>
    <w:tmpl w:val="F2F8D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7" w15:restartNumberingAfterBreak="0">
    <w:nsid w:val="539120BA"/>
    <w:multiLevelType w:val="multilevel"/>
    <w:tmpl w:val="74B24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8" w15:restartNumberingAfterBreak="0">
    <w:nsid w:val="5398311B"/>
    <w:multiLevelType w:val="multilevel"/>
    <w:tmpl w:val="2A321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9" w15:restartNumberingAfterBreak="0">
    <w:nsid w:val="53C27B18"/>
    <w:multiLevelType w:val="multilevel"/>
    <w:tmpl w:val="1D9AD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0" w15:restartNumberingAfterBreak="0">
    <w:nsid w:val="53F24029"/>
    <w:multiLevelType w:val="multilevel"/>
    <w:tmpl w:val="66204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1" w15:restartNumberingAfterBreak="0">
    <w:nsid w:val="541202A1"/>
    <w:multiLevelType w:val="multilevel"/>
    <w:tmpl w:val="28EA21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2" w15:restartNumberingAfterBreak="0">
    <w:nsid w:val="544C1E07"/>
    <w:multiLevelType w:val="multilevel"/>
    <w:tmpl w:val="391C4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3" w15:restartNumberingAfterBreak="0">
    <w:nsid w:val="5462719F"/>
    <w:multiLevelType w:val="multilevel"/>
    <w:tmpl w:val="69820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4" w15:restartNumberingAfterBreak="0">
    <w:nsid w:val="54632CEF"/>
    <w:multiLevelType w:val="multilevel"/>
    <w:tmpl w:val="0FB28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5" w15:restartNumberingAfterBreak="0">
    <w:nsid w:val="54772DFD"/>
    <w:multiLevelType w:val="multilevel"/>
    <w:tmpl w:val="E6B07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6" w15:restartNumberingAfterBreak="0">
    <w:nsid w:val="54AC1A1C"/>
    <w:multiLevelType w:val="multilevel"/>
    <w:tmpl w:val="CD468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7" w15:restartNumberingAfterBreak="0">
    <w:nsid w:val="54CF54BB"/>
    <w:multiLevelType w:val="multilevel"/>
    <w:tmpl w:val="7FE03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8" w15:restartNumberingAfterBreak="0">
    <w:nsid w:val="54D12664"/>
    <w:multiLevelType w:val="multilevel"/>
    <w:tmpl w:val="E952A4A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49" w15:restartNumberingAfterBreak="0">
    <w:nsid w:val="54D66FB0"/>
    <w:multiLevelType w:val="multilevel"/>
    <w:tmpl w:val="EDB85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0" w15:restartNumberingAfterBreak="0">
    <w:nsid w:val="54D946E3"/>
    <w:multiLevelType w:val="multilevel"/>
    <w:tmpl w:val="8B76D2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1" w15:restartNumberingAfterBreak="0">
    <w:nsid w:val="54E779D8"/>
    <w:multiLevelType w:val="multilevel"/>
    <w:tmpl w:val="7144C9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2" w15:restartNumberingAfterBreak="0">
    <w:nsid w:val="55026D43"/>
    <w:multiLevelType w:val="multilevel"/>
    <w:tmpl w:val="F4E6E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3" w15:restartNumberingAfterBreak="0">
    <w:nsid w:val="55270001"/>
    <w:multiLevelType w:val="multilevel"/>
    <w:tmpl w:val="A4D4D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4" w15:restartNumberingAfterBreak="0">
    <w:nsid w:val="55281858"/>
    <w:multiLevelType w:val="multilevel"/>
    <w:tmpl w:val="38824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5" w15:restartNumberingAfterBreak="0">
    <w:nsid w:val="552F3F7F"/>
    <w:multiLevelType w:val="multilevel"/>
    <w:tmpl w:val="72F4715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6" w15:restartNumberingAfterBreak="0">
    <w:nsid w:val="553C2287"/>
    <w:multiLevelType w:val="multilevel"/>
    <w:tmpl w:val="A13AC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7" w15:restartNumberingAfterBreak="0">
    <w:nsid w:val="55450370"/>
    <w:multiLevelType w:val="multilevel"/>
    <w:tmpl w:val="31607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8" w15:restartNumberingAfterBreak="0">
    <w:nsid w:val="559A372A"/>
    <w:multiLevelType w:val="multilevel"/>
    <w:tmpl w:val="0CEC20A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9" w15:restartNumberingAfterBreak="0">
    <w:nsid w:val="55AC0263"/>
    <w:multiLevelType w:val="multilevel"/>
    <w:tmpl w:val="92680E3C"/>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0" w15:restartNumberingAfterBreak="0">
    <w:nsid w:val="55F14A01"/>
    <w:multiLevelType w:val="multilevel"/>
    <w:tmpl w:val="A5D4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1" w15:restartNumberingAfterBreak="0">
    <w:nsid w:val="562F0259"/>
    <w:multiLevelType w:val="multilevel"/>
    <w:tmpl w:val="977A8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2" w15:restartNumberingAfterBreak="0">
    <w:nsid w:val="563042CE"/>
    <w:multiLevelType w:val="multilevel"/>
    <w:tmpl w:val="43CEB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3" w15:restartNumberingAfterBreak="0">
    <w:nsid w:val="563E5EF9"/>
    <w:multiLevelType w:val="multilevel"/>
    <w:tmpl w:val="9BD83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4" w15:restartNumberingAfterBreak="0">
    <w:nsid w:val="5663506F"/>
    <w:multiLevelType w:val="multilevel"/>
    <w:tmpl w:val="04B05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5" w15:restartNumberingAfterBreak="0">
    <w:nsid w:val="56733EB3"/>
    <w:multiLevelType w:val="multilevel"/>
    <w:tmpl w:val="3B409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6" w15:restartNumberingAfterBreak="0">
    <w:nsid w:val="5687445D"/>
    <w:multiLevelType w:val="multilevel"/>
    <w:tmpl w:val="A80C3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7" w15:restartNumberingAfterBreak="0">
    <w:nsid w:val="568A2709"/>
    <w:multiLevelType w:val="multilevel"/>
    <w:tmpl w:val="81065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8" w15:restartNumberingAfterBreak="0">
    <w:nsid w:val="56BB1E06"/>
    <w:multiLevelType w:val="multilevel"/>
    <w:tmpl w:val="E0D4A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9" w15:restartNumberingAfterBreak="0">
    <w:nsid w:val="56DD137F"/>
    <w:multiLevelType w:val="multilevel"/>
    <w:tmpl w:val="5CD4C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0" w15:restartNumberingAfterBreak="0">
    <w:nsid w:val="56FB2253"/>
    <w:multiLevelType w:val="multilevel"/>
    <w:tmpl w:val="EACAF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1" w15:restartNumberingAfterBreak="0">
    <w:nsid w:val="5706522F"/>
    <w:multiLevelType w:val="multilevel"/>
    <w:tmpl w:val="1BF4A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2" w15:restartNumberingAfterBreak="0">
    <w:nsid w:val="574835F1"/>
    <w:multiLevelType w:val="multilevel"/>
    <w:tmpl w:val="46242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3" w15:restartNumberingAfterBreak="0">
    <w:nsid w:val="57686AAA"/>
    <w:multiLevelType w:val="multilevel"/>
    <w:tmpl w:val="7F508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4" w15:restartNumberingAfterBreak="0">
    <w:nsid w:val="578E3D38"/>
    <w:multiLevelType w:val="multilevel"/>
    <w:tmpl w:val="BDB2C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5" w15:restartNumberingAfterBreak="0">
    <w:nsid w:val="5799574B"/>
    <w:multiLevelType w:val="multilevel"/>
    <w:tmpl w:val="33CC8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6" w15:restartNumberingAfterBreak="0">
    <w:nsid w:val="58130C89"/>
    <w:multiLevelType w:val="multilevel"/>
    <w:tmpl w:val="106A1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7" w15:restartNumberingAfterBreak="0">
    <w:nsid w:val="58351FE7"/>
    <w:multiLevelType w:val="multilevel"/>
    <w:tmpl w:val="3A9CF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8" w15:restartNumberingAfterBreak="0">
    <w:nsid w:val="588D5559"/>
    <w:multiLevelType w:val="multilevel"/>
    <w:tmpl w:val="FADEB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9" w15:restartNumberingAfterBreak="0">
    <w:nsid w:val="58A91F51"/>
    <w:multiLevelType w:val="multilevel"/>
    <w:tmpl w:val="26642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0" w15:restartNumberingAfterBreak="0">
    <w:nsid w:val="58A92595"/>
    <w:multiLevelType w:val="multilevel"/>
    <w:tmpl w:val="F82EB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1" w15:restartNumberingAfterBreak="0">
    <w:nsid w:val="58C36964"/>
    <w:multiLevelType w:val="multilevel"/>
    <w:tmpl w:val="CEF04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2" w15:restartNumberingAfterBreak="0">
    <w:nsid w:val="58C427C8"/>
    <w:multiLevelType w:val="multilevel"/>
    <w:tmpl w:val="B77C7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3" w15:restartNumberingAfterBreak="0">
    <w:nsid w:val="58DB1D3C"/>
    <w:multiLevelType w:val="multilevel"/>
    <w:tmpl w:val="7B002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4" w15:restartNumberingAfterBreak="0">
    <w:nsid w:val="58E21FFC"/>
    <w:multiLevelType w:val="multilevel"/>
    <w:tmpl w:val="5A18E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5" w15:restartNumberingAfterBreak="0">
    <w:nsid w:val="58FE3E95"/>
    <w:multiLevelType w:val="multilevel"/>
    <w:tmpl w:val="2938C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6" w15:restartNumberingAfterBreak="0">
    <w:nsid w:val="590D1885"/>
    <w:multiLevelType w:val="multilevel"/>
    <w:tmpl w:val="CC60F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7" w15:restartNumberingAfterBreak="0">
    <w:nsid w:val="591F3C65"/>
    <w:multiLevelType w:val="multilevel"/>
    <w:tmpl w:val="5D027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8" w15:restartNumberingAfterBreak="0">
    <w:nsid w:val="59613A4D"/>
    <w:multiLevelType w:val="multilevel"/>
    <w:tmpl w:val="D35E3D8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9" w15:restartNumberingAfterBreak="0">
    <w:nsid w:val="59CC25D1"/>
    <w:multiLevelType w:val="multilevel"/>
    <w:tmpl w:val="148E0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0" w15:restartNumberingAfterBreak="0">
    <w:nsid w:val="59FE204B"/>
    <w:multiLevelType w:val="multilevel"/>
    <w:tmpl w:val="4DAE8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1" w15:restartNumberingAfterBreak="0">
    <w:nsid w:val="5A052EE1"/>
    <w:multiLevelType w:val="multilevel"/>
    <w:tmpl w:val="66D44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2" w15:restartNumberingAfterBreak="0">
    <w:nsid w:val="5A111502"/>
    <w:multiLevelType w:val="multilevel"/>
    <w:tmpl w:val="47FCF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3" w15:restartNumberingAfterBreak="0">
    <w:nsid w:val="5A536A12"/>
    <w:multiLevelType w:val="multilevel"/>
    <w:tmpl w:val="E8D4B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4" w15:restartNumberingAfterBreak="0">
    <w:nsid w:val="5A8B420A"/>
    <w:multiLevelType w:val="multilevel"/>
    <w:tmpl w:val="70E21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5" w15:restartNumberingAfterBreak="0">
    <w:nsid w:val="5A9C53AE"/>
    <w:multiLevelType w:val="multilevel"/>
    <w:tmpl w:val="0F102A2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6" w15:restartNumberingAfterBreak="0">
    <w:nsid w:val="5AA81F92"/>
    <w:multiLevelType w:val="multilevel"/>
    <w:tmpl w:val="A72E2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7" w15:restartNumberingAfterBreak="0">
    <w:nsid w:val="5AC038D1"/>
    <w:multiLevelType w:val="multilevel"/>
    <w:tmpl w:val="F522A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8" w15:restartNumberingAfterBreak="0">
    <w:nsid w:val="5AC80717"/>
    <w:multiLevelType w:val="multilevel"/>
    <w:tmpl w:val="44305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9" w15:restartNumberingAfterBreak="0">
    <w:nsid w:val="5B075E63"/>
    <w:multiLevelType w:val="multilevel"/>
    <w:tmpl w:val="959866BA"/>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0" w15:restartNumberingAfterBreak="0">
    <w:nsid w:val="5B243B68"/>
    <w:multiLevelType w:val="multilevel"/>
    <w:tmpl w:val="9C760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1" w15:restartNumberingAfterBreak="0">
    <w:nsid w:val="5BAD47B4"/>
    <w:multiLevelType w:val="multilevel"/>
    <w:tmpl w:val="2B0EF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2" w15:restartNumberingAfterBreak="0">
    <w:nsid w:val="5BB02C89"/>
    <w:multiLevelType w:val="multilevel"/>
    <w:tmpl w:val="8BB2C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3" w15:restartNumberingAfterBreak="0">
    <w:nsid w:val="5BDD69D2"/>
    <w:multiLevelType w:val="multilevel"/>
    <w:tmpl w:val="CD8AC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4" w15:restartNumberingAfterBreak="0">
    <w:nsid w:val="5BE40A73"/>
    <w:multiLevelType w:val="multilevel"/>
    <w:tmpl w:val="23B8B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5" w15:restartNumberingAfterBreak="0">
    <w:nsid w:val="5BEB2272"/>
    <w:multiLevelType w:val="multilevel"/>
    <w:tmpl w:val="58C03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6" w15:restartNumberingAfterBreak="0">
    <w:nsid w:val="5C7B33B6"/>
    <w:multiLevelType w:val="multilevel"/>
    <w:tmpl w:val="1938C8E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7" w15:restartNumberingAfterBreak="0">
    <w:nsid w:val="5CD4683D"/>
    <w:multiLevelType w:val="multilevel"/>
    <w:tmpl w:val="8A5A309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8" w15:restartNumberingAfterBreak="0">
    <w:nsid w:val="5CF56363"/>
    <w:multiLevelType w:val="multilevel"/>
    <w:tmpl w:val="4EE4D748"/>
    <w:lvl w:ilvl="0">
      <w:start w:val="11"/>
      <w:numFmt w:val="decimal"/>
      <w:lvlText w:val="%1"/>
      <w:lvlJc w:val="left"/>
      <w:pPr>
        <w:ind w:left="450" w:hanging="450"/>
      </w:pPr>
      <w:rPr>
        <w:rFonts w:hint="default"/>
        <w:b/>
      </w:rPr>
    </w:lvl>
    <w:lvl w:ilvl="1">
      <w:start w:val="5"/>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520" w:hanging="2520"/>
      </w:pPr>
      <w:rPr>
        <w:rFonts w:hint="default"/>
        <w:b/>
      </w:rPr>
    </w:lvl>
  </w:abstractNum>
  <w:abstractNum w:abstractNumId="609" w15:restartNumberingAfterBreak="0">
    <w:nsid w:val="5D1372FB"/>
    <w:multiLevelType w:val="multilevel"/>
    <w:tmpl w:val="D334F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0" w15:restartNumberingAfterBreak="0">
    <w:nsid w:val="5D194C62"/>
    <w:multiLevelType w:val="multilevel"/>
    <w:tmpl w:val="00088C6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1" w15:restartNumberingAfterBreak="0">
    <w:nsid w:val="5D1B23C1"/>
    <w:multiLevelType w:val="multilevel"/>
    <w:tmpl w:val="D020185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2" w15:restartNumberingAfterBreak="0">
    <w:nsid w:val="5D1F31EB"/>
    <w:multiLevelType w:val="multilevel"/>
    <w:tmpl w:val="71462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3" w15:restartNumberingAfterBreak="0">
    <w:nsid w:val="5D4A2AEB"/>
    <w:multiLevelType w:val="multilevel"/>
    <w:tmpl w:val="6C185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4" w15:restartNumberingAfterBreak="0">
    <w:nsid w:val="5DAA0315"/>
    <w:multiLevelType w:val="multilevel"/>
    <w:tmpl w:val="DFF8E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5" w15:restartNumberingAfterBreak="0">
    <w:nsid w:val="5DCC338C"/>
    <w:multiLevelType w:val="multilevel"/>
    <w:tmpl w:val="6A76A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6" w15:restartNumberingAfterBreak="0">
    <w:nsid w:val="5E02304D"/>
    <w:multiLevelType w:val="multilevel"/>
    <w:tmpl w:val="4C605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7" w15:restartNumberingAfterBreak="0">
    <w:nsid w:val="5E2276FA"/>
    <w:multiLevelType w:val="multilevel"/>
    <w:tmpl w:val="2C4EF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8" w15:restartNumberingAfterBreak="0">
    <w:nsid w:val="5E2A3073"/>
    <w:multiLevelType w:val="multilevel"/>
    <w:tmpl w:val="C4B26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9" w15:restartNumberingAfterBreak="0">
    <w:nsid w:val="5E2B5A45"/>
    <w:multiLevelType w:val="multilevel"/>
    <w:tmpl w:val="C868E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0" w15:restartNumberingAfterBreak="0">
    <w:nsid w:val="5E5B218D"/>
    <w:multiLevelType w:val="multilevel"/>
    <w:tmpl w:val="8D7C4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1" w15:restartNumberingAfterBreak="0">
    <w:nsid w:val="5E650D19"/>
    <w:multiLevelType w:val="multilevel"/>
    <w:tmpl w:val="2FEA7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2" w15:restartNumberingAfterBreak="0">
    <w:nsid w:val="5E8E4266"/>
    <w:multiLevelType w:val="multilevel"/>
    <w:tmpl w:val="11DEB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3" w15:restartNumberingAfterBreak="0">
    <w:nsid w:val="5E8F5AAF"/>
    <w:multiLevelType w:val="multilevel"/>
    <w:tmpl w:val="8E98E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4" w15:restartNumberingAfterBreak="0">
    <w:nsid w:val="5E966828"/>
    <w:multiLevelType w:val="multilevel"/>
    <w:tmpl w:val="0C4E68C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5" w15:restartNumberingAfterBreak="0">
    <w:nsid w:val="5E983EA3"/>
    <w:multiLevelType w:val="multilevel"/>
    <w:tmpl w:val="78F0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6" w15:restartNumberingAfterBreak="0">
    <w:nsid w:val="5EA64CAC"/>
    <w:multiLevelType w:val="multilevel"/>
    <w:tmpl w:val="47469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7" w15:restartNumberingAfterBreak="0">
    <w:nsid w:val="5EA82B23"/>
    <w:multiLevelType w:val="multilevel"/>
    <w:tmpl w:val="3E721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8" w15:restartNumberingAfterBreak="0">
    <w:nsid w:val="5EC32BEB"/>
    <w:multiLevelType w:val="multilevel"/>
    <w:tmpl w:val="0506EE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9" w15:restartNumberingAfterBreak="0">
    <w:nsid w:val="5ED43EAE"/>
    <w:multiLevelType w:val="multilevel"/>
    <w:tmpl w:val="B99AE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0" w15:restartNumberingAfterBreak="0">
    <w:nsid w:val="5F260840"/>
    <w:multiLevelType w:val="multilevel"/>
    <w:tmpl w:val="64489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1" w15:restartNumberingAfterBreak="0">
    <w:nsid w:val="5F28401E"/>
    <w:multiLevelType w:val="multilevel"/>
    <w:tmpl w:val="FCD054B4"/>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2" w15:restartNumberingAfterBreak="0">
    <w:nsid w:val="5F7E23AF"/>
    <w:multiLevelType w:val="multilevel"/>
    <w:tmpl w:val="4476CF5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3" w15:restartNumberingAfterBreak="0">
    <w:nsid w:val="5F8F3789"/>
    <w:multiLevelType w:val="multilevel"/>
    <w:tmpl w:val="A5C29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4" w15:restartNumberingAfterBreak="0">
    <w:nsid w:val="5F977AF7"/>
    <w:multiLevelType w:val="multilevel"/>
    <w:tmpl w:val="5A62C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5" w15:restartNumberingAfterBreak="0">
    <w:nsid w:val="5FA75654"/>
    <w:multiLevelType w:val="multilevel"/>
    <w:tmpl w:val="2EEC8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6" w15:restartNumberingAfterBreak="0">
    <w:nsid w:val="5FAC0A5D"/>
    <w:multiLevelType w:val="multilevel"/>
    <w:tmpl w:val="956CB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7" w15:restartNumberingAfterBreak="0">
    <w:nsid w:val="5FF75DFA"/>
    <w:multiLevelType w:val="multilevel"/>
    <w:tmpl w:val="1D0CB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8" w15:restartNumberingAfterBreak="0">
    <w:nsid w:val="600F63D2"/>
    <w:multiLevelType w:val="multilevel"/>
    <w:tmpl w:val="73725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9" w15:restartNumberingAfterBreak="0">
    <w:nsid w:val="60642EDA"/>
    <w:multiLevelType w:val="multilevel"/>
    <w:tmpl w:val="39528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0" w15:restartNumberingAfterBreak="0">
    <w:nsid w:val="60C06C88"/>
    <w:multiLevelType w:val="multilevel"/>
    <w:tmpl w:val="F1BEC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1" w15:restartNumberingAfterBreak="0">
    <w:nsid w:val="60C6542A"/>
    <w:multiLevelType w:val="multilevel"/>
    <w:tmpl w:val="2F148122"/>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2" w15:restartNumberingAfterBreak="0">
    <w:nsid w:val="60D33AA9"/>
    <w:multiLevelType w:val="multilevel"/>
    <w:tmpl w:val="62223B24"/>
    <w:lvl w:ilvl="0">
      <w:start w:val="11"/>
      <w:numFmt w:val="decimal"/>
      <w:lvlText w:val="%1."/>
      <w:lvlJc w:val="left"/>
      <w:pPr>
        <w:ind w:left="525" w:hanging="525"/>
      </w:pPr>
      <w:rPr>
        <w:rFonts w:hint="default"/>
        <w:b/>
      </w:rPr>
    </w:lvl>
    <w:lvl w:ilvl="1">
      <w:start w:val="6"/>
      <w:numFmt w:val="decimal"/>
      <w:lvlText w:val="%1.%2."/>
      <w:lvlJc w:val="left"/>
      <w:pPr>
        <w:ind w:left="720" w:hanging="720"/>
      </w:pPr>
      <w:rPr>
        <w:rFonts w:hint="default"/>
        <w:b/>
      </w:rPr>
    </w:lvl>
    <w:lvl w:ilvl="2">
      <w:start w:val="1"/>
      <w:numFmt w:val="decimal"/>
      <w:lvlText w:val="%1.%2.%3."/>
      <w:lvlJc w:val="left"/>
      <w:pPr>
        <w:ind w:left="1080" w:hanging="108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800" w:hanging="180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520" w:hanging="2520"/>
      </w:pPr>
      <w:rPr>
        <w:rFonts w:hint="default"/>
        <w:b/>
      </w:rPr>
    </w:lvl>
  </w:abstractNum>
  <w:abstractNum w:abstractNumId="643" w15:restartNumberingAfterBreak="0">
    <w:nsid w:val="60E338ED"/>
    <w:multiLevelType w:val="multilevel"/>
    <w:tmpl w:val="56F21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4" w15:restartNumberingAfterBreak="0">
    <w:nsid w:val="60E62D14"/>
    <w:multiLevelType w:val="multilevel"/>
    <w:tmpl w:val="1D3E5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5" w15:restartNumberingAfterBreak="0">
    <w:nsid w:val="61263208"/>
    <w:multiLevelType w:val="multilevel"/>
    <w:tmpl w:val="459CC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6" w15:restartNumberingAfterBreak="0">
    <w:nsid w:val="612B0551"/>
    <w:multiLevelType w:val="multilevel"/>
    <w:tmpl w:val="49A84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7" w15:restartNumberingAfterBreak="0">
    <w:nsid w:val="613E4195"/>
    <w:multiLevelType w:val="multilevel"/>
    <w:tmpl w:val="8B32A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8" w15:restartNumberingAfterBreak="0">
    <w:nsid w:val="61787C06"/>
    <w:multiLevelType w:val="multilevel"/>
    <w:tmpl w:val="AC20E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9" w15:restartNumberingAfterBreak="0">
    <w:nsid w:val="61B65BFD"/>
    <w:multiLevelType w:val="multilevel"/>
    <w:tmpl w:val="7054C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0" w15:restartNumberingAfterBreak="0">
    <w:nsid w:val="62094F12"/>
    <w:multiLevelType w:val="multilevel"/>
    <w:tmpl w:val="7B306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1" w15:restartNumberingAfterBreak="0">
    <w:nsid w:val="62134FB7"/>
    <w:multiLevelType w:val="multilevel"/>
    <w:tmpl w:val="D682F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2" w15:restartNumberingAfterBreak="0">
    <w:nsid w:val="621E5214"/>
    <w:multiLevelType w:val="multilevel"/>
    <w:tmpl w:val="2BAA9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3" w15:restartNumberingAfterBreak="0">
    <w:nsid w:val="622854CB"/>
    <w:multiLevelType w:val="multilevel"/>
    <w:tmpl w:val="6A70E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4" w15:restartNumberingAfterBreak="0">
    <w:nsid w:val="622D2245"/>
    <w:multiLevelType w:val="multilevel"/>
    <w:tmpl w:val="E844F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5" w15:restartNumberingAfterBreak="0">
    <w:nsid w:val="62772886"/>
    <w:multiLevelType w:val="multilevel"/>
    <w:tmpl w:val="CF163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6" w15:restartNumberingAfterBreak="0">
    <w:nsid w:val="62BD3DAD"/>
    <w:multiLevelType w:val="multilevel"/>
    <w:tmpl w:val="8A2AE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7" w15:restartNumberingAfterBreak="0">
    <w:nsid w:val="62DA154F"/>
    <w:multiLevelType w:val="multilevel"/>
    <w:tmpl w:val="39C466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8" w15:restartNumberingAfterBreak="0">
    <w:nsid w:val="62DE24CA"/>
    <w:multiLevelType w:val="multilevel"/>
    <w:tmpl w:val="059CB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9" w15:restartNumberingAfterBreak="0">
    <w:nsid w:val="62F35801"/>
    <w:multiLevelType w:val="multilevel"/>
    <w:tmpl w:val="BCD82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0" w15:restartNumberingAfterBreak="0">
    <w:nsid w:val="637D01DB"/>
    <w:multiLevelType w:val="multilevel"/>
    <w:tmpl w:val="AE64A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1" w15:restartNumberingAfterBreak="0">
    <w:nsid w:val="63A56C04"/>
    <w:multiLevelType w:val="multilevel"/>
    <w:tmpl w:val="2B84C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2" w15:restartNumberingAfterBreak="0">
    <w:nsid w:val="6406144A"/>
    <w:multiLevelType w:val="multilevel"/>
    <w:tmpl w:val="3D1E1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3" w15:restartNumberingAfterBreak="0">
    <w:nsid w:val="64142F54"/>
    <w:multiLevelType w:val="multilevel"/>
    <w:tmpl w:val="D6225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4" w15:restartNumberingAfterBreak="0">
    <w:nsid w:val="64154D15"/>
    <w:multiLevelType w:val="multilevel"/>
    <w:tmpl w:val="C9A2F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5" w15:restartNumberingAfterBreak="0">
    <w:nsid w:val="641E2515"/>
    <w:multiLevelType w:val="multilevel"/>
    <w:tmpl w:val="A3B28A5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6" w15:restartNumberingAfterBreak="0">
    <w:nsid w:val="64247CA2"/>
    <w:multiLevelType w:val="multilevel"/>
    <w:tmpl w:val="5FCA6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7" w15:restartNumberingAfterBreak="0">
    <w:nsid w:val="642D57D7"/>
    <w:multiLevelType w:val="multilevel"/>
    <w:tmpl w:val="37DC7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8" w15:restartNumberingAfterBreak="0">
    <w:nsid w:val="64C65E00"/>
    <w:multiLevelType w:val="multilevel"/>
    <w:tmpl w:val="0570F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9" w15:restartNumberingAfterBreak="0">
    <w:nsid w:val="64D50182"/>
    <w:multiLevelType w:val="multilevel"/>
    <w:tmpl w:val="E8A6D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0" w15:restartNumberingAfterBreak="0">
    <w:nsid w:val="64EC75E9"/>
    <w:multiLevelType w:val="multilevel"/>
    <w:tmpl w:val="7A14D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1" w15:restartNumberingAfterBreak="0">
    <w:nsid w:val="653E56D7"/>
    <w:multiLevelType w:val="multilevel"/>
    <w:tmpl w:val="6F546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2" w15:restartNumberingAfterBreak="0">
    <w:nsid w:val="65621C40"/>
    <w:multiLevelType w:val="multilevel"/>
    <w:tmpl w:val="D8583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3" w15:restartNumberingAfterBreak="0">
    <w:nsid w:val="656E012B"/>
    <w:multiLevelType w:val="multilevel"/>
    <w:tmpl w:val="0D107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4" w15:restartNumberingAfterBreak="0">
    <w:nsid w:val="656E74C0"/>
    <w:multiLevelType w:val="multilevel"/>
    <w:tmpl w:val="5F84A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5" w15:restartNumberingAfterBreak="0">
    <w:nsid w:val="65E5495F"/>
    <w:multiLevelType w:val="multilevel"/>
    <w:tmpl w:val="0BA4E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6" w15:restartNumberingAfterBreak="0">
    <w:nsid w:val="66201C8C"/>
    <w:multiLevelType w:val="multilevel"/>
    <w:tmpl w:val="A4B07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7" w15:restartNumberingAfterBreak="0">
    <w:nsid w:val="667A33AE"/>
    <w:multiLevelType w:val="multilevel"/>
    <w:tmpl w:val="9F202AAA"/>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8" w15:restartNumberingAfterBreak="0">
    <w:nsid w:val="66842D8E"/>
    <w:multiLevelType w:val="multilevel"/>
    <w:tmpl w:val="CA083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9" w15:restartNumberingAfterBreak="0">
    <w:nsid w:val="6693631E"/>
    <w:multiLevelType w:val="multilevel"/>
    <w:tmpl w:val="81CA8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0" w15:restartNumberingAfterBreak="0">
    <w:nsid w:val="66B61156"/>
    <w:multiLevelType w:val="multilevel"/>
    <w:tmpl w:val="9B70B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1" w15:restartNumberingAfterBreak="0">
    <w:nsid w:val="66F17060"/>
    <w:multiLevelType w:val="multilevel"/>
    <w:tmpl w:val="C3564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2" w15:restartNumberingAfterBreak="0">
    <w:nsid w:val="6717251A"/>
    <w:multiLevelType w:val="multilevel"/>
    <w:tmpl w:val="20F6B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3" w15:restartNumberingAfterBreak="0">
    <w:nsid w:val="671A1A97"/>
    <w:multiLevelType w:val="multilevel"/>
    <w:tmpl w:val="86A041F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4" w15:restartNumberingAfterBreak="0">
    <w:nsid w:val="673E7355"/>
    <w:multiLevelType w:val="multilevel"/>
    <w:tmpl w:val="AD460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5" w15:restartNumberingAfterBreak="0">
    <w:nsid w:val="6753231B"/>
    <w:multiLevelType w:val="multilevel"/>
    <w:tmpl w:val="F656D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6" w15:restartNumberingAfterBreak="0">
    <w:nsid w:val="67561E77"/>
    <w:multiLevelType w:val="multilevel"/>
    <w:tmpl w:val="E7BE0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7" w15:restartNumberingAfterBreak="0">
    <w:nsid w:val="675E52E0"/>
    <w:multiLevelType w:val="multilevel"/>
    <w:tmpl w:val="30409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8" w15:restartNumberingAfterBreak="0">
    <w:nsid w:val="67782FC6"/>
    <w:multiLevelType w:val="multilevel"/>
    <w:tmpl w:val="FFF87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9" w15:restartNumberingAfterBreak="0">
    <w:nsid w:val="679C0675"/>
    <w:multiLevelType w:val="multilevel"/>
    <w:tmpl w:val="E578CCD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0" w15:restartNumberingAfterBreak="0">
    <w:nsid w:val="67A91918"/>
    <w:multiLevelType w:val="multilevel"/>
    <w:tmpl w:val="C6A89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1" w15:restartNumberingAfterBreak="0">
    <w:nsid w:val="67CF2ADB"/>
    <w:multiLevelType w:val="multilevel"/>
    <w:tmpl w:val="9EE68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2" w15:restartNumberingAfterBreak="0">
    <w:nsid w:val="67DB0BA5"/>
    <w:multiLevelType w:val="multilevel"/>
    <w:tmpl w:val="F34E91E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93" w15:restartNumberingAfterBreak="0">
    <w:nsid w:val="6811309C"/>
    <w:multiLevelType w:val="multilevel"/>
    <w:tmpl w:val="01765B8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4" w15:restartNumberingAfterBreak="0">
    <w:nsid w:val="683D43EB"/>
    <w:multiLevelType w:val="multilevel"/>
    <w:tmpl w:val="BD4C915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5" w15:restartNumberingAfterBreak="0">
    <w:nsid w:val="685D780B"/>
    <w:multiLevelType w:val="multilevel"/>
    <w:tmpl w:val="FBD02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6" w15:restartNumberingAfterBreak="0">
    <w:nsid w:val="685E37EF"/>
    <w:multiLevelType w:val="multilevel"/>
    <w:tmpl w:val="1AEE96F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97" w15:restartNumberingAfterBreak="0">
    <w:nsid w:val="68794A61"/>
    <w:multiLevelType w:val="multilevel"/>
    <w:tmpl w:val="494C6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8" w15:restartNumberingAfterBreak="0">
    <w:nsid w:val="68B64CC0"/>
    <w:multiLevelType w:val="multilevel"/>
    <w:tmpl w:val="2C3E9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9" w15:restartNumberingAfterBreak="0">
    <w:nsid w:val="68F00020"/>
    <w:multiLevelType w:val="multilevel"/>
    <w:tmpl w:val="02804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0" w15:restartNumberingAfterBreak="0">
    <w:nsid w:val="69313CB1"/>
    <w:multiLevelType w:val="multilevel"/>
    <w:tmpl w:val="1D2A4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1" w15:restartNumberingAfterBreak="0">
    <w:nsid w:val="69470FAF"/>
    <w:multiLevelType w:val="multilevel"/>
    <w:tmpl w:val="DCC88F9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02" w15:restartNumberingAfterBreak="0">
    <w:nsid w:val="696469B2"/>
    <w:multiLevelType w:val="multilevel"/>
    <w:tmpl w:val="3D2E71A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03" w15:restartNumberingAfterBreak="0">
    <w:nsid w:val="69715842"/>
    <w:multiLevelType w:val="multilevel"/>
    <w:tmpl w:val="6B7AB9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4" w15:restartNumberingAfterBreak="0">
    <w:nsid w:val="69716983"/>
    <w:multiLevelType w:val="multilevel"/>
    <w:tmpl w:val="1BD66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5" w15:restartNumberingAfterBreak="0">
    <w:nsid w:val="69813BD8"/>
    <w:multiLevelType w:val="multilevel"/>
    <w:tmpl w:val="09DECE54"/>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6" w15:restartNumberingAfterBreak="0">
    <w:nsid w:val="69B76D7E"/>
    <w:multiLevelType w:val="multilevel"/>
    <w:tmpl w:val="8710E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7" w15:restartNumberingAfterBreak="0">
    <w:nsid w:val="69BC13DC"/>
    <w:multiLevelType w:val="multilevel"/>
    <w:tmpl w:val="34EA4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8" w15:restartNumberingAfterBreak="0">
    <w:nsid w:val="69E70F13"/>
    <w:multiLevelType w:val="multilevel"/>
    <w:tmpl w:val="19204B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9" w15:restartNumberingAfterBreak="0">
    <w:nsid w:val="69EB2DFD"/>
    <w:multiLevelType w:val="multilevel"/>
    <w:tmpl w:val="01628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0" w15:restartNumberingAfterBreak="0">
    <w:nsid w:val="69F81478"/>
    <w:multiLevelType w:val="multilevel"/>
    <w:tmpl w:val="EB663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1" w15:restartNumberingAfterBreak="0">
    <w:nsid w:val="6A2C58B6"/>
    <w:multiLevelType w:val="multilevel"/>
    <w:tmpl w:val="F1C82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2" w15:restartNumberingAfterBreak="0">
    <w:nsid w:val="6A323C52"/>
    <w:multiLevelType w:val="multilevel"/>
    <w:tmpl w:val="A90E1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3" w15:restartNumberingAfterBreak="0">
    <w:nsid w:val="6A5C0CC5"/>
    <w:multiLevelType w:val="multilevel"/>
    <w:tmpl w:val="3EA48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4" w15:restartNumberingAfterBreak="0">
    <w:nsid w:val="6A68555A"/>
    <w:multiLevelType w:val="multilevel"/>
    <w:tmpl w:val="42A2A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5" w15:restartNumberingAfterBreak="0">
    <w:nsid w:val="6AA21F21"/>
    <w:multiLevelType w:val="multilevel"/>
    <w:tmpl w:val="F58A7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6" w15:restartNumberingAfterBreak="0">
    <w:nsid w:val="6AF50423"/>
    <w:multiLevelType w:val="multilevel"/>
    <w:tmpl w:val="CFEAD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7" w15:restartNumberingAfterBreak="0">
    <w:nsid w:val="6B2772CF"/>
    <w:multiLevelType w:val="multilevel"/>
    <w:tmpl w:val="9412F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8" w15:restartNumberingAfterBreak="0">
    <w:nsid w:val="6B317600"/>
    <w:multiLevelType w:val="multilevel"/>
    <w:tmpl w:val="7EAC3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9" w15:restartNumberingAfterBreak="0">
    <w:nsid w:val="6B5C7D49"/>
    <w:multiLevelType w:val="multilevel"/>
    <w:tmpl w:val="4ED0D226"/>
    <w:lvl w:ilvl="0">
      <w:start w:val="11"/>
      <w:numFmt w:val="decimal"/>
      <w:lvlText w:val="%1."/>
      <w:lvlJc w:val="left"/>
      <w:pPr>
        <w:ind w:left="525" w:hanging="525"/>
      </w:pPr>
      <w:rPr>
        <w:rFonts w:hint="default"/>
        <w:b/>
      </w:rPr>
    </w:lvl>
    <w:lvl w:ilvl="1">
      <w:start w:val="2"/>
      <w:numFmt w:val="decimal"/>
      <w:lvlText w:val="%1.%2."/>
      <w:lvlJc w:val="left"/>
      <w:pPr>
        <w:ind w:left="1080" w:hanging="720"/>
      </w:pPr>
      <w:rPr>
        <w:rFonts w:hint="default"/>
        <w:b/>
      </w:rPr>
    </w:lvl>
    <w:lvl w:ilvl="2">
      <w:start w:val="1"/>
      <w:numFmt w:val="decimal"/>
      <w:lvlText w:val="%1.%2.%3."/>
      <w:lvlJc w:val="left"/>
      <w:pPr>
        <w:ind w:left="1800" w:hanging="108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880" w:hanging="1440"/>
      </w:pPr>
      <w:rPr>
        <w:rFonts w:hint="default"/>
        <w:b/>
      </w:rPr>
    </w:lvl>
    <w:lvl w:ilvl="5">
      <w:start w:val="1"/>
      <w:numFmt w:val="decimal"/>
      <w:lvlText w:val="%1.%2.%3.%4.%5.%6."/>
      <w:lvlJc w:val="left"/>
      <w:pPr>
        <w:ind w:left="3600" w:hanging="1800"/>
      </w:pPr>
      <w:rPr>
        <w:rFonts w:hint="default"/>
        <w:b/>
      </w:rPr>
    </w:lvl>
    <w:lvl w:ilvl="6">
      <w:start w:val="1"/>
      <w:numFmt w:val="decimal"/>
      <w:lvlText w:val="%1.%2.%3.%4.%5.%6.%7."/>
      <w:lvlJc w:val="left"/>
      <w:pPr>
        <w:ind w:left="3960" w:hanging="1800"/>
      </w:pPr>
      <w:rPr>
        <w:rFonts w:hint="default"/>
        <w:b/>
      </w:rPr>
    </w:lvl>
    <w:lvl w:ilvl="7">
      <w:start w:val="1"/>
      <w:numFmt w:val="decimal"/>
      <w:lvlText w:val="%1.%2.%3.%4.%5.%6.%7.%8."/>
      <w:lvlJc w:val="left"/>
      <w:pPr>
        <w:ind w:left="4680" w:hanging="2160"/>
      </w:pPr>
      <w:rPr>
        <w:rFonts w:hint="default"/>
        <w:b/>
      </w:rPr>
    </w:lvl>
    <w:lvl w:ilvl="8">
      <w:start w:val="1"/>
      <w:numFmt w:val="decimal"/>
      <w:lvlText w:val="%1.%2.%3.%4.%5.%6.%7.%8.%9."/>
      <w:lvlJc w:val="left"/>
      <w:pPr>
        <w:ind w:left="5400" w:hanging="2520"/>
      </w:pPr>
      <w:rPr>
        <w:rFonts w:hint="default"/>
        <w:b/>
      </w:rPr>
    </w:lvl>
  </w:abstractNum>
  <w:abstractNum w:abstractNumId="720" w15:restartNumberingAfterBreak="0">
    <w:nsid w:val="6B6A2193"/>
    <w:multiLevelType w:val="multilevel"/>
    <w:tmpl w:val="620A8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1" w15:restartNumberingAfterBreak="0">
    <w:nsid w:val="6BE032FF"/>
    <w:multiLevelType w:val="multilevel"/>
    <w:tmpl w:val="1B3C4D9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2" w15:restartNumberingAfterBreak="0">
    <w:nsid w:val="6BE459E2"/>
    <w:multiLevelType w:val="multilevel"/>
    <w:tmpl w:val="D834B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3" w15:restartNumberingAfterBreak="0">
    <w:nsid w:val="6C250EF8"/>
    <w:multiLevelType w:val="multilevel"/>
    <w:tmpl w:val="FFB6B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4" w15:restartNumberingAfterBreak="0">
    <w:nsid w:val="6C8903EE"/>
    <w:multiLevelType w:val="multilevel"/>
    <w:tmpl w:val="BDDAD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5" w15:restartNumberingAfterBreak="0">
    <w:nsid w:val="6C9D1209"/>
    <w:multiLevelType w:val="multilevel"/>
    <w:tmpl w:val="0AA49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6" w15:restartNumberingAfterBreak="0">
    <w:nsid w:val="6CB34E8F"/>
    <w:multiLevelType w:val="multilevel"/>
    <w:tmpl w:val="0BAC423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7" w15:restartNumberingAfterBreak="0">
    <w:nsid w:val="6CF72088"/>
    <w:multiLevelType w:val="multilevel"/>
    <w:tmpl w:val="8D742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8" w15:restartNumberingAfterBreak="0">
    <w:nsid w:val="6CFF3644"/>
    <w:multiLevelType w:val="multilevel"/>
    <w:tmpl w:val="15EA1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9" w15:restartNumberingAfterBreak="0">
    <w:nsid w:val="6D040C7F"/>
    <w:multiLevelType w:val="multilevel"/>
    <w:tmpl w:val="3162C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0" w15:restartNumberingAfterBreak="0">
    <w:nsid w:val="6D31388F"/>
    <w:multiLevelType w:val="multilevel"/>
    <w:tmpl w:val="E9367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1" w15:restartNumberingAfterBreak="0">
    <w:nsid w:val="6D842FFE"/>
    <w:multiLevelType w:val="multilevel"/>
    <w:tmpl w:val="AFA83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2" w15:restartNumberingAfterBreak="0">
    <w:nsid w:val="6D936948"/>
    <w:multiLevelType w:val="multilevel"/>
    <w:tmpl w:val="6D026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3" w15:restartNumberingAfterBreak="0">
    <w:nsid w:val="6E0D35FF"/>
    <w:multiLevelType w:val="multilevel"/>
    <w:tmpl w:val="56CC4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4" w15:restartNumberingAfterBreak="0">
    <w:nsid w:val="6E2A167E"/>
    <w:multiLevelType w:val="multilevel"/>
    <w:tmpl w:val="38546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5" w15:restartNumberingAfterBreak="0">
    <w:nsid w:val="6E3E0D7A"/>
    <w:multiLevelType w:val="multilevel"/>
    <w:tmpl w:val="77EAB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6" w15:restartNumberingAfterBreak="0">
    <w:nsid w:val="6E700A7E"/>
    <w:multiLevelType w:val="multilevel"/>
    <w:tmpl w:val="68981B9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7" w15:restartNumberingAfterBreak="0">
    <w:nsid w:val="6EA33518"/>
    <w:multiLevelType w:val="multilevel"/>
    <w:tmpl w:val="55D8D41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8" w15:restartNumberingAfterBreak="0">
    <w:nsid w:val="6EA57C7D"/>
    <w:multiLevelType w:val="multilevel"/>
    <w:tmpl w:val="108C1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9" w15:restartNumberingAfterBreak="0">
    <w:nsid w:val="6EE757CF"/>
    <w:multiLevelType w:val="multilevel"/>
    <w:tmpl w:val="BE5A2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0" w15:restartNumberingAfterBreak="0">
    <w:nsid w:val="6F1B3067"/>
    <w:multiLevelType w:val="multilevel"/>
    <w:tmpl w:val="2CEA9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1" w15:restartNumberingAfterBreak="0">
    <w:nsid w:val="6F7642EB"/>
    <w:multiLevelType w:val="multilevel"/>
    <w:tmpl w:val="03F8A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2" w15:restartNumberingAfterBreak="0">
    <w:nsid w:val="6F8B7CF1"/>
    <w:multiLevelType w:val="multilevel"/>
    <w:tmpl w:val="18A26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3" w15:restartNumberingAfterBreak="0">
    <w:nsid w:val="6F956716"/>
    <w:multiLevelType w:val="multilevel"/>
    <w:tmpl w:val="18E45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4" w15:restartNumberingAfterBreak="0">
    <w:nsid w:val="6FAC6E66"/>
    <w:multiLevelType w:val="multilevel"/>
    <w:tmpl w:val="0D50F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5" w15:restartNumberingAfterBreak="0">
    <w:nsid w:val="6FAD178D"/>
    <w:multiLevelType w:val="multilevel"/>
    <w:tmpl w:val="7D189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6" w15:restartNumberingAfterBreak="0">
    <w:nsid w:val="6FB008C3"/>
    <w:multiLevelType w:val="multilevel"/>
    <w:tmpl w:val="C4AEF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7" w15:restartNumberingAfterBreak="0">
    <w:nsid w:val="6FCA6D85"/>
    <w:multiLevelType w:val="multilevel"/>
    <w:tmpl w:val="BD88A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8" w15:restartNumberingAfterBreak="0">
    <w:nsid w:val="6FD46096"/>
    <w:multiLevelType w:val="multilevel"/>
    <w:tmpl w:val="4880A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9" w15:restartNumberingAfterBreak="0">
    <w:nsid w:val="6FDF1890"/>
    <w:multiLevelType w:val="multilevel"/>
    <w:tmpl w:val="20968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0" w15:restartNumberingAfterBreak="0">
    <w:nsid w:val="70857D4E"/>
    <w:multiLevelType w:val="multilevel"/>
    <w:tmpl w:val="CC5EE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1" w15:restartNumberingAfterBreak="0">
    <w:nsid w:val="70886453"/>
    <w:multiLevelType w:val="multilevel"/>
    <w:tmpl w:val="0BBC7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2" w15:restartNumberingAfterBreak="0">
    <w:nsid w:val="70C0438E"/>
    <w:multiLevelType w:val="multilevel"/>
    <w:tmpl w:val="C2748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3" w15:restartNumberingAfterBreak="0">
    <w:nsid w:val="70CB5D4B"/>
    <w:multiLevelType w:val="multilevel"/>
    <w:tmpl w:val="8BCCBCC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4" w15:restartNumberingAfterBreak="0">
    <w:nsid w:val="70ED10B1"/>
    <w:multiLevelType w:val="multilevel"/>
    <w:tmpl w:val="39306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5" w15:restartNumberingAfterBreak="0">
    <w:nsid w:val="710F21B8"/>
    <w:multiLevelType w:val="multilevel"/>
    <w:tmpl w:val="6FFED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6" w15:restartNumberingAfterBreak="0">
    <w:nsid w:val="710F26CA"/>
    <w:multiLevelType w:val="multilevel"/>
    <w:tmpl w:val="B414EB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7" w15:restartNumberingAfterBreak="0">
    <w:nsid w:val="71163188"/>
    <w:multiLevelType w:val="multilevel"/>
    <w:tmpl w:val="D974E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8" w15:restartNumberingAfterBreak="0">
    <w:nsid w:val="7131294E"/>
    <w:multiLevelType w:val="multilevel"/>
    <w:tmpl w:val="AE92B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9" w15:restartNumberingAfterBreak="0">
    <w:nsid w:val="71B2052F"/>
    <w:multiLevelType w:val="multilevel"/>
    <w:tmpl w:val="17CE8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0" w15:restartNumberingAfterBreak="0">
    <w:nsid w:val="71E94D5B"/>
    <w:multiLevelType w:val="multilevel"/>
    <w:tmpl w:val="C6AC5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1" w15:restartNumberingAfterBreak="0">
    <w:nsid w:val="71ED6752"/>
    <w:multiLevelType w:val="multilevel"/>
    <w:tmpl w:val="11D6B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2" w15:restartNumberingAfterBreak="0">
    <w:nsid w:val="7205063D"/>
    <w:multiLevelType w:val="multilevel"/>
    <w:tmpl w:val="FDC65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3" w15:restartNumberingAfterBreak="0">
    <w:nsid w:val="721F5D80"/>
    <w:multiLevelType w:val="multilevel"/>
    <w:tmpl w:val="6C3C9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4" w15:restartNumberingAfterBreak="0">
    <w:nsid w:val="72306D31"/>
    <w:multiLevelType w:val="multilevel"/>
    <w:tmpl w:val="6AD262A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5" w15:restartNumberingAfterBreak="0">
    <w:nsid w:val="72310D08"/>
    <w:multiLevelType w:val="multilevel"/>
    <w:tmpl w:val="15EE8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6" w15:restartNumberingAfterBreak="0">
    <w:nsid w:val="72363FD5"/>
    <w:multiLevelType w:val="multilevel"/>
    <w:tmpl w:val="214E0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7" w15:restartNumberingAfterBreak="0">
    <w:nsid w:val="72493820"/>
    <w:multiLevelType w:val="multilevel"/>
    <w:tmpl w:val="E8E2E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8" w15:restartNumberingAfterBreak="0">
    <w:nsid w:val="724F01D8"/>
    <w:multiLevelType w:val="multilevel"/>
    <w:tmpl w:val="F60A6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9" w15:restartNumberingAfterBreak="0">
    <w:nsid w:val="72A26FD3"/>
    <w:multiLevelType w:val="multilevel"/>
    <w:tmpl w:val="A2F29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0" w15:restartNumberingAfterBreak="0">
    <w:nsid w:val="72C06FE6"/>
    <w:multiLevelType w:val="multilevel"/>
    <w:tmpl w:val="3B9C1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1" w15:restartNumberingAfterBreak="0">
    <w:nsid w:val="72CF3281"/>
    <w:multiLevelType w:val="multilevel"/>
    <w:tmpl w:val="8F321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2" w15:restartNumberingAfterBreak="0">
    <w:nsid w:val="7302555C"/>
    <w:multiLevelType w:val="multilevel"/>
    <w:tmpl w:val="E804A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3" w15:restartNumberingAfterBreak="0">
    <w:nsid w:val="73060B71"/>
    <w:multiLevelType w:val="multilevel"/>
    <w:tmpl w:val="4F3C3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4" w15:restartNumberingAfterBreak="0">
    <w:nsid w:val="73571D05"/>
    <w:multiLevelType w:val="multilevel"/>
    <w:tmpl w:val="FEF23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5" w15:restartNumberingAfterBreak="0">
    <w:nsid w:val="737A54B2"/>
    <w:multiLevelType w:val="multilevel"/>
    <w:tmpl w:val="CC6AA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6" w15:restartNumberingAfterBreak="0">
    <w:nsid w:val="73E27033"/>
    <w:multiLevelType w:val="multilevel"/>
    <w:tmpl w:val="40788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7" w15:restartNumberingAfterBreak="0">
    <w:nsid w:val="73E86B6E"/>
    <w:multiLevelType w:val="multilevel"/>
    <w:tmpl w:val="59E28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8" w15:restartNumberingAfterBreak="0">
    <w:nsid w:val="73FF6002"/>
    <w:multiLevelType w:val="multilevel"/>
    <w:tmpl w:val="10201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9" w15:restartNumberingAfterBreak="0">
    <w:nsid w:val="7419339C"/>
    <w:multiLevelType w:val="multilevel"/>
    <w:tmpl w:val="533A5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0" w15:restartNumberingAfterBreak="0">
    <w:nsid w:val="742A3CD5"/>
    <w:multiLevelType w:val="multilevel"/>
    <w:tmpl w:val="10C23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1" w15:restartNumberingAfterBreak="0">
    <w:nsid w:val="74C16EFE"/>
    <w:multiLevelType w:val="multilevel"/>
    <w:tmpl w:val="B61E3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2" w15:restartNumberingAfterBreak="0">
    <w:nsid w:val="74DE3F74"/>
    <w:multiLevelType w:val="multilevel"/>
    <w:tmpl w:val="310C0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3" w15:restartNumberingAfterBreak="0">
    <w:nsid w:val="74EA03E9"/>
    <w:multiLevelType w:val="multilevel"/>
    <w:tmpl w:val="7A021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4" w15:restartNumberingAfterBreak="0">
    <w:nsid w:val="74F65AC9"/>
    <w:multiLevelType w:val="multilevel"/>
    <w:tmpl w:val="2EA04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5" w15:restartNumberingAfterBreak="0">
    <w:nsid w:val="752973B8"/>
    <w:multiLevelType w:val="multilevel"/>
    <w:tmpl w:val="57908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6" w15:restartNumberingAfterBreak="0">
    <w:nsid w:val="753B2052"/>
    <w:multiLevelType w:val="multilevel"/>
    <w:tmpl w:val="5EE011B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7" w15:restartNumberingAfterBreak="0">
    <w:nsid w:val="754516DC"/>
    <w:multiLevelType w:val="multilevel"/>
    <w:tmpl w:val="6A604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8" w15:restartNumberingAfterBreak="0">
    <w:nsid w:val="75731C92"/>
    <w:multiLevelType w:val="multilevel"/>
    <w:tmpl w:val="9516F93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9" w15:restartNumberingAfterBreak="0">
    <w:nsid w:val="75807AE0"/>
    <w:multiLevelType w:val="multilevel"/>
    <w:tmpl w:val="6FDEF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0" w15:restartNumberingAfterBreak="0">
    <w:nsid w:val="758837F2"/>
    <w:multiLevelType w:val="multilevel"/>
    <w:tmpl w:val="00E6E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1" w15:restartNumberingAfterBreak="0">
    <w:nsid w:val="75A21409"/>
    <w:multiLevelType w:val="multilevel"/>
    <w:tmpl w:val="9BF6C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2" w15:restartNumberingAfterBreak="0">
    <w:nsid w:val="75A75DE2"/>
    <w:multiLevelType w:val="multilevel"/>
    <w:tmpl w:val="CEA05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3" w15:restartNumberingAfterBreak="0">
    <w:nsid w:val="75AC1C28"/>
    <w:multiLevelType w:val="multilevel"/>
    <w:tmpl w:val="A8262D9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4" w15:restartNumberingAfterBreak="0">
    <w:nsid w:val="7614409B"/>
    <w:multiLevelType w:val="multilevel"/>
    <w:tmpl w:val="9504300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5" w15:restartNumberingAfterBreak="0">
    <w:nsid w:val="76310D22"/>
    <w:multiLevelType w:val="multilevel"/>
    <w:tmpl w:val="1B18D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6" w15:restartNumberingAfterBreak="0">
    <w:nsid w:val="7638106C"/>
    <w:multiLevelType w:val="multilevel"/>
    <w:tmpl w:val="6C50905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7" w15:restartNumberingAfterBreak="0">
    <w:nsid w:val="767F2838"/>
    <w:multiLevelType w:val="multilevel"/>
    <w:tmpl w:val="66A2D70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8" w15:restartNumberingAfterBreak="0">
    <w:nsid w:val="76AD29D3"/>
    <w:multiLevelType w:val="multilevel"/>
    <w:tmpl w:val="7F961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9" w15:restartNumberingAfterBreak="0">
    <w:nsid w:val="76C23FBA"/>
    <w:multiLevelType w:val="multilevel"/>
    <w:tmpl w:val="FF2ABC9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0" w15:restartNumberingAfterBreak="0">
    <w:nsid w:val="76C7028E"/>
    <w:multiLevelType w:val="multilevel"/>
    <w:tmpl w:val="7F1E0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1" w15:restartNumberingAfterBreak="0">
    <w:nsid w:val="76F0360A"/>
    <w:multiLevelType w:val="multilevel"/>
    <w:tmpl w:val="AE88315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2" w15:restartNumberingAfterBreak="0">
    <w:nsid w:val="7716596F"/>
    <w:multiLevelType w:val="multilevel"/>
    <w:tmpl w:val="756C4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3" w15:restartNumberingAfterBreak="0">
    <w:nsid w:val="773B654B"/>
    <w:multiLevelType w:val="multilevel"/>
    <w:tmpl w:val="52668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4" w15:restartNumberingAfterBreak="0">
    <w:nsid w:val="77931A10"/>
    <w:multiLevelType w:val="multilevel"/>
    <w:tmpl w:val="F60CC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5" w15:restartNumberingAfterBreak="0">
    <w:nsid w:val="77AD0623"/>
    <w:multiLevelType w:val="multilevel"/>
    <w:tmpl w:val="4C8AB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6" w15:restartNumberingAfterBreak="0">
    <w:nsid w:val="77B2466D"/>
    <w:multiLevelType w:val="multilevel"/>
    <w:tmpl w:val="FE42D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7" w15:restartNumberingAfterBreak="0">
    <w:nsid w:val="77ED05B8"/>
    <w:multiLevelType w:val="multilevel"/>
    <w:tmpl w:val="0A4E982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8" w15:restartNumberingAfterBreak="0">
    <w:nsid w:val="77EF632C"/>
    <w:multiLevelType w:val="multilevel"/>
    <w:tmpl w:val="C3C26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9" w15:restartNumberingAfterBreak="0">
    <w:nsid w:val="780F3A7F"/>
    <w:multiLevelType w:val="multilevel"/>
    <w:tmpl w:val="C960E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0" w15:restartNumberingAfterBreak="0">
    <w:nsid w:val="784B2387"/>
    <w:multiLevelType w:val="multilevel"/>
    <w:tmpl w:val="4176B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1" w15:restartNumberingAfterBreak="0">
    <w:nsid w:val="78871E29"/>
    <w:multiLevelType w:val="multilevel"/>
    <w:tmpl w:val="75F49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2" w15:restartNumberingAfterBreak="0">
    <w:nsid w:val="78B0550E"/>
    <w:multiLevelType w:val="multilevel"/>
    <w:tmpl w:val="6B9820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3" w15:restartNumberingAfterBreak="0">
    <w:nsid w:val="78BA59C8"/>
    <w:multiLevelType w:val="multilevel"/>
    <w:tmpl w:val="0DFAA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4" w15:restartNumberingAfterBreak="0">
    <w:nsid w:val="78E23BA0"/>
    <w:multiLevelType w:val="multilevel"/>
    <w:tmpl w:val="71507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5" w15:restartNumberingAfterBreak="0">
    <w:nsid w:val="78EC4D50"/>
    <w:multiLevelType w:val="multilevel"/>
    <w:tmpl w:val="7DFCA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6" w15:restartNumberingAfterBreak="0">
    <w:nsid w:val="790E5242"/>
    <w:multiLevelType w:val="multilevel"/>
    <w:tmpl w:val="F5D0E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7" w15:restartNumberingAfterBreak="0">
    <w:nsid w:val="79143AA4"/>
    <w:multiLevelType w:val="multilevel"/>
    <w:tmpl w:val="CC02285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8" w15:restartNumberingAfterBreak="0">
    <w:nsid w:val="791A3EBC"/>
    <w:multiLevelType w:val="multilevel"/>
    <w:tmpl w:val="D9787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9" w15:restartNumberingAfterBreak="0">
    <w:nsid w:val="791B4389"/>
    <w:multiLevelType w:val="multilevel"/>
    <w:tmpl w:val="1FA69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0" w15:restartNumberingAfterBreak="0">
    <w:nsid w:val="792977BF"/>
    <w:multiLevelType w:val="multilevel"/>
    <w:tmpl w:val="737A9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1" w15:restartNumberingAfterBreak="0">
    <w:nsid w:val="79394D48"/>
    <w:multiLevelType w:val="multilevel"/>
    <w:tmpl w:val="F16C4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2" w15:restartNumberingAfterBreak="0">
    <w:nsid w:val="79656987"/>
    <w:multiLevelType w:val="multilevel"/>
    <w:tmpl w:val="80942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3" w15:restartNumberingAfterBreak="0">
    <w:nsid w:val="7A1267ED"/>
    <w:multiLevelType w:val="multilevel"/>
    <w:tmpl w:val="6D30276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4" w15:restartNumberingAfterBreak="0">
    <w:nsid w:val="7A461836"/>
    <w:multiLevelType w:val="multilevel"/>
    <w:tmpl w:val="1D965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5" w15:restartNumberingAfterBreak="0">
    <w:nsid w:val="7A5140BD"/>
    <w:multiLevelType w:val="multilevel"/>
    <w:tmpl w:val="BA64288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6" w15:restartNumberingAfterBreak="0">
    <w:nsid w:val="7A53232B"/>
    <w:multiLevelType w:val="multilevel"/>
    <w:tmpl w:val="B888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7" w15:restartNumberingAfterBreak="0">
    <w:nsid w:val="7A722984"/>
    <w:multiLevelType w:val="multilevel"/>
    <w:tmpl w:val="E3C82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8" w15:restartNumberingAfterBreak="0">
    <w:nsid w:val="7A8A56F4"/>
    <w:multiLevelType w:val="multilevel"/>
    <w:tmpl w:val="20B66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9" w15:restartNumberingAfterBreak="0">
    <w:nsid w:val="7A8B781D"/>
    <w:multiLevelType w:val="multilevel"/>
    <w:tmpl w:val="866C8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0" w15:restartNumberingAfterBreak="0">
    <w:nsid w:val="7A9274E0"/>
    <w:multiLevelType w:val="multilevel"/>
    <w:tmpl w:val="093A3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1" w15:restartNumberingAfterBreak="0">
    <w:nsid w:val="7A973AB9"/>
    <w:multiLevelType w:val="multilevel"/>
    <w:tmpl w:val="20D02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2" w15:restartNumberingAfterBreak="0">
    <w:nsid w:val="7AEB5CC8"/>
    <w:multiLevelType w:val="multilevel"/>
    <w:tmpl w:val="3F064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3" w15:restartNumberingAfterBreak="0">
    <w:nsid w:val="7AFB455A"/>
    <w:multiLevelType w:val="multilevel"/>
    <w:tmpl w:val="94F28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4" w15:restartNumberingAfterBreak="0">
    <w:nsid w:val="7B0424A8"/>
    <w:multiLevelType w:val="multilevel"/>
    <w:tmpl w:val="D6200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5" w15:restartNumberingAfterBreak="0">
    <w:nsid w:val="7B216400"/>
    <w:multiLevelType w:val="multilevel"/>
    <w:tmpl w:val="4CDCE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6" w15:restartNumberingAfterBreak="0">
    <w:nsid w:val="7B2E6138"/>
    <w:multiLevelType w:val="multilevel"/>
    <w:tmpl w:val="DBE8D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7" w15:restartNumberingAfterBreak="0">
    <w:nsid w:val="7B385A24"/>
    <w:multiLevelType w:val="multilevel"/>
    <w:tmpl w:val="9AA07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8" w15:restartNumberingAfterBreak="0">
    <w:nsid w:val="7B565CF6"/>
    <w:multiLevelType w:val="multilevel"/>
    <w:tmpl w:val="27E27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9" w15:restartNumberingAfterBreak="0">
    <w:nsid w:val="7B583BD8"/>
    <w:multiLevelType w:val="multilevel"/>
    <w:tmpl w:val="25548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0" w15:restartNumberingAfterBreak="0">
    <w:nsid w:val="7BBB7989"/>
    <w:multiLevelType w:val="multilevel"/>
    <w:tmpl w:val="ACC8E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1" w15:restartNumberingAfterBreak="0">
    <w:nsid w:val="7BF663C5"/>
    <w:multiLevelType w:val="multilevel"/>
    <w:tmpl w:val="94B2E64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42" w15:restartNumberingAfterBreak="0">
    <w:nsid w:val="7C13268E"/>
    <w:multiLevelType w:val="multilevel"/>
    <w:tmpl w:val="8B76C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3" w15:restartNumberingAfterBreak="0">
    <w:nsid w:val="7C157EB2"/>
    <w:multiLevelType w:val="multilevel"/>
    <w:tmpl w:val="AC220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4" w15:restartNumberingAfterBreak="0">
    <w:nsid w:val="7C4953CF"/>
    <w:multiLevelType w:val="multilevel"/>
    <w:tmpl w:val="C3369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5" w15:restartNumberingAfterBreak="0">
    <w:nsid w:val="7C5637A6"/>
    <w:multiLevelType w:val="multilevel"/>
    <w:tmpl w:val="4D566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6" w15:restartNumberingAfterBreak="0">
    <w:nsid w:val="7C8553EF"/>
    <w:multiLevelType w:val="multilevel"/>
    <w:tmpl w:val="69846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7" w15:restartNumberingAfterBreak="0">
    <w:nsid w:val="7C947C79"/>
    <w:multiLevelType w:val="multilevel"/>
    <w:tmpl w:val="E2547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8" w15:restartNumberingAfterBreak="0">
    <w:nsid w:val="7CB50897"/>
    <w:multiLevelType w:val="multilevel"/>
    <w:tmpl w:val="6512E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9" w15:restartNumberingAfterBreak="0">
    <w:nsid w:val="7CEE017A"/>
    <w:multiLevelType w:val="multilevel"/>
    <w:tmpl w:val="A3CA0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0" w15:restartNumberingAfterBreak="0">
    <w:nsid w:val="7D17376E"/>
    <w:multiLevelType w:val="multilevel"/>
    <w:tmpl w:val="5E36A484"/>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1" w15:restartNumberingAfterBreak="0">
    <w:nsid w:val="7D28395C"/>
    <w:multiLevelType w:val="multilevel"/>
    <w:tmpl w:val="8830F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2" w15:restartNumberingAfterBreak="0">
    <w:nsid w:val="7D5F709A"/>
    <w:multiLevelType w:val="multilevel"/>
    <w:tmpl w:val="1FAA3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3" w15:restartNumberingAfterBreak="0">
    <w:nsid w:val="7DA16B3A"/>
    <w:multiLevelType w:val="multilevel"/>
    <w:tmpl w:val="C4848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4" w15:restartNumberingAfterBreak="0">
    <w:nsid w:val="7DB4461E"/>
    <w:multiLevelType w:val="multilevel"/>
    <w:tmpl w:val="3DEA9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5" w15:restartNumberingAfterBreak="0">
    <w:nsid w:val="7DBF5FFA"/>
    <w:multiLevelType w:val="multilevel"/>
    <w:tmpl w:val="AD365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6" w15:restartNumberingAfterBreak="0">
    <w:nsid w:val="7DFA40D8"/>
    <w:multiLevelType w:val="multilevel"/>
    <w:tmpl w:val="CDD62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7" w15:restartNumberingAfterBreak="0">
    <w:nsid w:val="7E51428F"/>
    <w:multiLevelType w:val="multilevel"/>
    <w:tmpl w:val="73086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8" w15:restartNumberingAfterBreak="0">
    <w:nsid w:val="7E6A765E"/>
    <w:multiLevelType w:val="multilevel"/>
    <w:tmpl w:val="8DA45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8"/>
  </w:num>
  <w:num w:numId="2">
    <w:abstractNumId w:val="541"/>
  </w:num>
  <w:num w:numId="3">
    <w:abstractNumId w:val="288"/>
  </w:num>
  <w:num w:numId="4">
    <w:abstractNumId w:val="72"/>
  </w:num>
  <w:num w:numId="5">
    <w:abstractNumId w:val="788"/>
  </w:num>
  <w:num w:numId="6">
    <w:abstractNumId w:val="665"/>
  </w:num>
  <w:num w:numId="7">
    <w:abstractNumId w:val="607"/>
  </w:num>
  <w:num w:numId="8">
    <w:abstractNumId w:val="153"/>
  </w:num>
  <w:num w:numId="9">
    <w:abstractNumId w:val="367"/>
  </w:num>
  <w:num w:numId="10">
    <w:abstractNumId w:val="287"/>
  </w:num>
  <w:num w:numId="11">
    <w:abstractNumId w:val="257"/>
  </w:num>
  <w:num w:numId="12">
    <w:abstractNumId w:val="850"/>
  </w:num>
  <w:num w:numId="13">
    <w:abstractNumId w:val="460"/>
  </w:num>
  <w:num w:numId="14">
    <w:abstractNumId w:val="599"/>
  </w:num>
  <w:num w:numId="15">
    <w:abstractNumId w:val="438"/>
  </w:num>
  <w:num w:numId="16">
    <w:abstractNumId w:val="641"/>
  </w:num>
  <w:num w:numId="17">
    <w:abstractNumId w:val="121"/>
  </w:num>
  <w:num w:numId="18">
    <w:abstractNumId w:val="0"/>
  </w:num>
  <w:num w:numId="19">
    <w:abstractNumId w:val="529"/>
  </w:num>
  <w:num w:numId="20">
    <w:abstractNumId w:val="796"/>
  </w:num>
  <w:num w:numId="21">
    <w:abstractNumId w:val="233"/>
  </w:num>
  <w:num w:numId="22">
    <w:abstractNumId w:val="331"/>
  </w:num>
  <w:num w:numId="23">
    <w:abstractNumId w:val="281"/>
  </w:num>
  <w:num w:numId="24">
    <w:abstractNumId w:val="610"/>
  </w:num>
  <w:num w:numId="25">
    <w:abstractNumId w:val="736"/>
  </w:num>
  <w:num w:numId="26">
    <w:abstractNumId w:val="488"/>
  </w:num>
  <w:num w:numId="27">
    <w:abstractNumId w:val="3"/>
  </w:num>
  <w:num w:numId="28">
    <w:abstractNumId w:val="726"/>
  </w:num>
  <w:num w:numId="29">
    <w:abstractNumId w:val="299"/>
  </w:num>
  <w:num w:numId="30">
    <w:abstractNumId w:val="157"/>
  </w:num>
  <w:num w:numId="31">
    <w:abstractNumId w:val="385"/>
  </w:num>
  <w:num w:numId="32">
    <w:abstractNumId w:val="445"/>
  </w:num>
  <w:num w:numId="33">
    <w:abstractNumId w:val="147"/>
  </w:num>
  <w:num w:numId="34">
    <w:abstractNumId w:val="313"/>
  </w:num>
  <w:num w:numId="35">
    <w:abstractNumId w:val="294"/>
  </w:num>
  <w:num w:numId="36">
    <w:abstractNumId w:val="652"/>
  </w:num>
  <w:num w:numId="37">
    <w:abstractNumId w:val="752"/>
  </w:num>
  <w:num w:numId="38">
    <w:abstractNumId w:val="616"/>
  </w:num>
  <w:num w:numId="39">
    <w:abstractNumId w:val="378"/>
  </w:num>
  <w:num w:numId="40">
    <w:abstractNumId w:val="188"/>
  </w:num>
  <w:num w:numId="41">
    <w:abstractNumId w:val="679"/>
  </w:num>
  <w:num w:numId="42">
    <w:abstractNumId w:val="592"/>
  </w:num>
  <w:num w:numId="43">
    <w:abstractNumId w:val="450"/>
  </w:num>
  <w:num w:numId="44">
    <w:abstractNumId w:val="480"/>
  </w:num>
  <w:num w:numId="45">
    <w:abstractNumId w:val="617"/>
  </w:num>
  <w:num w:numId="46">
    <w:abstractNumId w:val="496"/>
  </w:num>
  <w:num w:numId="47">
    <w:abstractNumId w:val="685"/>
  </w:num>
  <w:num w:numId="48">
    <w:abstractNumId w:val="462"/>
  </w:num>
  <w:num w:numId="49">
    <w:abstractNumId w:val="87"/>
  </w:num>
  <w:num w:numId="50">
    <w:abstractNumId w:val="454"/>
  </w:num>
  <w:num w:numId="51">
    <w:abstractNumId w:val="751"/>
  </w:num>
  <w:num w:numId="52">
    <w:abstractNumId w:val="446"/>
  </w:num>
  <w:num w:numId="53">
    <w:abstractNumId w:val="554"/>
  </w:num>
  <w:num w:numId="54">
    <w:abstractNumId w:val="229"/>
  </w:num>
  <w:num w:numId="55">
    <w:abstractNumId w:val="291"/>
  </w:num>
  <w:num w:numId="56">
    <w:abstractNumId w:val="38"/>
  </w:num>
  <w:num w:numId="57">
    <w:abstractNumId w:val="716"/>
  </w:num>
  <w:num w:numId="58">
    <w:abstractNumId w:val="429"/>
  </w:num>
  <w:num w:numId="59">
    <w:abstractNumId w:val="316"/>
  </w:num>
  <w:num w:numId="60">
    <w:abstractNumId w:val="561"/>
  </w:num>
  <w:num w:numId="61">
    <w:abstractNumId w:val="143"/>
  </w:num>
  <w:num w:numId="62">
    <w:abstractNumId w:val="77"/>
  </w:num>
  <w:num w:numId="63">
    <w:abstractNumId w:val="755"/>
  </w:num>
  <w:num w:numId="64">
    <w:abstractNumId w:val="374"/>
  </w:num>
  <w:num w:numId="65">
    <w:abstractNumId w:val="344"/>
  </w:num>
  <w:num w:numId="66">
    <w:abstractNumId w:val="301"/>
  </w:num>
  <w:num w:numId="67">
    <w:abstractNumId w:val="342"/>
  </w:num>
  <w:num w:numId="68">
    <w:abstractNumId w:val="144"/>
  </w:num>
  <w:num w:numId="69">
    <w:abstractNumId w:val="688"/>
  </w:num>
  <w:num w:numId="70">
    <w:abstractNumId w:val="618"/>
  </w:num>
  <w:num w:numId="71">
    <w:abstractNumId w:val="217"/>
  </w:num>
  <w:num w:numId="72">
    <w:abstractNumId w:val="51"/>
  </w:num>
  <w:num w:numId="73">
    <w:abstractNumId w:val="467"/>
  </w:num>
  <w:num w:numId="74">
    <w:abstractNumId w:val="181"/>
  </w:num>
  <w:num w:numId="75">
    <w:abstractNumId w:val="243"/>
  </w:num>
  <w:num w:numId="76">
    <w:abstractNumId w:val="12"/>
  </w:num>
  <w:num w:numId="77">
    <w:abstractNumId w:val="90"/>
  </w:num>
  <w:num w:numId="78">
    <w:abstractNumId w:val="56"/>
  </w:num>
  <w:num w:numId="79">
    <w:abstractNumId w:val="310"/>
  </w:num>
  <w:num w:numId="80">
    <w:abstractNumId w:val="110"/>
  </w:num>
  <w:num w:numId="81">
    <w:abstractNumId w:val="252"/>
  </w:num>
  <w:num w:numId="82">
    <w:abstractNumId w:val="522"/>
  </w:num>
  <w:num w:numId="83">
    <w:abstractNumId w:val="729"/>
  </w:num>
  <w:num w:numId="84">
    <w:abstractNumId w:val="690"/>
  </w:num>
  <w:num w:numId="85">
    <w:abstractNumId w:val="290"/>
  </w:num>
  <w:num w:numId="86">
    <w:abstractNumId w:val="63"/>
  </w:num>
  <w:num w:numId="87">
    <w:abstractNumId w:val="165"/>
  </w:num>
  <w:num w:numId="88">
    <w:abstractNumId w:val="134"/>
  </w:num>
  <w:num w:numId="89">
    <w:abstractNumId w:val="732"/>
  </w:num>
  <w:num w:numId="90">
    <w:abstractNumId w:val="295"/>
  </w:num>
  <w:num w:numId="91">
    <w:abstractNumId w:val="223"/>
  </w:num>
  <w:num w:numId="92">
    <w:abstractNumId w:val="583"/>
  </w:num>
  <w:num w:numId="93">
    <w:abstractNumId w:val="111"/>
  </w:num>
  <w:num w:numId="94">
    <w:abstractNumId w:val="426"/>
  </w:num>
  <w:num w:numId="95">
    <w:abstractNumId w:val="5"/>
  </w:num>
  <w:num w:numId="96">
    <w:abstractNumId w:val="712"/>
  </w:num>
  <w:num w:numId="97">
    <w:abstractNumId w:val="805"/>
  </w:num>
  <w:num w:numId="98">
    <w:abstractNumId w:val="724"/>
  </w:num>
  <w:num w:numId="99">
    <w:abstractNumId w:val="741"/>
  </w:num>
  <w:num w:numId="100">
    <w:abstractNumId w:val="80"/>
  </w:num>
  <w:num w:numId="101">
    <w:abstractNumId w:val="41"/>
  </w:num>
  <w:num w:numId="102">
    <w:abstractNumId w:val="179"/>
  </w:num>
  <w:num w:numId="103">
    <w:abstractNumId w:val="737"/>
  </w:num>
  <w:num w:numId="104">
    <w:abstractNumId w:val="322"/>
  </w:num>
  <w:num w:numId="105">
    <w:abstractNumId w:val="606"/>
  </w:num>
  <w:num w:numId="106">
    <w:abstractNumId w:val="507"/>
  </w:num>
  <w:num w:numId="107">
    <w:abstractNumId w:val="611"/>
  </w:num>
  <w:num w:numId="108">
    <w:abstractNumId w:val="93"/>
  </w:num>
  <w:num w:numId="109">
    <w:abstractNumId w:val="683"/>
  </w:num>
  <w:num w:numId="110">
    <w:abstractNumId w:val="371"/>
  </w:num>
  <w:num w:numId="111">
    <w:abstractNumId w:val="86"/>
  </w:num>
  <w:num w:numId="112">
    <w:abstractNumId w:val="225"/>
  </w:num>
  <w:num w:numId="113">
    <w:abstractNumId w:val="797"/>
  </w:num>
  <w:num w:numId="114">
    <w:abstractNumId w:val="436"/>
  </w:num>
  <w:num w:numId="115">
    <w:abstractNumId w:val="508"/>
  </w:num>
  <w:num w:numId="116">
    <w:abstractNumId w:val="453"/>
  </w:num>
  <w:num w:numId="117">
    <w:abstractNumId w:val="661"/>
  </w:num>
  <w:num w:numId="118">
    <w:abstractNumId w:val="315"/>
  </w:num>
  <w:num w:numId="119">
    <w:abstractNumId w:val="738"/>
  </w:num>
  <w:num w:numId="120">
    <w:abstractNumId w:val="570"/>
  </w:num>
  <w:num w:numId="121">
    <w:abstractNumId w:val="442"/>
  </w:num>
  <w:num w:numId="122">
    <w:abstractNumId w:val="163"/>
  </w:num>
  <w:num w:numId="123">
    <w:abstractNumId w:val="370"/>
  </w:num>
  <w:num w:numId="124">
    <w:abstractNumId w:val="19"/>
  </w:num>
  <w:num w:numId="125">
    <w:abstractNumId w:val="156"/>
  </w:num>
  <w:num w:numId="126">
    <w:abstractNumId w:val="603"/>
  </w:num>
  <w:num w:numId="127">
    <w:abstractNumId w:val="208"/>
  </w:num>
  <w:num w:numId="128">
    <w:abstractNumId w:val="560"/>
  </w:num>
  <w:num w:numId="129">
    <w:abstractNumId w:val="361"/>
  </w:num>
  <w:num w:numId="130">
    <w:abstractNumId w:val="811"/>
  </w:num>
  <w:num w:numId="131">
    <w:abstractNumId w:val="500"/>
  </w:num>
  <w:num w:numId="132">
    <w:abstractNumId w:val="212"/>
  </w:num>
  <w:num w:numId="133">
    <w:abstractNumId w:val="60"/>
  </w:num>
  <w:num w:numId="134">
    <w:abstractNumId w:val="621"/>
  </w:num>
  <w:num w:numId="135">
    <w:abstractNumId w:val="393"/>
  </w:num>
  <w:num w:numId="136">
    <w:abstractNumId w:val="800"/>
  </w:num>
  <w:num w:numId="137">
    <w:abstractNumId w:val="46"/>
  </w:num>
  <w:num w:numId="138">
    <w:abstractNumId w:val="336"/>
  </w:num>
  <w:num w:numId="139">
    <w:abstractNumId w:val="122"/>
  </w:num>
  <w:num w:numId="140">
    <w:abstractNumId w:val="282"/>
  </w:num>
  <w:num w:numId="141">
    <w:abstractNumId w:val="655"/>
  </w:num>
  <w:num w:numId="142">
    <w:abstractNumId w:val="366"/>
  </w:num>
  <w:num w:numId="143">
    <w:abstractNumId w:val="527"/>
  </w:num>
  <w:num w:numId="144">
    <w:abstractNumId w:val="117"/>
  </w:num>
  <w:num w:numId="145">
    <w:abstractNumId w:val="474"/>
  </w:num>
  <w:num w:numId="146">
    <w:abstractNumId w:val="327"/>
  </w:num>
  <w:num w:numId="147">
    <w:abstractNumId w:val="100"/>
  </w:num>
  <w:num w:numId="148">
    <w:abstractNumId w:val="357"/>
  </w:num>
  <w:num w:numId="149">
    <w:abstractNumId w:val="493"/>
  </w:num>
  <w:num w:numId="150">
    <w:abstractNumId w:val="627"/>
  </w:num>
  <w:num w:numId="151">
    <w:abstractNumId w:val="71"/>
  </w:num>
  <w:num w:numId="152">
    <w:abstractNumId w:val="39"/>
  </w:num>
  <w:num w:numId="153">
    <w:abstractNumId w:val="838"/>
  </w:num>
  <w:num w:numId="154">
    <w:abstractNumId w:val="814"/>
  </w:num>
  <w:num w:numId="155">
    <w:abstractNumId w:val="95"/>
  </w:num>
  <w:num w:numId="156">
    <w:abstractNumId w:val="358"/>
  </w:num>
  <w:num w:numId="157">
    <w:abstractNumId w:val="576"/>
  </w:num>
  <w:num w:numId="158">
    <w:abstractNumId w:val="489"/>
  </w:num>
  <w:num w:numId="159">
    <w:abstractNumId w:val="848"/>
  </w:num>
  <w:num w:numId="160">
    <w:abstractNumId w:val="130"/>
  </w:num>
  <w:num w:numId="161">
    <w:abstractNumId w:val="64"/>
  </w:num>
  <w:num w:numId="162">
    <w:abstractNumId w:val="551"/>
  </w:num>
  <w:num w:numId="163">
    <w:abstractNumId w:val="571"/>
  </w:num>
  <w:num w:numId="164">
    <w:abstractNumId w:val="183"/>
  </w:num>
  <w:num w:numId="165">
    <w:abstractNumId w:val="542"/>
  </w:num>
  <w:num w:numId="166">
    <w:abstractNumId w:val="516"/>
  </w:num>
  <w:num w:numId="167">
    <w:abstractNumId w:val="759"/>
  </w:num>
  <w:num w:numId="168">
    <w:abstractNumId w:val="575"/>
  </w:num>
  <w:num w:numId="169">
    <w:abstractNumId w:val="412"/>
  </w:num>
  <w:num w:numId="170">
    <w:abstractNumId w:val="182"/>
  </w:num>
  <w:num w:numId="171">
    <w:abstractNumId w:val="816"/>
  </w:num>
  <w:num w:numId="172">
    <w:abstractNumId w:val="781"/>
  </w:num>
  <w:num w:numId="173">
    <w:abstractNumId w:val="856"/>
  </w:num>
  <w:num w:numId="174">
    <w:abstractNumId w:val="660"/>
  </w:num>
  <w:num w:numId="175">
    <w:abstractNumId w:val="582"/>
  </w:num>
  <w:num w:numId="176">
    <w:abstractNumId w:val="644"/>
  </w:num>
  <w:num w:numId="177">
    <w:abstractNumId w:val="33"/>
  </w:num>
  <w:num w:numId="178">
    <w:abstractNumId w:val="670"/>
  </w:num>
  <w:num w:numId="179">
    <w:abstractNumId w:val="192"/>
  </w:num>
  <w:num w:numId="180">
    <w:abstractNumId w:val="625"/>
  </w:num>
  <w:num w:numId="181">
    <w:abstractNumId w:val="600"/>
  </w:num>
  <w:num w:numId="182">
    <w:abstractNumId w:val="637"/>
  </w:num>
  <w:num w:numId="183">
    <w:abstractNumId w:val="806"/>
  </w:num>
  <w:num w:numId="184">
    <w:abstractNumId w:val="784"/>
  </w:num>
  <w:num w:numId="185">
    <w:abstractNumId w:val="550"/>
  </w:num>
  <w:num w:numId="186">
    <w:abstractNumId w:val="285"/>
  </w:num>
  <w:num w:numId="187">
    <w:abstractNumId w:val="49"/>
  </w:num>
  <w:num w:numId="188">
    <w:abstractNumId w:val="815"/>
  </w:num>
  <w:num w:numId="189">
    <w:abstractNumId w:val="709"/>
  </w:num>
  <w:num w:numId="190">
    <w:abstractNumId w:val="399"/>
  </w:num>
  <w:num w:numId="191">
    <w:abstractNumId w:val="61"/>
  </w:num>
  <w:num w:numId="192">
    <w:abstractNumId w:val="674"/>
  </w:num>
  <w:num w:numId="193">
    <w:abstractNumId w:val="825"/>
  </w:num>
  <w:num w:numId="194">
    <w:abstractNumId w:val="178"/>
  </w:num>
  <w:num w:numId="195">
    <w:abstractNumId w:val="813"/>
  </w:num>
  <w:num w:numId="196">
    <w:abstractNumId w:val="214"/>
  </w:num>
  <w:num w:numId="197">
    <w:abstractNumId w:val="34"/>
  </w:num>
  <w:num w:numId="198">
    <w:abstractNumId w:val="24"/>
  </w:num>
  <w:num w:numId="199">
    <w:abstractNumId w:val="258"/>
  </w:num>
  <w:num w:numId="200">
    <w:abstractNumId w:val="67"/>
  </w:num>
  <w:num w:numId="201">
    <w:abstractNumId w:val="435"/>
  </w:num>
  <w:num w:numId="202">
    <w:abstractNumId w:val="172"/>
  </w:num>
  <w:num w:numId="203">
    <w:abstractNumId w:val="387"/>
  </w:num>
  <w:num w:numId="204">
    <w:abstractNumId w:val="524"/>
  </w:num>
  <w:num w:numId="205">
    <w:abstractNumId w:val="555"/>
  </w:num>
  <w:num w:numId="206">
    <w:abstractNumId w:val="657"/>
  </w:num>
  <w:num w:numId="207">
    <w:abstractNumId w:val="455"/>
  </w:num>
  <w:num w:numId="208">
    <w:abstractNumId w:val="321"/>
  </w:num>
  <w:num w:numId="209">
    <w:abstractNumId w:val="798"/>
  </w:num>
  <w:num w:numId="210">
    <w:abstractNumId w:val="828"/>
  </w:num>
  <w:num w:numId="211">
    <w:abstractNumId w:val="419"/>
  </w:num>
  <w:num w:numId="212">
    <w:abstractNumId w:val="464"/>
  </w:num>
  <w:num w:numId="213">
    <w:abstractNumId w:val="343"/>
  </w:num>
  <w:num w:numId="214">
    <w:abstractNumId w:val="739"/>
  </w:num>
  <w:num w:numId="215">
    <w:abstractNumId w:val="757"/>
  </w:num>
  <w:num w:numId="216">
    <w:abstractNumId w:val="782"/>
  </w:num>
  <w:num w:numId="217">
    <w:abstractNumId w:val="662"/>
  </w:num>
  <w:num w:numId="218">
    <w:abstractNumId w:val="237"/>
  </w:num>
  <w:num w:numId="219">
    <w:abstractNumId w:val="672"/>
  </w:num>
  <w:num w:numId="220">
    <w:abstractNumId w:val="483"/>
  </w:num>
  <w:num w:numId="221">
    <w:abstractNumId w:val="403"/>
  </w:num>
  <w:num w:numId="222">
    <w:abstractNumId w:val="475"/>
  </w:num>
  <w:num w:numId="223">
    <w:abstractNumId w:val="431"/>
  </w:num>
  <w:num w:numId="224">
    <w:abstractNumId w:val="559"/>
  </w:num>
  <w:num w:numId="225">
    <w:abstractNumId w:val="332"/>
  </w:num>
  <w:num w:numId="226">
    <w:abstractNumId w:val="224"/>
  </w:num>
  <w:num w:numId="227">
    <w:abstractNumId w:val="2"/>
  </w:num>
  <w:num w:numId="228">
    <w:abstractNumId w:val="687"/>
  </w:num>
  <w:num w:numId="229">
    <w:abstractNumId w:val="779"/>
  </w:num>
  <w:num w:numId="230">
    <w:abstractNumId w:val="218"/>
  </w:num>
  <w:num w:numId="231">
    <w:abstractNumId w:val="260"/>
  </w:num>
  <w:num w:numId="232">
    <w:abstractNumId w:val="353"/>
  </w:num>
  <w:num w:numId="233">
    <w:abstractNumId w:val="448"/>
  </w:num>
  <w:num w:numId="234">
    <w:abstractNumId w:val="747"/>
  </w:num>
  <w:num w:numId="235">
    <w:abstractNumId w:val="604"/>
  </w:num>
  <w:num w:numId="236">
    <w:abstractNumId w:val="142"/>
  </w:num>
  <w:num w:numId="237">
    <w:abstractNumId w:val="526"/>
  </w:num>
  <w:num w:numId="238">
    <w:abstractNumId w:val="520"/>
  </w:num>
  <w:num w:numId="239">
    <w:abstractNumId w:val="96"/>
  </w:num>
  <w:num w:numId="240">
    <w:abstractNumId w:val="79"/>
  </w:num>
  <w:num w:numId="241">
    <w:abstractNumId w:val="511"/>
  </w:num>
  <w:num w:numId="242">
    <w:abstractNumId w:val="775"/>
  </w:num>
  <w:num w:numId="243">
    <w:abstractNumId w:val="427"/>
  </w:num>
  <w:num w:numId="244">
    <w:abstractNumId w:val="406"/>
  </w:num>
  <w:num w:numId="245">
    <w:abstractNumId w:val="671"/>
  </w:num>
  <w:num w:numId="246">
    <w:abstractNumId w:val="277"/>
  </w:num>
  <w:num w:numId="247">
    <w:abstractNumId w:val="138"/>
  </w:num>
  <w:num w:numId="248">
    <w:abstractNumId w:val="794"/>
  </w:num>
  <w:num w:numId="249">
    <w:abstractNumId w:val="586"/>
  </w:num>
  <w:num w:numId="250">
    <w:abstractNumId w:val="25"/>
  </w:num>
  <w:num w:numId="251">
    <w:abstractNumId w:val="693"/>
  </w:num>
  <w:num w:numId="252">
    <w:abstractNumId w:val="230"/>
  </w:num>
  <w:num w:numId="253">
    <w:abstractNumId w:val="566"/>
  </w:num>
  <w:num w:numId="254">
    <w:abstractNumId w:val="597"/>
  </w:num>
  <w:num w:numId="255">
    <w:abstractNumId w:val="347"/>
  </w:num>
  <w:num w:numId="256">
    <w:abstractNumId w:val="494"/>
  </w:num>
  <w:num w:numId="257">
    <w:abstractNumId w:val="388"/>
  </w:num>
  <w:num w:numId="258">
    <w:abstractNumId w:val="497"/>
  </w:num>
  <w:num w:numId="259">
    <w:abstractNumId w:val="74"/>
  </w:num>
  <w:num w:numId="260">
    <w:abstractNumId w:val="654"/>
  </w:num>
  <w:num w:numId="261">
    <w:abstractNumId w:val="792"/>
  </w:num>
  <w:num w:numId="262">
    <w:abstractNumId w:val="266"/>
  </w:num>
  <w:num w:numId="263">
    <w:abstractNumId w:val="392"/>
  </w:num>
  <w:num w:numId="264">
    <w:abstractNumId w:val="253"/>
  </w:num>
  <w:num w:numId="265">
    <w:abstractNumId w:val="92"/>
  </w:num>
  <w:num w:numId="266">
    <w:abstractNumId w:val="658"/>
  </w:num>
  <w:num w:numId="267">
    <w:abstractNumId w:val="57"/>
  </w:num>
  <w:num w:numId="268">
    <w:abstractNumId w:val="826"/>
  </w:num>
  <w:num w:numId="269">
    <w:abstractNumId w:val="504"/>
  </w:num>
  <w:num w:numId="270">
    <w:abstractNumId w:val="151"/>
  </w:num>
  <w:num w:numId="271">
    <w:abstractNumId w:val="567"/>
  </w:num>
  <w:num w:numId="272">
    <w:abstractNumId w:val="335"/>
  </w:num>
  <w:num w:numId="273">
    <w:abstractNumId w:val="264"/>
  </w:num>
  <w:num w:numId="274">
    <w:abstractNumId w:val="245"/>
  </w:num>
  <w:num w:numId="275">
    <w:abstractNumId w:val="284"/>
  </w:num>
  <w:num w:numId="276">
    <w:abstractNumId w:val="768"/>
  </w:num>
  <w:num w:numId="277">
    <w:abstractNumId w:val="196"/>
  </w:num>
  <w:num w:numId="278">
    <w:abstractNumId w:val="820"/>
  </w:num>
  <w:num w:numId="279">
    <w:abstractNumId w:val="472"/>
  </w:num>
  <w:num w:numId="280">
    <w:abstractNumId w:val="234"/>
  </w:num>
  <w:num w:numId="281">
    <w:abstractNumId w:val="659"/>
  </w:num>
  <w:num w:numId="282">
    <w:abstractNumId w:val="746"/>
  </w:num>
  <w:num w:numId="283">
    <w:abstractNumId w:val="213"/>
  </w:num>
  <w:num w:numId="284">
    <w:abstractNumId w:val="84"/>
  </w:num>
  <w:num w:numId="285">
    <w:abstractNumId w:val="102"/>
  </w:num>
  <w:num w:numId="286">
    <w:abstractNumId w:val="227"/>
  </w:num>
  <w:num w:numId="287">
    <w:abstractNumId w:val="319"/>
  </w:num>
  <w:num w:numId="288">
    <w:abstractNumId w:val="523"/>
  </w:num>
  <w:num w:numId="289">
    <w:abstractNumId w:val="112"/>
  </w:num>
  <w:num w:numId="290">
    <w:abstractNumId w:val="730"/>
  </w:num>
  <w:num w:numId="291">
    <w:abstractNumId w:val="532"/>
  </w:num>
  <w:num w:numId="292">
    <w:abstractNumId w:val="280"/>
  </w:num>
  <w:num w:numId="293">
    <w:abstractNumId w:val="546"/>
  </w:num>
  <w:num w:numId="294">
    <w:abstractNumId w:val="717"/>
  </w:num>
  <w:num w:numId="295">
    <w:abstractNumId w:val="205"/>
  </w:num>
  <w:num w:numId="296">
    <w:abstractNumId w:val="572"/>
  </w:num>
  <w:num w:numId="297">
    <w:abstractNumId w:val="605"/>
  </w:num>
  <w:num w:numId="298">
    <w:abstractNumId w:val="47"/>
  </w:num>
  <w:num w:numId="299">
    <w:abstractNumId w:val="268"/>
  </w:num>
  <w:num w:numId="300">
    <w:abstractNumId w:val="104"/>
  </w:num>
  <w:num w:numId="301">
    <w:abstractNumId w:val="653"/>
  </w:num>
  <w:num w:numId="302">
    <w:abstractNumId w:val="373"/>
  </w:num>
  <w:num w:numId="303">
    <w:abstractNumId w:val="249"/>
  </w:num>
  <w:num w:numId="304">
    <w:abstractNumId w:val="469"/>
  </w:num>
  <w:num w:numId="305">
    <w:abstractNumId w:val="783"/>
  </w:num>
  <w:num w:numId="306">
    <w:abstractNumId w:val="349"/>
  </w:num>
  <w:num w:numId="307">
    <w:abstractNumId w:val="198"/>
  </w:num>
  <w:num w:numId="308">
    <w:abstractNumId w:val="389"/>
  </w:num>
  <w:num w:numId="309">
    <w:abstractNumId w:val="76"/>
  </w:num>
  <w:num w:numId="310">
    <w:abstractNumId w:val="10"/>
  </w:num>
  <w:num w:numId="311">
    <w:abstractNumId w:val="461"/>
  </w:num>
  <w:num w:numId="312">
    <w:abstractNumId w:val="439"/>
  </w:num>
  <w:num w:numId="313">
    <w:abstractNumId w:val="297"/>
  </w:num>
  <w:num w:numId="314">
    <w:abstractNumId w:val="131"/>
  </w:num>
  <w:num w:numId="315">
    <w:abstractNumId w:val="774"/>
  </w:num>
  <w:num w:numId="316">
    <w:abstractNumId w:val="565"/>
  </w:num>
  <w:num w:numId="317">
    <w:abstractNumId w:val="574"/>
  </w:num>
  <w:num w:numId="318">
    <w:abstractNumId w:val="395"/>
  </w:num>
  <w:num w:numId="319">
    <w:abstractNumId w:val="248"/>
  </w:num>
  <w:num w:numId="320">
    <w:abstractNumId w:val="457"/>
  </w:num>
  <w:num w:numId="321">
    <w:abstractNumId w:val="498"/>
  </w:num>
  <w:num w:numId="322">
    <w:abstractNumId w:val="416"/>
  </w:num>
  <w:num w:numId="323">
    <w:abstractNumId w:val="292"/>
  </w:num>
  <w:num w:numId="324">
    <w:abstractNumId w:val="595"/>
  </w:num>
  <w:num w:numId="325">
    <w:abstractNumId w:val="793"/>
  </w:num>
  <w:num w:numId="326">
    <w:abstractNumId w:val="807"/>
  </w:num>
  <w:num w:numId="327">
    <w:abstractNumId w:val="31"/>
  </w:num>
  <w:num w:numId="328">
    <w:abstractNumId w:val="132"/>
  </w:num>
  <w:num w:numId="329">
    <w:abstractNumId w:val="186"/>
  </w:num>
  <w:num w:numId="330">
    <w:abstractNumId w:val="588"/>
  </w:num>
  <w:num w:numId="331">
    <w:abstractNumId w:val="339"/>
  </w:num>
  <w:num w:numId="332">
    <w:abstractNumId w:val="231"/>
  </w:num>
  <w:num w:numId="333">
    <w:abstractNumId w:val="477"/>
  </w:num>
  <w:num w:numId="334">
    <w:abstractNumId w:val="638"/>
  </w:num>
  <w:num w:numId="335">
    <w:abstractNumId w:val="397"/>
  </w:num>
  <w:num w:numId="336">
    <w:abstractNumId w:val="750"/>
  </w:num>
  <w:num w:numId="337">
    <w:abstractNumId w:val="37"/>
  </w:num>
  <w:num w:numId="338">
    <w:abstractNumId w:val="557"/>
  </w:num>
  <w:num w:numId="339">
    <w:abstractNumId w:val="13"/>
  </w:num>
  <w:num w:numId="340">
    <w:abstractNumId w:val="177"/>
  </w:num>
  <w:num w:numId="341">
    <w:abstractNumId w:val="645"/>
  </w:num>
  <w:num w:numId="342">
    <w:abstractNumId w:val="827"/>
  </w:num>
  <w:num w:numId="343">
    <w:abstractNumId w:val="273"/>
  </w:num>
  <w:num w:numId="344">
    <w:abstractNumId w:val="362"/>
  </w:num>
  <w:num w:numId="345">
    <w:abstractNumId w:val="704"/>
  </w:num>
  <w:num w:numId="346">
    <w:abstractNumId w:val="127"/>
  </w:num>
  <w:num w:numId="347">
    <w:abstractNumId w:val="401"/>
  </w:num>
  <w:num w:numId="348">
    <w:abstractNumId w:val="209"/>
  </w:num>
  <w:num w:numId="349">
    <w:abstractNumId w:val="609"/>
  </w:num>
  <w:num w:numId="350">
    <w:abstractNumId w:val="417"/>
  </w:num>
  <w:num w:numId="351">
    <w:abstractNumId w:val="372"/>
  </w:num>
  <w:num w:numId="352">
    <w:abstractNumId w:val="756"/>
  </w:num>
  <w:num w:numId="353">
    <w:abstractNumId w:val="197"/>
  </w:num>
  <w:num w:numId="354">
    <w:abstractNumId w:val="420"/>
  </w:num>
  <w:num w:numId="355">
    <w:abstractNumId w:val="320"/>
  </w:num>
  <w:num w:numId="356">
    <w:abstractNumId w:val="852"/>
  </w:num>
  <w:num w:numId="357">
    <w:abstractNumId w:val="547"/>
  </w:num>
  <w:num w:numId="358">
    <w:abstractNumId w:val="743"/>
  </w:num>
  <w:num w:numId="359">
    <w:abstractNumId w:val="259"/>
  </w:num>
  <w:num w:numId="360">
    <w:abstractNumId w:val="383"/>
  </w:num>
  <w:num w:numId="361">
    <w:abstractNumId w:val="314"/>
  </w:num>
  <w:num w:numId="362">
    <w:abstractNumId w:val="169"/>
  </w:num>
  <w:num w:numId="363">
    <w:abstractNumId w:val="537"/>
  </w:num>
  <w:num w:numId="364">
    <w:abstractNumId w:val="391"/>
  </w:num>
  <w:num w:numId="365">
    <w:abstractNumId w:val="515"/>
  </w:num>
  <w:num w:numId="366">
    <w:abstractNumId w:val="27"/>
  </w:num>
  <w:num w:numId="367">
    <w:abstractNumId w:val="424"/>
  </w:num>
  <w:num w:numId="368">
    <w:abstractNumId w:val="857"/>
  </w:num>
  <w:num w:numId="369">
    <w:abstractNumId w:val="44"/>
  </w:num>
  <w:num w:numId="370">
    <w:abstractNumId w:val="360"/>
  </w:num>
  <w:num w:numId="371">
    <w:abstractNumId w:val="265"/>
  </w:num>
  <w:num w:numId="372">
    <w:abstractNumId w:val="810"/>
  </w:num>
  <w:num w:numId="373">
    <w:abstractNumId w:val="728"/>
  </w:num>
  <w:num w:numId="374">
    <w:abstractNumId w:val="619"/>
  </w:num>
  <w:num w:numId="375">
    <w:abstractNumId w:val="465"/>
  </w:num>
  <w:num w:numId="376">
    <w:abstractNumId w:val="440"/>
  </w:num>
  <w:num w:numId="377">
    <w:abstractNumId w:val="53"/>
  </w:num>
  <w:num w:numId="378">
    <w:abstractNumId w:val="808"/>
  </w:num>
  <w:num w:numId="379">
    <w:abstractNumId w:val="818"/>
  </w:num>
  <w:num w:numId="380">
    <w:abstractNumId w:val="596"/>
  </w:num>
  <w:num w:numId="381">
    <w:abstractNumId w:val="239"/>
  </w:num>
  <w:num w:numId="382">
    <w:abstractNumId w:val="168"/>
  </w:num>
  <w:num w:numId="383">
    <w:abstractNumId w:val="185"/>
  </w:num>
  <w:num w:numId="384">
    <w:abstractNumId w:val="68"/>
  </w:num>
  <w:num w:numId="385">
    <w:abstractNumId w:val="247"/>
  </w:num>
  <w:num w:numId="386">
    <w:abstractNumId w:val="286"/>
  </w:num>
  <w:num w:numId="387">
    <w:abstractNumId w:val="108"/>
  </w:num>
  <w:num w:numId="388">
    <w:abstractNumId w:val="16"/>
  </w:num>
  <w:num w:numId="389">
    <w:abstractNumId w:val="821"/>
  </w:num>
  <w:num w:numId="390">
    <w:abstractNumId w:val="6"/>
  </w:num>
  <w:num w:numId="391">
    <w:abstractNumId w:val="646"/>
  </w:num>
  <w:num w:numId="392">
    <w:abstractNumId w:val="858"/>
  </w:num>
  <w:num w:numId="393">
    <w:abstractNumId w:val="133"/>
  </w:num>
  <w:num w:numId="394">
    <w:abstractNumId w:val="35"/>
  </w:num>
  <w:num w:numId="395">
    <w:abstractNumId w:val="59"/>
  </w:num>
  <w:num w:numId="396">
    <w:abstractNumId w:val="851"/>
  </w:num>
  <w:num w:numId="397">
    <w:abstractNumId w:val="801"/>
  </w:num>
  <w:num w:numId="398">
    <w:abstractNumId w:val="544"/>
  </w:num>
  <w:num w:numId="399">
    <w:abstractNumId w:val="244"/>
  </w:num>
  <w:num w:numId="400">
    <w:abstractNumId w:val="241"/>
  </w:num>
  <w:num w:numId="401">
    <w:abstractNumId w:val="220"/>
  </w:num>
  <w:num w:numId="402">
    <w:abstractNumId w:val="735"/>
  </w:num>
  <w:num w:numId="403">
    <w:abstractNumId w:val="509"/>
  </w:num>
  <w:num w:numId="404">
    <w:abstractNumId w:val="695"/>
  </w:num>
  <w:num w:numId="405">
    <w:abstractNumId w:val="175"/>
  </w:num>
  <w:num w:numId="406">
    <w:abstractNumId w:val="468"/>
  </w:num>
  <w:num w:numId="407">
    <w:abstractNumId w:val="505"/>
  </w:num>
  <w:num w:numId="408">
    <w:abstractNumId w:val="158"/>
  </w:num>
  <w:num w:numId="409">
    <w:abstractNumId w:val="261"/>
  </w:num>
  <w:num w:numId="410">
    <w:abstractNumId w:val="443"/>
  </w:num>
  <w:num w:numId="411">
    <w:abstractNumId w:val="749"/>
  </w:num>
  <w:num w:numId="412">
    <w:abstractNumId w:val="136"/>
  </w:num>
  <w:num w:numId="413">
    <w:abstractNumId w:val="377"/>
  </w:num>
  <w:num w:numId="414">
    <w:abstractNumId w:val="790"/>
  </w:num>
  <w:num w:numId="415">
    <w:abstractNumId w:val="78"/>
  </w:num>
  <w:num w:numId="416">
    <w:abstractNumId w:val="45"/>
  </w:num>
  <w:num w:numId="417">
    <w:abstractNumId w:val="176"/>
  </w:num>
  <w:num w:numId="418">
    <w:abstractNumId w:val="256"/>
  </w:num>
  <w:num w:numId="419">
    <w:abstractNumId w:val="697"/>
  </w:num>
  <w:num w:numId="420">
    <w:abstractNumId w:val="502"/>
  </w:num>
  <w:num w:numId="421">
    <w:abstractNumId w:val="148"/>
  </w:num>
  <w:num w:numId="422">
    <w:abstractNumId w:val="309"/>
  </w:num>
  <w:num w:numId="423">
    <w:abstractNumId w:val="238"/>
  </w:num>
  <w:num w:numId="424">
    <w:abstractNumId w:val="804"/>
  </w:num>
  <w:num w:numId="425">
    <w:abstractNumId w:val="409"/>
  </w:num>
  <w:num w:numId="426">
    <w:abstractNumId w:val="190"/>
  </w:num>
  <w:num w:numId="427">
    <w:abstractNumId w:val="745"/>
  </w:num>
  <w:num w:numId="428">
    <w:abstractNumId w:val="786"/>
  </w:num>
  <w:num w:numId="429">
    <w:abstractNumId w:val="88"/>
  </w:num>
  <w:num w:numId="430">
    <w:abstractNumId w:val="14"/>
  </w:num>
  <w:num w:numId="431">
    <w:abstractNumId w:val="650"/>
  </w:num>
  <w:num w:numId="432">
    <w:abstractNumId w:val="832"/>
  </w:num>
  <w:num w:numId="433">
    <w:abstractNumId w:val="4"/>
  </w:num>
  <w:num w:numId="434">
    <w:abstractNumId w:val="394"/>
  </w:num>
  <w:num w:numId="435">
    <w:abstractNumId w:val="369"/>
  </w:num>
  <w:num w:numId="436">
    <w:abstractNumId w:val="55"/>
  </w:num>
  <w:num w:numId="437">
    <w:abstractNumId w:val="194"/>
  </w:num>
  <w:num w:numId="438">
    <w:abstractNumId w:val="402"/>
  </w:num>
  <w:num w:numId="439">
    <w:abstractNumId w:val="824"/>
  </w:num>
  <w:num w:numId="440">
    <w:abstractNumId w:val="423"/>
  </w:num>
  <w:num w:numId="441">
    <w:abstractNumId w:val="311"/>
  </w:num>
  <w:num w:numId="442">
    <w:abstractNumId w:val="216"/>
  </w:num>
  <w:num w:numId="443">
    <w:abstractNumId w:val="350"/>
  </w:num>
  <w:num w:numId="444">
    <w:abstractNumId w:val="780"/>
  </w:num>
  <w:num w:numId="445">
    <w:abstractNumId w:val="120"/>
  </w:num>
  <w:num w:numId="446">
    <w:abstractNumId w:val="211"/>
  </w:num>
  <w:num w:numId="447">
    <w:abstractNumId w:val="770"/>
  </w:num>
  <w:num w:numId="448">
    <w:abstractNumId w:val="160"/>
  </w:num>
  <w:num w:numId="449">
    <w:abstractNumId w:val="398"/>
  </w:num>
  <w:num w:numId="450">
    <w:abstractNumId w:val="107"/>
  </w:num>
  <w:num w:numId="451">
    <w:abstractNumId w:val="32"/>
  </w:num>
  <w:num w:numId="452">
    <w:abstractNumId w:val="844"/>
  </w:num>
  <w:num w:numId="453">
    <w:abstractNumId w:val="337"/>
  </w:num>
  <w:num w:numId="454">
    <w:abstractNumId w:val="773"/>
  </w:num>
  <w:num w:numId="455">
    <w:abstractNumId w:val="578"/>
  </w:num>
  <w:num w:numId="456">
    <w:abstractNumId w:val="740"/>
  </w:num>
  <w:num w:numId="457">
    <w:abstractNumId w:val="742"/>
  </w:num>
  <w:num w:numId="458">
    <w:abstractNumId w:val="647"/>
  </w:num>
  <w:num w:numId="459">
    <w:abstractNumId w:val="777"/>
  </w:num>
  <w:num w:numId="460">
    <w:abstractNumId w:val="305"/>
  </w:num>
  <w:num w:numId="461">
    <w:abstractNumId w:val="470"/>
  </w:num>
  <w:num w:numId="462">
    <w:abstractNumId w:val="114"/>
  </w:num>
  <w:num w:numId="463">
    <w:abstractNumId w:val="761"/>
  </w:num>
  <w:num w:numId="464">
    <w:abstractNumId w:val="590"/>
  </w:num>
  <w:num w:numId="465">
    <w:abstractNumId w:val="82"/>
  </w:num>
  <w:num w:numId="466">
    <w:abstractNumId w:val="94"/>
  </w:num>
  <w:num w:numId="467">
    <w:abstractNumId w:val="204"/>
  </w:num>
  <w:num w:numId="468">
    <w:abstractNumId w:val="762"/>
  </w:num>
  <w:num w:numId="469">
    <w:abstractNumId w:val="430"/>
  </w:num>
  <w:num w:numId="470">
    <w:abstractNumId w:val="125"/>
  </w:num>
  <w:num w:numId="471">
    <w:abstractNumId w:val="686"/>
  </w:num>
  <w:num w:numId="472">
    <w:abstractNumId w:val="116"/>
  </w:num>
  <w:num w:numId="473">
    <w:abstractNumId w:val="459"/>
  </w:num>
  <w:num w:numId="474">
    <w:abstractNumId w:val="538"/>
  </w:num>
  <w:num w:numId="475">
    <w:abstractNumId w:val="11"/>
  </w:num>
  <w:num w:numId="476">
    <w:abstractNumId w:val="329"/>
  </w:num>
  <w:num w:numId="477">
    <w:abstractNumId w:val="232"/>
  </w:num>
  <w:num w:numId="478">
    <w:abstractNumId w:val="173"/>
  </w:num>
  <w:num w:numId="479">
    <w:abstractNumId w:val="569"/>
  </w:num>
  <w:num w:numId="480">
    <w:abstractNumId w:val="525"/>
  </w:num>
  <w:num w:numId="481">
    <w:abstractNumId w:val="855"/>
  </w:num>
  <w:num w:numId="482">
    <w:abstractNumId w:val="219"/>
  </w:num>
  <w:num w:numId="483">
    <w:abstractNumId w:val="835"/>
  </w:num>
  <w:num w:numId="484">
    <w:abstractNumId w:val="634"/>
  </w:num>
  <w:num w:numId="485">
    <w:abstractNumId w:val="568"/>
  </w:num>
  <w:num w:numId="486">
    <w:abstractNumId w:val="379"/>
  </w:num>
  <w:num w:numId="487">
    <w:abstractNumId w:val="849"/>
  </w:num>
  <w:num w:numId="488">
    <w:abstractNumId w:val="307"/>
  </w:num>
  <w:num w:numId="489">
    <w:abstractNumId w:val="52"/>
  </w:num>
  <w:num w:numId="490">
    <w:abstractNumId w:val="795"/>
  </w:num>
  <w:num w:numId="491">
    <w:abstractNumId w:val="334"/>
  </w:num>
  <w:num w:numId="492">
    <w:abstractNumId w:val="620"/>
  </w:num>
  <w:num w:numId="493">
    <w:abstractNumId w:val="271"/>
  </w:num>
  <w:num w:numId="494">
    <w:abstractNumId w:val="771"/>
  </w:num>
  <w:num w:numId="495">
    <w:abstractNumId w:val="113"/>
  </w:num>
  <w:num w:numId="496">
    <w:abstractNumId w:val="829"/>
  </w:num>
  <w:num w:numId="497">
    <w:abstractNumId w:val="341"/>
  </w:num>
  <w:num w:numId="498">
    <w:abstractNumId w:val="451"/>
  </w:num>
  <w:num w:numId="499">
    <w:abstractNumId w:val="447"/>
  </w:num>
  <w:num w:numId="500">
    <w:abstractNumId w:val="70"/>
  </w:num>
  <w:num w:numId="501">
    <w:abstractNumId w:val="727"/>
  </w:num>
  <w:num w:numId="502">
    <w:abstractNumId w:val="274"/>
  </w:num>
  <w:num w:numId="503">
    <w:abstractNumId w:val="140"/>
  </w:num>
  <w:num w:numId="504">
    <w:abstractNumId w:val="251"/>
  </w:num>
  <w:num w:numId="505">
    <w:abstractNumId w:val="193"/>
  </w:num>
  <w:num w:numId="506">
    <w:abstractNumId w:val="43"/>
  </w:num>
  <w:num w:numId="507">
    <w:abstractNumId w:val="664"/>
  </w:num>
  <w:num w:numId="508">
    <w:abstractNumId w:val="146"/>
  </w:num>
  <w:num w:numId="509">
    <w:abstractNumId w:val="577"/>
  </w:num>
  <w:num w:numId="510">
    <w:abstractNumId w:val="164"/>
  </w:num>
  <w:num w:numId="511">
    <w:abstractNumId w:val="698"/>
  </w:num>
  <w:num w:numId="512">
    <w:abstractNumId w:val="302"/>
  </w:num>
  <w:num w:numId="513">
    <w:abstractNumId w:val="149"/>
  </w:num>
  <w:num w:numId="514">
    <w:abstractNumId w:val="714"/>
  </w:num>
  <w:num w:numId="515">
    <w:abstractNumId w:val="161"/>
  </w:num>
  <w:num w:numId="516">
    <w:abstractNumId w:val="235"/>
  </w:num>
  <w:num w:numId="517">
    <w:abstractNumId w:val="731"/>
  </w:num>
  <w:num w:numId="518">
    <w:abstractNumId w:val="1"/>
  </w:num>
  <w:num w:numId="519">
    <w:abstractNumId w:val="519"/>
  </w:num>
  <w:num w:numId="520">
    <w:abstractNumId w:val="725"/>
  </w:num>
  <w:num w:numId="521">
    <w:abstractNumId w:val="166"/>
  </w:num>
  <w:num w:numId="522">
    <w:abstractNumId w:val="580"/>
  </w:num>
  <w:num w:numId="523">
    <w:abstractNumId w:val="553"/>
  </w:num>
  <w:num w:numId="524">
    <w:abstractNumId w:val="707"/>
  </w:num>
  <w:num w:numId="525">
    <w:abstractNumId w:val="263"/>
  </w:num>
  <w:num w:numId="526">
    <w:abstractNumId w:val="723"/>
  </w:num>
  <w:num w:numId="527">
    <w:abstractNumId w:val="101"/>
  </w:num>
  <w:num w:numId="528">
    <w:abstractNumId w:val="839"/>
  </w:num>
  <w:num w:numId="529">
    <w:abstractNumId w:val="748"/>
  </w:num>
  <w:num w:numId="530">
    <w:abstractNumId w:val="126"/>
  </w:num>
  <w:num w:numId="531">
    <w:abstractNumId w:val="203"/>
  </w:num>
  <w:num w:numId="532">
    <w:abstractNumId w:val="822"/>
  </w:num>
  <w:num w:numId="533">
    <w:abstractNumId w:val="767"/>
  </w:num>
  <w:num w:numId="534">
    <w:abstractNumId w:val="463"/>
  </w:num>
  <w:num w:numId="535">
    <w:abstractNumId w:val="325"/>
  </w:num>
  <w:num w:numId="536">
    <w:abstractNumId w:val="478"/>
  </w:num>
  <w:num w:numId="537">
    <w:abstractNumId w:val="390"/>
  </w:num>
  <w:num w:numId="538">
    <w:abstractNumId w:val="562"/>
  </w:num>
  <w:num w:numId="539">
    <w:abstractNumId w:val="246"/>
  </w:num>
  <w:num w:numId="540">
    <w:abstractNumId w:val="691"/>
  </w:num>
  <w:num w:numId="541">
    <w:abstractNumId w:val="639"/>
  </w:num>
  <w:num w:numId="542">
    <w:abstractNumId w:val="479"/>
  </w:num>
  <w:num w:numId="543">
    <w:abstractNumId w:val="267"/>
  </w:num>
  <w:num w:numId="544">
    <w:abstractNumId w:val="840"/>
  </w:num>
  <w:num w:numId="545">
    <w:abstractNumId w:val="199"/>
  </w:num>
  <w:num w:numId="546">
    <w:abstractNumId w:val="421"/>
  </w:num>
  <w:num w:numId="547">
    <w:abstractNumId w:val="150"/>
  </w:num>
  <w:num w:numId="548">
    <w:abstractNumId w:val="753"/>
  </w:num>
  <w:num w:numId="549">
    <w:abstractNumId w:val="622"/>
  </w:num>
  <w:num w:numId="550">
    <w:abstractNumId w:val="845"/>
  </w:num>
  <w:num w:numId="551">
    <w:abstractNumId w:val="819"/>
  </w:num>
  <w:num w:numId="552">
    <w:abstractNumId w:val="843"/>
  </w:num>
  <w:num w:numId="553">
    <w:abstractNumId w:val="640"/>
  </w:num>
  <w:num w:numId="554">
    <w:abstractNumId w:val="667"/>
  </w:num>
  <w:num w:numId="555">
    <w:abstractNumId w:val="428"/>
  </w:num>
  <w:num w:numId="556">
    <w:abstractNumId w:val="365"/>
  </w:num>
  <w:num w:numId="557">
    <w:abstractNumId w:val="174"/>
  </w:num>
  <w:num w:numId="558">
    <w:abstractNumId w:val="364"/>
  </w:num>
  <w:num w:numId="559">
    <w:abstractNumId w:val="830"/>
  </w:num>
  <w:num w:numId="560">
    <w:abstractNumId w:val="772"/>
  </w:num>
  <w:num w:numId="561">
    <w:abstractNumId w:val="613"/>
  </w:num>
  <w:num w:numId="562">
    <w:abstractNumId w:val="105"/>
  </w:num>
  <w:num w:numId="563">
    <w:abstractNumId w:val="368"/>
  </w:num>
  <w:num w:numId="564">
    <w:abstractNumId w:val="789"/>
  </w:num>
  <w:num w:numId="565">
    <w:abstractNumId w:val="20"/>
  </w:num>
  <w:num w:numId="566">
    <w:abstractNumId w:val="308"/>
  </w:num>
  <w:num w:numId="567">
    <w:abstractNumId w:val="539"/>
  </w:num>
  <w:num w:numId="568">
    <w:abstractNumId w:val="312"/>
  </w:num>
  <w:num w:numId="569">
    <w:abstractNumId w:val="517"/>
  </w:num>
  <w:num w:numId="570">
    <w:abstractNumId w:val="823"/>
  </w:num>
  <w:num w:numId="571">
    <w:abstractNumId w:val="154"/>
  </w:num>
  <w:num w:numId="572">
    <w:abstractNumId w:val="676"/>
  </w:num>
  <w:num w:numId="573">
    <w:abstractNumId w:val="614"/>
  </w:num>
  <w:num w:numId="574">
    <w:abstractNumId w:val="615"/>
  </w:num>
  <w:num w:numId="575">
    <w:abstractNumId w:val="396"/>
  </w:num>
  <w:num w:numId="576">
    <w:abstractNumId w:val="91"/>
  </w:num>
  <w:num w:numId="577">
    <w:abstractNumId w:val="612"/>
  </w:num>
  <w:num w:numId="578">
    <w:abstractNumId w:val="648"/>
  </w:num>
  <w:num w:numId="579">
    <w:abstractNumId w:val="83"/>
  </w:num>
  <w:num w:numId="580">
    <w:abstractNumId w:val="328"/>
  </w:num>
  <w:num w:numId="581">
    <w:abstractNumId w:val="587"/>
  </w:num>
  <w:num w:numId="582">
    <w:abstractNumId w:val="400"/>
  </w:num>
  <w:num w:numId="583">
    <w:abstractNumId w:val="29"/>
  </w:num>
  <w:num w:numId="584">
    <w:abstractNumId w:val="682"/>
  </w:num>
  <w:num w:numId="585">
    <w:abstractNumId w:val="626"/>
  </w:num>
  <w:num w:numId="586">
    <w:abstractNumId w:val="407"/>
  </w:num>
  <w:num w:numId="587">
    <w:abstractNumId w:val="381"/>
  </w:num>
  <w:num w:numId="588">
    <w:abstractNumId w:val="499"/>
  </w:num>
  <w:num w:numId="589">
    <w:abstractNumId w:val="711"/>
  </w:num>
  <w:num w:numId="590">
    <w:abstractNumId w:val="7"/>
  </w:num>
  <w:num w:numId="591">
    <w:abstractNumId w:val="681"/>
  </w:num>
  <w:num w:numId="592">
    <w:abstractNumId w:val="629"/>
  </w:num>
  <w:num w:numId="593">
    <w:abstractNumId w:val="279"/>
  </w:num>
  <w:num w:numId="594">
    <w:abstractNumId w:val="139"/>
  </w:num>
  <w:num w:numId="595">
    <w:abstractNumId w:val="594"/>
  </w:num>
  <w:num w:numId="596">
    <w:abstractNumId w:val="81"/>
  </w:num>
  <w:num w:numId="597">
    <w:abstractNumId w:val="187"/>
  </w:num>
  <w:num w:numId="598">
    <w:abstractNumId w:val="633"/>
  </w:num>
  <w:num w:numId="599">
    <w:abstractNumId w:val="787"/>
  </w:num>
  <w:num w:numId="600">
    <w:abstractNumId w:val="518"/>
  </w:num>
  <w:num w:numId="601">
    <w:abstractNumId w:val="598"/>
  </w:num>
  <w:num w:numId="602">
    <w:abstractNumId w:val="776"/>
  </w:num>
  <w:num w:numId="603">
    <w:abstractNumId w:val="482"/>
  </w:num>
  <w:num w:numId="604">
    <w:abstractNumId w:val="651"/>
  </w:num>
  <w:num w:numId="605">
    <w:abstractNumId w:val="97"/>
  </w:num>
  <w:num w:numId="606">
    <w:abstractNumId w:val="23"/>
  </w:num>
  <w:num w:numId="607">
    <w:abstractNumId w:val="303"/>
  </w:num>
  <w:num w:numId="608">
    <w:abstractNumId w:val="352"/>
  </w:num>
  <w:num w:numId="609">
    <w:abstractNumId w:val="17"/>
  </w:num>
  <w:num w:numId="610">
    <w:abstractNumId w:val="40"/>
  </w:num>
  <w:num w:numId="611">
    <w:abstractNumId w:val="89"/>
  </w:num>
  <w:num w:numId="612">
    <w:abstractNumId w:val="758"/>
  </w:num>
  <w:num w:numId="613">
    <w:abstractNumId w:val="673"/>
  </w:num>
  <w:num w:numId="614">
    <w:abstractNumId w:val="318"/>
  </w:num>
  <w:num w:numId="615">
    <w:abstractNumId w:val="351"/>
  </w:num>
  <w:num w:numId="616">
    <w:abstractNumId w:val="533"/>
  </w:num>
  <w:num w:numId="617">
    <w:abstractNumId w:val="326"/>
  </w:num>
  <w:num w:numId="618">
    <w:abstractNumId w:val="705"/>
  </w:num>
  <w:num w:numId="619">
    <w:abstractNumId w:val="708"/>
  </w:num>
  <w:num w:numId="620">
    <w:abstractNumId w:val="333"/>
  </w:num>
  <w:num w:numId="621">
    <w:abstractNumId w:val="137"/>
  </w:num>
  <w:num w:numId="622">
    <w:abstractNumId w:val="359"/>
  </w:num>
  <w:num w:numId="623">
    <w:abstractNumId w:val="58"/>
  </w:num>
  <w:num w:numId="624">
    <w:abstractNumId w:val="549"/>
  </w:num>
  <w:num w:numId="625">
    <w:abstractNumId w:val="678"/>
  </w:num>
  <w:num w:numId="626">
    <w:abstractNumId w:val="495"/>
  </w:num>
  <w:num w:numId="627">
    <w:abstractNumId w:val="272"/>
  </w:num>
  <w:num w:numId="628">
    <w:abstractNumId w:val="202"/>
  </w:num>
  <w:num w:numId="629">
    <w:abstractNumId w:val="585"/>
  </w:num>
  <w:num w:numId="630">
    <w:abstractNumId w:val="375"/>
  </w:num>
  <w:num w:numId="631">
    <w:abstractNumId w:val="413"/>
  </w:num>
  <w:num w:numId="632">
    <w:abstractNumId w:val="85"/>
  </w:num>
  <w:num w:numId="633">
    <w:abstractNumId w:val="384"/>
  </w:num>
  <w:num w:numId="634">
    <w:abstractNumId w:val="853"/>
  </w:num>
  <w:num w:numId="635">
    <w:abstractNumId w:val="710"/>
  </w:num>
  <w:num w:numId="636">
    <w:abstractNumId w:val="405"/>
  </w:num>
  <w:num w:numId="637">
    <w:abstractNumId w:val="283"/>
  </w:num>
  <w:num w:numId="638">
    <w:abstractNumId w:val="242"/>
  </w:num>
  <w:num w:numId="639">
    <w:abstractNumId w:val="602"/>
  </w:num>
  <w:num w:numId="640">
    <w:abstractNumId w:val="180"/>
  </w:num>
  <w:num w:numId="641">
    <w:abstractNumId w:val="75"/>
  </w:num>
  <w:num w:numId="642">
    <w:abstractNumId w:val="601"/>
  </w:num>
  <w:num w:numId="643">
    <w:abstractNumId w:val="98"/>
  </w:num>
  <w:num w:numId="644">
    <w:abstractNumId w:val="109"/>
  </w:num>
  <w:num w:numId="645">
    <w:abstractNumId w:val="278"/>
  </w:num>
  <w:num w:numId="646">
    <w:abstractNumId w:val="236"/>
  </w:num>
  <w:num w:numId="647">
    <w:abstractNumId w:val="706"/>
  </w:num>
  <w:num w:numId="648">
    <w:abstractNumId w:val="540"/>
  </w:num>
  <w:num w:numId="649">
    <w:abstractNumId w:val="458"/>
  </w:num>
  <w:num w:numId="650">
    <w:abstractNumId w:val="591"/>
  </w:num>
  <w:num w:numId="651">
    <w:abstractNumId w:val="26"/>
  </w:num>
  <w:num w:numId="652">
    <w:abstractNumId w:val="124"/>
  </w:num>
  <w:num w:numId="653">
    <w:abstractNumId w:val="304"/>
  </w:num>
  <w:num w:numId="654">
    <w:abstractNumId w:val="563"/>
  </w:num>
  <w:num w:numId="655">
    <w:abstractNumId w:val="785"/>
  </w:num>
  <w:num w:numId="656">
    <w:abstractNumId w:val="65"/>
  </w:num>
  <w:num w:numId="657">
    <w:abstractNumId w:val="760"/>
  </w:num>
  <w:num w:numId="658">
    <w:abstractNumId w:val="296"/>
  </w:num>
  <w:num w:numId="659">
    <w:abstractNumId w:val="206"/>
  </w:num>
  <w:num w:numId="660">
    <w:abstractNumId w:val="510"/>
  </w:num>
  <w:num w:numId="661">
    <w:abstractNumId w:val="535"/>
  </w:num>
  <w:num w:numId="662">
    <w:abstractNumId w:val="769"/>
  </w:num>
  <w:num w:numId="663">
    <w:abstractNumId w:val="215"/>
  </w:num>
  <w:num w:numId="664">
    <w:abstractNumId w:val="669"/>
  </w:num>
  <w:num w:numId="665">
    <w:abstractNumId w:val="663"/>
  </w:num>
  <w:num w:numId="666">
    <w:abstractNumId w:val="847"/>
  </w:num>
  <w:num w:numId="667">
    <w:abstractNumId w:val="141"/>
  </w:num>
  <w:num w:numId="668">
    <w:abstractNumId w:val="414"/>
  </w:num>
  <w:num w:numId="669">
    <w:abstractNumId w:val="207"/>
  </w:num>
  <w:num w:numId="670">
    <w:abstractNumId w:val="579"/>
  </w:num>
  <w:num w:numId="671">
    <w:abstractNumId w:val="744"/>
  </w:num>
  <w:num w:numId="672">
    <w:abstractNumId w:val="778"/>
  </w:num>
  <w:num w:numId="673">
    <w:abstractNumId w:val="635"/>
  </w:num>
  <w:num w:numId="674">
    <w:abstractNumId w:val="340"/>
  </w:num>
  <w:num w:numId="675">
    <w:abstractNumId w:val="649"/>
  </w:num>
  <w:num w:numId="676">
    <w:abstractNumId w:val="521"/>
  </w:num>
  <w:num w:numId="677">
    <w:abstractNumId w:val="69"/>
  </w:num>
  <w:num w:numId="678">
    <w:abstractNumId w:val="754"/>
  </w:num>
  <w:num w:numId="679">
    <w:abstractNumId w:val="167"/>
  </w:num>
  <w:num w:numId="680">
    <w:abstractNumId w:val="324"/>
  </w:num>
  <w:num w:numId="681">
    <w:abstractNumId w:val="415"/>
  </w:num>
  <w:num w:numId="682">
    <w:abstractNumId w:val="221"/>
  </w:num>
  <w:num w:numId="683">
    <w:abstractNumId w:val="118"/>
  </w:num>
  <w:num w:numId="684">
    <w:abstractNumId w:val="854"/>
  </w:num>
  <w:num w:numId="685">
    <w:abstractNumId w:val="306"/>
  </w:num>
  <w:num w:numId="686">
    <w:abstractNumId w:val="545"/>
  </w:num>
  <w:num w:numId="687">
    <w:abstractNumId w:val="441"/>
  </w:num>
  <w:num w:numId="688">
    <w:abstractNumId w:val="355"/>
  </w:num>
  <w:num w:numId="689">
    <w:abstractNumId w:val="734"/>
  </w:num>
  <w:num w:numId="690">
    <w:abstractNumId w:val="564"/>
  </w:num>
  <w:num w:numId="691">
    <w:abstractNumId w:val="656"/>
  </w:num>
  <w:num w:numId="692">
    <w:abstractNumId w:val="425"/>
  </w:num>
  <w:num w:numId="693">
    <w:abstractNumId w:val="28"/>
  </w:num>
  <w:num w:numId="694">
    <w:abstractNumId w:val="842"/>
  </w:num>
  <w:num w:numId="695">
    <w:abstractNumId w:val="128"/>
  </w:num>
  <w:num w:numId="696">
    <w:abstractNumId w:val="700"/>
  </w:num>
  <w:num w:numId="697">
    <w:abstractNumId w:val="834"/>
  </w:num>
  <w:num w:numId="698">
    <w:abstractNumId w:val="471"/>
  </w:num>
  <w:num w:numId="699">
    <w:abstractNumId w:val="15"/>
  </w:num>
  <w:num w:numId="700">
    <w:abstractNumId w:val="763"/>
  </w:num>
  <w:num w:numId="701">
    <w:abstractNumId w:val="36"/>
  </w:num>
  <w:num w:numId="702">
    <w:abstractNumId w:val="159"/>
  </w:num>
  <w:num w:numId="703">
    <w:abstractNumId w:val="765"/>
  </w:num>
  <w:num w:numId="704">
    <w:abstractNumId w:val="386"/>
  </w:num>
  <w:num w:numId="705">
    <w:abstractNumId w:val="530"/>
  </w:num>
  <w:num w:numId="706">
    <w:abstractNumId w:val="506"/>
  </w:num>
  <w:num w:numId="707">
    <w:abstractNumId w:val="254"/>
  </w:num>
  <w:num w:numId="708">
    <w:abstractNumId w:val="99"/>
  </w:num>
  <w:num w:numId="709">
    <w:abstractNumId w:val="733"/>
  </w:num>
  <w:num w:numId="710">
    <w:abstractNumId w:val="513"/>
  </w:num>
  <w:num w:numId="711">
    <w:abstractNumId w:val="433"/>
  </w:num>
  <w:num w:numId="712">
    <w:abstractNumId w:val="170"/>
  </w:num>
  <w:num w:numId="713">
    <w:abstractNumId w:val="803"/>
  </w:num>
  <w:num w:numId="714">
    <w:abstractNumId w:val="543"/>
  </w:num>
  <w:num w:numId="715">
    <w:abstractNumId w:val="275"/>
  </w:num>
  <w:num w:numId="716">
    <w:abstractNumId w:val="422"/>
  </w:num>
  <w:num w:numId="717">
    <w:abstractNumId w:val="255"/>
  </w:num>
  <w:num w:numId="718">
    <w:abstractNumId w:val="262"/>
  </w:num>
  <w:num w:numId="719">
    <w:abstractNumId w:val="668"/>
  </w:num>
  <w:num w:numId="720">
    <w:abstractNumId w:val="48"/>
  </w:num>
  <w:num w:numId="721">
    <w:abstractNumId w:val="552"/>
  </w:num>
  <w:num w:numId="722">
    <w:abstractNumId w:val="514"/>
  </w:num>
  <w:num w:numId="723">
    <w:abstractNumId w:val="434"/>
  </w:num>
  <w:num w:numId="724">
    <w:abstractNumId w:val="581"/>
  </w:num>
  <w:num w:numId="725">
    <w:abstractNumId w:val="802"/>
  </w:num>
  <w:num w:numId="726">
    <w:abstractNumId w:val="833"/>
  </w:num>
  <w:num w:numId="727">
    <w:abstractNumId w:val="831"/>
  </w:num>
  <w:num w:numId="728">
    <w:abstractNumId w:val="503"/>
  </w:num>
  <w:num w:numId="729">
    <w:abstractNumId w:val="680"/>
  </w:num>
  <w:num w:numId="730">
    <w:abstractNumId w:val="720"/>
  </w:num>
  <w:num w:numId="731">
    <w:abstractNumId w:val="330"/>
  </w:num>
  <w:num w:numId="732">
    <w:abstractNumId w:val="809"/>
  </w:num>
  <w:num w:numId="733">
    <w:abstractNumId w:val="408"/>
  </w:num>
  <w:num w:numId="734">
    <w:abstractNumId w:val="449"/>
  </w:num>
  <w:num w:numId="735">
    <w:abstractNumId w:val="210"/>
  </w:num>
  <w:num w:numId="736">
    <w:abstractNumId w:val="713"/>
  </w:num>
  <w:num w:numId="737">
    <w:abstractNumId w:val="630"/>
  </w:num>
  <w:num w:numId="738">
    <w:abstractNumId w:val="536"/>
  </w:num>
  <w:num w:numId="739">
    <w:abstractNumId w:val="623"/>
  </w:num>
  <w:num w:numId="740">
    <w:abstractNumId w:val="573"/>
  </w:num>
  <w:num w:numId="741">
    <w:abstractNumId w:val="298"/>
  </w:num>
  <w:num w:numId="742">
    <w:abstractNumId w:val="666"/>
  </w:num>
  <w:num w:numId="743">
    <w:abstractNumId w:val="354"/>
  </w:num>
  <w:num w:numId="744">
    <w:abstractNumId w:val="487"/>
  </w:num>
  <w:num w:numId="745">
    <w:abstractNumId w:val="556"/>
  </w:num>
  <w:num w:numId="746">
    <w:abstractNumId w:val="718"/>
  </w:num>
  <w:num w:numId="747">
    <w:abstractNumId w:val="466"/>
  </w:num>
  <w:num w:numId="748">
    <w:abstractNumId w:val="485"/>
  </w:num>
  <w:num w:numId="749">
    <w:abstractNumId w:val="715"/>
  </w:num>
  <w:num w:numId="750">
    <w:abstractNumId w:val="528"/>
  </w:num>
  <w:num w:numId="751">
    <w:abstractNumId w:val="432"/>
  </w:num>
  <w:num w:numId="752">
    <w:abstractNumId w:val="382"/>
  </w:num>
  <w:num w:numId="753">
    <w:abstractNumId w:val="66"/>
  </w:num>
  <w:num w:numId="754">
    <w:abstractNumId w:val="836"/>
  </w:num>
  <w:num w:numId="755">
    <w:abstractNumId w:val="481"/>
  </w:num>
  <w:num w:numId="756">
    <w:abstractNumId w:val="677"/>
  </w:num>
  <w:num w:numId="757">
    <w:abstractNumId w:val="189"/>
  </w:num>
  <w:num w:numId="758">
    <w:abstractNumId w:val="837"/>
  </w:num>
  <w:num w:numId="759">
    <w:abstractNumId w:val="484"/>
  </w:num>
  <w:num w:numId="760">
    <w:abstractNumId w:val="512"/>
  </w:num>
  <w:num w:numId="761">
    <w:abstractNumId w:val="30"/>
  </w:num>
  <w:num w:numId="762">
    <w:abstractNumId w:val="129"/>
  </w:num>
  <w:num w:numId="763">
    <w:abstractNumId w:val="317"/>
  </w:num>
  <w:num w:numId="764">
    <w:abstractNumId w:val="376"/>
  </w:num>
  <w:num w:numId="765">
    <w:abstractNumId w:val="501"/>
  </w:num>
  <w:num w:numId="766">
    <w:abstractNumId w:val="195"/>
  </w:num>
  <w:num w:numId="767">
    <w:abstractNumId w:val="491"/>
  </w:num>
  <w:num w:numId="768">
    <w:abstractNumId w:val="21"/>
  </w:num>
  <w:num w:numId="769">
    <w:abstractNumId w:val="123"/>
  </w:num>
  <w:num w:numId="770">
    <w:abstractNumId w:val="675"/>
  </w:num>
  <w:num w:numId="771">
    <w:abstractNumId w:val="250"/>
  </w:num>
  <w:num w:numId="772">
    <w:abstractNumId w:val="492"/>
  </w:num>
  <w:num w:numId="773">
    <w:abstractNumId w:val="702"/>
  </w:num>
  <w:num w:numId="774">
    <w:abstractNumId w:val="437"/>
  </w:num>
  <w:num w:numId="775">
    <w:abstractNumId w:val="534"/>
  </w:num>
  <w:num w:numId="776">
    <w:abstractNumId w:val="270"/>
  </w:num>
  <w:num w:numId="777">
    <w:abstractNumId w:val="22"/>
  </w:num>
  <w:num w:numId="778">
    <w:abstractNumId w:val="18"/>
  </w:num>
  <w:num w:numId="779">
    <w:abstractNumId w:val="162"/>
  </w:num>
  <w:num w:numId="780">
    <w:abstractNumId w:val="9"/>
  </w:num>
  <w:num w:numId="781">
    <w:abstractNumId w:val="338"/>
  </w:num>
  <w:num w:numId="782">
    <w:abstractNumId w:val="323"/>
  </w:num>
  <w:num w:numId="783">
    <w:abstractNumId w:val="171"/>
  </w:num>
  <w:num w:numId="784">
    <w:abstractNumId w:val="300"/>
  </w:num>
  <w:num w:numId="785">
    <w:abstractNumId w:val="184"/>
  </w:num>
  <w:num w:numId="786">
    <w:abstractNumId w:val="631"/>
  </w:num>
  <w:num w:numId="787">
    <w:abstractNumId w:val="119"/>
  </w:num>
  <w:num w:numId="788">
    <w:abstractNumId w:val="548"/>
  </w:num>
  <w:num w:numId="789">
    <w:abstractNumId w:val="696"/>
  </w:num>
  <w:num w:numId="790">
    <w:abstractNumId w:val="135"/>
  </w:num>
  <w:num w:numId="791">
    <w:abstractNumId w:val="42"/>
  </w:num>
  <w:num w:numId="792">
    <w:abstractNumId w:val="531"/>
  </w:num>
  <w:num w:numId="793">
    <w:abstractNumId w:val="200"/>
  </w:num>
  <w:num w:numId="794">
    <w:abstractNumId w:val="473"/>
  </w:num>
  <w:num w:numId="795">
    <w:abstractNumId w:val="418"/>
  </w:num>
  <w:num w:numId="796">
    <w:abstractNumId w:val="692"/>
  </w:num>
  <w:num w:numId="797">
    <w:abstractNumId w:val="846"/>
  </w:num>
  <w:num w:numId="798">
    <w:abstractNumId w:val="841"/>
  </w:num>
  <w:num w:numId="799">
    <w:abstractNumId w:val="486"/>
  </w:num>
  <w:num w:numId="800">
    <w:abstractNumId w:val="701"/>
  </w:num>
  <w:num w:numId="801">
    <w:abstractNumId w:val="636"/>
  </w:num>
  <w:num w:numId="802">
    <w:abstractNumId w:val="452"/>
  </w:num>
  <w:num w:numId="803">
    <w:abstractNumId w:val="684"/>
  </w:num>
  <w:num w:numId="804">
    <w:abstractNumId w:val="791"/>
  </w:num>
  <w:num w:numId="805">
    <w:abstractNumId w:val="145"/>
  </w:num>
  <w:num w:numId="806">
    <w:abstractNumId w:val="50"/>
  </w:num>
  <w:num w:numId="807">
    <w:abstractNumId w:val="240"/>
  </w:num>
  <w:num w:numId="808">
    <w:abstractNumId w:val="699"/>
  </w:num>
  <w:num w:numId="809">
    <w:abstractNumId w:val="191"/>
  </w:num>
  <w:num w:numId="810">
    <w:abstractNumId w:val="363"/>
  </w:num>
  <w:num w:numId="811">
    <w:abstractNumId w:val="589"/>
  </w:num>
  <w:num w:numId="812">
    <w:abstractNumId w:val="812"/>
  </w:num>
  <w:num w:numId="813">
    <w:abstractNumId w:val="456"/>
  </w:num>
  <w:num w:numId="814">
    <w:abstractNumId w:val="222"/>
  </w:num>
  <w:num w:numId="815">
    <w:abstractNumId w:val="404"/>
  </w:num>
  <w:num w:numId="816">
    <w:abstractNumId w:val="201"/>
  </w:num>
  <w:num w:numId="817">
    <w:abstractNumId w:val="632"/>
  </w:num>
  <w:num w:numId="818">
    <w:abstractNumId w:val="346"/>
  </w:num>
  <w:num w:numId="819">
    <w:abstractNumId w:val="293"/>
  </w:num>
  <w:num w:numId="820">
    <w:abstractNumId w:val="269"/>
  </w:num>
  <w:num w:numId="821">
    <w:abstractNumId w:val="490"/>
  </w:num>
  <w:num w:numId="822">
    <w:abstractNumId w:val="689"/>
  </w:num>
  <w:num w:numId="823">
    <w:abstractNumId w:val="226"/>
  </w:num>
  <w:num w:numId="824">
    <w:abstractNumId w:val="703"/>
  </w:num>
  <w:num w:numId="825">
    <w:abstractNumId w:val="628"/>
  </w:num>
  <w:num w:numId="826">
    <w:abstractNumId w:val="289"/>
  </w:num>
  <w:num w:numId="827">
    <w:abstractNumId w:val="152"/>
  </w:num>
  <w:num w:numId="828">
    <w:abstractNumId w:val="115"/>
  </w:num>
  <w:num w:numId="829">
    <w:abstractNumId w:val="694"/>
  </w:num>
  <w:num w:numId="830">
    <w:abstractNumId w:val="228"/>
  </w:num>
  <w:num w:numId="831">
    <w:abstractNumId w:val="593"/>
  </w:num>
  <w:num w:numId="832">
    <w:abstractNumId w:val="799"/>
  </w:num>
  <w:num w:numId="833">
    <w:abstractNumId w:val="356"/>
  </w:num>
  <w:num w:numId="834">
    <w:abstractNumId w:val="106"/>
  </w:num>
  <w:num w:numId="835">
    <w:abstractNumId w:val="103"/>
  </w:num>
  <w:num w:numId="836">
    <w:abstractNumId w:val="764"/>
  </w:num>
  <w:num w:numId="837">
    <w:abstractNumId w:val="558"/>
  </w:num>
  <w:num w:numId="838">
    <w:abstractNumId w:val="276"/>
  </w:num>
  <w:num w:numId="839">
    <w:abstractNumId w:val="624"/>
  </w:num>
  <w:num w:numId="840">
    <w:abstractNumId w:val="345"/>
  </w:num>
  <w:num w:numId="841">
    <w:abstractNumId w:val="721"/>
  </w:num>
  <w:num w:numId="842">
    <w:abstractNumId w:val="817"/>
  </w:num>
  <w:num w:numId="843">
    <w:abstractNumId w:val="73"/>
  </w:num>
  <w:num w:numId="844">
    <w:abstractNumId w:val="380"/>
  </w:num>
  <w:num w:numId="845">
    <w:abstractNumId w:val="410"/>
  </w:num>
  <w:num w:numId="846">
    <w:abstractNumId w:val="444"/>
  </w:num>
  <w:num w:numId="847">
    <w:abstractNumId w:val="722"/>
  </w:num>
  <w:num w:numId="848">
    <w:abstractNumId w:val="411"/>
  </w:num>
  <w:num w:numId="849">
    <w:abstractNumId w:val="766"/>
  </w:num>
  <w:num w:numId="850">
    <w:abstractNumId w:val="155"/>
  </w:num>
  <w:num w:numId="851">
    <w:abstractNumId w:val="584"/>
  </w:num>
  <w:num w:numId="852">
    <w:abstractNumId w:val="476"/>
  </w:num>
  <w:num w:numId="853">
    <w:abstractNumId w:val="54"/>
  </w:num>
  <w:num w:numId="854">
    <w:abstractNumId w:val="643"/>
  </w:num>
  <w:num w:numId="855">
    <w:abstractNumId w:val="62"/>
  </w:num>
  <w:num w:numId="856">
    <w:abstractNumId w:val="348"/>
  </w:num>
  <w:num w:numId="857">
    <w:abstractNumId w:val="719"/>
  </w:num>
  <w:num w:numId="858">
    <w:abstractNumId w:val="608"/>
  </w:num>
  <w:num w:numId="859">
    <w:abstractNumId w:val="642"/>
  </w:num>
  <w:numIdMacAtCleanup w:val="8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embedSystemFonts/>
  <w:saveSubsetFonts/>
  <w:hideSpellingErrors/>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61C3"/>
    <w:rsid w:val="0002066B"/>
    <w:rsid w:val="0006198B"/>
    <w:rsid w:val="00087DD9"/>
    <w:rsid w:val="000A50AD"/>
    <w:rsid w:val="000B2299"/>
    <w:rsid w:val="000F25BF"/>
    <w:rsid w:val="000F3EA7"/>
    <w:rsid w:val="00116A4F"/>
    <w:rsid w:val="0013124D"/>
    <w:rsid w:val="00132A6E"/>
    <w:rsid w:val="00145757"/>
    <w:rsid w:val="0017799E"/>
    <w:rsid w:val="00185749"/>
    <w:rsid w:val="00191356"/>
    <w:rsid w:val="00192979"/>
    <w:rsid w:val="001A601F"/>
    <w:rsid w:val="001B59DC"/>
    <w:rsid w:val="001D309E"/>
    <w:rsid w:val="001E464A"/>
    <w:rsid w:val="001E7C82"/>
    <w:rsid w:val="002126E9"/>
    <w:rsid w:val="00217AB7"/>
    <w:rsid w:val="00243C04"/>
    <w:rsid w:val="00270371"/>
    <w:rsid w:val="00280324"/>
    <w:rsid w:val="0028205A"/>
    <w:rsid w:val="002B6136"/>
    <w:rsid w:val="002C4BD1"/>
    <w:rsid w:val="003020C6"/>
    <w:rsid w:val="00306861"/>
    <w:rsid w:val="00335829"/>
    <w:rsid w:val="00346BA1"/>
    <w:rsid w:val="00352122"/>
    <w:rsid w:val="00356951"/>
    <w:rsid w:val="00361269"/>
    <w:rsid w:val="003660F6"/>
    <w:rsid w:val="003704AB"/>
    <w:rsid w:val="0044634D"/>
    <w:rsid w:val="004665B6"/>
    <w:rsid w:val="0046696A"/>
    <w:rsid w:val="00467316"/>
    <w:rsid w:val="0048503E"/>
    <w:rsid w:val="004A4294"/>
    <w:rsid w:val="004A5245"/>
    <w:rsid w:val="004D11CC"/>
    <w:rsid w:val="004D5298"/>
    <w:rsid w:val="004D5C03"/>
    <w:rsid w:val="004F193F"/>
    <w:rsid w:val="00521571"/>
    <w:rsid w:val="0054162C"/>
    <w:rsid w:val="005613B2"/>
    <w:rsid w:val="00577A4F"/>
    <w:rsid w:val="005A5210"/>
    <w:rsid w:val="005B3317"/>
    <w:rsid w:val="005C7D8D"/>
    <w:rsid w:val="005D41EB"/>
    <w:rsid w:val="005E00B8"/>
    <w:rsid w:val="005E4E60"/>
    <w:rsid w:val="00605881"/>
    <w:rsid w:val="0061039F"/>
    <w:rsid w:val="006128CD"/>
    <w:rsid w:val="00623C3B"/>
    <w:rsid w:val="0065508B"/>
    <w:rsid w:val="006677B0"/>
    <w:rsid w:val="0067562D"/>
    <w:rsid w:val="00691492"/>
    <w:rsid w:val="006940C3"/>
    <w:rsid w:val="006E0F1E"/>
    <w:rsid w:val="006F0578"/>
    <w:rsid w:val="00741736"/>
    <w:rsid w:val="00771F13"/>
    <w:rsid w:val="007814FA"/>
    <w:rsid w:val="0079750E"/>
    <w:rsid w:val="007A36D7"/>
    <w:rsid w:val="007A4897"/>
    <w:rsid w:val="007B61C3"/>
    <w:rsid w:val="007E64E4"/>
    <w:rsid w:val="007F5879"/>
    <w:rsid w:val="00831C97"/>
    <w:rsid w:val="008570A9"/>
    <w:rsid w:val="008665BB"/>
    <w:rsid w:val="0087102A"/>
    <w:rsid w:val="00887247"/>
    <w:rsid w:val="008A6C1A"/>
    <w:rsid w:val="008B42B8"/>
    <w:rsid w:val="008D6F9D"/>
    <w:rsid w:val="009068BF"/>
    <w:rsid w:val="00911F97"/>
    <w:rsid w:val="0093598F"/>
    <w:rsid w:val="0095071E"/>
    <w:rsid w:val="00953962"/>
    <w:rsid w:val="009642FB"/>
    <w:rsid w:val="00977B04"/>
    <w:rsid w:val="009A1D7F"/>
    <w:rsid w:val="009A47B7"/>
    <w:rsid w:val="009B4C95"/>
    <w:rsid w:val="009D4711"/>
    <w:rsid w:val="009D62F2"/>
    <w:rsid w:val="009E485D"/>
    <w:rsid w:val="009F0944"/>
    <w:rsid w:val="00A07D28"/>
    <w:rsid w:val="00A23E13"/>
    <w:rsid w:val="00A56F0D"/>
    <w:rsid w:val="00A638DE"/>
    <w:rsid w:val="00AC1A94"/>
    <w:rsid w:val="00B27633"/>
    <w:rsid w:val="00B45FF6"/>
    <w:rsid w:val="00B648D5"/>
    <w:rsid w:val="00BB2B60"/>
    <w:rsid w:val="00C01A7B"/>
    <w:rsid w:val="00C163F1"/>
    <w:rsid w:val="00C4562F"/>
    <w:rsid w:val="00C56931"/>
    <w:rsid w:val="00CB1F33"/>
    <w:rsid w:val="00CB5E70"/>
    <w:rsid w:val="00CC4FF8"/>
    <w:rsid w:val="00CD5E2D"/>
    <w:rsid w:val="00D02133"/>
    <w:rsid w:val="00D2021E"/>
    <w:rsid w:val="00D45F22"/>
    <w:rsid w:val="00D60FCE"/>
    <w:rsid w:val="00D7768A"/>
    <w:rsid w:val="00DD01EC"/>
    <w:rsid w:val="00DE705E"/>
    <w:rsid w:val="00DE7467"/>
    <w:rsid w:val="00DE7AF9"/>
    <w:rsid w:val="00E26601"/>
    <w:rsid w:val="00E52E39"/>
    <w:rsid w:val="00E86DB9"/>
    <w:rsid w:val="00EA26F5"/>
    <w:rsid w:val="00EA3D84"/>
    <w:rsid w:val="00EF794C"/>
    <w:rsid w:val="00F46F9B"/>
    <w:rsid w:val="00F55D56"/>
    <w:rsid w:val="00F9462A"/>
    <w:rsid w:val="00FF0406"/>
  </w:rsids>
  <m:mathPr>
    <m:mathFont m:val="Cambria Math"/>
    <m:brkBin m:val="before"/>
    <m:brkBinSub m:val="--"/>
    <m:smallFrac m:val="0"/>
    <m:dispDef/>
    <m:lMargin m:val="0"/>
    <m:rMargin m:val="0"/>
    <m:defJc m:val="centerGroup"/>
    <m:wrapIndent m:val="1440"/>
    <m:intLim m:val="subSup"/>
    <m:naryLim m:val="undOvr"/>
  </m:mathPr>
  <w:themeFontLang w:val="sr-Latn-M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433350"/>
  <w15:docId w15:val="{2FF17962-3DE6-47C1-9C71-CBDF23378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r-Latn-M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F58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1571"/>
    <w:pPr>
      <w:tabs>
        <w:tab w:val="center" w:pos="4536"/>
        <w:tab w:val="right" w:pos="9072"/>
      </w:tabs>
      <w:spacing w:after="0" w:line="240" w:lineRule="auto"/>
    </w:pPr>
  </w:style>
  <w:style w:type="character" w:customStyle="1" w:styleId="HeaderChar">
    <w:name w:val="Header Char"/>
    <w:basedOn w:val="DefaultParagraphFont"/>
    <w:link w:val="Header"/>
    <w:uiPriority w:val="99"/>
    <w:rsid w:val="00521571"/>
  </w:style>
  <w:style w:type="paragraph" w:styleId="Footer">
    <w:name w:val="footer"/>
    <w:basedOn w:val="Normal"/>
    <w:link w:val="FooterChar"/>
    <w:uiPriority w:val="99"/>
    <w:unhideWhenUsed/>
    <w:rsid w:val="00521571"/>
    <w:pPr>
      <w:tabs>
        <w:tab w:val="center" w:pos="4536"/>
        <w:tab w:val="right" w:pos="9072"/>
      </w:tabs>
      <w:spacing w:after="0" w:line="240" w:lineRule="auto"/>
    </w:pPr>
  </w:style>
  <w:style w:type="character" w:customStyle="1" w:styleId="FooterChar">
    <w:name w:val="Footer Char"/>
    <w:basedOn w:val="DefaultParagraphFont"/>
    <w:link w:val="Footer"/>
    <w:uiPriority w:val="99"/>
    <w:rsid w:val="00521571"/>
  </w:style>
  <w:style w:type="paragraph" w:styleId="BalloonText">
    <w:name w:val="Balloon Text"/>
    <w:basedOn w:val="Normal"/>
    <w:link w:val="BalloonTextChar"/>
    <w:uiPriority w:val="99"/>
    <w:semiHidden/>
    <w:unhideWhenUsed/>
    <w:rsid w:val="005215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1571"/>
    <w:rPr>
      <w:rFonts w:ascii="Tahoma" w:hAnsi="Tahoma" w:cs="Tahoma"/>
      <w:sz w:val="16"/>
      <w:szCs w:val="16"/>
    </w:rPr>
  </w:style>
  <w:style w:type="character" w:styleId="PlaceholderText">
    <w:name w:val="Placeholder Text"/>
    <w:basedOn w:val="DefaultParagraphFont"/>
    <w:uiPriority w:val="99"/>
    <w:semiHidden/>
    <w:rsid w:val="007B61C3"/>
    <w:rPr>
      <w:color w:val="808080"/>
    </w:rPr>
  </w:style>
  <w:style w:type="character" w:customStyle="1" w:styleId="Style1">
    <w:name w:val="Style1"/>
    <w:basedOn w:val="DefaultParagraphFont"/>
    <w:uiPriority w:val="1"/>
    <w:rsid w:val="007B61C3"/>
    <w:rPr>
      <w:rFonts w:ascii="Garamond" w:hAnsi="Garamond"/>
      <w:b/>
      <w:sz w:val="32"/>
    </w:rPr>
  </w:style>
  <w:style w:type="character" w:customStyle="1" w:styleId="Style2">
    <w:name w:val="Style2"/>
    <w:basedOn w:val="Style1"/>
    <w:uiPriority w:val="1"/>
    <w:rsid w:val="007B61C3"/>
    <w:rPr>
      <w:rFonts w:ascii="Garamond" w:hAnsi="Garamond"/>
      <w:b/>
      <w:sz w:val="32"/>
    </w:rPr>
  </w:style>
  <w:style w:type="character" w:customStyle="1" w:styleId="Style3">
    <w:name w:val="Style3"/>
    <w:basedOn w:val="DefaultParagraphFont"/>
    <w:uiPriority w:val="1"/>
    <w:rsid w:val="00361269"/>
    <w:rPr>
      <w:rFonts w:ascii="Garamond" w:hAnsi="Garamond"/>
      <w:b/>
      <w:sz w:val="28"/>
    </w:rPr>
  </w:style>
  <w:style w:type="character" w:customStyle="1" w:styleId="Style4">
    <w:name w:val="Style4"/>
    <w:basedOn w:val="DefaultParagraphFont"/>
    <w:uiPriority w:val="1"/>
    <w:rsid w:val="005C7D8D"/>
    <w:rPr>
      <w:rFonts w:ascii="Garamond" w:hAnsi="Garamond"/>
      <w:sz w:val="28"/>
    </w:rPr>
  </w:style>
  <w:style w:type="paragraph" w:customStyle="1" w:styleId="Normal1">
    <w:name w:val="Normal1"/>
    <w:basedOn w:val="Normal"/>
    <w:rsid w:val="00306861"/>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306861"/>
    <w:pPr>
      <w:ind w:left="720"/>
      <w:contextualSpacing/>
    </w:pPr>
  </w:style>
  <w:style w:type="table" w:styleId="TableGrid">
    <w:name w:val="Table Grid"/>
    <w:basedOn w:val="TableNormal"/>
    <w:uiPriority w:val="59"/>
    <w:rsid w:val="009068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6">
    <w:name w:val="Style6"/>
    <w:basedOn w:val="DefaultParagraphFont"/>
    <w:uiPriority w:val="1"/>
    <w:rsid w:val="009068BF"/>
    <w:rPr>
      <w:rFonts w:ascii="Garamond" w:hAnsi="Garamond"/>
      <w:b/>
      <w:sz w:val="24"/>
    </w:rPr>
  </w:style>
  <w:style w:type="character" w:customStyle="1" w:styleId="Style11">
    <w:name w:val="Style11"/>
    <w:basedOn w:val="DefaultParagraphFont"/>
    <w:uiPriority w:val="1"/>
    <w:rsid w:val="009068BF"/>
    <w:rPr>
      <w:rFonts w:ascii="Garamond" w:hAnsi="Garamond"/>
      <w:sz w:val="24"/>
    </w:rPr>
  </w:style>
  <w:style w:type="character" w:customStyle="1" w:styleId="Style12">
    <w:name w:val="Style12"/>
    <w:basedOn w:val="DefaultParagraphFont"/>
    <w:uiPriority w:val="1"/>
    <w:rsid w:val="009068BF"/>
    <w:rPr>
      <w:rFonts w:ascii="Garamond" w:hAnsi="Garamond"/>
      <w:b/>
      <w:sz w:val="24"/>
      <w:u w:val="single"/>
    </w:rPr>
  </w:style>
  <w:style w:type="character" w:styleId="Hyperlink">
    <w:name w:val="Hyperlink"/>
    <w:basedOn w:val="DefaultParagraphFont"/>
    <w:uiPriority w:val="99"/>
    <w:unhideWhenUsed/>
    <w:rsid w:val="009068BF"/>
    <w:rPr>
      <w:color w:val="0000FF" w:themeColor="hyperlink"/>
      <w:u w:val="single"/>
    </w:rPr>
  </w:style>
  <w:style w:type="character" w:customStyle="1" w:styleId="xstyle3">
    <w:name w:val="x_style3"/>
    <w:basedOn w:val="DefaultParagraphFont"/>
    <w:rsid w:val="009068BF"/>
  </w:style>
  <w:style w:type="character" w:customStyle="1" w:styleId="mark6q4pxlhre">
    <w:name w:val="mark6q4pxlhre"/>
    <w:basedOn w:val="DefaultParagraphFont"/>
    <w:rsid w:val="00270371"/>
  </w:style>
  <w:style w:type="paragraph" w:styleId="NoSpacing">
    <w:name w:val="No Spacing"/>
    <w:uiPriority w:val="1"/>
    <w:qFormat/>
    <w:rsid w:val="004D11CC"/>
    <w:pPr>
      <w:spacing w:after="0" w:line="240" w:lineRule="auto"/>
    </w:pPr>
  </w:style>
  <w:style w:type="numbering" w:customStyle="1" w:styleId="NoList1">
    <w:name w:val="No List1"/>
    <w:next w:val="NoList"/>
    <w:uiPriority w:val="99"/>
    <w:semiHidden/>
    <w:unhideWhenUsed/>
    <w:rsid w:val="00335829"/>
  </w:style>
  <w:style w:type="paragraph" w:customStyle="1" w:styleId="msonormal0">
    <w:name w:val="msonormal"/>
    <w:basedOn w:val="Normal"/>
    <w:rsid w:val="00335829"/>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aragraph">
    <w:name w:val="paragraph"/>
    <w:basedOn w:val="Normal"/>
    <w:rsid w:val="00335829"/>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extrun">
    <w:name w:val="textrun"/>
    <w:basedOn w:val="DefaultParagraphFont"/>
    <w:rsid w:val="00335829"/>
  </w:style>
  <w:style w:type="character" w:customStyle="1" w:styleId="normaltextrun">
    <w:name w:val="normaltextrun"/>
    <w:basedOn w:val="DefaultParagraphFont"/>
    <w:rsid w:val="00335829"/>
  </w:style>
  <w:style w:type="character" w:customStyle="1" w:styleId="eop">
    <w:name w:val="eop"/>
    <w:basedOn w:val="DefaultParagraphFont"/>
    <w:rsid w:val="00335829"/>
  </w:style>
  <w:style w:type="paragraph" w:customStyle="1" w:styleId="outlineelement">
    <w:name w:val="outlineelement"/>
    <w:basedOn w:val="Normal"/>
    <w:rsid w:val="00335829"/>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pagebreakblob">
    <w:name w:val="pagebreakblob"/>
    <w:basedOn w:val="DefaultParagraphFont"/>
    <w:rsid w:val="00335829"/>
  </w:style>
  <w:style w:type="character" w:customStyle="1" w:styleId="pagebreaktextspan">
    <w:name w:val="pagebreaktextspan"/>
    <w:basedOn w:val="DefaultParagraphFont"/>
    <w:rsid w:val="00335829"/>
  </w:style>
  <w:style w:type="character" w:customStyle="1" w:styleId="pagebreakborderspan">
    <w:name w:val="pagebreakborderspan"/>
    <w:basedOn w:val="DefaultParagraphFont"/>
    <w:rsid w:val="00335829"/>
  </w:style>
  <w:style w:type="character" w:styleId="FollowedHyperlink">
    <w:name w:val="FollowedHyperlink"/>
    <w:basedOn w:val="DefaultParagraphFont"/>
    <w:uiPriority w:val="99"/>
    <w:semiHidden/>
    <w:unhideWhenUsed/>
    <w:rsid w:val="00335829"/>
    <w:rPr>
      <w:color w:val="800080"/>
      <w:u w:val="single"/>
    </w:rPr>
  </w:style>
  <w:style w:type="character" w:customStyle="1" w:styleId="fieldrange">
    <w:name w:val="fieldrange"/>
    <w:basedOn w:val="DefaultParagraphFont"/>
    <w:rsid w:val="003358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585973">
      <w:bodyDiv w:val="1"/>
      <w:marLeft w:val="0"/>
      <w:marRight w:val="0"/>
      <w:marTop w:val="0"/>
      <w:marBottom w:val="0"/>
      <w:divBdr>
        <w:top w:val="none" w:sz="0" w:space="0" w:color="auto"/>
        <w:left w:val="none" w:sz="0" w:space="0" w:color="auto"/>
        <w:bottom w:val="none" w:sz="0" w:space="0" w:color="auto"/>
        <w:right w:val="none" w:sz="0" w:space="0" w:color="auto"/>
      </w:divBdr>
      <w:divsChild>
        <w:div w:id="1597323396">
          <w:marLeft w:val="0"/>
          <w:marRight w:val="0"/>
          <w:marTop w:val="0"/>
          <w:marBottom w:val="0"/>
          <w:divBdr>
            <w:top w:val="none" w:sz="0" w:space="0" w:color="auto"/>
            <w:left w:val="none" w:sz="0" w:space="0" w:color="auto"/>
            <w:bottom w:val="none" w:sz="0" w:space="0" w:color="auto"/>
            <w:right w:val="none" w:sz="0" w:space="0" w:color="auto"/>
          </w:divBdr>
        </w:div>
        <w:div w:id="712771923">
          <w:marLeft w:val="0"/>
          <w:marRight w:val="0"/>
          <w:marTop w:val="0"/>
          <w:marBottom w:val="0"/>
          <w:divBdr>
            <w:top w:val="none" w:sz="0" w:space="0" w:color="auto"/>
            <w:left w:val="none" w:sz="0" w:space="0" w:color="auto"/>
            <w:bottom w:val="none" w:sz="0" w:space="0" w:color="auto"/>
            <w:right w:val="none" w:sz="0" w:space="0" w:color="auto"/>
          </w:divBdr>
        </w:div>
        <w:div w:id="1298608715">
          <w:marLeft w:val="0"/>
          <w:marRight w:val="0"/>
          <w:marTop w:val="0"/>
          <w:marBottom w:val="0"/>
          <w:divBdr>
            <w:top w:val="none" w:sz="0" w:space="0" w:color="auto"/>
            <w:left w:val="none" w:sz="0" w:space="0" w:color="auto"/>
            <w:bottom w:val="none" w:sz="0" w:space="0" w:color="auto"/>
            <w:right w:val="none" w:sz="0" w:space="0" w:color="auto"/>
          </w:divBdr>
        </w:div>
        <w:div w:id="2134397483">
          <w:marLeft w:val="0"/>
          <w:marRight w:val="0"/>
          <w:marTop w:val="0"/>
          <w:marBottom w:val="0"/>
          <w:divBdr>
            <w:top w:val="none" w:sz="0" w:space="0" w:color="auto"/>
            <w:left w:val="none" w:sz="0" w:space="0" w:color="auto"/>
            <w:bottom w:val="none" w:sz="0" w:space="0" w:color="auto"/>
            <w:right w:val="none" w:sz="0" w:space="0" w:color="auto"/>
          </w:divBdr>
        </w:div>
        <w:div w:id="1565291386">
          <w:marLeft w:val="0"/>
          <w:marRight w:val="0"/>
          <w:marTop w:val="0"/>
          <w:marBottom w:val="0"/>
          <w:divBdr>
            <w:top w:val="none" w:sz="0" w:space="0" w:color="auto"/>
            <w:left w:val="none" w:sz="0" w:space="0" w:color="auto"/>
            <w:bottom w:val="none" w:sz="0" w:space="0" w:color="auto"/>
            <w:right w:val="none" w:sz="0" w:space="0" w:color="auto"/>
          </w:divBdr>
        </w:div>
        <w:div w:id="1099179192">
          <w:marLeft w:val="0"/>
          <w:marRight w:val="0"/>
          <w:marTop w:val="0"/>
          <w:marBottom w:val="0"/>
          <w:divBdr>
            <w:top w:val="none" w:sz="0" w:space="0" w:color="auto"/>
            <w:left w:val="none" w:sz="0" w:space="0" w:color="auto"/>
            <w:bottom w:val="none" w:sz="0" w:space="0" w:color="auto"/>
            <w:right w:val="none" w:sz="0" w:space="0" w:color="auto"/>
          </w:divBdr>
        </w:div>
        <w:div w:id="744567190">
          <w:marLeft w:val="0"/>
          <w:marRight w:val="0"/>
          <w:marTop w:val="0"/>
          <w:marBottom w:val="0"/>
          <w:divBdr>
            <w:top w:val="none" w:sz="0" w:space="0" w:color="auto"/>
            <w:left w:val="none" w:sz="0" w:space="0" w:color="auto"/>
            <w:bottom w:val="none" w:sz="0" w:space="0" w:color="auto"/>
            <w:right w:val="none" w:sz="0" w:space="0" w:color="auto"/>
          </w:divBdr>
        </w:div>
        <w:div w:id="1487093168">
          <w:marLeft w:val="0"/>
          <w:marRight w:val="0"/>
          <w:marTop w:val="0"/>
          <w:marBottom w:val="0"/>
          <w:divBdr>
            <w:top w:val="none" w:sz="0" w:space="0" w:color="auto"/>
            <w:left w:val="none" w:sz="0" w:space="0" w:color="auto"/>
            <w:bottom w:val="none" w:sz="0" w:space="0" w:color="auto"/>
            <w:right w:val="none" w:sz="0" w:space="0" w:color="auto"/>
          </w:divBdr>
        </w:div>
        <w:div w:id="506360367">
          <w:marLeft w:val="0"/>
          <w:marRight w:val="0"/>
          <w:marTop w:val="0"/>
          <w:marBottom w:val="0"/>
          <w:divBdr>
            <w:top w:val="none" w:sz="0" w:space="0" w:color="auto"/>
            <w:left w:val="none" w:sz="0" w:space="0" w:color="auto"/>
            <w:bottom w:val="none" w:sz="0" w:space="0" w:color="auto"/>
            <w:right w:val="none" w:sz="0" w:space="0" w:color="auto"/>
          </w:divBdr>
        </w:div>
        <w:div w:id="421142725">
          <w:marLeft w:val="0"/>
          <w:marRight w:val="0"/>
          <w:marTop w:val="0"/>
          <w:marBottom w:val="0"/>
          <w:divBdr>
            <w:top w:val="none" w:sz="0" w:space="0" w:color="auto"/>
            <w:left w:val="none" w:sz="0" w:space="0" w:color="auto"/>
            <w:bottom w:val="none" w:sz="0" w:space="0" w:color="auto"/>
            <w:right w:val="none" w:sz="0" w:space="0" w:color="auto"/>
          </w:divBdr>
        </w:div>
        <w:div w:id="1176379549">
          <w:marLeft w:val="0"/>
          <w:marRight w:val="0"/>
          <w:marTop w:val="0"/>
          <w:marBottom w:val="0"/>
          <w:divBdr>
            <w:top w:val="none" w:sz="0" w:space="0" w:color="auto"/>
            <w:left w:val="none" w:sz="0" w:space="0" w:color="auto"/>
            <w:bottom w:val="none" w:sz="0" w:space="0" w:color="auto"/>
            <w:right w:val="none" w:sz="0" w:space="0" w:color="auto"/>
          </w:divBdr>
        </w:div>
        <w:div w:id="739866965">
          <w:marLeft w:val="0"/>
          <w:marRight w:val="0"/>
          <w:marTop w:val="0"/>
          <w:marBottom w:val="0"/>
          <w:divBdr>
            <w:top w:val="none" w:sz="0" w:space="0" w:color="auto"/>
            <w:left w:val="none" w:sz="0" w:space="0" w:color="auto"/>
            <w:bottom w:val="none" w:sz="0" w:space="0" w:color="auto"/>
            <w:right w:val="none" w:sz="0" w:space="0" w:color="auto"/>
          </w:divBdr>
        </w:div>
        <w:div w:id="1632832355">
          <w:marLeft w:val="0"/>
          <w:marRight w:val="0"/>
          <w:marTop w:val="0"/>
          <w:marBottom w:val="0"/>
          <w:divBdr>
            <w:top w:val="none" w:sz="0" w:space="0" w:color="auto"/>
            <w:left w:val="none" w:sz="0" w:space="0" w:color="auto"/>
            <w:bottom w:val="none" w:sz="0" w:space="0" w:color="auto"/>
            <w:right w:val="none" w:sz="0" w:space="0" w:color="auto"/>
          </w:divBdr>
        </w:div>
        <w:div w:id="1746874760">
          <w:marLeft w:val="0"/>
          <w:marRight w:val="0"/>
          <w:marTop w:val="0"/>
          <w:marBottom w:val="0"/>
          <w:divBdr>
            <w:top w:val="none" w:sz="0" w:space="0" w:color="auto"/>
            <w:left w:val="none" w:sz="0" w:space="0" w:color="auto"/>
            <w:bottom w:val="none" w:sz="0" w:space="0" w:color="auto"/>
            <w:right w:val="none" w:sz="0" w:space="0" w:color="auto"/>
          </w:divBdr>
        </w:div>
        <w:div w:id="1309552309">
          <w:marLeft w:val="0"/>
          <w:marRight w:val="0"/>
          <w:marTop w:val="0"/>
          <w:marBottom w:val="0"/>
          <w:divBdr>
            <w:top w:val="none" w:sz="0" w:space="0" w:color="auto"/>
            <w:left w:val="none" w:sz="0" w:space="0" w:color="auto"/>
            <w:bottom w:val="none" w:sz="0" w:space="0" w:color="auto"/>
            <w:right w:val="none" w:sz="0" w:space="0" w:color="auto"/>
          </w:divBdr>
        </w:div>
        <w:div w:id="2115201488">
          <w:marLeft w:val="0"/>
          <w:marRight w:val="0"/>
          <w:marTop w:val="0"/>
          <w:marBottom w:val="0"/>
          <w:divBdr>
            <w:top w:val="none" w:sz="0" w:space="0" w:color="auto"/>
            <w:left w:val="none" w:sz="0" w:space="0" w:color="auto"/>
            <w:bottom w:val="none" w:sz="0" w:space="0" w:color="auto"/>
            <w:right w:val="none" w:sz="0" w:space="0" w:color="auto"/>
          </w:divBdr>
        </w:div>
        <w:div w:id="1727222709">
          <w:marLeft w:val="0"/>
          <w:marRight w:val="0"/>
          <w:marTop w:val="0"/>
          <w:marBottom w:val="0"/>
          <w:divBdr>
            <w:top w:val="none" w:sz="0" w:space="0" w:color="auto"/>
            <w:left w:val="none" w:sz="0" w:space="0" w:color="auto"/>
            <w:bottom w:val="none" w:sz="0" w:space="0" w:color="auto"/>
            <w:right w:val="none" w:sz="0" w:space="0" w:color="auto"/>
          </w:divBdr>
        </w:div>
        <w:div w:id="1515195181">
          <w:marLeft w:val="0"/>
          <w:marRight w:val="0"/>
          <w:marTop w:val="0"/>
          <w:marBottom w:val="0"/>
          <w:divBdr>
            <w:top w:val="none" w:sz="0" w:space="0" w:color="auto"/>
            <w:left w:val="none" w:sz="0" w:space="0" w:color="auto"/>
            <w:bottom w:val="none" w:sz="0" w:space="0" w:color="auto"/>
            <w:right w:val="none" w:sz="0" w:space="0" w:color="auto"/>
          </w:divBdr>
        </w:div>
        <w:div w:id="932662135">
          <w:marLeft w:val="0"/>
          <w:marRight w:val="0"/>
          <w:marTop w:val="0"/>
          <w:marBottom w:val="0"/>
          <w:divBdr>
            <w:top w:val="none" w:sz="0" w:space="0" w:color="auto"/>
            <w:left w:val="none" w:sz="0" w:space="0" w:color="auto"/>
            <w:bottom w:val="none" w:sz="0" w:space="0" w:color="auto"/>
            <w:right w:val="none" w:sz="0" w:space="0" w:color="auto"/>
          </w:divBdr>
        </w:div>
        <w:div w:id="839929671">
          <w:marLeft w:val="0"/>
          <w:marRight w:val="0"/>
          <w:marTop w:val="0"/>
          <w:marBottom w:val="0"/>
          <w:divBdr>
            <w:top w:val="none" w:sz="0" w:space="0" w:color="auto"/>
            <w:left w:val="none" w:sz="0" w:space="0" w:color="auto"/>
            <w:bottom w:val="none" w:sz="0" w:space="0" w:color="auto"/>
            <w:right w:val="none" w:sz="0" w:space="0" w:color="auto"/>
          </w:divBdr>
        </w:div>
        <w:div w:id="2104570603">
          <w:marLeft w:val="0"/>
          <w:marRight w:val="0"/>
          <w:marTop w:val="0"/>
          <w:marBottom w:val="0"/>
          <w:divBdr>
            <w:top w:val="none" w:sz="0" w:space="0" w:color="auto"/>
            <w:left w:val="none" w:sz="0" w:space="0" w:color="auto"/>
            <w:bottom w:val="none" w:sz="0" w:space="0" w:color="auto"/>
            <w:right w:val="none" w:sz="0" w:space="0" w:color="auto"/>
          </w:divBdr>
          <w:divsChild>
            <w:div w:id="126634121">
              <w:marLeft w:val="0"/>
              <w:marRight w:val="0"/>
              <w:marTop w:val="0"/>
              <w:marBottom w:val="0"/>
              <w:divBdr>
                <w:top w:val="none" w:sz="0" w:space="0" w:color="auto"/>
                <w:left w:val="none" w:sz="0" w:space="0" w:color="auto"/>
                <w:bottom w:val="none" w:sz="0" w:space="0" w:color="auto"/>
                <w:right w:val="none" w:sz="0" w:space="0" w:color="auto"/>
              </w:divBdr>
            </w:div>
            <w:div w:id="1544903494">
              <w:marLeft w:val="0"/>
              <w:marRight w:val="0"/>
              <w:marTop w:val="0"/>
              <w:marBottom w:val="0"/>
              <w:divBdr>
                <w:top w:val="none" w:sz="0" w:space="0" w:color="auto"/>
                <w:left w:val="none" w:sz="0" w:space="0" w:color="auto"/>
                <w:bottom w:val="none" w:sz="0" w:space="0" w:color="auto"/>
                <w:right w:val="none" w:sz="0" w:space="0" w:color="auto"/>
              </w:divBdr>
            </w:div>
            <w:div w:id="883252821">
              <w:marLeft w:val="0"/>
              <w:marRight w:val="0"/>
              <w:marTop w:val="0"/>
              <w:marBottom w:val="0"/>
              <w:divBdr>
                <w:top w:val="none" w:sz="0" w:space="0" w:color="auto"/>
                <w:left w:val="none" w:sz="0" w:space="0" w:color="auto"/>
                <w:bottom w:val="none" w:sz="0" w:space="0" w:color="auto"/>
                <w:right w:val="none" w:sz="0" w:space="0" w:color="auto"/>
              </w:divBdr>
            </w:div>
            <w:div w:id="491220108">
              <w:marLeft w:val="0"/>
              <w:marRight w:val="0"/>
              <w:marTop w:val="0"/>
              <w:marBottom w:val="0"/>
              <w:divBdr>
                <w:top w:val="none" w:sz="0" w:space="0" w:color="auto"/>
                <w:left w:val="none" w:sz="0" w:space="0" w:color="auto"/>
                <w:bottom w:val="none" w:sz="0" w:space="0" w:color="auto"/>
                <w:right w:val="none" w:sz="0" w:space="0" w:color="auto"/>
              </w:divBdr>
            </w:div>
            <w:div w:id="454912352">
              <w:marLeft w:val="0"/>
              <w:marRight w:val="0"/>
              <w:marTop w:val="0"/>
              <w:marBottom w:val="0"/>
              <w:divBdr>
                <w:top w:val="none" w:sz="0" w:space="0" w:color="auto"/>
                <w:left w:val="none" w:sz="0" w:space="0" w:color="auto"/>
                <w:bottom w:val="none" w:sz="0" w:space="0" w:color="auto"/>
                <w:right w:val="none" w:sz="0" w:space="0" w:color="auto"/>
              </w:divBdr>
            </w:div>
            <w:div w:id="2107536656">
              <w:marLeft w:val="0"/>
              <w:marRight w:val="0"/>
              <w:marTop w:val="0"/>
              <w:marBottom w:val="0"/>
              <w:divBdr>
                <w:top w:val="none" w:sz="0" w:space="0" w:color="auto"/>
                <w:left w:val="none" w:sz="0" w:space="0" w:color="auto"/>
                <w:bottom w:val="none" w:sz="0" w:space="0" w:color="auto"/>
                <w:right w:val="none" w:sz="0" w:space="0" w:color="auto"/>
              </w:divBdr>
            </w:div>
            <w:div w:id="1794789795">
              <w:marLeft w:val="0"/>
              <w:marRight w:val="0"/>
              <w:marTop w:val="0"/>
              <w:marBottom w:val="0"/>
              <w:divBdr>
                <w:top w:val="none" w:sz="0" w:space="0" w:color="auto"/>
                <w:left w:val="none" w:sz="0" w:space="0" w:color="auto"/>
                <w:bottom w:val="none" w:sz="0" w:space="0" w:color="auto"/>
                <w:right w:val="none" w:sz="0" w:space="0" w:color="auto"/>
              </w:divBdr>
            </w:div>
            <w:div w:id="1028339999">
              <w:marLeft w:val="0"/>
              <w:marRight w:val="0"/>
              <w:marTop w:val="0"/>
              <w:marBottom w:val="0"/>
              <w:divBdr>
                <w:top w:val="none" w:sz="0" w:space="0" w:color="auto"/>
                <w:left w:val="none" w:sz="0" w:space="0" w:color="auto"/>
                <w:bottom w:val="none" w:sz="0" w:space="0" w:color="auto"/>
                <w:right w:val="none" w:sz="0" w:space="0" w:color="auto"/>
              </w:divBdr>
            </w:div>
            <w:div w:id="367150050">
              <w:marLeft w:val="0"/>
              <w:marRight w:val="0"/>
              <w:marTop w:val="0"/>
              <w:marBottom w:val="0"/>
              <w:divBdr>
                <w:top w:val="none" w:sz="0" w:space="0" w:color="auto"/>
                <w:left w:val="none" w:sz="0" w:space="0" w:color="auto"/>
                <w:bottom w:val="none" w:sz="0" w:space="0" w:color="auto"/>
                <w:right w:val="none" w:sz="0" w:space="0" w:color="auto"/>
              </w:divBdr>
            </w:div>
            <w:div w:id="30307603">
              <w:marLeft w:val="0"/>
              <w:marRight w:val="0"/>
              <w:marTop w:val="0"/>
              <w:marBottom w:val="0"/>
              <w:divBdr>
                <w:top w:val="none" w:sz="0" w:space="0" w:color="auto"/>
                <w:left w:val="none" w:sz="0" w:space="0" w:color="auto"/>
                <w:bottom w:val="none" w:sz="0" w:space="0" w:color="auto"/>
                <w:right w:val="none" w:sz="0" w:space="0" w:color="auto"/>
              </w:divBdr>
            </w:div>
            <w:div w:id="229970560">
              <w:marLeft w:val="0"/>
              <w:marRight w:val="0"/>
              <w:marTop w:val="0"/>
              <w:marBottom w:val="0"/>
              <w:divBdr>
                <w:top w:val="none" w:sz="0" w:space="0" w:color="auto"/>
                <w:left w:val="none" w:sz="0" w:space="0" w:color="auto"/>
                <w:bottom w:val="none" w:sz="0" w:space="0" w:color="auto"/>
                <w:right w:val="none" w:sz="0" w:space="0" w:color="auto"/>
              </w:divBdr>
            </w:div>
            <w:div w:id="1602449684">
              <w:marLeft w:val="0"/>
              <w:marRight w:val="0"/>
              <w:marTop w:val="0"/>
              <w:marBottom w:val="0"/>
              <w:divBdr>
                <w:top w:val="none" w:sz="0" w:space="0" w:color="auto"/>
                <w:left w:val="none" w:sz="0" w:space="0" w:color="auto"/>
                <w:bottom w:val="none" w:sz="0" w:space="0" w:color="auto"/>
                <w:right w:val="none" w:sz="0" w:space="0" w:color="auto"/>
              </w:divBdr>
            </w:div>
            <w:div w:id="854155549">
              <w:marLeft w:val="0"/>
              <w:marRight w:val="0"/>
              <w:marTop w:val="0"/>
              <w:marBottom w:val="0"/>
              <w:divBdr>
                <w:top w:val="none" w:sz="0" w:space="0" w:color="auto"/>
                <w:left w:val="none" w:sz="0" w:space="0" w:color="auto"/>
                <w:bottom w:val="none" w:sz="0" w:space="0" w:color="auto"/>
                <w:right w:val="none" w:sz="0" w:space="0" w:color="auto"/>
              </w:divBdr>
            </w:div>
            <w:div w:id="209922524">
              <w:marLeft w:val="0"/>
              <w:marRight w:val="0"/>
              <w:marTop w:val="0"/>
              <w:marBottom w:val="0"/>
              <w:divBdr>
                <w:top w:val="none" w:sz="0" w:space="0" w:color="auto"/>
                <w:left w:val="none" w:sz="0" w:space="0" w:color="auto"/>
                <w:bottom w:val="none" w:sz="0" w:space="0" w:color="auto"/>
                <w:right w:val="none" w:sz="0" w:space="0" w:color="auto"/>
              </w:divBdr>
            </w:div>
            <w:div w:id="1902135429">
              <w:marLeft w:val="0"/>
              <w:marRight w:val="0"/>
              <w:marTop w:val="0"/>
              <w:marBottom w:val="0"/>
              <w:divBdr>
                <w:top w:val="none" w:sz="0" w:space="0" w:color="auto"/>
                <w:left w:val="none" w:sz="0" w:space="0" w:color="auto"/>
                <w:bottom w:val="none" w:sz="0" w:space="0" w:color="auto"/>
                <w:right w:val="none" w:sz="0" w:space="0" w:color="auto"/>
              </w:divBdr>
            </w:div>
            <w:div w:id="46031007">
              <w:marLeft w:val="0"/>
              <w:marRight w:val="0"/>
              <w:marTop w:val="0"/>
              <w:marBottom w:val="0"/>
              <w:divBdr>
                <w:top w:val="none" w:sz="0" w:space="0" w:color="auto"/>
                <w:left w:val="none" w:sz="0" w:space="0" w:color="auto"/>
                <w:bottom w:val="none" w:sz="0" w:space="0" w:color="auto"/>
                <w:right w:val="none" w:sz="0" w:space="0" w:color="auto"/>
              </w:divBdr>
            </w:div>
            <w:div w:id="743337626">
              <w:marLeft w:val="0"/>
              <w:marRight w:val="0"/>
              <w:marTop w:val="0"/>
              <w:marBottom w:val="0"/>
              <w:divBdr>
                <w:top w:val="none" w:sz="0" w:space="0" w:color="auto"/>
                <w:left w:val="none" w:sz="0" w:space="0" w:color="auto"/>
                <w:bottom w:val="none" w:sz="0" w:space="0" w:color="auto"/>
                <w:right w:val="none" w:sz="0" w:space="0" w:color="auto"/>
              </w:divBdr>
            </w:div>
            <w:div w:id="1397822938">
              <w:marLeft w:val="0"/>
              <w:marRight w:val="0"/>
              <w:marTop w:val="0"/>
              <w:marBottom w:val="0"/>
              <w:divBdr>
                <w:top w:val="none" w:sz="0" w:space="0" w:color="auto"/>
                <w:left w:val="none" w:sz="0" w:space="0" w:color="auto"/>
                <w:bottom w:val="none" w:sz="0" w:space="0" w:color="auto"/>
                <w:right w:val="none" w:sz="0" w:space="0" w:color="auto"/>
              </w:divBdr>
            </w:div>
            <w:div w:id="1272585242">
              <w:marLeft w:val="0"/>
              <w:marRight w:val="0"/>
              <w:marTop w:val="0"/>
              <w:marBottom w:val="0"/>
              <w:divBdr>
                <w:top w:val="none" w:sz="0" w:space="0" w:color="auto"/>
                <w:left w:val="none" w:sz="0" w:space="0" w:color="auto"/>
                <w:bottom w:val="none" w:sz="0" w:space="0" w:color="auto"/>
                <w:right w:val="none" w:sz="0" w:space="0" w:color="auto"/>
              </w:divBdr>
            </w:div>
            <w:div w:id="1241334889">
              <w:marLeft w:val="0"/>
              <w:marRight w:val="0"/>
              <w:marTop w:val="0"/>
              <w:marBottom w:val="0"/>
              <w:divBdr>
                <w:top w:val="none" w:sz="0" w:space="0" w:color="auto"/>
                <w:left w:val="none" w:sz="0" w:space="0" w:color="auto"/>
                <w:bottom w:val="none" w:sz="0" w:space="0" w:color="auto"/>
                <w:right w:val="none" w:sz="0" w:space="0" w:color="auto"/>
              </w:divBdr>
            </w:div>
          </w:divsChild>
        </w:div>
        <w:div w:id="1570113437">
          <w:marLeft w:val="0"/>
          <w:marRight w:val="0"/>
          <w:marTop w:val="0"/>
          <w:marBottom w:val="0"/>
          <w:divBdr>
            <w:top w:val="none" w:sz="0" w:space="0" w:color="auto"/>
            <w:left w:val="none" w:sz="0" w:space="0" w:color="auto"/>
            <w:bottom w:val="none" w:sz="0" w:space="0" w:color="auto"/>
            <w:right w:val="none" w:sz="0" w:space="0" w:color="auto"/>
          </w:divBdr>
          <w:divsChild>
            <w:div w:id="1360280959">
              <w:marLeft w:val="0"/>
              <w:marRight w:val="0"/>
              <w:marTop w:val="0"/>
              <w:marBottom w:val="0"/>
              <w:divBdr>
                <w:top w:val="none" w:sz="0" w:space="0" w:color="auto"/>
                <w:left w:val="none" w:sz="0" w:space="0" w:color="auto"/>
                <w:bottom w:val="none" w:sz="0" w:space="0" w:color="auto"/>
                <w:right w:val="none" w:sz="0" w:space="0" w:color="auto"/>
              </w:divBdr>
            </w:div>
            <w:div w:id="1386640885">
              <w:marLeft w:val="0"/>
              <w:marRight w:val="0"/>
              <w:marTop w:val="0"/>
              <w:marBottom w:val="0"/>
              <w:divBdr>
                <w:top w:val="none" w:sz="0" w:space="0" w:color="auto"/>
                <w:left w:val="none" w:sz="0" w:space="0" w:color="auto"/>
                <w:bottom w:val="none" w:sz="0" w:space="0" w:color="auto"/>
                <w:right w:val="none" w:sz="0" w:space="0" w:color="auto"/>
              </w:divBdr>
            </w:div>
            <w:div w:id="1879202304">
              <w:marLeft w:val="0"/>
              <w:marRight w:val="0"/>
              <w:marTop w:val="0"/>
              <w:marBottom w:val="0"/>
              <w:divBdr>
                <w:top w:val="none" w:sz="0" w:space="0" w:color="auto"/>
                <w:left w:val="none" w:sz="0" w:space="0" w:color="auto"/>
                <w:bottom w:val="none" w:sz="0" w:space="0" w:color="auto"/>
                <w:right w:val="none" w:sz="0" w:space="0" w:color="auto"/>
              </w:divBdr>
            </w:div>
          </w:divsChild>
        </w:div>
        <w:div w:id="617682312">
          <w:marLeft w:val="0"/>
          <w:marRight w:val="0"/>
          <w:marTop w:val="0"/>
          <w:marBottom w:val="0"/>
          <w:divBdr>
            <w:top w:val="none" w:sz="0" w:space="0" w:color="auto"/>
            <w:left w:val="none" w:sz="0" w:space="0" w:color="auto"/>
            <w:bottom w:val="none" w:sz="0" w:space="0" w:color="auto"/>
            <w:right w:val="none" w:sz="0" w:space="0" w:color="auto"/>
          </w:divBdr>
          <w:divsChild>
            <w:div w:id="323632050">
              <w:marLeft w:val="-75"/>
              <w:marRight w:val="0"/>
              <w:marTop w:val="30"/>
              <w:marBottom w:val="30"/>
              <w:divBdr>
                <w:top w:val="none" w:sz="0" w:space="0" w:color="auto"/>
                <w:left w:val="none" w:sz="0" w:space="0" w:color="auto"/>
                <w:bottom w:val="none" w:sz="0" w:space="0" w:color="auto"/>
                <w:right w:val="none" w:sz="0" w:space="0" w:color="auto"/>
              </w:divBdr>
              <w:divsChild>
                <w:div w:id="1855728844">
                  <w:marLeft w:val="0"/>
                  <w:marRight w:val="0"/>
                  <w:marTop w:val="0"/>
                  <w:marBottom w:val="0"/>
                  <w:divBdr>
                    <w:top w:val="none" w:sz="0" w:space="0" w:color="auto"/>
                    <w:left w:val="none" w:sz="0" w:space="0" w:color="auto"/>
                    <w:bottom w:val="none" w:sz="0" w:space="0" w:color="auto"/>
                    <w:right w:val="none" w:sz="0" w:space="0" w:color="auto"/>
                  </w:divBdr>
                  <w:divsChild>
                    <w:div w:id="194579613">
                      <w:marLeft w:val="0"/>
                      <w:marRight w:val="0"/>
                      <w:marTop w:val="0"/>
                      <w:marBottom w:val="0"/>
                      <w:divBdr>
                        <w:top w:val="none" w:sz="0" w:space="0" w:color="auto"/>
                        <w:left w:val="none" w:sz="0" w:space="0" w:color="auto"/>
                        <w:bottom w:val="none" w:sz="0" w:space="0" w:color="auto"/>
                        <w:right w:val="none" w:sz="0" w:space="0" w:color="auto"/>
                      </w:divBdr>
                    </w:div>
                  </w:divsChild>
                </w:div>
                <w:div w:id="98570604">
                  <w:marLeft w:val="0"/>
                  <w:marRight w:val="0"/>
                  <w:marTop w:val="0"/>
                  <w:marBottom w:val="0"/>
                  <w:divBdr>
                    <w:top w:val="none" w:sz="0" w:space="0" w:color="auto"/>
                    <w:left w:val="none" w:sz="0" w:space="0" w:color="auto"/>
                    <w:bottom w:val="none" w:sz="0" w:space="0" w:color="auto"/>
                    <w:right w:val="none" w:sz="0" w:space="0" w:color="auto"/>
                  </w:divBdr>
                  <w:divsChild>
                    <w:div w:id="914752466">
                      <w:marLeft w:val="0"/>
                      <w:marRight w:val="0"/>
                      <w:marTop w:val="0"/>
                      <w:marBottom w:val="0"/>
                      <w:divBdr>
                        <w:top w:val="none" w:sz="0" w:space="0" w:color="auto"/>
                        <w:left w:val="none" w:sz="0" w:space="0" w:color="auto"/>
                        <w:bottom w:val="none" w:sz="0" w:space="0" w:color="auto"/>
                        <w:right w:val="none" w:sz="0" w:space="0" w:color="auto"/>
                      </w:divBdr>
                    </w:div>
                  </w:divsChild>
                </w:div>
                <w:div w:id="1750690167">
                  <w:marLeft w:val="0"/>
                  <w:marRight w:val="0"/>
                  <w:marTop w:val="0"/>
                  <w:marBottom w:val="0"/>
                  <w:divBdr>
                    <w:top w:val="none" w:sz="0" w:space="0" w:color="auto"/>
                    <w:left w:val="none" w:sz="0" w:space="0" w:color="auto"/>
                    <w:bottom w:val="none" w:sz="0" w:space="0" w:color="auto"/>
                    <w:right w:val="none" w:sz="0" w:space="0" w:color="auto"/>
                  </w:divBdr>
                  <w:divsChild>
                    <w:div w:id="2084528284">
                      <w:marLeft w:val="0"/>
                      <w:marRight w:val="0"/>
                      <w:marTop w:val="0"/>
                      <w:marBottom w:val="0"/>
                      <w:divBdr>
                        <w:top w:val="none" w:sz="0" w:space="0" w:color="auto"/>
                        <w:left w:val="none" w:sz="0" w:space="0" w:color="auto"/>
                        <w:bottom w:val="none" w:sz="0" w:space="0" w:color="auto"/>
                        <w:right w:val="none" w:sz="0" w:space="0" w:color="auto"/>
                      </w:divBdr>
                    </w:div>
                  </w:divsChild>
                </w:div>
                <w:div w:id="402456868">
                  <w:marLeft w:val="0"/>
                  <w:marRight w:val="0"/>
                  <w:marTop w:val="0"/>
                  <w:marBottom w:val="0"/>
                  <w:divBdr>
                    <w:top w:val="none" w:sz="0" w:space="0" w:color="auto"/>
                    <w:left w:val="none" w:sz="0" w:space="0" w:color="auto"/>
                    <w:bottom w:val="none" w:sz="0" w:space="0" w:color="auto"/>
                    <w:right w:val="none" w:sz="0" w:space="0" w:color="auto"/>
                  </w:divBdr>
                  <w:divsChild>
                    <w:div w:id="699859285">
                      <w:marLeft w:val="0"/>
                      <w:marRight w:val="0"/>
                      <w:marTop w:val="0"/>
                      <w:marBottom w:val="0"/>
                      <w:divBdr>
                        <w:top w:val="none" w:sz="0" w:space="0" w:color="auto"/>
                        <w:left w:val="none" w:sz="0" w:space="0" w:color="auto"/>
                        <w:bottom w:val="none" w:sz="0" w:space="0" w:color="auto"/>
                        <w:right w:val="none" w:sz="0" w:space="0" w:color="auto"/>
                      </w:divBdr>
                    </w:div>
                  </w:divsChild>
                </w:div>
                <w:div w:id="550921504">
                  <w:marLeft w:val="0"/>
                  <w:marRight w:val="0"/>
                  <w:marTop w:val="0"/>
                  <w:marBottom w:val="0"/>
                  <w:divBdr>
                    <w:top w:val="none" w:sz="0" w:space="0" w:color="auto"/>
                    <w:left w:val="none" w:sz="0" w:space="0" w:color="auto"/>
                    <w:bottom w:val="none" w:sz="0" w:space="0" w:color="auto"/>
                    <w:right w:val="none" w:sz="0" w:space="0" w:color="auto"/>
                  </w:divBdr>
                  <w:divsChild>
                    <w:div w:id="931359802">
                      <w:marLeft w:val="0"/>
                      <w:marRight w:val="0"/>
                      <w:marTop w:val="0"/>
                      <w:marBottom w:val="0"/>
                      <w:divBdr>
                        <w:top w:val="none" w:sz="0" w:space="0" w:color="auto"/>
                        <w:left w:val="none" w:sz="0" w:space="0" w:color="auto"/>
                        <w:bottom w:val="none" w:sz="0" w:space="0" w:color="auto"/>
                        <w:right w:val="none" w:sz="0" w:space="0" w:color="auto"/>
                      </w:divBdr>
                    </w:div>
                  </w:divsChild>
                </w:div>
                <w:div w:id="965432372">
                  <w:marLeft w:val="0"/>
                  <w:marRight w:val="0"/>
                  <w:marTop w:val="0"/>
                  <w:marBottom w:val="0"/>
                  <w:divBdr>
                    <w:top w:val="none" w:sz="0" w:space="0" w:color="auto"/>
                    <w:left w:val="none" w:sz="0" w:space="0" w:color="auto"/>
                    <w:bottom w:val="none" w:sz="0" w:space="0" w:color="auto"/>
                    <w:right w:val="none" w:sz="0" w:space="0" w:color="auto"/>
                  </w:divBdr>
                  <w:divsChild>
                    <w:div w:id="893615041">
                      <w:marLeft w:val="0"/>
                      <w:marRight w:val="0"/>
                      <w:marTop w:val="0"/>
                      <w:marBottom w:val="0"/>
                      <w:divBdr>
                        <w:top w:val="none" w:sz="0" w:space="0" w:color="auto"/>
                        <w:left w:val="none" w:sz="0" w:space="0" w:color="auto"/>
                        <w:bottom w:val="none" w:sz="0" w:space="0" w:color="auto"/>
                        <w:right w:val="none" w:sz="0" w:space="0" w:color="auto"/>
                      </w:divBdr>
                    </w:div>
                  </w:divsChild>
                </w:div>
                <w:div w:id="2044598083">
                  <w:marLeft w:val="0"/>
                  <w:marRight w:val="0"/>
                  <w:marTop w:val="0"/>
                  <w:marBottom w:val="0"/>
                  <w:divBdr>
                    <w:top w:val="none" w:sz="0" w:space="0" w:color="auto"/>
                    <w:left w:val="none" w:sz="0" w:space="0" w:color="auto"/>
                    <w:bottom w:val="none" w:sz="0" w:space="0" w:color="auto"/>
                    <w:right w:val="none" w:sz="0" w:space="0" w:color="auto"/>
                  </w:divBdr>
                  <w:divsChild>
                    <w:div w:id="2007593091">
                      <w:marLeft w:val="0"/>
                      <w:marRight w:val="0"/>
                      <w:marTop w:val="0"/>
                      <w:marBottom w:val="0"/>
                      <w:divBdr>
                        <w:top w:val="none" w:sz="0" w:space="0" w:color="auto"/>
                        <w:left w:val="none" w:sz="0" w:space="0" w:color="auto"/>
                        <w:bottom w:val="none" w:sz="0" w:space="0" w:color="auto"/>
                        <w:right w:val="none" w:sz="0" w:space="0" w:color="auto"/>
                      </w:divBdr>
                    </w:div>
                  </w:divsChild>
                </w:div>
                <w:div w:id="489368466">
                  <w:marLeft w:val="0"/>
                  <w:marRight w:val="0"/>
                  <w:marTop w:val="0"/>
                  <w:marBottom w:val="0"/>
                  <w:divBdr>
                    <w:top w:val="none" w:sz="0" w:space="0" w:color="auto"/>
                    <w:left w:val="none" w:sz="0" w:space="0" w:color="auto"/>
                    <w:bottom w:val="none" w:sz="0" w:space="0" w:color="auto"/>
                    <w:right w:val="none" w:sz="0" w:space="0" w:color="auto"/>
                  </w:divBdr>
                  <w:divsChild>
                    <w:div w:id="1927684953">
                      <w:marLeft w:val="0"/>
                      <w:marRight w:val="0"/>
                      <w:marTop w:val="0"/>
                      <w:marBottom w:val="0"/>
                      <w:divBdr>
                        <w:top w:val="none" w:sz="0" w:space="0" w:color="auto"/>
                        <w:left w:val="none" w:sz="0" w:space="0" w:color="auto"/>
                        <w:bottom w:val="none" w:sz="0" w:space="0" w:color="auto"/>
                        <w:right w:val="none" w:sz="0" w:space="0" w:color="auto"/>
                      </w:divBdr>
                    </w:div>
                  </w:divsChild>
                </w:div>
                <w:div w:id="1293513267">
                  <w:marLeft w:val="0"/>
                  <w:marRight w:val="0"/>
                  <w:marTop w:val="0"/>
                  <w:marBottom w:val="0"/>
                  <w:divBdr>
                    <w:top w:val="none" w:sz="0" w:space="0" w:color="auto"/>
                    <w:left w:val="none" w:sz="0" w:space="0" w:color="auto"/>
                    <w:bottom w:val="none" w:sz="0" w:space="0" w:color="auto"/>
                    <w:right w:val="none" w:sz="0" w:space="0" w:color="auto"/>
                  </w:divBdr>
                  <w:divsChild>
                    <w:div w:id="428888785">
                      <w:marLeft w:val="0"/>
                      <w:marRight w:val="0"/>
                      <w:marTop w:val="0"/>
                      <w:marBottom w:val="0"/>
                      <w:divBdr>
                        <w:top w:val="none" w:sz="0" w:space="0" w:color="auto"/>
                        <w:left w:val="none" w:sz="0" w:space="0" w:color="auto"/>
                        <w:bottom w:val="none" w:sz="0" w:space="0" w:color="auto"/>
                        <w:right w:val="none" w:sz="0" w:space="0" w:color="auto"/>
                      </w:divBdr>
                    </w:div>
                  </w:divsChild>
                </w:div>
                <w:div w:id="2131391770">
                  <w:marLeft w:val="0"/>
                  <w:marRight w:val="0"/>
                  <w:marTop w:val="0"/>
                  <w:marBottom w:val="0"/>
                  <w:divBdr>
                    <w:top w:val="none" w:sz="0" w:space="0" w:color="auto"/>
                    <w:left w:val="none" w:sz="0" w:space="0" w:color="auto"/>
                    <w:bottom w:val="none" w:sz="0" w:space="0" w:color="auto"/>
                    <w:right w:val="none" w:sz="0" w:space="0" w:color="auto"/>
                  </w:divBdr>
                  <w:divsChild>
                    <w:div w:id="957300110">
                      <w:marLeft w:val="0"/>
                      <w:marRight w:val="0"/>
                      <w:marTop w:val="0"/>
                      <w:marBottom w:val="0"/>
                      <w:divBdr>
                        <w:top w:val="none" w:sz="0" w:space="0" w:color="auto"/>
                        <w:left w:val="none" w:sz="0" w:space="0" w:color="auto"/>
                        <w:bottom w:val="none" w:sz="0" w:space="0" w:color="auto"/>
                        <w:right w:val="none" w:sz="0" w:space="0" w:color="auto"/>
                      </w:divBdr>
                    </w:div>
                  </w:divsChild>
                </w:div>
                <w:div w:id="1119376377">
                  <w:marLeft w:val="0"/>
                  <w:marRight w:val="0"/>
                  <w:marTop w:val="0"/>
                  <w:marBottom w:val="0"/>
                  <w:divBdr>
                    <w:top w:val="none" w:sz="0" w:space="0" w:color="auto"/>
                    <w:left w:val="none" w:sz="0" w:space="0" w:color="auto"/>
                    <w:bottom w:val="none" w:sz="0" w:space="0" w:color="auto"/>
                    <w:right w:val="none" w:sz="0" w:space="0" w:color="auto"/>
                  </w:divBdr>
                  <w:divsChild>
                    <w:div w:id="558830742">
                      <w:marLeft w:val="0"/>
                      <w:marRight w:val="0"/>
                      <w:marTop w:val="0"/>
                      <w:marBottom w:val="0"/>
                      <w:divBdr>
                        <w:top w:val="none" w:sz="0" w:space="0" w:color="auto"/>
                        <w:left w:val="none" w:sz="0" w:space="0" w:color="auto"/>
                        <w:bottom w:val="none" w:sz="0" w:space="0" w:color="auto"/>
                        <w:right w:val="none" w:sz="0" w:space="0" w:color="auto"/>
                      </w:divBdr>
                    </w:div>
                  </w:divsChild>
                </w:div>
                <w:div w:id="1228145422">
                  <w:marLeft w:val="0"/>
                  <w:marRight w:val="0"/>
                  <w:marTop w:val="0"/>
                  <w:marBottom w:val="0"/>
                  <w:divBdr>
                    <w:top w:val="none" w:sz="0" w:space="0" w:color="auto"/>
                    <w:left w:val="none" w:sz="0" w:space="0" w:color="auto"/>
                    <w:bottom w:val="none" w:sz="0" w:space="0" w:color="auto"/>
                    <w:right w:val="none" w:sz="0" w:space="0" w:color="auto"/>
                  </w:divBdr>
                  <w:divsChild>
                    <w:div w:id="146670244">
                      <w:marLeft w:val="0"/>
                      <w:marRight w:val="0"/>
                      <w:marTop w:val="0"/>
                      <w:marBottom w:val="0"/>
                      <w:divBdr>
                        <w:top w:val="none" w:sz="0" w:space="0" w:color="auto"/>
                        <w:left w:val="none" w:sz="0" w:space="0" w:color="auto"/>
                        <w:bottom w:val="none" w:sz="0" w:space="0" w:color="auto"/>
                        <w:right w:val="none" w:sz="0" w:space="0" w:color="auto"/>
                      </w:divBdr>
                    </w:div>
                  </w:divsChild>
                </w:div>
                <w:div w:id="1769808157">
                  <w:marLeft w:val="0"/>
                  <w:marRight w:val="0"/>
                  <w:marTop w:val="0"/>
                  <w:marBottom w:val="0"/>
                  <w:divBdr>
                    <w:top w:val="none" w:sz="0" w:space="0" w:color="auto"/>
                    <w:left w:val="none" w:sz="0" w:space="0" w:color="auto"/>
                    <w:bottom w:val="none" w:sz="0" w:space="0" w:color="auto"/>
                    <w:right w:val="none" w:sz="0" w:space="0" w:color="auto"/>
                  </w:divBdr>
                  <w:divsChild>
                    <w:div w:id="1122385080">
                      <w:marLeft w:val="0"/>
                      <w:marRight w:val="0"/>
                      <w:marTop w:val="0"/>
                      <w:marBottom w:val="0"/>
                      <w:divBdr>
                        <w:top w:val="none" w:sz="0" w:space="0" w:color="auto"/>
                        <w:left w:val="none" w:sz="0" w:space="0" w:color="auto"/>
                        <w:bottom w:val="none" w:sz="0" w:space="0" w:color="auto"/>
                        <w:right w:val="none" w:sz="0" w:space="0" w:color="auto"/>
                      </w:divBdr>
                    </w:div>
                  </w:divsChild>
                </w:div>
                <w:div w:id="972097355">
                  <w:marLeft w:val="0"/>
                  <w:marRight w:val="0"/>
                  <w:marTop w:val="0"/>
                  <w:marBottom w:val="0"/>
                  <w:divBdr>
                    <w:top w:val="none" w:sz="0" w:space="0" w:color="auto"/>
                    <w:left w:val="none" w:sz="0" w:space="0" w:color="auto"/>
                    <w:bottom w:val="none" w:sz="0" w:space="0" w:color="auto"/>
                    <w:right w:val="none" w:sz="0" w:space="0" w:color="auto"/>
                  </w:divBdr>
                  <w:divsChild>
                    <w:div w:id="1550456251">
                      <w:marLeft w:val="0"/>
                      <w:marRight w:val="0"/>
                      <w:marTop w:val="0"/>
                      <w:marBottom w:val="0"/>
                      <w:divBdr>
                        <w:top w:val="none" w:sz="0" w:space="0" w:color="auto"/>
                        <w:left w:val="none" w:sz="0" w:space="0" w:color="auto"/>
                        <w:bottom w:val="none" w:sz="0" w:space="0" w:color="auto"/>
                        <w:right w:val="none" w:sz="0" w:space="0" w:color="auto"/>
                      </w:divBdr>
                    </w:div>
                  </w:divsChild>
                </w:div>
                <w:div w:id="1435975135">
                  <w:marLeft w:val="0"/>
                  <w:marRight w:val="0"/>
                  <w:marTop w:val="0"/>
                  <w:marBottom w:val="0"/>
                  <w:divBdr>
                    <w:top w:val="none" w:sz="0" w:space="0" w:color="auto"/>
                    <w:left w:val="none" w:sz="0" w:space="0" w:color="auto"/>
                    <w:bottom w:val="none" w:sz="0" w:space="0" w:color="auto"/>
                    <w:right w:val="none" w:sz="0" w:space="0" w:color="auto"/>
                  </w:divBdr>
                  <w:divsChild>
                    <w:div w:id="1122964433">
                      <w:marLeft w:val="0"/>
                      <w:marRight w:val="0"/>
                      <w:marTop w:val="0"/>
                      <w:marBottom w:val="0"/>
                      <w:divBdr>
                        <w:top w:val="none" w:sz="0" w:space="0" w:color="auto"/>
                        <w:left w:val="none" w:sz="0" w:space="0" w:color="auto"/>
                        <w:bottom w:val="none" w:sz="0" w:space="0" w:color="auto"/>
                        <w:right w:val="none" w:sz="0" w:space="0" w:color="auto"/>
                      </w:divBdr>
                    </w:div>
                  </w:divsChild>
                </w:div>
                <w:div w:id="1776439577">
                  <w:marLeft w:val="0"/>
                  <w:marRight w:val="0"/>
                  <w:marTop w:val="0"/>
                  <w:marBottom w:val="0"/>
                  <w:divBdr>
                    <w:top w:val="none" w:sz="0" w:space="0" w:color="auto"/>
                    <w:left w:val="none" w:sz="0" w:space="0" w:color="auto"/>
                    <w:bottom w:val="none" w:sz="0" w:space="0" w:color="auto"/>
                    <w:right w:val="none" w:sz="0" w:space="0" w:color="auto"/>
                  </w:divBdr>
                  <w:divsChild>
                    <w:div w:id="576329856">
                      <w:marLeft w:val="0"/>
                      <w:marRight w:val="0"/>
                      <w:marTop w:val="0"/>
                      <w:marBottom w:val="0"/>
                      <w:divBdr>
                        <w:top w:val="none" w:sz="0" w:space="0" w:color="auto"/>
                        <w:left w:val="none" w:sz="0" w:space="0" w:color="auto"/>
                        <w:bottom w:val="none" w:sz="0" w:space="0" w:color="auto"/>
                        <w:right w:val="none" w:sz="0" w:space="0" w:color="auto"/>
                      </w:divBdr>
                    </w:div>
                  </w:divsChild>
                </w:div>
                <w:div w:id="1524661928">
                  <w:marLeft w:val="0"/>
                  <w:marRight w:val="0"/>
                  <w:marTop w:val="0"/>
                  <w:marBottom w:val="0"/>
                  <w:divBdr>
                    <w:top w:val="none" w:sz="0" w:space="0" w:color="auto"/>
                    <w:left w:val="none" w:sz="0" w:space="0" w:color="auto"/>
                    <w:bottom w:val="none" w:sz="0" w:space="0" w:color="auto"/>
                    <w:right w:val="none" w:sz="0" w:space="0" w:color="auto"/>
                  </w:divBdr>
                  <w:divsChild>
                    <w:div w:id="1194270304">
                      <w:marLeft w:val="0"/>
                      <w:marRight w:val="0"/>
                      <w:marTop w:val="0"/>
                      <w:marBottom w:val="0"/>
                      <w:divBdr>
                        <w:top w:val="none" w:sz="0" w:space="0" w:color="auto"/>
                        <w:left w:val="none" w:sz="0" w:space="0" w:color="auto"/>
                        <w:bottom w:val="none" w:sz="0" w:space="0" w:color="auto"/>
                        <w:right w:val="none" w:sz="0" w:space="0" w:color="auto"/>
                      </w:divBdr>
                    </w:div>
                  </w:divsChild>
                </w:div>
                <w:div w:id="2029868958">
                  <w:marLeft w:val="0"/>
                  <w:marRight w:val="0"/>
                  <w:marTop w:val="0"/>
                  <w:marBottom w:val="0"/>
                  <w:divBdr>
                    <w:top w:val="none" w:sz="0" w:space="0" w:color="auto"/>
                    <w:left w:val="none" w:sz="0" w:space="0" w:color="auto"/>
                    <w:bottom w:val="none" w:sz="0" w:space="0" w:color="auto"/>
                    <w:right w:val="none" w:sz="0" w:space="0" w:color="auto"/>
                  </w:divBdr>
                  <w:divsChild>
                    <w:div w:id="666711627">
                      <w:marLeft w:val="0"/>
                      <w:marRight w:val="0"/>
                      <w:marTop w:val="0"/>
                      <w:marBottom w:val="0"/>
                      <w:divBdr>
                        <w:top w:val="none" w:sz="0" w:space="0" w:color="auto"/>
                        <w:left w:val="none" w:sz="0" w:space="0" w:color="auto"/>
                        <w:bottom w:val="none" w:sz="0" w:space="0" w:color="auto"/>
                        <w:right w:val="none" w:sz="0" w:space="0" w:color="auto"/>
                      </w:divBdr>
                    </w:div>
                  </w:divsChild>
                </w:div>
                <w:div w:id="189103708">
                  <w:marLeft w:val="0"/>
                  <w:marRight w:val="0"/>
                  <w:marTop w:val="0"/>
                  <w:marBottom w:val="0"/>
                  <w:divBdr>
                    <w:top w:val="none" w:sz="0" w:space="0" w:color="auto"/>
                    <w:left w:val="none" w:sz="0" w:space="0" w:color="auto"/>
                    <w:bottom w:val="none" w:sz="0" w:space="0" w:color="auto"/>
                    <w:right w:val="none" w:sz="0" w:space="0" w:color="auto"/>
                  </w:divBdr>
                  <w:divsChild>
                    <w:div w:id="1918201333">
                      <w:marLeft w:val="0"/>
                      <w:marRight w:val="0"/>
                      <w:marTop w:val="0"/>
                      <w:marBottom w:val="0"/>
                      <w:divBdr>
                        <w:top w:val="none" w:sz="0" w:space="0" w:color="auto"/>
                        <w:left w:val="none" w:sz="0" w:space="0" w:color="auto"/>
                        <w:bottom w:val="none" w:sz="0" w:space="0" w:color="auto"/>
                        <w:right w:val="none" w:sz="0" w:space="0" w:color="auto"/>
                      </w:divBdr>
                    </w:div>
                  </w:divsChild>
                </w:div>
                <w:div w:id="466095916">
                  <w:marLeft w:val="0"/>
                  <w:marRight w:val="0"/>
                  <w:marTop w:val="0"/>
                  <w:marBottom w:val="0"/>
                  <w:divBdr>
                    <w:top w:val="none" w:sz="0" w:space="0" w:color="auto"/>
                    <w:left w:val="none" w:sz="0" w:space="0" w:color="auto"/>
                    <w:bottom w:val="none" w:sz="0" w:space="0" w:color="auto"/>
                    <w:right w:val="none" w:sz="0" w:space="0" w:color="auto"/>
                  </w:divBdr>
                  <w:divsChild>
                    <w:div w:id="1184898785">
                      <w:marLeft w:val="0"/>
                      <w:marRight w:val="0"/>
                      <w:marTop w:val="0"/>
                      <w:marBottom w:val="0"/>
                      <w:divBdr>
                        <w:top w:val="none" w:sz="0" w:space="0" w:color="auto"/>
                        <w:left w:val="none" w:sz="0" w:space="0" w:color="auto"/>
                        <w:bottom w:val="none" w:sz="0" w:space="0" w:color="auto"/>
                        <w:right w:val="none" w:sz="0" w:space="0" w:color="auto"/>
                      </w:divBdr>
                    </w:div>
                  </w:divsChild>
                </w:div>
                <w:div w:id="1502041070">
                  <w:marLeft w:val="0"/>
                  <w:marRight w:val="0"/>
                  <w:marTop w:val="0"/>
                  <w:marBottom w:val="0"/>
                  <w:divBdr>
                    <w:top w:val="none" w:sz="0" w:space="0" w:color="auto"/>
                    <w:left w:val="none" w:sz="0" w:space="0" w:color="auto"/>
                    <w:bottom w:val="none" w:sz="0" w:space="0" w:color="auto"/>
                    <w:right w:val="none" w:sz="0" w:space="0" w:color="auto"/>
                  </w:divBdr>
                  <w:divsChild>
                    <w:div w:id="302581816">
                      <w:marLeft w:val="0"/>
                      <w:marRight w:val="0"/>
                      <w:marTop w:val="0"/>
                      <w:marBottom w:val="0"/>
                      <w:divBdr>
                        <w:top w:val="none" w:sz="0" w:space="0" w:color="auto"/>
                        <w:left w:val="none" w:sz="0" w:space="0" w:color="auto"/>
                        <w:bottom w:val="none" w:sz="0" w:space="0" w:color="auto"/>
                        <w:right w:val="none" w:sz="0" w:space="0" w:color="auto"/>
                      </w:divBdr>
                    </w:div>
                  </w:divsChild>
                </w:div>
                <w:div w:id="431894910">
                  <w:marLeft w:val="0"/>
                  <w:marRight w:val="0"/>
                  <w:marTop w:val="0"/>
                  <w:marBottom w:val="0"/>
                  <w:divBdr>
                    <w:top w:val="none" w:sz="0" w:space="0" w:color="auto"/>
                    <w:left w:val="none" w:sz="0" w:space="0" w:color="auto"/>
                    <w:bottom w:val="none" w:sz="0" w:space="0" w:color="auto"/>
                    <w:right w:val="none" w:sz="0" w:space="0" w:color="auto"/>
                  </w:divBdr>
                  <w:divsChild>
                    <w:div w:id="1938899640">
                      <w:marLeft w:val="0"/>
                      <w:marRight w:val="0"/>
                      <w:marTop w:val="0"/>
                      <w:marBottom w:val="0"/>
                      <w:divBdr>
                        <w:top w:val="none" w:sz="0" w:space="0" w:color="auto"/>
                        <w:left w:val="none" w:sz="0" w:space="0" w:color="auto"/>
                        <w:bottom w:val="none" w:sz="0" w:space="0" w:color="auto"/>
                        <w:right w:val="none" w:sz="0" w:space="0" w:color="auto"/>
                      </w:divBdr>
                    </w:div>
                  </w:divsChild>
                </w:div>
                <w:div w:id="1279140102">
                  <w:marLeft w:val="0"/>
                  <w:marRight w:val="0"/>
                  <w:marTop w:val="0"/>
                  <w:marBottom w:val="0"/>
                  <w:divBdr>
                    <w:top w:val="none" w:sz="0" w:space="0" w:color="auto"/>
                    <w:left w:val="none" w:sz="0" w:space="0" w:color="auto"/>
                    <w:bottom w:val="none" w:sz="0" w:space="0" w:color="auto"/>
                    <w:right w:val="none" w:sz="0" w:space="0" w:color="auto"/>
                  </w:divBdr>
                  <w:divsChild>
                    <w:div w:id="124827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533509">
          <w:marLeft w:val="0"/>
          <w:marRight w:val="0"/>
          <w:marTop w:val="0"/>
          <w:marBottom w:val="0"/>
          <w:divBdr>
            <w:top w:val="none" w:sz="0" w:space="0" w:color="auto"/>
            <w:left w:val="none" w:sz="0" w:space="0" w:color="auto"/>
            <w:bottom w:val="none" w:sz="0" w:space="0" w:color="auto"/>
            <w:right w:val="none" w:sz="0" w:space="0" w:color="auto"/>
          </w:divBdr>
          <w:divsChild>
            <w:div w:id="219828957">
              <w:marLeft w:val="0"/>
              <w:marRight w:val="0"/>
              <w:marTop w:val="0"/>
              <w:marBottom w:val="0"/>
              <w:divBdr>
                <w:top w:val="none" w:sz="0" w:space="0" w:color="auto"/>
                <w:left w:val="none" w:sz="0" w:space="0" w:color="auto"/>
                <w:bottom w:val="none" w:sz="0" w:space="0" w:color="auto"/>
                <w:right w:val="none" w:sz="0" w:space="0" w:color="auto"/>
              </w:divBdr>
            </w:div>
            <w:div w:id="274098119">
              <w:marLeft w:val="0"/>
              <w:marRight w:val="0"/>
              <w:marTop w:val="0"/>
              <w:marBottom w:val="0"/>
              <w:divBdr>
                <w:top w:val="none" w:sz="0" w:space="0" w:color="auto"/>
                <w:left w:val="none" w:sz="0" w:space="0" w:color="auto"/>
                <w:bottom w:val="none" w:sz="0" w:space="0" w:color="auto"/>
                <w:right w:val="none" w:sz="0" w:space="0" w:color="auto"/>
              </w:divBdr>
            </w:div>
            <w:div w:id="1629428977">
              <w:marLeft w:val="0"/>
              <w:marRight w:val="0"/>
              <w:marTop w:val="0"/>
              <w:marBottom w:val="0"/>
              <w:divBdr>
                <w:top w:val="none" w:sz="0" w:space="0" w:color="auto"/>
                <w:left w:val="none" w:sz="0" w:space="0" w:color="auto"/>
                <w:bottom w:val="none" w:sz="0" w:space="0" w:color="auto"/>
                <w:right w:val="none" w:sz="0" w:space="0" w:color="auto"/>
              </w:divBdr>
            </w:div>
            <w:div w:id="802044785">
              <w:marLeft w:val="0"/>
              <w:marRight w:val="0"/>
              <w:marTop w:val="0"/>
              <w:marBottom w:val="0"/>
              <w:divBdr>
                <w:top w:val="none" w:sz="0" w:space="0" w:color="auto"/>
                <w:left w:val="none" w:sz="0" w:space="0" w:color="auto"/>
                <w:bottom w:val="none" w:sz="0" w:space="0" w:color="auto"/>
                <w:right w:val="none" w:sz="0" w:space="0" w:color="auto"/>
              </w:divBdr>
            </w:div>
            <w:div w:id="973827264">
              <w:marLeft w:val="0"/>
              <w:marRight w:val="0"/>
              <w:marTop w:val="0"/>
              <w:marBottom w:val="0"/>
              <w:divBdr>
                <w:top w:val="none" w:sz="0" w:space="0" w:color="auto"/>
                <w:left w:val="none" w:sz="0" w:space="0" w:color="auto"/>
                <w:bottom w:val="none" w:sz="0" w:space="0" w:color="auto"/>
                <w:right w:val="none" w:sz="0" w:space="0" w:color="auto"/>
              </w:divBdr>
            </w:div>
            <w:div w:id="1078483875">
              <w:marLeft w:val="0"/>
              <w:marRight w:val="0"/>
              <w:marTop w:val="0"/>
              <w:marBottom w:val="0"/>
              <w:divBdr>
                <w:top w:val="none" w:sz="0" w:space="0" w:color="auto"/>
                <w:left w:val="none" w:sz="0" w:space="0" w:color="auto"/>
                <w:bottom w:val="none" w:sz="0" w:space="0" w:color="auto"/>
                <w:right w:val="none" w:sz="0" w:space="0" w:color="auto"/>
              </w:divBdr>
            </w:div>
            <w:div w:id="1748768297">
              <w:marLeft w:val="0"/>
              <w:marRight w:val="0"/>
              <w:marTop w:val="0"/>
              <w:marBottom w:val="0"/>
              <w:divBdr>
                <w:top w:val="none" w:sz="0" w:space="0" w:color="auto"/>
                <w:left w:val="none" w:sz="0" w:space="0" w:color="auto"/>
                <w:bottom w:val="none" w:sz="0" w:space="0" w:color="auto"/>
                <w:right w:val="none" w:sz="0" w:space="0" w:color="auto"/>
              </w:divBdr>
            </w:div>
            <w:div w:id="1203058587">
              <w:marLeft w:val="0"/>
              <w:marRight w:val="0"/>
              <w:marTop w:val="0"/>
              <w:marBottom w:val="0"/>
              <w:divBdr>
                <w:top w:val="none" w:sz="0" w:space="0" w:color="auto"/>
                <w:left w:val="none" w:sz="0" w:space="0" w:color="auto"/>
                <w:bottom w:val="none" w:sz="0" w:space="0" w:color="auto"/>
                <w:right w:val="none" w:sz="0" w:space="0" w:color="auto"/>
              </w:divBdr>
            </w:div>
            <w:div w:id="156000232">
              <w:marLeft w:val="0"/>
              <w:marRight w:val="0"/>
              <w:marTop w:val="0"/>
              <w:marBottom w:val="0"/>
              <w:divBdr>
                <w:top w:val="none" w:sz="0" w:space="0" w:color="auto"/>
                <w:left w:val="none" w:sz="0" w:space="0" w:color="auto"/>
                <w:bottom w:val="none" w:sz="0" w:space="0" w:color="auto"/>
                <w:right w:val="none" w:sz="0" w:space="0" w:color="auto"/>
              </w:divBdr>
            </w:div>
            <w:div w:id="1095328006">
              <w:marLeft w:val="0"/>
              <w:marRight w:val="0"/>
              <w:marTop w:val="0"/>
              <w:marBottom w:val="0"/>
              <w:divBdr>
                <w:top w:val="none" w:sz="0" w:space="0" w:color="auto"/>
                <w:left w:val="none" w:sz="0" w:space="0" w:color="auto"/>
                <w:bottom w:val="none" w:sz="0" w:space="0" w:color="auto"/>
                <w:right w:val="none" w:sz="0" w:space="0" w:color="auto"/>
              </w:divBdr>
            </w:div>
            <w:div w:id="127280724">
              <w:marLeft w:val="0"/>
              <w:marRight w:val="0"/>
              <w:marTop w:val="0"/>
              <w:marBottom w:val="0"/>
              <w:divBdr>
                <w:top w:val="none" w:sz="0" w:space="0" w:color="auto"/>
                <w:left w:val="none" w:sz="0" w:space="0" w:color="auto"/>
                <w:bottom w:val="none" w:sz="0" w:space="0" w:color="auto"/>
                <w:right w:val="none" w:sz="0" w:space="0" w:color="auto"/>
              </w:divBdr>
            </w:div>
            <w:div w:id="2127842866">
              <w:marLeft w:val="0"/>
              <w:marRight w:val="0"/>
              <w:marTop w:val="0"/>
              <w:marBottom w:val="0"/>
              <w:divBdr>
                <w:top w:val="none" w:sz="0" w:space="0" w:color="auto"/>
                <w:left w:val="none" w:sz="0" w:space="0" w:color="auto"/>
                <w:bottom w:val="none" w:sz="0" w:space="0" w:color="auto"/>
                <w:right w:val="none" w:sz="0" w:space="0" w:color="auto"/>
              </w:divBdr>
            </w:div>
            <w:div w:id="499661225">
              <w:marLeft w:val="0"/>
              <w:marRight w:val="0"/>
              <w:marTop w:val="0"/>
              <w:marBottom w:val="0"/>
              <w:divBdr>
                <w:top w:val="none" w:sz="0" w:space="0" w:color="auto"/>
                <w:left w:val="none" w:sz="0" w:space="0" w:color="auto"/>
                <w:bottom w:val="none" w:sz="0" w:space="0" w:color="auto"/>
                <w:right w:val="none" w:sz="0" w:space="0" w:color="auto"/>
              </w:divBdr>
            </w:div>
            <w:div w:id="1522813124">
              <w:marLeft w:val="0"/>
              <w:marRight w:val="0"/>
              <w:marTop w:val="0"/>
              <w:marBottom w:val="0"/>
              <w:divBdr>
                <w:top w:val="none" w:sz="0" w:space="0" w:color="auto"/>
                <w:left w:val="none" w:sz="0" w:space="0" w:color="auto"/>
                <w:bottom w:val="none" w:sz="0" w:space="0" w:color="auto"/>
                <w:right w:val="none" w:sz="0" w:space="0" w:color="auto"/>
              </w:divBdr>
            </w:div>
            <w:div w:id="1729382830">
              <w:marLeft w:val="0"/>
              <w:marRight w:val="0"/>
              <w:marTop w:val="0"/>
              <w:marBottom w:val="0"/>
              <w:divBdr>
                <w:top w:val="none" w:sz="0" w:space="0" w:color="auto"/>
                <w:left w:val="none" w:sz="0" w:space="0" w:color="auto"/>
                <w:bottom w:val="none" w:sz="0" w:space="0" w:color="auto"/>
                <w:right w:val="none" w:sz="0" w:space="0" w:color="auto"/>
              </w:divBdr>
            </w:div>
            <w:div w:id="463084961">
              <w:marLeft w:val="0"/>
              <w:marRight w:val="0"/>
              <w:marTop w:val="0"/>
              <w:marBottom w:val="0"/>
              <w:divBdr>
                <w:top w:val="none" w:sz="0" w:space="0" w:color="auto"/>
                <w:left w:val="none" w:sz="0" w:space="0" w:color="auto"/>
                <w:bottom w:val="none" w:sz="0" w:space="0" w:color="auto"/>
                <w:right w:val="none" w:sz="0" w:space="0" w:color="auto"/>
              </w:divBdr>
            </w:div>
            <w:div w:id="751465049">
              <w:marLeft w:val="0"/>
              <w:marRight w:val="0"/>
              <w:marTop w:val="0"/>
              <w:marBottom w:val="0"/>
              <w:divBdr>
                <w:top w:val="none" w:sz="0" w:space="0" w:color="auto"/>
                <w:left w:val="none" w:sz="0" w:space="0" w:color="auto"/>
                <w:bottom w:val="none" w:sz="0" w:space="0" w:color="auto"/>
                <w:right w:val="none" w:sz="0" w:space="0" w:color="auto"/>
              </w:divBdr>
            </w:div>
            <w:div w:id="1728408688">
              <w:marLeft w:val="0"/>
              <w:marRight w:val="0"/>
              <w:marTop w:val="0"/>
              <w:marBottom w:val="0"/>
              <w:divBdr>
                <w:top w:val="none" w:sz="0" w:space="0" w:color="auto"/>
                <w:left w:val="none" w:sz="0" w:space="0" w:color="auto"/>
                <w:bottom w:val="none" w:sz="0" w:space="0" w:color="auto"/>
                <w:right w:val="none" w:sz="0" w:space="0" w:color="auto"/>
              </w:divBdr>
            </w:div>
            <w:div w:id="862282122">
              <w:marLeft w:val="0"/>
              <w:marRight w:val="0"/>
              <w:marTop w:val="0"/>
              <w:marBottom w:val="0"/>
              <w:divBdr>
                <w:top w:val="none" w:sz="0" w:space="0" w:color="auto"/>
                <w:left w:val="none" w:sz="0" w:space="0" w:color="auto"/>
                <w:bottom w:val="none" w:sz="0" w:space="0" w:color="auto"/>
                <w:right w:val="none" w:sz="0" w:space="0" w:color="auto"/>
              </w:divBdr>
            </w:div>
            <w:div w:id="254628596">
              <w:marLeft w:val="0"/>
              <w:marRight w:val="0"/>
              <w:marTop w:val="0"/>
              <w:marBottom w:val="0"/>
              <w:divBdr>
                <w:top w:val="none" w:sz="0" w:space="0" w:color="auto"/>
                <w:left w:val="none" w:sz="0" w:space="0" w:color="auto"/>
                <w:bottom w:val="none" w:sz="0" w:space="0" w:color="auto"/>
                <w:right w:val="none" w:sz="0" w:space="0" w:color="auto"/>
              </w:divBdr>
            </w:div>
          </w:divsChild>
        </w:div>
        <w:div w:id="1316299537">
          <w:marLeft w:val="0"/>
          <w:marRight w:val="0"/>
          <w:marTop w:val="0"/>
          <w:marBottom w:val="0"/>
          <w:divBdr>
            <w:top w:val="none" w:sz="0" w:space="0" w:color="auto"/>
            <w:left w:val="none" w:sz="0" w:space="0" w:color="auto"/>
            <w:bottom w:val="none" w:sz="0" w:space="0" w:color="auto"/>
            <w:right w:val="none" w:sz="0" w:space="0" w:color="auto"/>
          </w:divBdr>
          <w:divsChild>
            <w:div w:id="228615282">
              <w:marLeft w:val="0"/>
              <w:marRight w:val="0"/>
              <w:marTop w:val="0"/>
              <w:marBottom w:val="0"/>
              <w:divBdr>
                <w:top w:val="none" w:sz="0" w:space="0" w:color="auto"/>
                <w:left w:val="none" w:sz="0" w:space="0" w:color="auto"/>
                <w:bottom w:val="none" w:sz="0" w:space="0" w:color="auto"/>
                <w:right w:val="none" w:sz="0" w:space="0" w:color="auto"/>
              </w:divBdr>
            </w:div>
            <w:div w:id="343552179">
              <w:marLeft w:val="0"/>
              <w:marRight w:val="0"/>
              <w:marTop w:val="0"/>
              <w:marBottom w:val="0"/>
              <w:divBdr>
                <w:top w:val="none" w:sz="0" w:space="0" w:color="auto"/>
                <w:left w:val="none" w:sz="0" w:space="0" w:color="auto"/>
                <w:bottom w:val="none" w:sz="0" w:space="0" w:color="auto"/>
                <w:right w:val="none" w:sz="0" w:space="0" w:color="auto"/>
              </w:divBdr>
            </w:div>
            <w:div w:id="1715620140">
              <w:marLeft w:val="0"/>
              <w:marRight w:val="0"/>
              <w:marTop w:val="0"/>
              <w:marBottom w:val="0"/>
              <w:divBdr>
                <w:top w:val="none" w:sz="0" w:space="0" w:color="auto"/>
                <w:left w:val="none" w:sz="0" w:space="0" w:color="auto"/>
                <w:bottom w:val="none" w:sz="0" w:space="0" w:color="auto"/>
                <w:right w:val="none" w:sz="0" w:space="0" w:color="auto"/>
              </w:divBdr>
            </w:div>
            <w:div w:id="1901088603">
              <w:marLeft w:val="0"/>
              <w:marRight w:val="0"/>
              <w:marTop w:val="0"/>
              <w:marBottom w:val="0"/>
              <w:divBdr>
                <w:top w:val="none" w:sz="0" w:space="0" w:color="auto"/>
                <w:left w:val="none" w:sz="0" w:space="0" w:color="auto"/>
                <w:bottom w:val="none" w:sz="0" w:space="0" w:color="auto"/>
                <w:right w:val="none" w:sz="0" w:space="0" w:color="auto"/>
              </w:divBdr>
            </w:div>
            <w:div w:id="57100264">
              <w:marLeft w:val="0"/>
              <w:marRight w:val="0"/>
              <w:marTop w:val="0"/>
              <w:marBottom w:val="0"/>
              <w:divBdr>
                <w:top w:val="none" w:sz="0" w:space="0" w:color="auto"/>
                <w:left w:val="none" w:sz="0" w:space="0" w:color="auto"/>
                <w:bottom w:val="none" w:sz="0" w:space="0" w:color="auto"/>
                <w:right w:val="none" w:sz="0" w:space="0" w:color="auto"/>
              </w:divBdr>
            </w:div>
            <w:div w:id="740785435">
              <w:marLeft w:val="0"/>
              <w:marRight w:val="0"/>
              <w:marTop w:val="0"/>
              <w:marBottom w:val="0"/>
              <w:divBdr>
                <w:top w:val="none" w:sz="0" w:space="0" w:color="auto"/>
                <w:left w:val="none" w:sz="0" w:space="0" w:color="auto"/>
                <w:bottom w:val="none" w:sz="0" w:space="0" w:color="auto"/>
                <w:right w:val="none" w:sz="0" w:space="0" w:color="auto"/>
              </w:divBdr>
            </w:div>
            <w:div w:id="539123849">
              <w:marLeft w:val="0"/>
              <w:marRight w:val="0"/>
              <w:marTop w:val="0"/>
              <w:marBottom w:val="0"/>
              <w:divBdr>
                <w:top w:val="none" w:sz="0" w:space="0" w:color="auto"/>
                <w:left w:val="none" w:sz="0" w:space="0" w:color="auto"/>
                <w:bottom w:val="none" w:sz="0" w:space="0" w:color="auto"/>
                <w:right w:val="none" w:sz="0" w:space="0" w:color="auto"/>
              </w:divBdr>
            </w:div>
            <w:div w:id="63919326">
              <w:marLeft w:val="0"/>
              <w:marRight w:val="0"/>
              <w:marTop w:val="0"/>
              <w:marBottom w:val="0"/>
              <w:divBdr>
                <w:top w:val="none" w:sz="0" w:space="0" w:color="auto"/>
                <w:left w:val="none" w:sz="0" w:space="0" w:color="auto"/>
                <w:bottom w:val="none" w:sz="0" w:space="0" w:color="auto"/>
                <w:right w:val="none" w:sz="0" w:space="0" w:color="auto"/>
              </w:divBdr>
            </w:div>
            <w:div w:id="1819688547">
              <w:marLeft w:val="0"/>
              <w:marRight w:val="0"/>
              <w:marTop w:val="0"/>
              <w:marBottom w:val="0"/>
              <w:divBdr>
                <w:top w:val="none" w:sz="0" w:space="0" w:color="auto"/>
                <w:left w:val="none" w:sz="0" w:space="0" w:color="auto"/>
                <w:bottom w:val="none" w:sz="0" w:space="0" w:color="auto"/>
                <w:right w:val="none" w:sz="0" w:space="0" w:color="auto"/>
              </w:divBdr>
            </w:div>
            <w:div w:id="2022312372">
              <w:marLeft w:val="0"/>
              <w:marRight w:val="0"/>
              <w:marTop w:val="0"/>
              <w:marBottom w:val="0"/>
              <w:divBdr>
                <w:top w:val="none" w:sz="0" w:space="0" w:color="auto"/>
                <w:left w:val="none" w:sz="0" w:space="0" w:color="auto"/>
                <w:bottom w:val="none" w:sz="0" w:space="0" w:color="auto"/>
                <w:right w:val="none" w:sz="0" w:space="0" w:color="auto"/>
              </w:divBdr>
            </w:div>
            <w:div w:id="1276403747">
              <w:marLeft w:val="0"/>
              <w:marRight w:val="0"/>
              <w:marTop w:val="0"/>
              <w:marBottom w:val="0"/>
              <w:divBdr>
                <w:top w:val="none" w:sz="0" w:space="0" w:color="auto"/>
                <w:left w:val="none" w:sz="0" w:space="0" w:color="auto"/>
                <w:bottom w:val="none" w:sz="0" w:space="0" w:color="auto"/>
                <w:right w:val="none" w:sz="0" w:space="0" w:color="auto"/>
              </w:divBdr>
            </w:div>
            <w:div w:id="879896204">
              <w:marLeft w:val="0"/>
              <w:marRight w:val="0"/>
              <w:marTop w:val="0"/>
              <w:marBottom w:val="0"/>
              <w:divBdr>
                <w:top w:val="none" w:sz="0" w:space="0" w:color="auto"/>
                <w:left w:val="none" w:sz="0" w:space="0" w:color="auto"/>
                <w:bottom w:val="none" w:sz="0" w:space="0" w:color="auto"/>
                <w:right w:val="none" w:sz="0" w:space="0" w:color="auto"/>
              </w:divBdr>
            </w:div>
            <w:div w:id="1582832498">
              <w:marLeft w:val="0"/>
              <w:marRight w:val="0"/>
              <w:marTop w:val="0"/>
              <w:marBottom w:val="0"/>
              <w:divBdr>
                <w:top w:val="none" w:sz="0" w:space="0" w:color="auto"/>
                <w:left w:val="none" w:sz="0" w:space="0" w:color="auto"/>
                <w:bottom w:val="none" w:sz="0" w:space="0" w:color="auto"/>
                <w:right w:val="none" w:sz="0" w:space="0" w:color="auto"/>
              </w:divBdr>
            </w:div>
            <w:div w:id="1654142431">
              <w:marLeft w:val="0"/>
              <w:marRight w:val="0"/>
              <w:marTop w:val="0"/>
              <w:marBottom w:val="0"/>
              <w:divBdr>
                <w:top w:val="none" w:sz="0" w:space="0" w:color="auto"/>
                <w:left w:val="none" w:sz="0" w:space="0" w:color="auto"/>
                <w:bottom w:val="none" w:sz="0" w:space="0" w:color="auto"/>
                <w:right w:val="none" w:sz="0" w:space="0" w:color="auto"/>
              </w:divBdr>
            </w:div>
            <w:div w:id="936524371">
              <w:marLeft w:val="0"/>
              <w:marRight w:val="0"/>
              <w:marTop w:val="0"/>
              <w:marBottom w:val="0"/>
              <w:divBdr>
                <w:top w:val="none" w:sz="0" w:space="0" w:color="auto"/>
                <w:left w:val="none" w:sz="0" w:space="0" w:color="auto"/>
                <w:bottom w:val="none" w:sz="0" w:space="0" w:color="auto"/>
                <w:right w:val="none" w:sz="0" w:space="0" w:color="auto"/>
              </w:divBdr>
            </w:div>
            <w:div w:id="469135639">
              <w:marLeft w:val="0"/>
              <w:marRight w:val="0"/>
              <w:marTop w:val="0"/>
              <w:marBottom w:val="0"/>
              <w:divBdr>
                <w:top w:val="none" w:sz="0" w:space="0" w:color="auto"/>
                <w:left w:val="none" w:sz="0" w:space="0" w:color="auto"/>
                <w:bottom w:val="none" w:sz="0" w:space="0" w:color="auto"/>
                <w:right w:val="none" w:sz="0" w:space="0" w:color="auto"/>
              </w:divBdr>
            </w:div>
            <w:div w:id="992876743">
              <w:marLeft w:val="0"/>
              <w:marRight w:val="0"/>
              <w:marTop w:val="0"/>
              <w:marBottom w:val="0"/>
              <w:divBdr>
                <w:top w:val="none" w:sz="0" w:space="0" w:color="auto"/>
                <w:left w:val="none" w:sz="0" w:space="0" w:color="auto"/>
                <w:bottom w:val="none" w:sz="0" w:space="0" w:color="auto"/>
                <w:right w:val="none" w:sz="0" w:space="0" w:color="auto"/>
              </w:divBdr>
            </w:div>
            <w:div w:id="1296178369">
              <w:marLeft w:val="0"/>
              <w:marRight w:val="0"/>
              <w:marTop w:val="0"/>
              <w:marBottom w:val="0"/>
              <w:divBdr>
                <w:top w:val="none" w:sz="0" w:space="0" w:color="auto"/>
                <w:left w:val="none" w:sz="0" w:space="0" w:color="auto"/>
                <w:bottom w:val="none" w:sz="0" w:space="0" w:color="auto"/>
                <w:right w:val="none" w:sz="0" w:space="0" w:color="auto"/>
              </w:divBdr>
            </w:div>
            <w:div w:id="7952798">
              <w:marLeft w:val="0"/>
              <w:marRight w:val="0"/>
              <w:marTop w:val="0"/>
              <w:marBottom w:val="0"/>
              <w:divBdr>
                <w:top w:val="none" w:sz="0" w:space="0" w:color="auto"/>
                <w:left w:val="none" w:sz="0" w:space="0" w:color="auto"/>
                <w:bottom w:val="none" w:sz="0" w:space="0" w:color="auto"/>
                <w:right w:val="none" w:sz="0" w:space="0" w:color="auto"/>
              </w:divBdr>
            </w:div>
            <w:div w:id="336268968">
              <w:marLeft w:val="0"/>
              <w:marRight w:val="0"/>
              <w:marTop w:val="0"/>
              <w:marBottom w:val="0"/>
              <w:divBdr>
                <w:top w:val="none" w:sz="0" w:space="0" w:color="auto"/>
                <w:left w:val="none" w:sz="0" w:space="0" w:color="auto"/>
                <w:bottom w:val="none" w:sz="0" w:space="0" w:color="auto"/>
                <w:right w:val="none" w:sz="0" w:space="0" w:color="auto"/>
              </w:divBdr>
            </w:div>
          </w:divsChild>
        </w:div>
        <w:div w:id="1460800528">
          <w:marLeft w:val="0"/>
          <w:marRight w:val="0"/>
          <w:marTop w:val="0"/>
          <w:marBottom w:val="0"/>
          <w:divBdr>
            <w:top w:val="none" w:sz="0" w:space="0" w:color="auto"/>
            <w:left w:val="none" w:sz="0" w:space="0" w:color="auto"/>
            <w:bottom w:val="none" w:sz="0" w:space="0" w:color="auto"/>
            <w:right w:val="none" w:sz="0" w:space="0" w:color="auto"/>
          </w:divBdr>
          <w:divsChild>
            <w:div w:id="862474779">
              <w:marLeft w:val="0"/>
              <w:marRight w:val="0"/>
              <w:marTop w:val="0"/>
              <w:marBottom w:val="0"/>
              <w:divBdr>
                <w:top w:val="none" w:sz="0" w:space="0" w:color="auto"/>
                <w:left w:val="none" w:sz="0" w:space="0" w:color="auto"/>
                <w:bottom w:val="none" w:sz="0" w:space="0" w:color="auto"/>
                <w:right w:val="none" w:sz="0" w:space="0" w:color="auto"/>
              </w:divBdr>
            </w:div>
            <w:div w:id="1113748067">
              <w:marLeft w:val="0"/>
              <w:marRight w:val="0"/>
              <w:marTop w:val="0"/>
              <w:marBottom w:val="0"/>
              <w:divBdr>
                <w:top w:val="none" w:sz="0" w:space="0" w:color="auto"/>
                <w:left w:val="none" w:sz="0" w:space="0" w:color="auto"/>
                <w:bottom w:val="none" w:sz="0" w:space="0" w:color="auto"/>
                <w:right w:val="none" w:sz="0" w:space="0" w:color="auto"/>
              </w:divBdr>
            </w:div>
            <w:div w:id="1251888722">
              <w:marLeft w:val="0"/>
              <w:marRight w:val="0"/>
              <w:marTop w:val="0"/>
              <w:marBottom w:val="0"/>
              <w:divBdr>
                <w:top w:val="none" w:sz="0" w:space="0" w:color="auto"/>
                <w:left w:val="none" w:sz="0" w:space="0" w:color="auto"/>
                <w:bottom w:val="none" w:sz="0" w:space="0" w:color="auto"/>
                <w:right w:val="none" w:sz="0" w:space="0" w:color="auto"/>
              </w:divBdr>
            </w:div>
            <w:div w:id="930964140">
              <w:marLeft w:val="0"/>
              <w:marRight w:val="0"/>
              <w:marTop w:val="0"/>
              <w:marBottom w:val="0"/>
              <w:divBdr>
                <w:top w:val="none" w:sz="0" w:space="0" w:color="auto"/>
                <w:left w:val="none" w:sz="0" w:space="0" w:color="auto"/>
                <w:bottom w:val="none" w:sz="0" w:space="0" w:color="auto"/>
                <w:right w:val="none" w:sz="0" w:space="0" w:color="auto"/>
              </w:divBdr>
            </w:div>
            <w:div w:id="1987274970">
              <w:marLeft w:val="0"/>
              <w:marRight w:val="0"/>
              <w:marTop w:val="0"/>
              <w:marBottom w:val="0"/>
              <w:divBdr>
                <w:top w:val="none" w:sz="0" w:space="0" w:color="auto"/>
                <w:left w:val="none" w:sz="0" w:space="0" w:color="auto"/>
                <w:bottom w:val="none" w:sz="0" w:space="0" w:color="auto"/>
                <w:right w:val="none" w:sz="0" w:space="0" w:color="auto"/>
              </w:divBdr>
            </w:div>
            <w:div w:id="491995012">
              <w:marLeft w:val="0"/>
              <w:marRight w:val="0"/>
              <w:marTop w:val="0"/>
              <w:marBottom w:val="0"/>
              <w:divBdr>
                <w:top w:val="none" w:sz="0" w:space="0" w:color="auto"/>
                <w:left w:val="none" w:sz="0" w:space="0" w:color="auto"/>
                <w:bottom w:val="none" w:sz="0" w:space="0" w:color="auto"/>
                <w:right w:val="none" w:sz="0" w:space="0" w:color="auto"/>
              </w:divBdr>
            </w:div>
            <w:div w:id="1060059004">
              <w:marLeft w:val="0"/>
              <w:marRight w:val="0"/>
              <w:marTop w:val="0"/>
              <w:marBottom w:val="0"/>
              <w:divBdr>
                <w:top w:val="none" w:sz="0" w:space="0" w:color="auto"/>
                <w:left w:val="none" w:sz="0" w:space="0" w:color="auto"/>
                <w:bottom w:val="none" w:sz="0" w:space="0" w:color="auto"/>
                <w:right w:val="none" w:sz="0" w:space="0" w:color="auto"/>
              </w:divBdr>
            </w:div>
            <w:div w:id="757410116">
              <w:marLeft w:val="0"/>
              <w:marRight w:val="0"/>
              <w:marTop w:val="0"/>
              <w:marBottom w:val="0"/>
              <w:divBdr>
                <w:top w:val="none" w:sz="0" w:space="0" w:color="auto"/>
                <w:left w:val="none" w:sz="0" w:space="0" w:color="auto"/>
                <w:bottom w:val="none" w:sz="0" w:space="0" w:color="auto"/>
                <w:right w:val="none" w:sz="0" w:space="0" w:color="auto"/>
              </w:divBdr>
            </w:div>
            <w:div w:id="1948733484">
              <w:marLeft w:val="0"/>
              <w:marRight w:val="0"/>
              <w:marTop w:val="0"/>
              <w:marBottom w:val="0"/>
              <w:divBdr>
                <w:top w:val="none" w:sz="0" w:space="0" w:color="auto"/>
                <w:left w:val="none" w:sz="0" w:space="0" w:color="auto"/>
                <w:bottom w:val="none" w:sz="0" w:space="0" w:color="auto"/>
                <w:right w:val="none" w:sz="0" w:space="0" w:color="auto"/>
              </w:divBdr>
            </w:div>
            <w:div w:id="1184631040">
              <w:marLeft w:val="0"/>
              <w:marRight w:val="0"/>
              <w:marTop w:val="0"/>
              <w:marBottom w:val="0"/>
              <w:divBdr>
                <w:top w:val="none" w:sz="0" w:space="0" w:color="auto"/>
                <w:left w:val="none" w:sz="0" w:space="0" w:color="auto"/>
                <w:bottom w:val="none" w:sz="0" w:space="0" w:color="auto"/>
                <w:right w:val="none" w:sz="0" w:space="0" w:color="auto"/>
              </w:divBdr>
            </w:div>
            <w:div w:id="1238201129">
              <w:marLeft w:val="0"/>
              <w:marRight w:val="0"/>
              <w:marTop w:val="0"/>
              <w:marBottom w:val="0"/>
              <w:divBdr>
                <w:top w:val="none" w:sz="0" w:space="0" w:color="auto"/>
                <w:left w:val="none" w:sz="0" w:space="0" w:color="auto"/>
                <w:bottom w:val="none" w:sz="0" w:space="0" w:color="auto"/>
                <w:right w:val="none" w:sz="0" w:space="0" w:color="auto"/>
              </w:divBdr>
            </w:div>
            <w:div w:id="73934431">
              <w:marLeft w:val="0"/>
              <w:marRight w:val="0"/>
              <w:marTop w:val="0"/>
              <w:marBottom w:val="0"/>
              <w:divBdr>
                <w:top w:val="none" w:sz="0" w:space="0" w:color="auto"/>
                <w:left w:val="none" w:sz="0" w:space="0" w:color="auto"/>
                <w:bottom w:val="none" w:sz="0" w:space="0" w:color="auto"/>
                <w:right w:val="none" w:sz="0" w:space="0" w:color="auto"/>
              </w:divBdr>
            </w:div>
            <w:div w:id="270363472">
              <w:marLeft w:val="0"/>
              <w:marRight w:val="0"/>
              <w:marTop w:val="0"/>
              <w:marBottom w:val="0"/>
              <w:divBdr>
                <w:top w:val="none" w:sz="0" w:space="0" w:color="auto"/>
                <w:left w:val="none" w:sz="0" w:space="0" w:color="auto"/>
                <w:bottom w:val="none" w:sz="0" w:space="0" w:color="auto"/>
                <w:right w:val="none" w:sz="0" w:space="0" w:color="auto"/>
              </w:divBdr>
            </w:div>
            <w:div w:id="102387149">
              <w:marLeft w:val="0"/>
              <w:marRight w:val="0"/>
              <w:marTop w:val="0"/>
              <w:marBottom w:val="0"/>
              <w:divBdr>
                <w:top w:val="none" w:sz="0" w:space="0" w:color="auto"/>
                <w:left w:val="none" w:sz="0" w:space="0" w:color="auto"/>
                <w:bottom w:val="none" w:sz="0" w:space="0" w:color="auto"/>
                <w:right w:val="none" w:sz="0" w:space="0" w:color="auto"/>
              </w:divBdr>
            </w:div>
            <w:div w:id="1564019445">
              <w:marLeft w:val="0"/>
              <w:marRight w:val="0"/>
              <w:marTop w:val="0"/>
              <w:marBottom w:val="0"/>
              <w:divBdr>
                <w:top w:val="none" w:sz="0" w:space="0" w:color="auto"/>
                <w:left w:val="none" w:sz="0" w:space="0" w:color="auto"/>
                <w:bottom w:val="none" w:sz="0" w:space="0" w:color="auto"/>
                <w:right w:val="none" w:sz="0" w:space="0" w:color="auto"/>
              </w:divBdr>
            </w:div>
            <w:div w:id="1521746340">
              <w:marLeft w:val="0"/>
              <w:marRight w:val="0"/>
              <w:marTop w:val="0"/>
              <w:marBottom w:val="0"/>
              <w:divBdr>
                <w:top w:val="none" w:sz="0" w:space="0" w:color="auto"/>
                <w:left w:val="none" w:sz="0" w:space="0" w:color="auto"/>
                <w:bottom w:val="none" w:sz="0" w:space="0" w:color="auto"/>
                <w:right w:val="none" w:sz="0" w:space="0" w:color="auto"/>
              </w:divBdr>
            </w:div>
            <w:div w:id="84546430">
              <w:marLeft w:val="0"/>
              <w:marRight w:val="0"/>
              <w:marTop w:val="0"/>
              <w:marBottom w:val="0"/>
              <w:divBdr>
                <w:top w:val="none" w:sz="0" w:space="0" w:color="auto"/>
                <w:left w:val="none" w:sz="0" w:space="0" w:color="auto"/>
                <w:bottom w:val="none" w:sz="0" w:space="0" w:color="auto"/>
                <w:right w:val="none" w:sz="0" w:space="0" w:color="auto"/>
              </w:divBdr>
            </w:div>
            <w:div w:id="1647277104">
              <w:marLeft w:val="0"/>
              <w:marRight w:val="0"/>
              <w:marTop w:val="0"/>
              <w:marBottom w:val="0"/>
              <w:divBdr>
                <w:top w:val="none" w:sz="0" w:space="0" w:color="auto"/>
                <w:left w:val="none" w:sz="0" w:space="0" w:color="auto"/>
                <w:bottom w:val="none" w:sz="0" w:space="0" w:color="auto"/>
                <w:right w:val="none" w:sz="0" w:space="0" w:color="auto"/>
              </w:divBdr>
            </w:div>
            <w:div w:id="218828214">
              <w:marLeft w:val="0"/>
              <w:marRight w:val="0"/>
              <w:marTop w:val="0"/>
              <w:marBottom w:val="0"/>
              <w:divBdr>
                <w:top w:val="none" w:sz="0" w:space="0" w:color="auto"/>
                <w:left w:val="none" w:sz="0" w:space="0" w:color="auto"/>
                <w:bottom w:val="none" w:sz="0" w:space="0" w:color="auto"/>
                <w:right w:val="none" w:sz="0" w:space="0" w:color="auto"/>
              </w:divBdr>
            </w:div>
            <w:div w:id="167063861">
              <w:marLeft w:val="0"/>
              <w:marRight w:val="0"/>
              <w:marTop w:val="0"/>
              <w:marBottom w:val="0"/>
              <w:divBdr>
                <w:top w:val="none" w:sz="0" w:space="0" w:color="auto"/>
                <w:left w:val="none" w:sz="0" w:space="0" w:color="auto"/>
                <w:bottom w:val="none" w:sz="0" w:space="0" w:color="auto"/>
                <w:right w:val="none" w:sz="0" w:space="0" w:color="auto"/>
              </w:divBdr>
            </w:div>
          </w:divsChild>
        </w:div>
        <w:div w:id="1506476511">
          <w:marLeft w:val="0"/>
          <w:marRight w:val="0"/>
          <w:marTop w:val="0"/>
          <w:marBottom w:val="0"/>
          <w:divBdr>
            <w:top w:val="none" w:sz="0" w:space="0" w:color="auto"/>
            <w:left w:val="none" w:sz="0" w:space="0" w:color="auto"/>
            <w:bottom w:val="none" w:sz="0" w:space="0" w:color="auto"/>
            <w:right w:val="none" w:sz="0" w:space="0" w:color="auto"/>
          </w:divBdr>
          <w:divsChild>
            <w:div w:id="1339963016">
              <w:marLeft w:val="0"/>
              <w:marRight w:val="0"/>
              <w:marTop w:val="0"/>
              <w:marBottom w:val="0"/>
              <w:divBdr>
                <w:top w:val="none" w:sz="0" w:space="0" w:color="auto"/>
                <w:left w:val="none" w:sz="0" w:space="0" w:color="auto"/>
                <w:bottom w:val="none" w:sz="0" w:space="0" w:color="auto"/>
                <w:right w:val="none" w:sz="0" w:space="0" w:color="auto"/>
              </w:divBdr>
            </w:div>
            <w:div w:id="129977134">
              <w:marLeft w:val="0"/>
              <w:marRight w:val="0"/>
              <w:marTop w:val="0"/>
              <w:marBottom w:val="0"/>
              <w:divBdr>
                <w:top w:val="none" w:sz="0" w:space="0" w:color="auto"/>
                <w:left w:val="none" w:sz="0" w:space="0" w:color="auto"/>
                <w:bottom w:val="none" w:sz="0" w:space="0" w:color="auto"/>
                <w:right w:val="none" w:sz="0" w:space="0" w:color="auto"/>
              </w:divBdr>
            </w:div>
            <w:div w:id="890190740">
              <w:marLeft w:val="0"/>
              <w:marRight w:val="0"/>
              <w:marTop w:val="0"/>
              <w:marBottom w:val="0"/>
              <w:divBdr>
                <w:top w:val="none" w:sz="0" w:space="0" w:color="auto"/>
                <w:left w:val="none" w:sz="0" w:space="0" w:color="auto"/>
                <w:bottom w:val="none" w:sz="0" w:space="0" w:color="auto"/>
                <w:right w:val="none" w:sz="0" w:space="0" w:color="auto"/>
              </w:divBdr>
            </w:div>
            <w:div w:id="1043870585">
              <w:marLeft w:val="0"/>
              <w:marRight w:val="0"/>
              <w:marTop w:val="0"/>
              <w:marBottom w:val="0"/>
              <w:divBdr>
                <w:top w:val="none" w:sz="0" w:space="0" w:color="auto"/>
                <w:left w:val="none" w:sz="0" w:space="0" w:color="auto"/>
                <w:bottom w:val="none" w:sz="0" w:space="0" w:color="auto"/>
                <w:right w:val="none" w:sz="0" w:space="0" w:color="auto"/>
              </w:divBdr>
            </w:div>
            <w:div w:id="2109109925">
              <w:marLeft w:val="0"/>
              <w:marRight w:val="0"/>
              <w:marTop w:val="0"/>
              <w:marBottom w:val="0"/>
              <w:divBdr>
                <w:top w:val="none" w:sz="0" w:space="0" w:color="auto"/>
                <w:left w:val="none" w:sz="0" w:space="0" w:color="auto"/>
                <w:bottom w:val="none" w:sz="0" w:space="0" w:color="auto"/>
                <w:right w:val="none" w:sz="0" w:space="0" w:color="auto"/>
              </w:divBdr>
            </w:div>
            <w:div w:id="1284193373">
              <w:marLeft w:val="0"/>
              <w:marRight w:val="0"/>
              <w:marTop w:val="0"/>
              <w:marBottom w:val="0"/>
              <w:divBdr>
                <w:top w:val="none" w:sz="0" w:space="0" w:color="auto"/>
                <w:left w:val="none" w:sz="0" w:space="0" w:color="auto"/>
                <w:bottom w:val="none" w:sz="0" w:space="0" w:color="auto"/>
                <w:right w:val="none" w:sz="0" w:space="0" w:color="auto"/>
              </w:divBdr>
            </w:div>
            <w:div w:id="1234465782">
              <w:marLeft w:val="0"/>
              <w:marRight w:val="0"/>
              <w:marTop w:val="0"/>
              <w:marBottom w:val="0"/>
              <w:divBdr>
                <w:top w:val="none" w:sz="0" w:space="0" w:color="auto"/>
                <w:left w:val="none" w:sz="0" w:space="0" w:color="auto"/>
                <w:bottom w:val="none" w:sz="0" w:space="0" w:color="auto"/>
                <w:right w:val="none" w:sz="0" w:space="0" w:color="auto"/>
              </w:divBdr>
            </w:div>
            <w:div w:id="1064988242">
              <w:marLeft w:val="0"/>
              <w:marRight w:val="0"/>
              <w:marTop w:val="0"/>
              <w:marBottom w:val="0"/>
              <w:divBdr>
                <w:top w:val="none" w:sz="0" w:space="0" w:color="auto"/>
                <w:left w:val="none" w:sz="0" w:space="0" w:color="auto"/>
                <w:bottom w:val="none" w:sz="0" w:space="0" w:color="auto"/>
                <w:right w:val="none" w:sz="0" w:space="0" w:color="auto"/>
              </w:divBdr>
            </w:div>
            <w:div w:id="1469321006">
              <w:marLeft w:val="0"/>
              <w:marRight w:val="0"/>
              <w:marTop w:val="0"/>
              <w:marBottom w:val="0"/>
              <w:divBdr>
                <w:top w:val="none" w:sz="0" w:space="0" w:color="auto"/>
                <w:left w:val="none" w:sz="0" w:space="0" w:color="auto"/>
                <w:bottom w:val="none" w:sz="0" w:space="0" w:color="auto"/>
                <w:right w:val="none" w:sz="0" w:space="0" w:color="auto"/>
              </w:divBdr>
            </w:div>
            <w:div w:id="2001427353">
              <w:marLeft w:val="0"/>
              <w:marRight w:val="0"/>
              <w:marTop w:val="0"/>
              <w:marBottom w:val="0"/>
              <w:divBdr>
                <w:top w:val="none" w:sz="0" w:space="0" w:color="auto"/>
                <w:left w:val="none" w:sz="0" w:space="0" w:color="auto"/>
                <w:bottom w:val="none" w:sz="0" w:space="0" w:color="auto"/>
                <w:right w:val="none" w:sz="0" w:space="0" w:color="auto"/>
              </w:divBdr>
            </w:div>
            <w:div w:id="770006713">
              <w:marLeft w:val="0"/>
              <w:marRight w:val="0"/>
              <w:marTop w:val="0"/>
              <w:marBottom w:val="0"/>
              <w:divBdr>
                <w:top w:val="none" w:sz="0" w:space="0" w:color="auto"/>
                <w:left w:val="none" w:sz="0" w:space="0" w:color="auto"/>
                <w:bottom w:val="none" w:sz="0" w:space="0" w:color="auto"/>
                <w:right w:val="none" w:sz="0" w:space="0" w:color="auto"/>
              </w:divBdr>
            </w:div>
            <w:div w:id="2063405552">
              <w:marLeft w:val="0"/>
              <w:marRight w:val="0"/>
              <w:marTop w:val="0"/>
              <w:marBottom w:val="0"/>
              <w:divBdr>
                <w:top w:val="none" w:sz="0" w:space="0" w:color="auto"/>
                <w:left w:val="none" w:sz="0" w:space="0" w:color="auto"/>
                <w:bottom w:val="none" w:sz="0" w:space="0" w:color="auto"/>
                <w:right w:val="none" w:sz="0" w:space="0" w:color="auto"/>
              </w:divBdr>
            </w:div>
            <w:div w:id="1027680260">
              <w:marLeft w:val="0"/>
              <w:marRight w:val="0"/>
              <w:marTop w:val="0"/>
              <w:marBottom w:val="0"/>
              <w:divBdr>
                <w:top w:val="none" w:sz="0" w:space="0" w:color="auto"/>
                <w:left w:val="none" w:sz="0" w:space="0" w:color="auto"/>
                <w:bottom w:val="none" w:sz="0" w:space="0" w:color="auto"/>
                <w:right w:val="none" w:sz="0" w:space="0" w:color="auto"/>
              </w:divBdr>
            </w:div>
            <w:div w:id="1139297456">
              <w:marLeft w:val="0"/>
              <w:marRight w:val="0"/>
              <w:marTop w:val="0"/>
              <w:marBottom w:val="0"/>
              <w:divBdr>
                <w:top w:val="none" w:sz="0" w:space="0" w:color="auto"/>
                <w:left w:val="none" w:sz="0" w:space="0" w:color="auto"/>
                <w:bottom w:val="none" w:sz="0" w:space="0" w:color="auto"/>
                <w:right w:val="none" w:sz="0" w:space="0" w:color="auto"/>
              </w:divBdr>
            </w:div>
            <w:div w:id="447430266">
              <w:marLeft w:val="0"/>
              <w:marRight w:val="0"/>
              <w:marTop w:val="0"/>
              <w:marBottom w:val="0"/>
              <w:divBdr>
                <w:top w:val="none" w:sz="0" w:space="0" w:color="auto"/>
                <w:left w:val="none" w:sz="0" w:space="0" w:color="auto"/>
                <w:bottom w:val="none" w:sz="0" w:space="0" w:color="auto"/>
                <w:right w:val="none" w:sz="0" w:space="0" w:color="auto"/>
              </w:divBdr>
            </w:div>
            <w:div w:id="1735541879">
              <w:marLeft w:val="0"/>
              <w:marRight w:val="0"/>
              <w:marTop w:val="0"/>
              <w:marBottom w:val="0"/>
              <w:divBdr>
                <w:top w:val="none" w:sz="0" w:space="0" w:color="auto"/>
                <w:left w:val="none" w:sz="0" w:space="0" w:color="auto"/>
                <w:bottom w:val="none" w:sz="0" w:space="0" w:color="auto"/>
                <w:right w:val="none" w:sz="0" w:space="0" w:color="auto"/>
              </w:divBdr>
            </w:div>
            <w:div w:id="729498931">
              <w:marLeft w:val="0"/>
              <w:marRight w:val="0"/>
              <w:marTop w:val="0"/>
              <w:marBottom w:val="0"/>
              <w:divBdr>
                <w:top w:val="none" w:sz="0" w:space="0" w:color="auto"/>
                <w:left w:val="none" w:sz="0" w:space="0" w:color="auto"/>
                <w:bottom w:val="none" w:sz="0" w:space="0" w:color="auto"/>
                <w:right w:val="none" w:sz="0" w:space="0" w:color="auto"/>
              </w:divBdr>
            </w:div>
            <w:div w:id="1639997799">
              <w:marLeft w:val="0"/>
              <w:marRight w:val="0"/>
              <w:marTop w:val="0"/>
              <w:marBottom w:val="0"/>
              <w:divBdr>
                <w:top w:val="none" w:sz="0" w:space="0" w:color="auto"/>
                <w:left w:val="none" w:sz="0" w:space="0" w:color="auto"/>
                <w:bottom w:val="none" w:sz="0" w:space="0" w:color="auto"/>
                <w:right w:val="none" w:sz="0" w:space="0" w:color="auto"/>
              </w:divBdr>
            </w:div>
            <w:div w:id="442962745">
              <w:marLeft w:val="0"/>
              <w:marRight w:val="0"/>
              <w:marTop w:val="0"/>
              <w:marBottom w:val="0"/>
              <w:divBdr>
                <w:top w:val="none" w:sz="0" w:space="0" w:color="auto"/>
                <w:left w:val="none" w:sz="0" w:space="0" w:color="auto"/>
                <w:bottom w:val="none" w:sz="0" w:space="0" w:color="auto"/>
                <w:right w:val="none" w:sz="0" w:space="0" w:color="auto"/>
              </w:divBdr>
            </w:div>
            <w:div w:id="93401304">
              <w:marLeft w:val="0"/>
              <w:marRight w:val="0"/>
              <w:marTop w:val="0"/>
              <w:marBottom w:val="0"/>
              <w:divBdr>
                <w:top w:val="none" w:sz="0" w:space="0" w:color="auto"/>
                <w:left w:val="none" w:sz="0" w:space="0" w:color="auto"/>
                <w:bottom w:val="none" w:sz="0" w:space="0" w:color="auto"/>
                <w:right w:val="none" w:sz="0" w:space="0" w:color="auto"/>
              </w:divBdr>
            </w:div>
          </w:divsChild>
        </w:div>
        <w:div w:id="768475893">
          <w:marLeft w:val="0"/>
          <w:marRight w:val="0"/>
          <w:marTop w:val="0"/>
          <w:marBottom w:val="0"/>
          <w:divBdr>
            <w:top w:val="none" w:sz="0" w:space="0" w:color="auto"/>
            <w:left w:val="none" w:sz="0" w:space="0" w:color="auto"/>
            <w:bottom w:val="none" w:sz="0" w:space="0" w:color="auto"/>
            <w:right w:val="none" w:sz="0" w:space="0" w:color="auto"/>
          </w:divBdr>
          <w:divsChild>
            <w:div w:id="1264265559">
              <w:marLeft w:val="0"/>
              <w:marRight w:val="0"/>
              <w:marTop w:val="0"/>
              <w:marBottom w:val="0"/>
              <w:divBdr>
                <w:top w:val="none" w:sz="0" w:space="0" w:color="auto"/>
                <w:left w:val="none" w:sz="0" w:space="0" w:color="auto"/>
                <w:bottom w:val="none" w:sz="0" w:space="0" w:color="auto"/>
                <w:right w:val="none" w:sz="0" w:space="0" w:color="auto"/>
              </w:divBdr>
            </w:div>
            <w:div w:id="177038448">
              <w:marLeft w:val="0"/>
              <w:marRight w:val="0"/>
              <w:marTop w:val="0"/>
              <w:marBottom w:val="0"/>
              <w:divBdr>
                <w:top w:val="none" w:sz="0" w:space="0" w:color="auto"/>
                <w:left w:val="none" w:sz="0" w:space="0" w:color="auto"/>
                <w:bottom w:val="none" w:sz="0" w:space="0" w:color="auto"/>
                <w:right w:val="none" w:sz="0" w:space="0" w:color="auto"/>
              </w:divBdr>
            </w:div>
            <w:div w:id="830028123">
              <w:marLeft w:val="0"/>
              <w:marRight w:val="0"/>
              <w:marTop w:val="0"/>
              <w:marBottom w:val="0"/>
              <w:divBdr>
                <w:top w:val="none" w:sz="0" w:space="0" w:color="auto"/>
                <w:left w:val="none" w:sz="0" w:space="0" w:color="auto"/>
                <w:bottom w:val="none" w:sz="0" w:space="0" w:color="auto"/>
                <w:right w:val="none" w:sz="0" w:space="0" w:color="auto"/>
              </w:divBdr>
            </w:div>
            <w:div w:id="1884050203">
              <w:marLeft w:val="0"/>
              <w:marRight w:val="0"/>
              <w:marTop w:val="0"/>
              <w:marBottom w:val="0"/>
              <w:divBdr>
                <w:top w:val="none" w:sz="0" w:space="0" w:color="auto"/>
                <w:left w:val="none" w:sz="0" w:space="0" w:color="auto"/>
                <w:bottom w:val="none" w:sz="0" w:space="0" w:color="auto"/>
                <w:right w:val="none" w:sz="0" w:space="0" w:color="auto"/>
              </w:divBdr>
            </w:div>
            <w:div w:id="1508789185">
              <w:marLeft w:val="0"/>
              <w:marRight w:val="0"/>
              <w:marTop w:val="0"/>
              <w:marBottom w:val="0"/>
              <w:divBdr>
                <w:top w:val="none" w:sz="0" w:space="0" w:color="auto"/>
                <w:left w:val="none" w:sz="0" w:space="0" w:color="auto"/>
                <w:bottom w:val="none" w:sz="0" w:space="0" w:color="auto"/>
                <w:right w:val="none" w:sz="0" w:space="0" w:color="auto"/>
              </w:divBdr>
            </w:div>
            <w:div w:id="1384253440">
              <w:marLeft w:val="0"/>
              <w:marRight w:val="0"/>
              <w:marTop w:val="0"/>
              <w:marBottom w:val="0"/>
              <w:divBdr>
                <w:top w:val="none" w:sz="0" w:space="0" w:color="auto"/>
                <w:left w:val="none" w:sz="0" w:space="0" w:color="auto"/>
                <w:bottom w:val="none" w:sz="0" w:space="0" w:color="auto"/>
                <w:right w:val="none" w:sz="0" w:space="0" w:color="auto"/>
              </w:divBdr>
            </w:div>
            <w:div w:id="1993019556">
              <w:marLeft w:val="0"/>
              <w:marRight w:val="0"/>
              <w:marTop w:val="0"/>
              <w:marBottom w:val="0"/>
              <w:divBdr>
                <w:top w:val="none" w:sz="0" w:space="0" w:color="auto"/>
                <w:left w:val="none" w:sz="0" w:space="0" w:color="auto"/>
                <w:bottom w:val="none" w:sz="0" w:space="0" w:color="auto"/>
                <w:right w:val="none" w:sz="0" w:space="0" w:color="auto"/>
              </w:divBdr>
            </w:div>
            <w:div w:id="1843619169">
              <w:marLeft w:val="0"/>
              <w:marRight w:val="0"/>
              <w:marTop w:val="0"/>
              <w:marBottom w:val="0"/>
              <w:divBdr>
                <w:top w:val="none" w:sz="0" w:space="0" w:color="auto"/>
                <w:left w:val="none" w:sz="0" w:space="0" w:color="auto"/>
                <w:bottom w:val="none" w:sz="0" w:space="0" w:color="auto"/>
                <w:right w:val="none" w:sz="0" w:space="0" w:color="auto"/>
              </w:divBdr>
            </w:div>
            <w:div w:id="1399088954">
              <w:marLeft w:val="0"/>
              <w:marRight w:val="0"/>
              <w:marTop w:val="0"/>
              <w:marBottom w:val="0"/>
              <w:divBdr>
                <w:top w:val="none" w:sz="0" w:space="0" w:color="auto"/>
                <w:left w:val="none" w:sz="0" w:space="0" w:color="auto"/>
                <w:bottom w:val="none" w:sz="0" w:space="0" w:color="auto"/>
                <w:right w:val="none" w:sz="0" w:space="0" w:color="auto"/>
              </w:divBdr>
            </w:div>
            <w:div w:id="1927422410">
              <w:marLeft w:val="0"/>
              <w:marRight w:val="0"/>
              <w:marTop w:val="0"/>
              <w:marBottom w:val="0"/>
              <w:divBdr>
                <w:top w:val="none" w:sz="0" w:space="0" w:color="auto"/>
                <w:left w:val="none" w:sz="0" w:space="0" w:color="auto"/>
                <w:bottom w:val="none" w:sz="0" w:space="0" w:color="auto"/>
                <w:right w:val="none" w:sz="0" w:space="0" w:color="auto"/>
              </w:divBdr>
            </w:div>
            <w:div w:id="895436022">
              <w:marLeft w:val="0"/>
              <w:marRight w:val="0"/>
              <w:marTop w:val="0"/>
              <w:marBottom w:val="0"/>
              <w:divBdr>
                <w:top w:val="none" w:sz="0" w:space="0" w:color="auto"/>
                <w:left w:val="none" w:sz="0" w:space="0" w:color="auto"/>
                <w:bottom w:val="none" w:sz="0" w:space="0" w:color="auto"/>
                <w:right w:val="none" w:sz="0" w:space="0" w:color="auto"/>
              </w:divBdr>
            </w:div>
            <w:div w:id="849563846">
              <w:marLeft w:val="0"/>
              <w:marRight w:val="0"/>
              <w:marTop w:val="0"/>
              <w:marBottom w:val="0"/>
              <w:divBdr>
                <w:top w:val="none" w:sz="0" w:space="0" w:color="auto"/>
                <w:left w:val="none" w:sz="0" w:space="0" w:color="auto"/>
                <w:bottom w:val="none" w:sz="0" w:space="0" w:color="auto"/>
                <w:right w:val="none" w:sz="0" w:space="0" w:color="auto"/>
              </w:divBdr>
            </w:div>
            <w:div w:id="1269892519">
              <w:marLeft w:val="0"/>
              <w:marRight w:val="0"/>
              <w:marTop w:val="0"/>
              <w:marBottom w:val="0"/>
              <w:divBdr>
                <w:top w:val="none" w:sz="0" w:space="0" w:color="auto"/>
                <w:left w:val="none" w:sz="0" w:space="0" w:color="auto"/>
                <w:bottom w:val="none" w:sz="0" w:space="0" w:color="auto"/>
                <w:right w:val="none" w:sz="0" w:space="0" w:color="auto"/>
              </w:divBdr>
            </w:div>
            <w:div w:id="1320426859">
              <w:marLeft w:val="0"/>
              <w:marRight w:val="0"/>
              <w:marTop w:val="0"/>
              <w:marBottom w:val="0"/>
              <w:divBdr>
                <w:top w:val="none" w:sz="0" w:space="0" w:color="auto"/>
                <w:left w:val="none" w:sz="0" w:space="0" w:color="auto"/>
                <w:bottom w:val="none" w:sz="0" w:space="0" w:color="auto"/>
                <w:right w:val="none" w:sz="0" w:space="0" w:color="auto"/>
              </w:divBdr>
            </w:div>
            <w:div w:id="590285481">
              <w:marLeft w:val="0"/>
              <w:marRight w:val="0"/>
              <w:marTop w:val="0"/>
              <w:marBottom w:val="0"/>
              <w:divBdr>
                <w:top w:val="none" w:sz="0" w:space="0" w:color="auto"/>
                <w:left w:val="none" w:sz="0" w:space="0" w:color="auto"/>
                <w:bottom w:val="none" w:sz="0" w:space="0" w:color="auto"/>
                <w:right w:val="none" w:sz="0" w:space="0" w:color="auto"/>
              </w:divBdr>
            </w:div>
            <w:div w:id="256912424">
              <w:marLeft w:val="0"/>
              <w:marRight w:val="0"/>
              <w:marTop w:val="0"/>
              <w:marBottom w:val="0"/>
              <w:divBdr>
                <w:top w:val="none" w:sz="0" w:space="0" w:color="auto"/>
                <w:left w:val="none" w:sz="0" w:space="0" w:color="auto"/>
                <w:bottom w:val="none" w:sz="0" w:space="0" w:color="auto"/>
                <w:right w:val="none" w:sz="0" w:space="0" w:color="auto"/>
              </w:divBdr>
            </w:div>
            <w:div w:id="307321183">
              <w:marLeft w:val="0"/>
              <w:marRight w:val="0"/>
              <w:marTop w:val="0"/>
              <w:marBottom w:val="0"/>
              <w:divBdr>
                <w:top w:val="none" w:sz="0" w:space="0" w:color="auto"/>
                <w:left w:val="none" w:sz="0" w:space="0" w:color="auto"/>
                <w:bottom w:val="none" w:sz="0" w:space="0" w:color="auto"/>
                <w:right w:val="none" w:sz="0" w:space="0" w:color="auto"/>
              </w:divBdr>
            </w:div>
            <w:div w:id="1389955991">
              <w:marLeft w:val="0"/>
              <w:marRight w:val="0"/>
              <w:marTop w:val="0"/>
              <w:marBottom w:val="0"/>
              <w:divBdr>
                <w:top w:val="none" w:sz="0" w:space="0" w:color="auto"/>
                <w:left w:val="none" w:sz="0" w:space="0" w:color="auto"/>
                <w:bottom w:val="none" w:sz="0" w:space="0" w:color="auto"/>
                <w:right w:val="none" w:sz="0" w:space="0" w:color="auto"/>
              </w:divBdr>
            </w:div>
            <w:div w:id="702752661">
              <w:marLeft w:val="0"/>
              <w:marRight w:val="0"/>
              <w:marTop w:val="0"/>
              <w:marBottom w:val="0"/>
              <w:divBdr>
                <w:top w:val="none" w:sz="0" w:space="0" w:color="auto"/>
                <w:left w:val="none" w:sz="0" w:space="0" w:color="auto"/>
                <w:bottom w:val="none" w:sz="0" w:space="0" w:color="auto"/>
                <w:right w:val="none" w:sz="0" w:space="0" w:color="auto"/>
              </w:divBdr>
            </w:div>
            <w:div w:id="1260135247">
              <w:marLeft w:val="0"/>
              <w:marRight w:val="0"/>
              <w:marTop w:val="0"/>
              <w:marBottom w:val="0"/>
              <w:divBdr>
                <w:top w:val="none" w:sz="0" w:space="0" w:color="auto"/>
                <w:left w:val="none" w:sz="0" w:space="0" w:color="auto"/>
                <w:bottom w:val="none" w:sz="0" w:space="0" w:color="auto"/>
                <w:right w:val="none" w:sz="0" w:space="0" w:color="auto"/>
              </w:divBdr>
            </w:div>
          </w:divsChild>
        </w:div>
        <w:div w:id="1309243640">
          <w:marLeft w:val="0"/>
          <w:marRight w:val="0"/>
          <w:marTop w:val="0"/>
          <w:marBottom w:val="0"/>
          <w:divBdr>
            <w:top w:val="none" w:sz="0" w:space="0" w:color="auto"/>
            <w:left w:val="none" w:sz="0" w:space="0" w:color="auto"/>
            <w:bottom w:val="none" w:sz="0" w:space="0" w:color="auto"/>
            <w:right w:val="none" w:sz="0" w:space="0" w:color="auto"/>
          </w:divBdr>
          <w:divsChild>
            <w:div w:id="1471559779">
              <w:marLeft w:val="0"/>
              <w:marRight w:val="0"/>
              <w:marTop w:val="0"/>
              <w:marBottom w:val="0"/>
              <w:divBdr>
                <w:top w:val="none" w:sz="0" w:space="0" w:color="auto"/>
                <w:left w:val="none" w:sz="0" w:space="0" w:color="auto"/>
                <w:bottom w:val="none" w:sz="0" w:space="0" w:color="auto"/>
                <w:right w:val="none" w:sz="0" w:space="0" w:color="auto"/>
              </w:divBdr>
            </w:div>
            <w:div w:id="500316605">
              <w:marLeft w:val="0"/>
              <w:marRight w:val="0"/>
              <w:marTop w:val="0"/>
              <w:marBottom w:val="0"/>
              <w:divBdr>
                <w:top w:val="none" w:sz="0" w:space="0" w:color="auto"/>
                <w:left w:val="none" w:sz="0" w:space="0" w:color="auto"/>
                <w:bottom w:val="none" w:sz="0" w:space="0" w:color="auto"/>
                <w:right w:val="none" w:sz="0" w:space="0" w:color="auto"/>
              </w:divBdr>
            </w:div>
            <w:div w:id="594748914">
              <w:marLeft w:val="0"/>
              <w:marRight w:val="0"/>
              <w:marTop w:val="0"/>
              <w:marBottom w:val="0"/>
              <w:divBdr>
                <w:top w:val="none" w:sz="0" w:space="0" w:color="auto"/>
                <w:left w:val="none" w:sz="0" w:space="0" w:color="auto"/>
                <w:bottom w:val="none" w:sz="0" w:space="0" w:color="auto"/>
                <w:right w:val="none" w:sz="0" w:space="0" w:color="auto"/>
              </w:divBdr>
            </w:div>
            <w:div w:id="38553469">
              <w:marLeft w:val="0"/>
              <w:marRight w:val="0"/>
              <w:marTop w:val="0"/>
              <w:marBottom w:val="0"/>
              <w:divBdr>
                <w:top w:val="none" w:sz="0" w:space="0" w:color="auto"/>
                <w:left w:val="none" w:sz="0" w:space="0" w:color="auto"/>
                <w:bottom w:val="none" w:sz="0" w:space="0" w:color="auto"/>
                <w:right w:val="none" w:sz="0" w:space="0" w:color="auto"/>
              </w:divBdr>
            </w:div>
            <w:div w:id="1159660967">
              <w:marLeft w:val="0"/>
              <w:marRight w:val="0"/>
              <w:marTop w:val="0"/>
              <w:marBottom w:val="0"/>
              <w:divBdr>
                <w:top w:val="none" w:sz="0" w:space="0" w:color="auto"/>
                <w:left w:val="none" w:sz="0" w:space="0" w:color="auto"/>
                <w:bottom w:val="none" w:sz="0" w:space="0" w:color="auto"/>
                <w:right w:val="none" w:sz="0" w:space="0" w:color="auto"/>
              </w:divBdr>
            </w:div>
            <w:div w:id="1436054936">
              <w:marLeft w:val="0"/>
              <w:marRight w:val="0"/>
              <w:marTop w:val="0"/>
              <w:marBottom w:val="0"/>
              <w:divBdr>
                <w:top w:val="none" w:sz="0" w:space="0" w:color="auto"/>
                <w:left w:val="none" w:sz="0" w:space="0" w:color="auto"/>
                <w:bottom w:val="none" w:sz="0" w:space="0" w:color="auto"/>
                <w:right w:val="none" w:sz="0" w:space="0" w:color="auto"/>
              </w:divBdr>
            </w:div>
            <w:div w:id="1662079729">
              <w:marLeft w:val="0"/>
              <w:marRight w:val="0"/>
              <w:marTop w:val="0"/>
              <w:marBottom w:val="0"/>
              <w:divBdr>
                <w:top w:val="none" w:sz="0" w:space="0" w:color="auto"/>
                <w:left w:val="none" w:sz="0" w:space="0" w:color="auto"/>
                <w:bottom w:val="none" w:sz="0" w:space="0" w:color="auto"/>
                <w:right w:val="none" w:sz="0" w:space="0" w:color="auto"/>
              </w:divBdr>
            </w:div>
            <w:div w:id="280452632">
              <w:marLeft w:val="0"/>
              <w:marRight w:val="0"/>
              <w:marTop w:val="0"/>
              <w:marBottom w:val="0"/>
              <w:divBdr>
                <w:top w:val="none" w:sz="0" w:space="0" w:color="auto"/>
                <w:left w:val="none" w:sz="0" w:space="0" w:color="auto"/>
                <w:bottom w:val="none" w:sz="0" w:space="0" w:color="auto"/>
                <w:right w:val="none" w:sz="0" w:space="0" w:color="auto"/>
              </w:divBdr>
            </w:div>
            <w:div w:id="1777289475">
              <w:marLeft w:val="0"/>
              <w:marRight w:val="0"/>
              <w:marTop w:val="0"/>
              <w:marBottom w:val="0"/>
              <w:divBdr>
                <w:top w:val="none" w:sz="0" w:space="0" w:color="auto"/>
                <w:left w:val="none" w:sz="0" w:space="0" w:color="auto"/>
                <w:bottom w:val="none" w:sz="0" w:space="0" w:color="auto"/>
                <w:right w:val="none" w:sz="0" w:space="0" w:color="auto"/>
              </w:divBdr>
            </w:div>
            <w:div w:id="1258636659">
              <w:marLeft w:val="0"/>
              <w:marRight w:val="0"/>
              <w:marTop w:val="0"/>
              <w:marBottom w:val="0"/>
              <w:divBdr>
                <w:top w:val="none" w:sz="0" w:space="0" w:color="auto"/>
                <w:left w:val="none" w:sz="0" w:space="0" w:color="auto"/>
                <w:bottom w:val="none" w:sz="0" w:space="0" w:color="auto"/>
                <w:right w:val="none" w:sz="0" w:space="0" w:color="auto"/>
              </w:divBdr>
            </w:div>
            <w:div w:id="1684016060">
              <w:marLeft w:val="0"/>
              <w:marRight w:val="0"/>
              <w:marTop w:val="0"/>
              <w:marBottom w:val="0"/>
              <w:divBdr>
                <w:top w:val="none" w:sz="0" w:space="0" w:color="auto"/>
                <w:left w:val="none" w:sz="0" w:space="0" w:color="auto"/>
                <w:bottom w:val="none" w:sz="0" w:space="0" w:color="auto"/>
                <w:right w:val="none" w:sz="0" w:space="0" w:color="auto"/>
              </w:divBdr>
            </w:div>
            <w:div w:id="261303584">
              <w:marLeft w:val="0"/>
              <w:marRight w:val="0"/>
              <w:marTop w:val="0"/>
              <w:marBottom w:val="0"/>
              <w:divBdr>
                <w:top w:val="none" w:sz="0" w:space="0" w:color="auto"/>
                <w:left w:val="none" w:sz="0" w:space="0" w:color="auto"/>
                <w:bottom w:val="none" w:sz="0" w:space="0" w:color="auto"/>
                <w:right w:val="none" w:sz="0" w:space="0" w:color="auto"/>
              </w:divBdr>
            </w:div>
            <w:div w:id="181481987">
              <w:marLeft w:val="0"/>
              <w:marRight w:val="0"/>
              <w:marTop w:val="0"/>
              <w:marBottom w:val="0"/>
              <w:divBdr>
                <w:top w:val="none" w:sz="0" w:space="0" w:color="auto"/>
                <w:left w:val="none" w:sz="0" w:space="0" w:color="auto"/>
                <w:bottom w:val="none" w:sz="0" w:space="0" w:color="auto"/>
                <w:right w:val="none" w:sz="0" w:space="0" w:color="auto"/>
              </w:divBdr>
            </w:div>
            <w:div w:id="1183863421">
              <w:marLeft w:val="0"/>
              <w:marRight w:val="0"/>
              <w:marTop w:val="0"/>
              <w:marBottom w:val="0"/>
              <w:divBdr>
                <w:top w:val="none" w:sz="0" w:space="0" w:color="auto"/>
                <w:left w:val="none" w:sz="0" w:space="0" w:color="auto"/>
                <w:bottom w:val="none" w:sz="0" w:space="0" w:color="auto"/>
                <w:right w:val="none" w:sz="0" w:space="0" w:color="auto"/>
              </w:divBdr>
            </w:div>
            <w:div w:id="14887811">
              <w:marLeft w:val="0"/>
              <w:marRight w:val="0"/>
              <w:marTop w:val="0"/>
              <w:marBottom w:val="0"/>
              <w:divBdr>
                <w:top w:val="none" w:sz="0" w:space="0" w:color="auto"/>
                <w:left w:val="none" w:sz="0" w:space="0" w:color="auto"/>
                <w:bottom w:val="none" w:sz="0" w:space="0" w:color="auto"/>
                <w:right w:val="none" w:sz="0" w:space="0" w:color="auto"/>
              </w:divBdr>
            </w:div>
            <w:div w:id="1449080052">
              <w:marLeft w:val="0"/>
              <w:marRight w:val="0"/>
              <w:marTop w:val="0"/>
              <w:marBottom w:val="0"/>
              <w:divBdr>
                <w:top w:val="none" w:sz="0" w:space="0" w:color="auto"/>
                <w:left w:val="none" w:sz="0" w:space="0" w:color="auto"/>
                <w:bottom w:val="none" w:sz="0" w:space="0" w:color="auto"/>
                <w:right w:val="none" w:sz="0" w:space="0" w:color="auto"/>
              </w:divBdr>
            </w:div>
            <w:div w:id="94789797">
              <w:marLeft w:val="0"/>
              <w:marRight w:val="0"/>
              <w:marTop w:val="0"/>
              <w:marBottom w:val="0"/>
              <w:divBdr>
                <w:top w:val="none" w:sz="0" w:space="0" w:color="auto"/>
                <w:left w:val="none" w:sz="0" w:space="0" w:color="auto"/>
                <w:bottom w:val="none" w:sz="0" w:space="0" w:color="auto"/>
                <w:right w:val="none" w:sz="0" w:space="0" w:color="auto"/>
              </w:divBdr>
            </w:div>
            <w:div w:id="1280916746">
              <w:marLeft w:val="0"/>
              <w:marRight w:val="0"/>
              <w:marTop w:val="0"/>
              <w:marBottom w:val="0"/>
              <w:divBdr>
                <w:top w:val="none" w:sz="0" w:space="0" w:color="auto"/>
                <w:left w:val="none" w:sz="0" w:space="0" w:color="auto"/>
                <w:bottom w:val="none" w:sz="0" w:space="0" w:color="auto"/>
                <w:right w:val="none" w:sz="0" w:space="0" w:color="auto"/>
              </w:divBdr>
            </w:div>
            <w:div w:id="1050420761">
              <w:marLeft w:val="0"/>
              <w:marRight w:val="0"/>
              <w:marTop w:val="0"/>
              <w:marBottom w:val="0"/>
              <w:divBdr>
                <w:top w:val="none" w:sz="0" w:space="0" w:color="auto"/>
                <w:left w:val="none" w:sz="0" w:space="0" w:color="auto"/>
                <w:bottom w:val="none" w:sz="0" w:space="0" w:color="auto"/>
                <w:right w:val="none" w:sz="0" w:space="0" w:color="auto"/>
              </w:divBdr>
            </w:div>
            <w:div w:id="621310005">
              <w:marLeft w:val="0"/>
              <w:marRight w:val="0"/>
              <w:marTop w:val="0"/>
              <w:marBottom w:val="0"/>
              <w:divBdr>
                <w:top w:val="none" w:sz="0" w:space="0" w:color="auto"/>
                <w:left w:val="none" w:sz="0" w:space="0" w:color="auto"/>
                <w:bottom w:val="none" w:sz="0" w:space="0" w:color="auto"/>
                <w:right w:val="none" w:sz="0" w:space="0" w:color="auto"/>
              </w:divBdr>
            </w:div>
          </w:divsChild>
        </w:div>
        <w:div w:id="1957515221">
          <w:marLeft w:val="0"/>
          <w:marRight w:val="0"/>
          <w:marTop w:val="0"/>
          <w:marBottom w:val="0"/>
          <w:divBdr>
            <w:top w:val="none" w:sz="0" w:space="0" w:color="auto"/>
            <w:left w:val="none" w:sz="0" w:space="0" w:color="auto"/>
            <w:bottom w:val="none" w:sz="0" w:space="0" w:color="auto"/>
            <w:right w:val="none" w:sz="0" w:space="0" w:color="auto"/>
          </w:divBdr>
          <w:divsChild>
            <w:div w:id="1946421342">
              <w:marLeft w:val="0"/>
              <w:marRight w:val="0"/>
              <w:marTop w:val="0"/>
              <w:marBottom w:val="0"/>
              <w:divBdr>
                <w:top w:val="none" w:sz="0" w:space="0" w:color="auto"/>
                <w:left w:val="none" w:sz="0" w:space="0" w:color="auto"/>
                <w:bottom w:val="none" w:sz="0" w:space="0" w:color="auto"/>
                <w:right w:val="none" w:sz="0" w:space="0" w:color="auto"/>
              </w:divBdr>
            </w:div>
            <w:div w:id="347172056">
              <w:marLeft w:val="0"/>
              <w:marRight w:val="0"/>
              <w:marTop w:val="0"/>
              <w:marBottom w:val="0"/>
              <w:divBdr>
                <w:top w:val="none" w:sz="0" w:space="0" w:color="auto"/>
                <w:left w:val="none" w:sz="0" w:space="0" w:color="auto"/>
                <w:bottom w:val="none" w:sz="0" w:space="0" w:color="auto"/>
                <w:right w:val="none" w:sz="0" w:space="0" w:color="auto"/>
              </w:divBdr>
            </w:div>
            <w:div w:id="1267467855">
              <w:marLeft w:val="0"/>
              <w:marRight w:val="0"/>
              <w:marTop w:val="0"/>
              <w:marBottom w:val="0"/>
              <w:divBdr>
                <w:top w:val="none" w:sz="0" w:space="0" w:color="auto"/>
                <w:left w:val="none" w:sz="0" w:space="0" w:color="auto"/>
                <w:bottom w:val="none" w:sz="0" w:space="0" w:color="auto"/>
                <w:right w:val="none" w:sz="0" w:space="0" w:color="auto"/>
              </w:divBdr>
            </w:div>
            <w:div w:id="1707170928">
              <w:marLeft w:val="0"/>
              <w:marRight w:val="0"/>
              <w:marTop w:val="0"/>
              <w:marBottom w:val="0"/>
              <w:divBdr>
                <w:top w:val="none" w:sz="0" w:space="0" w:color="auto"/>
                <w:left w:val="none" w:sz="0" w:space="0" w:color="auto"/>
                <w:bottom w:val="none" w:sz="0" w:space="0" w:color="auto"/>
                <w:right w:val="none" w:sz="0" w:space="0" w:color="auto"/>
              </w:divBdr>
            </w:div>
            <w:div w:id="614866094">
              <w:marLeft w:val="0"/>
              <w:marRight w:val="0"/>
              <w:marTop w:val="0"/>
              <w:marBottom w:val="0"/>
              <w:divBdr>
                <w:top w:val="none" w:sz="0" w:space="0" w:color="auto"/>
                <w:left w:val="none" w:sz="0" w:space="0" w:color="auto"/>
                <w:bottom w:val="none" w:sz="0" w:space="0" w:color="auto"/>
                <w:right w:val="none" w:sz="0" w:space="0" w:color="auto"/>
              </w:divBdr>
            </w:div>
            <w:div w:id="1406295704">
              <w:marLeft w:val="0"/>
              <w:marRight w:val="0"/>
              <w:marTop w:val="0"/>
              <w:marBottom w:val="0"/>
              <w:divBdr>
                <w:top w:val="none" w:sz="0" w:space="0" w:color="auto"/>
                <w:left w:val="none" w:sz="0" w:space="0" w:color="auto"/>
                <w:bottom w:val="none" w:sz="0" w:space="0" w:color="auto"/>
                <w:right w:val="none" w:sz="0" w:space="0" w:color="auto"/>
              </w:divBdr>
            </w:div>
            <w:div w:id="956839953">
              <w:marLeft w:val="0"/>
              <w:marRight w:val="0"/>
              <w:marTop w:val="0"/>
              <w:marBottom w:val="0"/>
              <w:divBdr>
                <w:top w:val="none" w:sz="0" w:space="0" w:color="auto"/>
                <w:left w:val="none" w:sz="0" w:space="0" w:color="auto"/>
                <w:bottom w:val="none" w:sz="0" w:space="0" w:color="auto"/>
                <w:right w:val="none" w:sz="0" w:space="0" w:color="auto"/>
              </w:divBdr>
            </w:div>
            <w:div w:id="1880631774">
              <w:marLeft w:val="0"/>
              <w:marRight w:val="0"/>
              <w:marTop w:val="0"/>
              <w:marBottom w:val="0"/>
              <w:divBdr>
                <w:top w:val="none" w:sz="0" w:space="0" w:color="auto"/>
                <w:left w:val="none" w:sz="0" w:space="0" w:color="auto"/>
                <w:bottom w:val="none" w:sz="0" w:space="0" w:color="auto"/>
                <w:right w:val="none" w:sz="0" w:space="0" w:color="auto"/>
              </w:divBdr>
            </w:div>
            <w:div w:id="1359694883">
              <w:marLeft w:val="0"/>
              <w:marRight w:val="0"/>
              <w:marTop w:val="0"/>
              <w:marBottom w:val="0"/>
              <w:divBdr>
                <w:top w:val="none" w:sz="0" w:space="0" w:color="auto"/>
                <w:left w:val="none" w:sz="0" w:space="0" w:color="auto"/>
                <w:bottom w:val="none" w:sz="0" w:space="0" w:color="auto"/>
                <w:right w:val="none" w:sz="0" w:space="0" w:color="auto"/>
              </w:divBdr>
            </w:div>
            <w:div w:id="155536129">
              <w:marLeft w:val="0"/>
              <w:marRight w:val="0"/>
              <w:marTop w:val="0"/>
              <w:marBottom w:val="0"/>
              <w:divBdr>
                <w:top w:val="none" w:sz="0" w:space="0" w:color="auto"/>
                <w:left w:val="none" w:sz="0" w:space="0" w:color="auto"/>
                <w:bottom w:val="none" w:sz="0" w:space="0" w:color="auto"/>
                <w:right w:val="none" w:sz="0" w:space="0" w:color="auto"/>
              </w:divBdr>
            </w:div>
            <w:div w:id="54279188">
              <w:marLeft w:val="0"/>
              <w:marRight w:val="0"/>
              <w:marTop w:val="0"/>
              <w:marBottom w:val="0"/>
              <w:divBdr>
                <w:top w:val="none" w:sz="0" w:space="0" w:color="auto"/>
                <w:left w:val="none" w:sz="0" w:space="0" w:color="auto"/>
                <w:bottom w:val="none" w:sz="0" w:space="0" w:color="auto"/>
                <w:right w:val="none" w:sz="0" w:space="0" w:color="auto"/>
              </w:divBdr>
            </w:div>
            <w:div w:id="1648318704">
              <w:marLeft w:val="0"/>
              <w:marRight w:val="0"/>
              <w:marTop w:val="0"/>
              <w:marBottom w:val="0"/>
              <w:divBdr>
                <w:top w:val="none" w:sz="0" w:space="0" w:color="auto"/>
                <w:left w:val="none" w:sz="0" w:space="0" w:color="auto"/>
                <w:bottom w:val="none" w:sz="0" w:space="0" w:color="auto"/>
                <w:right w:val="none" w:sz="0" w:space="0" w:color="auto"/>
              </w:divBdr>
            </w:div>
            <w:div w:id="587006376">
              <w:marLeft w:val="0"/>
              <w:marRight w:val="0"/>
              <w:marTop w:val="0"/>
              <w:marBottom w:val="0"/>
              <w:divBdr>
                <w:top w:val="none" w:sz="0" w:space="0" w:color="auto"/>
                <w:left w:val="none" w:sz="0" w:space="0" w:color="auto"/>
                <w:bottom w:val="none" w:sz="0" w:space="0" w:color="auto"/>
                <w:right w:val="none" w:sz="0" w:space="0" w:color="auto"/>
              </w:divBdr>
            </w:div>
            <w:div w:id="172039788">
              <w:marLeft w:val="0"/>
              <w:marRight w:val="0"/>
              <w:marTop w:val="0"/>
              <w:marBottom w:val="0"/>
              <w:divBdr>
                <w:top w:val="none" w:sz="0" w:space="0" w:color="auto"/>
                <w:left w:val="none" w:sz="0" w:space="0" w:color="auto"/>
                <w:bottom w:val="none" w:sz="0" w:space="0" w:color="auto"/>
                <w:right w:val="none" w:sz="0" w:space="0" w:color="auto"/>
              </w:divBdr>
            </w:div>
            <w:div w:id="1056592020">
              <w:marLeft w:val="0"/>
              <w:marRight w:val="0"/>
              <w:marTop w:val="0"/>
              <w:marBottom w:val="0"/>
              <w:divBdr>
                <w:top w:val="none" w:sz="0" w:space="0" w:color="auto"/>
                <w:left w:val="none" w:sz="0" w:space="0" w:color="auto"/>
                <w:bottom w:val="none" w:sz="0" w:space="0" w:color="auto"/>
                <w:right w:val="none" w:sz="0" w:space="0" w:color="auto"/>
              </w:divBdr>
            </w:div>
            <w:div w:id="1320159089">
              <w:marLeft w:val="0"/>
              <w:marRight w:val="0"/>
              <w:marTop w:val="0"/>
              <w:marBottom w:val="0"/>
              <w:divBdr>
                <w:top w:val="none" w:sz="0" w:space="0" w:color="auto"/>
                <w:left w:val="none" w:sz="0" w:space="0" w:color="auto"/>
                <w:bottom w:val="none" w:sz="0" w:space="0" w:color="auto"/>
                <w:right w:val="none" w:sz="0" w:space="0" w:color="auto"/>
              </w:divBdr>
            </w:div>
            <w:div w:id="2127461858">
              <w:marLeft w:val="0"/>
              <w:marRight w:val="0"/>
              <w:marTop w:val="0"/>
              <w:marBottom w:val="0"/>
              <w:divBdr>
                <w:top w:val="none" w:sz="0" w:space="0" w:color="auto"/>
                <w:left w:val="none" w:sz="0" w:space="0" w:color="auto"/>
                <w:bottom w:val="none" w:sz="0" w:space="0" w:color="auto"/>
                <w:right w:val="none" w:sz="0" w:space="0" w:color="auto"/>
              </w:divBdr>
            </w:div>
            <w:div w:id="1842886299">
              <w:marLeft w:val="0"/>
              <w:marRight w:val="0"/>
              <w:marTop w:val="0"/>
              <w:marBottom w:val="0"/>
              <w:divBdr>
                <w:top w:val="none" w:sz="0" w:space="0" w:color="auto"/>
                <w:left w:val="none" w:sz="0" w:space="0" w:color="auto"/>
                <w:bottom w:val="none" w:sz="0" w:space="0" w:color="auto"/>
                <w:right w:val="none" w:sz="0" w:space="0" w:color="auto"/>
              </w:divBdr>
            </w:div>
            <w:div w:id="1990474613">
              <w:marLeft w:val="0"/>
              <w:marRight w:val="0"/>
              <w:marTop w:val="0"/>
              <w:marBottom w:val="0"/>
              <w:divBdr>
                <w:top w:val="none" w:sz="0" w:space="0" w:color="auto"/>
                <w:left w:val="none" w:sz="0" w:space="0" w:color="auto"/>
                <w:bottom w:val="none" w:sz="0" w:space="0" w:color="auto"/>
                <w:right w:val="none" w:sz="0" w:space="0" w:color="auto"/>
              </w:divBdr>
            </w:div>
            <w:div w:id="98915160">
              <w:marLeft w:val="0"/>
              <w:marRight w:val="0"/>
              <w:marTop w:val="0"/>
              <w:marBottom w:val="0"/>
              <w:divBdr>
                <w:top w:val="none" w:sz="0" w:space="0" w:color="auto"/>
                <w:left w:val="none" w:sz="0" w:space="0" w:color="auto"/>
                <w:bottom w:val="none" w:sz="0" w:space="0" w:color="auto"/>
                <w:right w:val="none" w:sz="0" w:space="0" w:color="auto"/>
              </w:divBdr>
            </w:div>
          </w:divsChild>
        </w:div>
        <w:div w:id="1925918134">
          <w:marLeft w:val="0"/>
          <w:marRight w:val="0"/>
          <w:marTop w:val="0"/>
          <w:marBottom w:val="0"/>
          <w:divBdr>
            <w:top w:val="none" w:sz="0" w:space="0" w:color="auto"/>
            <w:left w:val="none" w:sz="0" w:space="0" w:color="auto"/>
            <w:bottom w:val="none" w:sz="0" w:space="0" w:color="auto"/>
            <w:right w:val="none" w:sz="0" w:space="0" w:color="auto"/>
          </w:divBdr>
          <w:divsChild>
            <w:div w:id="1329866745">
              <w:marLeft w:val="0"/>
              <w:marRight w:val="0"/>
              <w:marTop w:val="0"/>
              <w:marBottom w:val="0"/>
              <w:divBdr>
                <w:top w:val="none" w:sz="0" w:space="0" w:color="auto"/>
                <w:left w:val="none" w:sz="0" w:space="0" w:color="auto"/>
                <w:bottom w:val="none" w:sz="0" w:space="0" w:color="auto"/>
                <w:right w:val="none" w:sz="0" w:space="0" w:color="auto"/>
              </w:divBdr>
            </w:div>
            <w:div w:id="431780048">
              <w:marLeft w:val="0"/>
              <w:marRight w:val="0"/>
              <w:marTop w:val="0"/>
              <w:marBottom w:val="0"/>
              <w:divBdr>
                <w:top w:val="none" w:sz="0" w:space="0" w:color="auto"/>
                <w:left w:val="none" w:sz="0" w:space="0" w:color="auto"/>
                <w:bottom w:val="none" w:sz="0" w:space="0" w:color="auto"/>
                <w:right w:val="none" w:sz="0" w:space="0" w:color="auto"/>
              </w:divBdr>
            </w:div>
            <w:div w:id="603614926">
              <w:marLeft w:val="0"/>
              <w:marRight w:val="0"/>
              <w:marTop w:val="0"/>
              <w:marBottom w:val="0"/>
              <w:divBdr>
                <w:top w:val="none" w:sz="0" w:space="0" w:color="auto"/>
                <w:left w:val="none" w:sz="0" w:space="0" w:color="auto"/>
                <w:bottom w:val="none" w:sz="0" w:space="0" w:color="auto"/>
                <w:right w:val="none" w:sz="0" w:space="0" w:color="auto"/>
              </w:divBdr>
            </w:div>
            <w:div w:id="328018795">
              <w:marLeft w:val="0"/>
              <w:marRight w:val="0"/>
              <w:marTop w:val="0"/>
              <w:marBottom w:val="0"/>
              <w:divBdr>
                <w:top w:val="none" w:sz="0" w:space="0" w:color="auto"/>
                <w:left w:val="none" w:sz="0" w:space="0" w:color="auto"/>
                <w:bottom w:val="none" w:sz="0" w:space="0" w:color="auto"/>
                <w:right w:val="none" w:sz="0" w:space="0" w:color="auto"/>
              </w:divBdr>
            </w:div>
            <w:div w:id="1303315563">
              <w:marLeft w:val="0"/>
              <w:marRight w:val="0"/>
              <w:marTop w:val="0"/>
              <w:marBottom w:val="0"/>
              <w:divBdr>
                <w:top w:val="none" w:sz="0" w:space="0" w:color="auto"/>
                <w:left w:val="none" w:sz="0" w:space="0" w:color="auto"/>
                <w:bottom w:val="none" w:sz="0" w:space="0" w:color="auto"/>
                <w:right w:val="none" w:sz="0" w:space="0" w:color="auto"/>
              </w:divBdr>
            </w:div>
            <w:div w:id="179704657">
              <w:marLeft w:val="0"/>
              <w:marRight w:val="0"/>
              <w:marTop w:val="0"/>
              <w:marBottom w:val="0"/>
              <w:divBdr>
                <w:top w:val="none" w:sz="0" w:space="0" w:color="auto"/>
                <w:left w:val="none" w:sz="0" w:space="0" w:color="auto"/>
                <w:bottom w:val="none" w:sz="0" w:space="0" w:color="auto"/>
                <w:right w:val="none" w:sz="0" w:space="0" w:color="auto"/>
              </w:divBdr>
            </w:div>
            <w:div w:id="356854084">
              <w:marLeft w:val="0"/>
              <w:marRight w:val="0"/>
              <w:marTop w:val="0"/>
              <w:marBottom w:val="0"/>
              <w:divBdr>
                <w:top w:val="none" w:sz="0" w:space="0" w:color="auto"/>
                <w:left w:val="none" w:sz="0" w:space="0" w:color="auto"/>
                <w:bottom w:val="none" w:sz="0" w:space="0" w:color="auto"/>
                <w:right w:val="none" w:sz="0" w:space="0" w:color="auto"/>
              </w:divBdr>
            </w:div>
            <w:div w:id="751003849">
              <w:marLeft w:val="0"/>
              <w:marRight w:val="0"/>
              <w:marTop w:val="0"/>
              <w:marBottom w:val="0"/>
              <w:divBdr>
                <w:top w:val="none" w:sz="0" w:space="0" w:color="auto"/>
                <w:left w:val="none" w:sz="0" w:space="0" w:color="auto"/>
                <w:bottom w:val="none" w:sz="0" w:space="0" w:color="auto"/>
                <w:right w:val="none" w:sz="0" w:space="0" w:color="auto"/>
              </w:divBdr>
            </w:div>
            <w:div w:id="250353923">
              <w:marLeft w:val="0"/>
              <w:marRight w:val="0"/>
              <w:marTop w:val="0"/>
              <w:marBottom w:val="0"/>
              <w:divBdr>
                <w:top w:val="none" w:sz="0" w:space="0" w:color="auto"/>
                <w:left w:val="none" w:sz="0" w:space="0" w:color="auto"/>
                <w:bottom w:val="none" w:sz="0" w:space="0" w:color="auto"/>
                <w:right w:val="none" w:sz="0" w:space="0" w:color="auto"/>
              </w:divBdr>
            </w:div>
            <w:div w:id="108941576">
              <w:marLeft w:val="0"/>
              <w:marRight w:val="0"/>
              <w:marTop w:val="0"/>
              <w:marBottom w:val="0"/>
              <w:divBdr>
                <w:top w:val="none" w:sz="0" w:space="0" w:color="auto"/>
                <w:left w:val="none" w:sz="0" w:space="0" w:color="auto"/>
                <w:bottom w:val="none" w:sz="0" w:space="0" w:color="auto"/>
                <w:right w:val="none" w:sz="0" w:space="0" w:color="auto"/>
              </w:divBdr>
            </w:div>
            <w:div w:id="2107579644">
              <w:marLeft w:val="0"/>
              <w:marRight w:val="0"/>
              <w:marTop w:val="0"/>
              <w:marBottom w:val="0"/>
              <w:divBdr>
                <w:top w:val="none" w:sz="0" w:space="0" w:color="auto"/>
                <w:left w:val="none" w:sz="0" w:space="0" w:color="auto"/>
                <w:bottom w:val="none" w:sz="0" w:space="0" w:color="auto"/>
                <w:right w:val="none" w:sz="0" w:space="0" w:color="auto"/>
              </w:divBdr>
            </w:div>
            <w:div w:id="1393652608">
              <w:marLeft w:val="0"/>
              <w:marRight w:val="0"/>
              <w:marTop w:val="0"/>
              <w:marBottom w:val="0"/>
              <w:divBdr>
                <w:top w:val="none" w:sz="0" w:space="0" w:color="auto"/>
                <w:left w:val="none" w:sz="0" w:space="0" w:color="auto"/>
                <w:bottom w:val="none" w:sz="0" w:space="0" w:color="auto"/>
                <w:right w:val="none" w:sz="0" w:space="0" w:color="auto"/>
              </w:divBdr>
            </w:div>
            <w:div w:id="541330695">
              <w:marLeft w:val="0"/>
              <w:marRight w:val="0"/>
              <w:marTop w:val="0"/>
              <w:marBottom w:val="0"/>
              <w:divBdr>
                <w:top w:val="none" w:sz="0" w:space="0" w:color="auto"/>
                <w:left w:val="none" w:sz="0" w:space="0" w:color="auto"/>
                <w:bottom w:val="none" w:sz="0" w:space="0" w:color="auto"/>
                <w:right w:val="none" w:sz="0" w:space="0" w:color="auto"/>
              </w:divBdr>
            </w:div>
            <w:div w:id="1732314625">
              <w:marLeft w:val="0"/>
              <w:marRight w:val="0"/>
              <w:marTop w:val="0"/>
              <w:marBottom w:val="0"/>
              <w:divBdr>
                <w:top w:val="none" w:sz="0" w:space="0" w:color="auto"/>
                <w:left w:val="none" w:sz="0" w:space="0" w:color="auto"/>
                <w:bottom w:val="none" w:sz="0" w:space="0" w:color="auto"/>
                <w:right w:val="none" w:sz="0" w:space="0" w:color="auto"/>
              </w:divBdr>
            </w:div>
            <w:div w:id="1503400036">
              <w:marLeft w:val="0"/>
              <w:marRight w:val="0"/>
              <w:marTop w:val="0"/>
              <w:marBottom w:val="0"/>
              <w:divBdr>
                <w:top w:val="none" w:sz="0" w:space="0" w:color="auto"/>
                <w:left w:val="none" w:sz="0" w:space="0" w:color="auto"/>
                <w:bottom w:val="none" w:sz="0" w:space="0" w:color="auto"/>
                <w:right w:val="none" w:sz="0" w:space="0" w:color="auto"/>
              </w:divBdr>
            </w:div>
            <w:div w:id="1235626419">
              <w:marLeft w:val="0"/>
              <w:marRight w:val="0"/>
              <w:marTop w:val="0"/>
              <w:marBottom w:val="0"/>
              <w:divBdr>
                <w:top w:val="none" w:sz="0" w:space="0" w:color="auto"/>
                <w:left w:val="none" w:sz="0" w:space="0" w:color="auto"/>
                <w:bottom w:val="none" w:sz="0" w:space="0" w:color="auto"/>
                <w:right w:val="none" w:sz="0" w:space="0" w:color="auto"/>
              </w:divBdr>
            </w:div>
            <w:div w:id="1106197425">
              <w:marLeft w:val="0"/>
              <w:marRight w:val="0"/>
              <w:marTop w:val="0"/>
              <w:marBottom w:val="0"/>
              <w:divBdr>
                <w:top w:val="none" w:sz="0" w:space="0" w:color="auto"/>
                <w:left w:val="none" w:sz="0" w:space="0" w:color="auto"/>
                <w:bottom w:val="none" w:sz="0" w:space="0" w:color="auto"/>
                <w:right w:val="none" w:sz="0" w:space="0" w:color="auto"/>
              </w:divBdr>
            </w:div>
            <w:div w:id="94207128">
              <w:marLeft w:val="0"/>
              <w:marRight w:val="0"/>
              <w:marTop w:val="0"/>
              <w:marBottom w:val="0"/>
              <w:divBdr>
                <w:top w:val="none" w:sz="0" w:space="0" w:color="auto"/>
                <w:left w:val="none" w:sz="0" w:space="0" w:color="auto"/>
                <w:bottom w:val="none" w:sz="0" w:space="0" w:color="auto"/>
                <w:right w:val="none" w:sz="0" w:space="0" w:color="auto"/>
              </w:divBdr>
            </w:div>
            <w:div w:id="150564580">
              <w:marLeft w:val="0"/>
              <w:marRight w:val="0"/>
              <w:marTop w:val="0"/>
              <w:marBottom w:val="0"/>
              <w:divBdr>
                <w:top w:val="none" w:sz="0" w:space="0" w:color="auto"/>
                <w:left w:val="none" w:sz="0" w:space="0" w:color="auto"/>
                <w:bottom w:val="none" w:sz="0" w:space="0" w:color="auto"/>
                <w:right w:val="none" w:sz="0" w:space="0" w:color="auto"/>
              </w:divBdr>
            </w:div>
            <w:div w:id="989872312">
              <w:marLeft w:val="0"/>
              <w:marRight w:val="0"/>
              <w:marTop w:val="0"/>
              <w:marBottom w:val="0"/>
              <w:divBdr>
                <w:top w:val="none" w:sz="0" w:space="0" w:color="auto"/>
                <w:left w:val="none" w:sz="0" w:space="0" w:color="auto"/>
                <w:bottom w:val="none" w:sz="0" w:space="0" w:color="auto"/>
                <w:right w:val="none" w:sz="0" w:space="0" w:color="auto"/>
              </w:divBdr>
            </w:div>
          </w:divsChild>
        </w:div>
        <w:div w:id="272179366">
          <w:marLeft w:val="0"/>
          <w:marRight w:val="0"/>
          <w:marTop w:val="0"/>
          <w:marBottom w:val="0"/>
          <w:divBdr>
            <w:top w:val="none" w:sz="0" w:space="0" w:color="auto"/>
            <w:left w:val="none" w:sz="0" w:space="0" w:color="auto"/>
            <w:bottom w:val="none" w:sz="0" w:space="0" w:color="auto"/>
            <w:right w:val="none" w:sz="0" w:space="0" w:color="auto"/>
          </w:divBdr>
          <w:divsChild>
            <w:div w:id="717969286">
              <w:marLeft w:val="0"/>
              <w:marRight w:val="0"/>
              <w:marTop w:val="0"/>
              <w:marBottom w:val="0"/>
              <w:divBdr>
                <w:top w:val="none" w:sz="0" w:space="0" w:color="auto"/>
                <w:left w:val="none" w:sz="0" w:space="0" w:color="auto"/>
                <w:bottom w:val="none" w:sz="0" w:space="0" w:color="auto"/>
                <w:right w:val="none" w:sz="0" w:space="0" w:color="auto"/>
              </w:divBdr>
            </w:div>
            <w:div w:id="1393894765">
              <w:marLeft w:val="0"/>
              <w:marRight w:val="0"/>
              <w:marTop w:val="0"/>
              <w:marBottom w:val="0"/>
              <w:divBdr>
                <w:top w:val="none" w:sz="0" w:space="0" w:color="auto"/>
                <w:left w:val="none" w:sz="0" w:space="0" w:color="auto"/>
                <w:bottom w:val="none" w:sz="0" w:space="0" w:color="auto"/>
                <w:right w:val="none" w:sz="0" w:space="0" w:color="auto"/>
              </w:divBdr>
            </w:div>
            <w:div w:id="1971209807">
              <w:marLeft w:val="0"/>
              <w:marRight w:val="0"/>
              <w:marTop w:val="0"/>
              <w:marBottom w:val="0"/>
              <w:divBdr>
                <w:top w:val="none" w:sz="0" w:space="0" w:color="auto"/>
                <w:left w:val="none" w:sz="0" w:space="0" w:color="auto"/>
                <w:bottom w:val="none" w:sz="0" w:space="0" w:color="auto"/>
                <w:right w:val="none" w:sz="0" w:space="0" w:color="auto"/>
              </w:divBdr>
            </w:div>
            <w:div w:id="1869222478">
              <w:marLeft w:val="0"/>
              <w:marRight w:val="0"/>
              <w:marTop w:val="0"/>
              <w:marBottom w:val="0"/>
              <w:divBdr>
                <w:top w:val="none" w:sz="0" w:space="0" w:color="auto"/>
                <w:left w:val="none" w:sz="0" w:space="0" w:color="auto"/>
                <w:bottom w:val="none" w:sz="0" w:space="0" w:color="auto"/>
                <w:right w:val="none" w:sz="0" w:space="0" w:color="auto"/>
              </w:divBdr>
            </w:div>
            <w:div w:id="1376999240">
              <w:marLeft w:val="0"/>
              <w:marRight w:val="0"/>
              <w:marTop w:val="0"/>
              <w:marBottom w:val="0"/>
              <w:divBdr>
                <w:top w:val="none" w:sz="0" w:space="0" w:color="auto"/>
                <w:left w:val="none" w:sz="0" w:space="0" w:color="auto"/>
                <w:bottom w:val="none" w:sz="0" w:space="0" w:color="auto"/>
                <w:right w:val="none" w:sz="0" w:space="0" w:color="auto"/>
              </w:divBdr>
            </w:div>
            <w:div w:id="78989557">
              <w:marLeft w:val="0"/>
              <w:marRight w:val="0"/>
              <w:marTop w:val="0"/>
              <w:marBottom w:val="0"/>
              <w:divBdr>
                <w:top w:val="none" w:sz="0" w:space="0" w:color="auto"/>
                <w:left w:val="none" w:sz="0" w:space="0" w:color="auto"/>
                <w:bottom w:val="none" w:sz="0" w:space="0" w:color="auto"/>
                <w:right w:val="none" w:sz="0" w:space="0" w:color="auto"/>
              </w:divBdr>
            </w:div>
            <w:div w:id="1944460242">
              <w:marLeft w:val="0"/>
              <w:marRight w:val="0"/>
              <w:marTop w:val="0"/>
              <w:marBottom w:val="0"/>
              <w:divBdr>
                <w:top w:val="none" w:sz="0" w:space="0" w:color="auto"/>
                <w:left w:val="none" w:sz="0" w:space="0" w:color="auto"/>
                <w:bottom w:val="none" w:sz="0" w:space="0" w:color="auto"/>
                <w:right w:val="none" w:sz="0" w:space="0" w:color="auto"/>
              </w:divBdr>
            </w:div>
            <w:div w:id="1200967944">
              <w:marLeft w:val="0"/>
              <w:marRight w:val="0"/>
              <w:marTop w:val="0"/>
              <w:marBottom w:val="0"/>
              <w:divBdr>
                <w:top w:val="none" w:sz="0" w:space="0" w:color="auto"/>
                <w:left w:val="none" w:sz="0" w:space="0" w:color="auto"/>
                <w:bottom w:val="none" w:sz="0" w:space="0" w:color="auto"/>
                <w:right w:val="none" w:sz="0" w:space="0" w:color="auto"/>
              </w:divBdr>
            </w:div>
            <w:div w:id="1786533464">
              <w:marLeft w:val="0"/>
              <w:marRight w:val="0"/>
              <w:marTop w:val="0"/>
              <w:marBottom w:val="0"/>
              <w:divBdr>
                <w:top w:val="none" w:sz="0" w:space="0" w:color="auto"/>
                <w:left w:val="none" w:sz="0" w:space="0" w:color="auto"/>
                <w:bottom w:val="none" w:sz="0" w:space="0" w:color="auto"/>
                <w:right w:val="none" w:sz="0" w:space="0" w:color="auto"/>
              </w:divBdr>
            </w:div>
            <w:div w:id="1593318749">
              <w:marLeft w:val="0"/>
              <w:marRight w:val="0"/>
              <w:marTop w:val="0"/>
              <w:marBottom w:val="0"/>
              <w:divBdr>
                <w:top w:val="none" w:sz="0" w:space="0" w:color="auto"/>
                <w:left w:val="none" w:sz="0" w:space="0" w:color="auto"/>
                <w:bottom w:val="none" w:sz="0" w:space="0" w:color="auto"/>
                <w:right w:val="none" w:sz="0" w:space="0" w:color="auto"/>
              </w:divBdr>
            </w:div>
            <w:div w:id="211385918">
              <w:marLeft w:val="0"/>
              <w:marRight w:val="0"/>
              <w:marTop w:val="0"/>
              <w:marBottom w:val="0"/>
              <w:divBdr>
                <w:top w:val="none" w:sz="0" w:space="0" w:color="auto"/>
                <w:left w:val="none" w:sz="0" w:space="0" w:color="auto"/>
                <w:bottom w:val="none" w:sz="0" w:space="0" w:color="auto"/>
                <w:right w:val="none" w:sz="0" w:space="0" w:color="auto"/>
              </w:divBdr>
            </w:div>
            <w:div w:id="1361664482">
              <w:marLeft w:val="0"/>
              <w:marRight w:val="0"/>
              <w:marTop w:val="0"/>
              <w:marBottom w:val="0"/>
              <w:divBdr>
                <w:top w:val="none" w:sz="0" w:space="0" w:color="auto"/>
                <w:left w:val="none" w:sz="0" w:space="0" w:color="auto"/>
                <w:bottom w:val="none" w:sz="0" w:space="0" w:color="auto"/>
                <w:right w:val="none" w:sz="0" w:space="0" w:color="auto"/>
              </w:divBdr>
            </w:div>
            <w:div w:id="1352608509">
              <w:marLeft w:val="0"/>
              <w:marRight w:val="0"/>
              <w:marTop w:val="0"/>
              <w:marBottom w:val="0"/>
              <w:divBdr>
                <w:top w:val="none" w:sz="0" w:space="0" w:color="auto"/>
                <w:left w:val="none" w:sz="0" w:space="0" w:color="auto"/>
                <w:bottom w:val="none" w:sz="0" w:space="0" w:color="auto"/>
                <w:right w:val="none" w:sz="0" w:space="0" w:color="auto"/>
              </w:divBdr>
            </w:div>
            <w:div w:id="1139878690">
              <w:marLeft w:val="0"/>
              <w:marRight w:val="0"/>
              <w:marTop w:val="0"/>
              <w:marBottom w:val="0"/>
              <w:divBdr>
                <w:top w:val="none" w:sz="0" w:space="0" w:color="auto"/>
                <w:left w:val="none" w:sz="0" w:space="0" w:color="auto"/>
                <w:bottom w:val="none" w:sz="0" w:space="0" w:color="auto"/>
                <w:right w:val="none" w:sz="0" w:space="0" w:color="auto"/>
              </w:divBdr>
            </w:div>
            <w:div w:id="1024401557">
              <w:marLeft w:val="0"/>
              <w:marRight w:val="0"/>
              <w:marTop w:val="0"/>
              <w:marBottom w:val="0"/>
              <w:divBdr>
                <w:top w:val="none" w:sz="0" w:space="0" w:color="auto"/>
                <w:left w:val="none" w:sz="0" w:space="0" w:color="auto"/>
                <w:bottom w:val="none" w:sz="0" w:space="0" w:color="auto"/>
                <w:right w:val="none" w:sz="0" w:space="0" w:color="auto"/>
              </w:divBdr>
            </w:div>
            <w:div w:id="105276012">
              <w:marLeft w:val="0"/>
              <w:marRight w:val="0"/>
              <w:marTop w:val="0"/>
              <w:marBottom w:val="0"/>
              <w:divBdr>
                <w:top w:val="none" w:sz="0" w:space="0" w:color="auto"/>
                <w:left w:val="none" w:sz="0" w:space="0" w:color="auto"/>
                <w:bottom w:val="none" w:sz="0" w:space="0" w:color="auto"/>
                <w:right w:val="none" w:sz="0" w:space="0" w:color="auto"/>
              </w:divBdr>
            </w:div>
            <w:div w:id="1682507917">
              <w:marLeft w:val="0"/>
              <w:marRight w:val="0"/>
              <w:marTop w:val="0"/>
              <w:marBottom w:val="0"/>
              <w:divBdr>
                <w:top w:val="none" w:sz="0" w:space="0" w:color="auto"/>
                <w:left w:val="none" w:sz="0" w:space="0" w:color="auto"/>
                <w:bottom w:val="none" w:sz="0" w:space="0" w:color="auto"/>
                <w:right w:val="none" w:sz="0" w:space="0" w:color="auto"/>
              </w:divBdr>
            </w:div>
            <w:div w:id="540437193">
              <w:marLeft w:val="0"/>
              <w:marRight w:val="0"/>
              <w:marTop w:val="0"/>
              <w:marBottom w:val="0"/>
              <w:divBdr>
                <w:top w:val="none" w:sz="0" w:space="0" w:color="auto"/>
                <w:left w:val="none" w:sz="0" w:space="0" w:color="auto"/>
                <w:bottom w:val="none" w:sz="0" w:space="0" w:color="auto"/>
                <w:right w:val="none" w:sz="0" w:space="0" w:color="auto"/>
              </w:divBdr>
            </w:div>
            <w:div w:id="1289556291">
              <w:marLeft w:val="0"/>
              <w:marRight w:val="0"/>
              <w:marTop w:val="0"/>
              <w:marBottom w:val="0"/>
              <w:divBdr>
                <w:top w:val="none" w:sz="0" w:space="0" w:color="auto"/>
                <w:left w:val="none" w:sz="0" w:space="0" w:color="auto"/>
                <w:bottom w:val="none" w:sz="0" w:space="0" w:color="auto"/>
                <w:right w:val="none" w:sz="0" w:space="0" w:color="auto"/>
              </w:divBdr>
            </w:div>
            <w:div w:id="1053112795">
              <w:marLeft w:val="0"/>
              <w:marRight w:val="0"/>
              <w:marTop w:val="0"/>
              <w:marBottom w:val="0"/>
              <w:divBdr>
                <w:top w:val="none" w:sz="0" w:space="0" w:color="auto"/>
                <w:left w:val="none" w:sz="0" w:space="0" w:color="auto"/>
                <w:bottom w:val="none" w:sz="0" w:space="0" w:color="auto"/>
                <w:right w:val="none" w:sz="0" w:space="0" w:color="auto"/>
              </w:divBdr>
            </w:div>
          </w:divsChild>
        </w:div>
        <w:div w:id="484510081">
          <w:marLeft w:val="0"/>
          <w:marRight w:val="0"/>
          <w:marTop w:val="0"/>
          <w:marBottom w:val="0"/>
          <w:divBdr>
            <w:top w:val="none" w:sz="0" w:space="0" w:color="auto"/>
            <w:left w:val="none" w:sz="0" w:space="0" w:color="auto"/>
            <w:bottom w:val="none" w:sz="0" w:space="0" w:color="auto"/>
            <w:right w:val="none" w:sz="0" w:space="0" w:color="auto"/>
          </w:divBdr>
          <w:divsChild>
            <w:div w:id="768624792">
              <w:marLeft w:val="0"/>
              <w:marRight w:val="0"/>
              <w:marTop w:val="0"/>
              <w:marBottom w:val="0"/>
              <w:divBdr>
                <w:top w:val="none" w:sz="0" w:space="0" w:color="auto"/>
                <w:left w:val="none" w:sz="0" w:space="0" w:color="auto"/>
                <w:bottom w:val="none" w:sz="0" w:space="0" w:color="auto"/>
                <w:right w:val="none" w:sz="0" w:space="0" w:color="auto"/>
              </w:divBdr>
            </w:div>
            <w:div w:id="2037611249">
              <w:marLeft w:val="0"/>
              <w:marRight w:val="0"/>
              <w:marTop w:val="0"/>
              <w:marBottom w:val="0"/>
              <w:divBdr>
                <w:top w:val="none" w:sz="0" w:space="0" w:color="auto"/>
                <w:left w:val="none" w:sz="0" w:space="0" w:color="auto"/>
                <w:bottom w:val="none" w:sz="0" w:space="0" w:color="auto"/>
                <w:right w:val="none" w:sz="0" w:space="0" w:color="auto"/>
              </w:divBdr>
            </w:div>
            <w:div w:id="323051776">
              <w:marLeft w:val="0"/>
              <w:marRight w:val="0"/>
              <w:marTop w:val="0"/>
              <w:marBottom w:val="0"/>
              <w:divBdr>
                <w:top w:val="none" w:sz="0" w:space="0" w:color="auto"/>
                <w:left w:val="none" w:sz="0" w:space="0" w:color="auto"/>
                <w:bottom w:val="none" w:sz="0" w:space="0" w:color="auto"/>
                <w:right w:val="none" w:sz="0" w:space="0" w:color="auto"/>
              </w:divBdr>
            </w:div>
            <w:div w:id="1498886086">
              <w:marLeft w:val="0"/>
              <w:marRight w:val="0"/>
              <w:marTop w:val="0"/>
              <w:marBottom w:val="0"/>
              <w:divBdr>
                <w:top w:val="none" w:sz="0" w:space="0" w:color="auto"/>
                <w:left w:val="none" w:sz="0" w:space="0" w:color="auto"/>
                <w:bottom w:val="none" w:sz="0" w:space="0" w:color="auto"/>
                <w:right w:val="none" w:sz="0" w:space="0" w:color="auto"/>
              </w:divBdr>
            </w:div>
            <w:div w:id="1332373050">
              <w:marLeft w:val="0"/>
              <w:marRight w:val="0"/>
              <w:marTop w:val="0"/>
              <w:marBottom w:val="0"/>
              <w:divBdr>
                <w:top w:val="none" w:sz="0" w:space="0" w:color="auto"/>
                <w:left w:val="none" w:sz="0" w:space="0" w:color="auto"/>
                <w:bottom w:val="none" w:sz="0" w:space="0" w:color="auto"/>
                <w:right w:val="none" w:sz="0" w:space="0" w:color="auto"/>
              </w:divBdr>
            </w:div>
            <w:div w:id="1441533351">
              <w:marLeft w:val="0"/>
              <w:marRight w:val="0"/>
              <w:marTop w:val="0"/>
              <w:marBottom w:val="0"/>
              <w:divBdr>
                <w:top w:val="none" w:sz="0" w:space="0" w:color="auto"/>
                <w:left w:val="none" w:sz="0" w:space="0" w:color="auto"/>
                <w:bottom w:val="none" w:sz="0" w:space="0" w:color="auto"/>
                <w:right w:val="none" w:sz="0" w:space="0" w:color="auto"/>
              </w:divBdr>
            </w:div>
            <w:div w:id="1103259174">
              <w:marLeft w:val="0"/>
              <w:marRight w:val="0"/>
              <w:marTop w:val="0"/>
              <w:marBottom w:val="0"/>
              <w:divBdr>
                <w:top w:val="none" w:sz="0" w:space="0" w:color="auto"/>
                <w:left w:val="none" w:sz="0" w:space="0" w:color="auto"/>
                <w:bottom w:val="none" w:sz="0" w:space="0" w:color="auto"/>
                <w:right w:val="none" w:sz="0" w:space="0" w:color="auto"/>
              </w:divBdr>
            </w:div>
            <w:div w:id="1431119520">
              <w:marLeft w:val="0"/>
              <w:marRight w:val="0"/>
              <w:marTop w:val="0"/>
              <w:marBottom w:val="0"/>
              <w:divBdr>
                <w:top w:val="none" w:sz="0" w:space="0" w:color="auto"/>
                <w:left w:val="none" w:sz="0" w:space="0" w:color="auto"/>
                <w:bottom w:val="none" w:sz="0" w:space="0" w:color="auto"/>
                <w:right w:val="none" w:sz="0" w:space="0" w:color="auto"/>
              </w:divBdr>
            </w:div>
            <w:div w:id="1429889093">
              <w:marLeft w:val="0"/>
              <w:marRight w:val="0"/>
              <w:marTop w:val="0"/>
              <w:marBottom w:val="0"/>
              <w:divBdr>
                <w:top w:val="none" w:sz="0" w:space="0" w:color="auto"/>
                <w:left w:val="none" w:sz="0" w:space="0" w:color="auto"/>
                <w:bottom w:val="none" w:sz="0" w:space="0" w:color="auto"/>
                <w:right w:val="none" w:sz="0" w:space="0" w:color="auto"/>
              </w:divBdr>
            </w:div>
            <w:div w:id="1504317058">
              <w:marLeft w:val="0"/>
              <w:marRight w:val="0"/>
              <w:marTop w:val="0"/>
              <w:marBottom w:val="0"/>
              <w:divBdr>
                <w:top w:val="none" w:sz="0" w:space="0" w:color="auto"/>
                <w:left w:val="none" w:sz="0" w:space="0" w:color="auto"/>
                <w:bottom w:val="none" w:sz="0" w:space="0" w:color="auto"/>
                <w:right w:val="none" w:sz="0" w:space="0" w:color="auto"/>
              </w:divBdr>
            </w:div>
            <w:div w:id="2116824968">
              <w:marLeft w:val="0"/>
              <w:marRight w:val="0"/>
              <w:marTop w:val="0"/>
              <w:marBottom w:val="0"/>
              <w:divBdr>
                <w:top w:val="none" w:sz="0" w:space="0" w:color="auto"/>
                <w:left w:val="none" w:sz="0" w:space="0" w:color="auto"/>
                <w:bottom w:val="none" w:sz="0" w:space="0" w:color="auto"/>
                <w:right w:val="none" w:sz="0" w:space="0" w:color="auto"/>
              </w:divBdr>
            </w:div>
            <w:div w:id="200048123">
              <w:marLeft w:val="0"/>
              <w:marRight w:val="0"/>
              <w:marTop w:val="0"/>
              <w:marBottom w:val="0"/>
              <w:divBdr>
                <w:top w:val="none" w:sz="0" w:space="0" w:color="auto"/>
                <w:left w:val="none" w:sz="0" w:space="0" w:color="auto"/>
                <w:bottom w:val="none" w:sz="0" w:space="0" w:color="auto"/>
                <w:right w:val="none" w:sz="0" w:space="0" w:color="auto"/>
              </w:divBdr>
            </w:div>
            <w:div w:id="950014925">
              <w:marLeft w:val="0"/>
              <w:marRight w:val="0"/>
              <w:marTop w:val="0"/>
              <w:marBottom w:val="0"/>
              <w:divBdr>
                <w:top w:val="none" w:sz="0" w:space="0" w:color="auto"/>
                <w:left w:val="none" w:sz="0" w:space="0" w:color="auto"/>
                <w:bottom w:val="none" w:sz="0" w:space="0" w:color="auto"/>
                <w:right w:val="none" w:sz="0" w:space="0" w:color="auto"/>
              </w:divBdr>
            </w:div>
            <w:div w:id="734358311">
              <w:marLeft w:val="0"/>
              <w:marRight w:val="0"/>
              <w:marTop w:val="0"/>
              <w:marBottom w:val="0"/>
              <w:divBdr>
                <w:top w:val="none" w:sz="0" w:space="0" w:color="auto"/>
                <w:left w:val="none" w:sz="0" w:space="0" w:color="auto"/>
                <w:bottom w:val="none" w:sz="0" w:space="0" w:color="auto"/>
                <w:right w:val="none" w:sz="0" w:space="0" w:color="auto"/>
              </w:divBdr>
            </w:div>
            <w:div w:id="1291548164">
              <w:marLeft w:val="0"/>
              <w:marRight w:val="0"/>
              <w:marTop w:val="0"/>
              <w:marBottom w:val="0"/>
              <w:divBdr>
                <w:top w:val="none" w:sz="0" w:space="0" w:color="auto"/>
                <w:left w:val="none" w:sz="0" w:space="0" w:color="auto"/>
                <w:bottom w:val="none" w:sz="0" w:space="0" w:color="auto"/>
                <w:right w:val="none" w:sz="0" w:space="0" w:color="auto"/>
              </w:divBdr>
            </w:div>
            <w:div w:id="649991102">
              <w:marLeft w:val="0"/>
              <w:marRight w:val="0"/>
              <w:marTop w:val="0"/>
              <w:marBottom w:val="0"/>
              <w:divBdr>
                <w:top w:val="none" w:sz="0" w:space="0" w:color="auto"/>
                <w:left w:val="none" w:sz="0" w:space="0" w:color="auto"/>
                <w:bottom w:val="none" w:sz="0" w:space="0" w:color="auto"/>
                <w:right w:val="none" w:sz="0" w:space="0" w:color="auto"/>
              </w:divBdr>
            </w:div>
            <w:div w:id="1821581567">
              <w:marLeft w:val="0"/>
              <w:marRight w:val="0"/>
              <w:marTop w:val="0"/>
              <w:marBottom w:val="0"/>
              <w:divBdr>
                <w:top w:val="none" w:sz="0" w:space="0" w:color="auto"/>
                <w:left w:val="none" w:sz="0" w:space="0" w:color="auto"/>
                <w:bottom w:val="none" w:sz="0" w:space="0" w:color="auto"/>
                <w:right w:val="none" w:sz="0" w:space="0" w:color="auto"/>
              </w:divBdr>
            </w:div>
            <w:div w:id="1674796306">
              <w:marLeft w:val="0"/>
              <w:marRight w:val="0"/>
              <w:marTop w:val="0"/>
              <w:marBottom w:val="0"/>
              <w:divBdr>
                <w:top w:val="none" w:sz="0" w:space="0" w:color="auto"/>
                <w:left w:val="none" w:sz="0" w:space="0" w:color="auto"/>
                <w:bottom w:val="none" w:sz="0" w:space="0" w:color="auto"/>
                <w:right w:val="none" w:sz="0" w:space="0" w:color="auto"/>
              </w:divBdr>
            </w:div>
            <w:div w:id="330178404">
              <w:marLeft w:val="0"/>
              <w:marRight w:val="0"/>
              <w:marTop w:val="0"/>
              <w:marBottom w:val="0"/>
              <w:divBdr>
                <w:top w:val="none" w:sz="0" w:space="0" w:color="auto"/>
                <w:left w:val="none" w:sz="0" w:space="0" w:color="auto"/>
                <w:bottom w:val="none" w:sz="0" w:space="0" w:color="auto"/>
                <w:right w:val="none" w:sz="0" w:space="0" w:color="auto"/>
              </w:divBdr>
            </w:div>
            <w:div w:id="1209759563">
              <w:marLeft w:val="0"/>
              <w:marRight w:val="0"/>
              <w:marTop w:val="0"/>
              <w:marBottom w:val="0"/>
              <w:divBdr>
                <w:top w:val="none" w:sz="0" w:space="0" w:color="auto"/>
                <w:left w:val="none" w:sz="0" w:space="0" w:color="auto"/>
                <w:bottom w:val="none" w:sz="0" w:space="0" w:color="auto"/>
                <w:right w:val="none" w:sz="0" w:space="0" w:color="auto"/>
              </w:divBdr>
            </w:div>
          </w:divsChild>
        </w:div>
        <w:div w:id="1083406156">
          <w:marLeft w:val="0"/>
          <w:marRight w:val="0"/>
          <w:marTop w:val="0"/>
          <w:marBottom w:val="0"/>
          <w:divBdr>
            <w:top w:val="none" w:sz="0" w:space="0" w:color="auto"/>
            <w:left w:val="none" w:sz="0" w:space="0" w:color="auto"/>
            <w:bottom w:val="none" w:sz="0" w:space="0" w:color="auto"/>
            <w:right w:val="none" w:sz="0" w:space="0" w:color="auto"/>
          </w:divBdr>
          <w:divsChild>
            <w:div w:id="414478826">
              <w:marLeft w:val="0"/>
              <w:marRight w:val="0"/>
              <w:marTop w:val="0"/>
              <w:marBottom w:val="0"/>
              <w:divBdr>
                <w:top w:val="none" w:sz="0" w:space="0" w:color="auto"/>
                <w:left w:val="none" w:sz="0" w:space="0" w:color="auto"/>
                <w:bottom w:val="none" w:sz="0" w:space="0" w:color="auto"/>
                <w:right w:val="none" w:sz="0" w:space="0" w:color="auto"/>
              </w:divBdr>
            </w:div>
            <w:div w:id="1079597597">
              <w:marLeft w:val="0"/>
              <w:marRight w:val="0"/>
              <w:marTop w:val="0"/>
              <w:marBottom w:val="0"/>
              <w:divBdr>
                <w:top w:val="none" w:sz="0" w:space="0" w:color="auto"/>
                <w:left w:val="none" w:sz="0" w:space="0" w:color="auto"/>
                <w:bottom w:val="none" w:sz="0" w:space="0" w:color="auto"/>
                <w:right w:val="none" w:sz="0" w:space="0" w:color="auto"/>
              </w:divBdr>
            </w:div>
            <w:div w:id="1668240239">
              <w:marLeft w:val="0"/>
              <w:marRight w:val="0"/>
              <w:marTop w:val="0"/>
              <w:marBottom w:val="0"/>
              <w:divBdr>
                <w:top w:val="none" w:sz="0" w:space="0" w:color="auto"/>
                <w:left w:val="none" w:sz="0" w:space="0" w:color="auto"/>
                <w:bottom w:val="none" w:sz="0" w:space="0" w:color="auto"/>
                <w:right w:val="none" w:sz="0" w:space="0" w:color="auto"/>
              </w:divBdr>
            </w:div>
            <w:div w:id="1942226328">
              <w:marLeft w:val="0"/>
              <w:marRight w:val="0"/>
              <w:marTop w:val="0"/>
              <w:marBottom w:val="0"/>
              <w:divBdr>
                <w:top w:val="none" w:sz="0" w:space="0" w:color="auto"/>
                <w:left w:val="none" w:sz="0" w:space="0" w:color="auto"/>
                <w:bottom w:val="none" w:sz="0" w:space="0" w:color="auto"/>
                <w:right w:val="none" w:sz="0" w:space="0" w:color="auto"/>
              </w:divBdr>
            </w:div>
            <w:div w:id="854735962">
              <w:marLeft w:val="0"/>
              <w:marRight w:val="0"/>
              <w:marTop w:val="0"/>
              <w:marBottom w:val="0"/>
              <w:divBdr>
                <w:top w:val="none" w:sz="0" w:space="0" w:color="auto"/>
                <w:left w:val="none" w:sz="0" w:space="0" w:color="auto"/>
                <w:bottom w:val="none" w:sz="0" w:space="0" w:color="auto"/>
                <w:right w:val="none" w:sz="0" w:space="0" w:color="auto"/>
              </w:divBdr>
            </w:div>
            <w:div w:id="1711104713">
              <w:marLeft w:val="0"/>
              <w:marRight w:val="0"/>
              <w:marTop w:val="0"/>
              <w:marBottom w:val="0"/>
              <w:divBdr>
                <w:top w:val="none" w:sz="0" w:space="0" w:color="auto"/>
                <w:left w:val="none" w:sz="0" w:space="0" w:color="auto"/>
                <w:bottom w:val="none" w:sz="0" w:space="0" w:color="auto"/>
                <w:right w:val="none" w:sz="0" w:space="0" w:color="auto"/>
              </w:divBdr>
            </w:div>
            <w:div w:id="626006645">
              <w:marLeft w:val="0"/>
              <w:marRight w:val="0"/>
              <w:marTop w:val="0"/>
              <w:marBottom w:val="0"/>
              <w:divBdr>
                <w:top w:val="none" w:sz="0" w:space="0" w:color="auto"/>
                <w:left w:val="none" w:sz="0" w:space="0" w:color="auto"/>
                <w:bottom w:val="none" w:sz="0" w:space="0" w:color="auto"/>
                <w:right w:val="none" w:sz="0" w:space="0" w:color="auto"/>
              </w:divBdr>
            </w:div>
            <w:div w:id="2107385060">
              <w:marLeft w:val="0"/>
              <w:marRight w:val="0"/>
              <w:marTop w:val="0"/>
              <w:marBottom w:val="0"/>
              <w:divBdr>
                <w:top w:val="none" w:sz="0" w:space="0" w:color="auto"/>
                <w:left w:val="none" w:sz="0" w:space="0" w:color="auto"/>
                <w:bottom w:val="none" w:sz="0" w:space="0" w:color="auto"/>
                <w:right w:val="none" w:sz="0" w:space="0" w:color="auto"/>
              </w:divBdr>
            </w:div>
            <w:div w:id="1267426940">
              <w:marLeft w:val="0"/>
              <w:marRight w:val="0"/>
              <w:marTop w:val="0"/>
              <w:marBottom w:val="0"/>
              <w:divBdr>
                <w:top w:val="none" w:sz="0" w:space="0" w:color="auto"/>
                <w:left w:val="none" w:sz="0" w:space="0" w:color="auto"/>
                <w:bottom w:val="none" w:sz="0" w:space="0" w:color="auto"/>
                <w:right w:val="none" w:sz="0" w:space="0" w:color="auto"/>
              </w:divBdr>
            </w:div>
            <w:div w:id="1362899190">
              <w:marLeft w:val="0"/>
              <w:marRight w:val="0"/>
              <w:marTop w:val="0"/>
              <w:marBottom w:val="0"/>
              <w:divBdr>
                <w:top w:val="none" w:sz="0" w:space="0" w:color="auto"/>
                <w:left w:val="none" w:sz="0" w:space="0" w:color="auto"/>
                <w:bottom w:val="none" w:sz="0" w:space="0" w:color="auto"/>
                <w:right w:val="none" w:sz="0" w:space="0" w:color="auto"/>
              </w:divBdr>
            </w:div>
            <w:div w:id="1605116108">
              <w:marLeft w:val="0"/>
              <w:marRight w:val="0"/>
              <w:marTop w:val="0"/>
              <w:marBottom w:val="0"/>
              <w:divBdr>
                <w:top w:val="none" w:sz="0" w:space="0" w:color="auto"/>
                <w:left w:val="none" w:sz="0" w:space="0" w:color="auto"/>
                <w:bottom w:val="none" w:sz="0" w:space="0" w:color="auto"/>
                <w:right w:val="none" w:sz="0" w:space="0" w:color="auto"/>
              </w:divBdr>
            </w:div>
            <w:div w:id="1233466278">
              <w:marLeft w:val="0"/>
              <w:marRight w:val="0"/>
              <w:marTop w:val="0"/>
              <w:marBottom w:val="0"/>
              <w:divBdr>
                <w:top w:val="none" w:sz="0" w:space="0" w:color="auto"/>
                <w:left w:val="none" w:sz="0" w:space="0" w:color="auto"/>
                <w:bottom w:val="none" w:sz="0" w:space="0" w:color="auto"/>
                <w:right w:val="none" w:sz="0" w:space="0" w:color="auto"/>
              </w:divBdr>
            </w:div>
            <w:div w:id="2066685552">
              <w:marLeft w:val="0"/>
              <w:marRight w:val="0"/>
              <w:marTop w:val="0"/>
              <w:marBottom w:val="0"/>
              <w:divBdr>
                <w:top w:val="none" w:sz="0" w:space="0" w:color="auto"/>
                <w:left w:val="none" w:sz="0" w:space="0" w:color="auto"/>
                <w:bottom w:val="none" w:sz="0" w:space="0" w:color="auto"/>
                <w:right w:val="none" w:sz="0" w:space="0" w:color="auto"/>
              </w:divBdr>
            </w:div>
            <w:div w:id="749235456">
              <w:marLeft w:val="0"/>
              <w:marRight w:val="0"/>
              <w:marTop w:val="0"/>
              <w:marBottom w:val="0"/>
              <w:divBdr>
                <w:top w:val="none" w:sz="0" w:space="0" w:color="auto"/>
                <w:left w:val="none" w:sz="0" w:space="0" w:color="auto"/>
                <w:bottom w:val="none" w:sz="0" w:space="0" w:color="auto"/>
                <w:right w:val="none" w:sz="0" w:space="0" w:color="auto"/>
              </w:divBdr>
            </w:div>
            <w:div w:id="1915317000">
              <w:marLeft w:val="0"/>
              <w:marRight w:val="0"/>
              <w:marTop w:val="0"/>
              <w:marBottom w:val="0"/>
              <w:divBdr>
                <w:top w:val="none" w:sz="0" w:space="0" w:color="auto"/>
                <w:left w:val="none" w:sz="0" w:space="0" w:color="auto"/>
                <w:bottom w:val="none" w:sz="0" w:space="0" w:color="auto"/>
                <w:right w:val="none" w:sz="0" w:space="0" w:color="auto"/>
              </w:divBdr>
            </w:div>
            <w:div w:id="927688204">
              <w:marLeft w:val="0"/>
              <w:marRight w:val="0"/>
              <w:marTop w:val="0"/>
              <w:marBottom w:val="0"/>
              <w:divBdr>
                <w:top w:val="none" w:sz="0" w:space="0" w:color="auto"/>
                <w:left w:val="none" w:sz="0" w:space="0" w:color="auto"/>
                <w:bottom w:val="none" w:sz="0" w:space="0" w:color="auto"/>
                <w:right w:val="none" w:sz="0" w:space="0" w:color="auto"/>
              </w:divBdr>
            </w:div>
            <w:div w:id="328101681">
              <w:marLeft w:val="0"/>
              <w:marRight w:val="0"/>
              <w:marTop w:val="0"/>
              <w:marBottom w:val="0"/>
              <w:divBdr>
                <w:top w:val="none" w:sz="0" w:space="0" w:color="auto"/>
                <w:left w:val="none" w:sz="0" w:space="0" w:color="auto"/>
                <w:bottom w:val="none" w:sz="0" w:space="0" w:color="auto"/>
                <w:right w:val="none" w:sz="0" w:space="0" w:color="auto"/>
              </w:divBdr>
            </w:div>
            <w:div w:id="1520894479">
              <w:marLeft w:val="0"/>
              <w:marRight w:val="0"/>
              <w:marTop w:val="0"/>
              <w:marBottom w:val="0"/>
              <w:divBdr>
                <w:top w:val="none" w:sz="0" w:space="0" w:color="auto"/>
                <w:left w:val="none" w:sz="0" w:space="0" w:color="auto"/>
                <w:bottom w:val="none" w:sz="0" w:space="0" w:color="auto"/>
                <w:right w:val="none" w:sz="0" w:space="0" w:color="auto"/>
              </w:divBdr>
            </w:div>
            <w:div w:id="1734506587">
              <w:marLeft w:val="0"/>
              <w:marRight w:val="0"/>
              <w:marTop w:val="0"/>
              <w:marBottom w:val="0"/>
              <w:divBdr>
                <w:top w:val="none" w:sz="0" w:space="0" w:color="auto"/>
                <w:left w:val="none" w:sz="0" w:space="0" w:color="auto"/>
                <w:bottom w:val="none" w:sz="0" w:space="0" w:color="auto"/>
                <w:right w:val="none" w:sz="0" w:space="0" w:color="auto"/>
              </w:divBdr>
            </w:div>
            <w:div w:id="1003123318">
              <w:marLeft w:val="0"/>
              <w:marRight w:val="0"/>
              <w:marTop w:val="0"/>
              <w:marBottom w:val="0"/>
              <w:divBdr>
                <w:top w:val="none" w:sz="0" w:space="0" w:color="auto"/>
                <w:left w:val="none" w:sz="0" w:space="0" w:color="auto"/>
                <w:bottom w:val="none" w:sz="0" w:space="0" w:color="auto"/>
                <w:right w:val="none" w:sz="0" w:space="0" w:color="auto"/>
              </w:divBdr>
            </w:div>
          </w:divsChild>
        </w:div>
        <w:div w:id="927158702">
          <w:marLeft w:val="0"/>
          <w:marRight w:val="0"/>
          <w:marTop w:val="0"/>
          <w:marBottom w:val="0"/>
          <w:divBdr>
            <w:top w:val="none" w:sz="0" w:space="0" w:color="auto"/>
            <w:left w:val="none" w:sz="0" w:space="0" w:color="auto"/>
            <w:bottom w:val="none" w:sz="0" w:space="0" w:color="auto"/>
            <w:right w:val="none" w:sz="0" w:space="0" w:color="auto"/>
          </w:divBdr>
          <w:divsChild>
            <w:div w:id="1337919643">
              <w:marLeft w:val="0"/>
              <w:marRight w:val="0"/>
              <w:marTop w:val="0"/>
              <w:marBottom w:val="0"/>
              <w:divBdr>
                <w:top w:val="none" w:sz="0" w:space="0" w:color="auto"/>
                <w:left w:val="none" w:sz="0" w:space="0" w:color="auto"/>
                <w:bottom w:val="none" w:sz="0" w:space="0" w:color="auto"/>
                <w:right w:val="none" w:sz="0" w:space="0" w:color="auto"/>
              </w:divBdr>
            </w:div>
            <w:div w:id="539442827">
              <w:marLeft w:val="0"/>
              <w:marRight w:val="0"/>
              <w:marTop w:val="0"/>
              <w:marBottom w:val="0"/>
              <w:divBdr>
                <w:top w:val="none" w:sz="0" w:space="0" w:color="auto"/>
                <w:left w:val="none" w:sz="0" w:space="0" w:color="auto"/>
                <w:bottom w:val="none" w:sz="0" w:space="0" w:color="auto"/>
                <w:right w:val="none" w:sz="0" w:space="0" w:color="auto"/>
              </w:divBdr>
            </w:div>
            <w:div w:id="2079816769">
              <w:marLeft w:val="0"/>
              <w:marRight w:val="0"/>
              <w:marTop w:val="0"/>
              <w:marBottom w:val="0"/>
              <w:divBdr>
                <w:top w:val="none" w:sz="0" w:space="0" w:color="auto"/>
                <w:left w:val="none" w:sz="0" w:space="0" w:color="auto"/>
                <w:bottom w:val="none" w:sz="0" w:space="0" w:color="auto"/>
                <w:right w:val="none" w:sz="0" w:space="0" w:color="auto"/>
              </w:divBdr>
            </w:div>
            <w:div w:id="256447138">
              <w:marLeft w:val="0"/>
              <w:marRight w:val="0"/>
              <w:marTop w:val="0"/>
              <w:marBottom w:val="0"/>
              <w:divBdr>
                <w:top w:val="none" w:sz="0" w:space="0" w:color="auto"/>
                <w:left w:val="none" w:sz="0" w:space="0" w:color="auto"/>
                <w:bottom w:val="none" w:sz="0" w:space="0" w:color="auto"/>
                <w:right w:val="none" w:sz="0" w:space="0" w:color="auto"/>
              </w:divBdr>
            </w:div>
            <w:div w:id="1310329720">
              <w:marLeft w:val="0"/>
              <w:marRight w:val="0"/>
              <w:marTop w:val="0"/>
              <w:marBottom w:val="0"/>
              <w:divBdr>
                <w:top w:val="none" w:sz="0" w:space="0" w:color="auto"/>
                <w:left w:val="none" w:sz="0" w:space="0" w:color="auto"/>
                <w:bottom w:val="none" w:sz="0" w:space="0" w:color="auto"/>
                <w:right w:val="none" w:sz="0" w:space="0" w:color="auto"/>
              </w:divBdr>
            </w:div>
            <w:div w:id="317730364">
              <w:marLeft w:val="0"/>
              <w:marRight w:val="0"/>
              <w:marTop w:val="0"/>
              <w:marBottom w:val="0"/>
              <w:divBdr>
                <w:top w:val="none" w:sz="0" w:space="0" w:color="auto"/>
                <w:left w:val="none" w:sz="0" w:space="0" w:color="auto"/>
                <w:bottom w:val="none" w:sz="0" w:space="0" w:color="auto"/>
                <w:right w:val="none" w:sz="0" w:space="0" w:color="auto"/>
              </w:divBdr>
            </w:div>
            <w:div w:id="935669361">
              <w:marLeft w:val="0"/>
              <w:marRight w:val="0"/>
              <w:marTop w:val="0"/>
              <w:marBottom w:val="0"/>
              <w:divBdr>
                <w:top w:val="none" w:sz="0" w:space="0" w:color="auto"/>
                <w:left w:val="none" w:sz="0" w:space="0" w:color="auto"/>
                <w:bottom w:val="none" w:sz="0" w:space="0" w:color="auto"/>
                <w:right w:val="none" w:sz="0" w:space="0" w:color="auto"/>
              </w:divBdr>
            </w:div>
            <w:div w:id="1121267009">
              <w:marLeft w:val="0"/>
              <w:marRight w:val="0"/>
              <w:marTop w:val="0"/>
              <w:marBottom w:val="0"/>
              <w:divBdr>
                <w:top w:val="none" w:sz="0" w:space="0" w:color="auto"/>
                <w:left w:val="none" w:sz="0" w:space="0" w:color="auto"/>
                <w:bottom w:val="none" w:sz="0" w:space="0" w:color="auto"/>
                <w:right w:val="none" w:sz="0" w:space="0" w:color="auto"/>
              </w:divBdr>
            </w:div>
            <w:div w:id="833493647">
              <w:marLeft w:val="0"/>
              <w:marRight w:val="0"/>
              <w:marTop w:val="0"/>
              <w:marBottom w:val="0"/>
              <w:divBdr>
                <w:top w:val="none" w:sz="0" w:space="0" w:color="auto"/>
                <w:left w:val="none" w:sz="0" w:space="0" w:color="auto"/>
                <w:bottom w:val="none" w:sz="0" w:space="0" w:color="auto"/>
                <w:right w:val="none" w:sz="0" w:space="0" w:color="auto"/>
              </w:divBdr>
            </w:div>
            <w:div w:id="2015767178">
              <w:marLeft w:val="0"/>
              <w:marRight w:val="0"/>
              <w:marTop w:val="0"/>
              <w:marBottom w:val="0"/>
              <w:divBdr>
                <w:top w:val="none" w:sz="0" w:space="0" w:color="auto"/>
                <w:left w:val="none" w:sz="0" w:space="0" w:color="auto"/>
                <w:bottom w:val="none" w:sz="0" w:space="0" w:color="auto"/>
                <w:right w:val="none" w:sz="0" w:space="0" w:color="auto"/>
              </w:divBdr>
            </w:div>
            <w:div w:id="77793981">
              <w:marLeft w:val="0"/>
              <w:marRight w:val="0"/>
              <w:marTop w:val="0"/>
              <w:marBottom w:val="0"/>
              <w:divBdr>
                <w:top w:val="none" w:sz="0" w:space="0" w:color="auto"/>
                <w:left w:val="none" w:sz="0" w:space="0" w:color="auto"/>
                <w:bottom w:val="none" w:sz="0" w:space="0" w:color="auto"/>
                <w:right w:val="none" w:sz="0" w:space="0" w:color="auto"/>
              </w:divBdr>
            </w:div>
            <w:div w:id="2016609431">
              <w:marLeft w:val="0"/>
              <w:marRight w:val="0"/>
              <w:marTop w:val="0"/>
              <w:marBottom w:val="0"/>
              <w:divBdr>
                <w:top w:val="none" w:sz="0" w:space="0" w:color="auto"/>
                <w:left w:val="none" w:sz="0" w:space="0" w:color="auto"/>
                <w:bottom w:val="none" w:sz="0" w:space="0" w:color="auto"/>
                <w:right w:val="none" w:sz="0" w:space="0" w:color="auto"/>
              </w:divBdr>
            </w:div>
            <w:div w:id="2123375775">
              <w:marLeft w:val="0"/>
              <w:marRight w:val="0"/>
              <w:marTop w:val="0"/>
              <w:marBottom w:val="0"/>
              <w:divBdr>
                <w:top w:val="none" w:sz="0" w:space="0" w:color="auto"/>
                <w:left w:val="none" w:sz="0" w:space="0" w:color="auto"/>
                <w:bottom w:val="none" w:sz="0" w:space="0" w:color="auto"/>
                <w:right w:val="none" w:sz="0" w:space="0" w:color="auto"/>
              </w:divBdr>
            </w:div>
            <w:div w:id="1994023077">
              <w:marLeft w:val="0"/>
              <w:marRight w:val="0"/>
              <w:marTop w:val="0"/>
              <w:marBottom w:val="0"/>
              <w:divBdr>
                <w:top w:val="none" w:sz="0" w:space="0" w:color="auto"/>
                <w:left w:val="none" w:sz="0" w:space="0" w:color="auto"/>
                <w:bottom w:val="none" w:sz="0" w:space="0" w:color="auto"/>
                <w:right w:val="none" w:sz="0" w:space="0" w:color="auto"/>
              </w:divBdr>
            </w:div>
            <w:div w:id="1586724355">
              <w:marLeft w:val="0"/>
              <w:marRight w:val="0"/>
              <w:marTop w:val="0"/>
              <w:marBottom w:val="0"/>
              <w:divBdr>
                <w:top w:val="none" w:sz="0" w:space="0" w:color="auto"/>
                <w:left w:val="none" w:sz="0" w:space="0" w:color="auto"/>
                <w:bottom w:val="none" w:sz="0" w:space="0" w:color="auto"/>
                <w:right w:val="none" w:sz="0" w:space="0" w:color="auto"/>
              </w:divBdr>
            </w:div>
            <w:div w:id="2129153398">
              <w:marLeft w:val="0"/>
              <w:marRight w:val="0"/>
              <w:marTop w:val="0"/>
              <w:marBottom w:val="0"/>
              <w:divBdr>
                <w:top w:val="none" w:sz="0" w:space="0" w:color="auto"/>
                <w:left w:val="none" w:sz="0" w:space="0" w:color="auto"/>
                <w:bottom w:val="none" w:sz="0" w:space="0" w:color="auto"/>
                <w:right w:val="none" w:sz="0" w:space="0" w:color="auto"/>
              </w:divBdr>
            </w:div>
            <w:div w:id="1355375629">
              <w:marLeft w:val="0"/>
              <w:marRight w:val="0"/>
              <w:marTop w:val="0"/>
              <w:marBottom w:val="0"/>
              <w:divBdr>
                <w:top w:val="none" w:sz="0" w:space="0" w:color="auto"/>
                <w:left w:val="none" w:sz="0" w:space="0" w:color="auto"/>
                <w:bottom w:val="none" w:sz="0" w:space="0" w:color="auto"/>
                <w:right w:val="none" w:sz="0" w:space="0" w:color="auto"/>
              </w:divBdr>
            </w:div>
            <w:div w:id="1898855085">
              <w:marLeft w:val="0"/>
              <w:marRight w:val="0"/>
              <w:marTop w:val="0"/>
              <w:marBottom w:val="0"/>
              <w:divBdr>
                <w:top w:val="none" w:sz="0" w:space="0" w:color="auto"/>
                <w:left w:val="none" w:sz="0" w:space="0" w:color="auto"/>
                <w:bottom w:val="none" w:sz="0" w:space="0" w:color="auto"/>
                <w:right w:val="none" w:sz="0" w:space="0" w:color="auto"/>
              </w:divBdr>
            </w:div>
            <w:div w:id="1638948523">
              <w:marLeft w:val="0"/>
              <w:marRight w:val="0"/>
              <w:marTop w:val="0"/>
              <w:marBottom w:val="0"/>
              <w:divBdr>
                <w:top w:val="none" w:sz="0" w:space="0" w:color="auto"/>
                <w:left w:val="none" w:sz="0" w:space="0" w:color="auto"/>
                <w:bottom w:val="none" w:sz="0" w:space="0" w:color="auto"/>
                <w:right w:val="none" w:sz="0" w:space="0" w:color="auto"/>
              </w:divBdr>
            </w:div>
            <w:div w:id="484705235">
              <w:marLeft w:val="0"/>
              <w:marRight w:val="0"/>
              <w:marTop w:val="0"/>
              <w:marBottom w:val="0"/>
              <w:divBdr>
                <w:top w:val="none" w:sz="0" w:space="0" w:color="auto"/>
                <w:left w:val="none" w:sz="0" w:space="0" w:color="auto"/>
                <w:bottom w:val="none" w:sz="0" w:space="0" w:color="auto"/>
                <w:right w:val="none" w:sz="0" w:space="0" w:color="auto"/>
              </w:divBdr>
            </w:div>
          </w:divsChild>
        </w:div>
        <w:div w:id="1169826196">
          <w:marLeft w:val="0"/>
          <w:marRight w:val="0"/>
          <w:marTop w:val="0"/>
          <w:marBottom w:val="0"/>
          <w:divBdr>
            <w:top w:val="none" w:sz="0" w:space="0" w:color="auto"/>
            <w:left w:val="none" w:sz="0" w:space="0" w:color="auto"/>
            <w:bottom w:val="none" w:sz="0" w:space="0" w:color="auto"/>
            <w:right w:val="none" w:sz="0" w:space="0" w:color="auto"/>
          </w:divBdr>
          <w:divsChild>
            <w:div w:id="571744830">
              <w:marLeft w:val="0"/>
              <w:marRight w:val="0"/>
              <w:marTop w:val="0"/>
              <w:marBottom w:val="0"/>
              <w:divBdr>
                <w:top w:val="none" w:sz="0" w:space="0" w:color="auto"/>
                <w:left w:val="none" w:sz="0" w:space="0" w:color="auto"/>
                <w:bottom w:val="none" w:sz="0" w:space="0" w:color="auto"/>
                <w:right w:val="none" w:sz="0" w:space="0" w:color="auto"/>
              </w:divBdr>
            </w:div>
            <w:div w:id="1414816268">
              <w:marLeft w:val="0"/>
              <w:marRight w:val="0"/>
              <w:marTop w:val="0"/>
              <w:marBottom w:val="0"/>
              <w:divBdr>
                <w:top w:val="none" w:sz="0" w:space="0" w:color="auto"/>
                <w:left w:val="none" w:sz="0" w:space="0" w:color="auto"/>
                <w:bottom w:val="none" w:sz="0" w:space="0" w:color="auto"/>
                <w:right w:val="none" w:sz="0" w:space="0" w:color="auto"/>
              </w:divBdr>
            </w:div>
            <w:div w:id="502667533">
              <w:marLeft w:val="0"/>
              <w:marRight w:val="0"/>
              <w:marTop w:val="0"/>
              <w:marBottom w:val="0"/>
              <w:divBdr>
                <w:top w:val="none" w:sz="0" w:space="0" w:color="auto"/>
                <w:left w:val="none" w:sz="0" w:space="0" w:color="auto"/>
                <w:bottom w:val="none" w:sz="0" w:space="0" w:color="auto"/>
                <w:right w:val="none" w:sz="0" w:space="0" w:color="auto"/>
              </w:divBdr>
            </w:div>
            <w:div w:id="1764839613">
              <w:marLeft w:val="0"/>
              <w:marRight w:val="0"/>
              <w:marTop w:val="0"/>
              <w:marBottom w:val="0"/>
              <w:divBdr>
                <w:top w:val="none" w:sz="0" w:space="0" w:color="auto"/>
                <w:left w:val="none" w:sz="0" w:space="0" w:color="auto"/>
                <w:bottom w:val="none" w:sz="0" w:space="0" w:color="auto"/>
                <w:right w:val="none" w:sz="0" w:space="0" w:color="auto"/>
              </w:divBdr>
            </w:div>
            <w:div w:id="124737187">
              <w:marLeft w:val="0"/>
              <w:marRight w:val="0"/>
              <w:marTop w:val="0"/>
              <w:marBottom w:val="0"/>
              <w:divBdr>
                <w:top w:val="none" w:sz="0" w:space="0" w:color="auto"/>
                <w:left w:val="none" w:sz="0" w:space="0" w:color="auto"/>
                <w:bottom w:val="none" w:sz="0" w:space="0" w:color="auto"/>
                <w:right w:val="none" w:sz="0" w:space="0" w:color="auto"/>
              </w:divBdr>
            </w:div>
            <w:div w:id="1096635230">
              <w:marLeft w:val="0"/>
              <w:marRight w:val="0"/>
              <w:marTop w:val="0"/>
              <w:marBottom w:val="0"/>
              <w:divBdr>
                <w:top w:val="none" w:sz="0" w:space="0" w:color="auto"/>
                <w:left w:val="none" w:sz="0" w:space="0" w:color="auto"/>
                <w:bottom w:val="none" w:sz="0" w:space="0" w:color="auto"/>
                <w:right w:val="none" w:sz="0" w:space="0" w:color="auto"/>
              </w:divBdr>
            </w:div>
            <w:div w:id="592402420">
              <w:marLeft w:val="0"/>
              <w:marRight w:val="0"/>
              <w:marTop w:val="0"/>
              <w:marBottom w:val="0"/>
              <w:divBdr>
                <w:top w:val="none" w:sz="0" w:space="0" w:color="auto"/>
                <w:left w:val="none" w:sz="0" w:space="0" w:color="auto"/>
                <w:bottom w:val="none" w:sz="0" w:space="0" w:color="auto"/>
                <w:right w:val="none" w:sz="0" w:space="0" w:color="auto"/>
              </w:divBdr>
            </w:div>
            <w:div w:id="1572617623">
              <w:marLeft w:val="0"/>
              <w:marRight w:val="0"/>
              <w:marTop w:val="0"/>
              <w:marBottom w:val="0"/>
              <w:divBdr>
                <w:top w:val="none" w:sz="0" w:space="0" w:color="auto"/>
                <w:left w:val="none" w:sz="0" w:space="0" w:color="auto"/>
                <w:bottom w:val="none" w:sz="0" w:space="0" w:color="auto"/>
                <w:right w:val="none" w:sz="0" w:space="0" w:color="auto"/>
              </w:divBdr>
            </w:div>
            <w:div w:id="1476138261">
              <w:marLeft w:val="0"/>
              <w:marRight w:val="0"/>
              <w:marTop w:val="0"/>
              <w:marBottom w:val="0"/>
              <w:divBdr>
                <w:top w:val="none" w:sz="0" w:space="0" w:color="auto"/>
                <w:left w:val="none" w:sz="0" w:space="0" w:color="auto"/>
                <w:bottom w:val="none" w:sz="0" w:space="0" w:color="auto"/>
                <w:right w:val="none" w:sz="0" w:space="0" w:color="auto"/>
              </w:divBdr>
            </w:div>
            <w:div w:id="1377388797">
              <w:marLeft w:val="0"/>
              <w:marRight w:val="0"/>
              <w:marTop w:val="0"/>
              <w:marBottom w:val="0"/>
              <w:divBdr>
                <w:top w:val="none" w:sz="0" w:space="0" w:color="auto"/>
                <w:left w:val="none" w:sz="0" w:space="0" w:color="auto"/>
                <w:bottom w:val="none" w:sz="0" w:space="0" w:color="auto"/>
                <w:right w:val="none" w:sz="0" w:space="0" w:color="auto"/>
              </w:divBdr>
            </w:div>
            <w:div w:id="963462095">
              <w:marLeft w:val="0"/>
              <w:marRight w:val="0"/>
              <w:marTop w:val="0"/>
              <w:marBottom w:val="0"/>
              <w:divBdr>
                <w:top w:val="none" w:sz="0" w:space="0" w:color="auto"/>
                <w:left w:val="none" w:sz="0" w:space="0" w:color="auto"/>
                <w:bottom w:val="none" w:sz="0" w:space="0" w:color="auto"/>
                <w:right w:val="none" w:sz="0" w:space="0" w:color="auto"/>
              </w:divBdr>
            </w:div>
            <w:div w:id="1826848454">
              <w:marLeft w:val="0"/>
              <w:marRight w:val="0"/>
              <w:marTop w:val="0"/>
              <w:marBottom w:val="0"/>
              <w:divBdr>
                <w:top w:val="none" w:sz="0" w:space="0" w:color="auto"/>
                <w:left w:val="none" w:sz="0" w:space="0" w:color="auto"/>
                <w:bottom w:val="none" w:sz="0" w:space="0" w:color="auto"/>
                <w:right w:val="none" w:sz="0" w:space="0" w:color="auto"/>
              </w:divBdr>
            </w:div>
            <w:div w:id="840124557">
              <w:marLeft w:val="0"/>
              <w:marRight w:val="0"/>
              <w:marTop w:val="0"/>
              <w:marBottom w:val="0"/>
              <w:divBdr>
                <w:top w:val="none" w:sz="0" w:space="0" w:color="auto"/>
                <w:left w:val="none" w:sz="0" w:space="0" w:color="auto"/>
                <w:bottom w:val="none" w:sz="0" w:space="0" w:color="auto"/>
                <w:right w:val="none" w:sz="0" w:space="0" w:color="auto"/>
              </w:divBdr>
            </w:div>
            <w:div w:id="1775634142">
              <w:marLeft w:val="0"/>
              <w:marRight w:val="0"/>
              <w:marTop w:val="0"/>
              <w:marBottom w:val="0"/>
              <w:divBdr>
                <w:top w:val="none" w:sz="0" w:space="0" w:color="auto"/>
                <w:left w:val="none" w:sz="0" w:space="0" w:color="auto"/>
                <w:bottom w:val="none" w:sz="0" w:space="0" w:color="auto"/>
                <w:right w:val="none" w:sz="0" w:space="0" w:color="auto"/>
              </w:divBdr>
            </w:div>
            <w:div w:id="250890669">
              <w:marLeft w:val="0"/>
              <w:marRight w:val="0"/>
              <w:marTop w:val="0"/>
              <w:marBottom w:val="0"/>
              <w:divBdr>
                <w:top w:val="none" w:sz="0" w:space="0" w:color="auto"/>
                <w:left w:val="none" w:sz="0" w:space="0" w:color="auto"/>
                <w:bottom w:val="none" w:sz="0" w:space="0" w:color="auto"/>
                <w:right w:val="none" w:sz="0" w:space="0" w:color="auto"/>
              </w:divBdr>
            </w:div>
            <w:div w:id="2096172376">
              <w:marLeft w:val="0"/>
              <w:marRight w:val="0"/>
              <w:marTop w:val="0"/>
              <w:marBottom w:val="0"/>
              <w:divBdr>
                <w:top w:val="none" w:sz="0" w:space="0" w:color="auto"/>
                <w:left w:val="none" w:sz="0" w:space="0" w:color="auto"/>
                <w:bottom w:val="none" w:sz="0" w:space="0" w:color="auto"/>
                <w:right w:val="none" w:sz="0" w:space="0" w:color="auto"/>
              </w:divBdr>
            </w:div>
            <w:div w:id="1342470314">
              <w:marLeft w:val="0"/>
              <w:marRight w:val="0"/>
              <w:marTop w:val="0"/>
              <w:marBottom w:val="0"/>
              <w:divBdr>
                <w:top w:val="none" w:sz="0" w:space="0" w:color="auto"/>
                <w:left w:val="none" w:sz="0" w:space="0" w:color="auto"/>
                <w:bottom w:val="none" w:sz="0" w:space="0" w:color="auto"/>
                <w:right w:val="none" w:sz="0" w:space="0" w:color="auto"/>
              </w:divBdr>
            </w:div>
            <w:div w:id="1701324185">
              <w:marLeft w:val="0"/>
              <w:marRight w:val="0"/>
              <w:marTop w:val="0"/>
              <w:marBottom w:val="0"/>
              <w:divBdr>
                <w:top w:val="none" w:sz="0" w:space="0" w:color="auto"/>
                <w:left w:val="none" w:sz="0" w:space="0" w:color="auto"/>
                <w:bottom w:val="none" w:sz="0" w:space="0" w:color="auto"/>
                <w:right w:val="none" w:sz="0" w:space="0" w:color="auto"/>
              </w:divBdr>
            </w:div>
            <w:div w:id="1041125317">
              <w:marLeft w:val="0"/>
              <w:marRight w:val="0"/>
              <w:marTop w:val="0"/>
              <w:marBottom w:val="0"/>
              <w:divBdr>
                <w:top w:val="none" w:sz="0" w:space="0" w:color="auto"/>
                <w:left w:val="none" w:sz="0" w:space="0" w:color="auto"/>
                <w:bottom w:val="none" w:sz="0" w:space="0" w:color="auto"/>
                <w:right w:val="none" w:sz="0" w:space="0" w:color="auto"/>
              </w:divBdr>
            </w:div>
            <w:div w:id="530463136">
              <w:marLeft w:val="0"/>
              <w:marRight w:val="0"/>
              <w:marTop w:val="0"/>
              <w:marBottom w:val="0"/>
              <w:divBdr>
                <w:top w:val="none" w:sz="0" w:space="0" w:color="auto"/>
                <w:left w:val="none" w:sz="0" w:space="0" w:color="auto"/>
                <w:bottom w:val="none" w:sz="0" w:space="0" w:color="auto"/>
                <w:right w:val="none" w:sz="0" w:space="0" w:color="auto"/>
              </w:divBdr>
            </w:div>
          </w:divsChild>
        </w:div>
        <w:div w:id="1621957127">
          <w:marLeft w:val="0"/>
          <w:marRight w:val="0"/>
          <w:marTop w:val="0"/>
          <w:marBottom w:val="0"/>
          <w:divBdr>
            <w:top w:val="none" w:sz="0" w:space="0" w:color="auto"/>
            <w:left w:val="none" w:sz="0" w:space="0" w:color="auto"/>
            <w:bottom w:val="none" w:sz="0" w:space="0" w:color="auto"/>
            <w:right w:val="none" w:sz="0" w:space="0" w:color="auto"/>
          </w:divBdr>
          <w:divsChild>
            <w:div w:id="1485855007">
              <w:marLeft w:val="0"/>
              <w:marRight w:val="0"/>
              <w:marTop w:val="0"/>
              <w:marBottom w:val="0"/>
              <w:divBdr>
                <w:top w:val="none" w:sz="0" w:space="0" w:color="auto"/>
                <w:left w:val="none" w:sz="0" w:space="0" w:color="auto"/>
                <w:bottom w:val="none" w:sz="0" w:space="0" w:color="auto"/>
                <w:right w:val="none" w:sz="0" w:space="0" w:color="auto"/>
              </w:divBdr>
            </w:div>
            <w:div w:id="1943536192">
              <w:marLeft w:val="0"/>
              <w:marRight w:val="0"/>
              <w:marTop w:val="0"/>
              <w:marBottom w:val="0"/>
              <w:divBdr>
                <w:top w:val="none" w:sz="0" w:space="0" w:color="auto"/>
                <w:left w:val="none" w:sz="0" w:space="0" w:color="auto"/>
                <w:bottom w:val="none" w:sz="0" w:space="0" w:color="auto"/>
                <w:right w:val="none" w:sz="0" w:space="0" w:color="auto"/>
              </w:divBdr>
            </w:div>
            <w:div w:id="1577976487">
              <w:marLeft w:val="0"/>
              <w:marRight w:val="0"/>
              <w:marTop w:val="0"/>
              <w:marBottom w:val="0"/>
              <w:divBdr>
                <w:top w:val="none" w:sz="0" w:space="0" w:color="auto"/>
                <w:left w:val="none" w:sz="0" w:space="0" w:color="auto"/>
                <w:bottom w:val="none" w:sz="0" w:space="0" w:color="auto"/>
                <w:right w:val="none" w:sz="0" w:space="0" w:color="auto"/>
              </w:divBdr>
            </w:div>
            <w:div w:id="1213734945">
              <w:marLeft w:val="0"/>
              <w:marRight w:val="0"/>
              <w:marTop w:val="0"/>
              <w:marBottom w:val="0"/>
              <w:divBdr>
                <w:top w:val="none" w:sz="0" w:space="0" w:color="auto"/>
                <w:left w:val="none" w:sz="0" w:space="0" w:color="auto"/>
                <w:bottom w:val="none" w:sz="0" w:space="0" w:color="auto"/>
                <w:right w:val="none" w:sz="0" w:space="0" w:color="auto"/>
              </w:divBdr>
            </w:div>
            <w:div w:id="688140321">
              <w:marLeft w:val="0"/>
              <w:marRight w:val="0"/>
              <w:marTop w:val="0"/>
              <w:marBottom w:val="0"/>
              <w:divBdr>
                <w:top w:val="none" w:sz="0" w:space="0" w:color="auto"/>
                <w:left w:val="none" w:sz="0" w:space="0" w:color="auto"/>
                <w:bottom w:val="none" w:sz="0" w:space="0" w:color="auto"/>
                <w:right w:val="none" w:sz="0" w:space="0" w:color="auto"/>
              </w:divBdr>
            </w:div>
            <w:div w:id="27611465">
              <w:marLeft w:val="0"/>
              <w:marRight w:val="0"/>
              <w:marTop w:val="0"/>
              <w:marBottom w:val="0"/>
              <w:divBdr>
                <w:top w:val="none" w:sz="0" w:space="0" w:color="auto"/>
                <w:left w:val="none" w:sz="0" w:space="0" w:color="auto"/>
                <w:bottom w:val="none" w:sz="0" w:space="0" w:color="auto"/>
                <w:right w:val="none" w:sz="0" w:space="0" w:color="auto"/>
              </w:divBdr>
            </w:div>
            <w:div w:id="1866091910">
              <w:marLeft w:val="0"/>
              <w:marRight w:val="0"/>
              <w:marTop w:val="0"/>
              <w:marBottom w:val="0"/>
              <w:divBdr>
                <w:top w:val="none" w:sz="0" w:space="0" w:color="auto"/>
                <w:left w:val="none" w:sz="0" w:space="0" w:color="auto"/>
                <w:bottom w:val="none" w:sz="0" w:space="0" w:color="auto"/>
                <w:right w:val="none" w:sz="0" w:space="0" w:color="auto"/>
              </w:divBdr>
            </w:div>
            <w:div w:id="846215449">
              <w:marLeft w:val="0"/>
              <w:marRight w:val="0"/>
              <w:marTop w:val="0"/>
              <w:marBottom w:val="0"/>
              <w:divBdr>
                <w:top w:val="none" w:sz="0" w:space="0" w:color="auto"/>
                <w:left w:val="none" w:sz="0" w:space="0" w:color="auto"/>
                <w:bottom w:val="none" w:sz="0" w:space="0" w:color="auto"/>
                <w:right w:val="none" w:sz="0" w:space="0" w:color="auto"/>
              </w:divBdr>
            </w:div>
            <w:div w:id="1247303030">
              <w:marLeft w:val="0"/>
              <w:marRight w:val="0"/>
              <w:marTop w:val="0"/>
              <w:marBottom w:val="0"/>
              <w:divBdr>
                <w:top w:val="none" w:sz="0" w:space="0" w:color="auto"/>
                <w:left w:val="none" w:sz="0" w:space="0" w:color="auto"/>
                <w:bottom w:val="none" w:sz="0" w:space="0" w:color="auto"/>
                <w:right w:val="none" w:sz="0" w:space="0" w:color="auto"/>
              </w:divBdr>
            </w:div>
            <w:div w:id="1116758214">
              <w:marLeft w:val="0"/>
              <w:marRight w:val="0"/>
              <w:marTop w:val="0"/>
              <w:marBottom w:val="0"/>
              <w:divBdr>
                <w:top w:val="none" w:sz="0" w:space="0" w:color="auto"/>
                <w:left w:val="none" w:sz="0" w:space="0" w:color="auto"/>
                <w:bottom w:val="none" w:sz="0" w:space="0" w:color="auto"/>
                <w:right w:val="none" w:sz="0" w:space="0" w:color="auto"/>
              </w:divBdr>
            </w:div>
            <w:div w:id="602685039">
              <w:marLeft w:val="0"/>
              <w:marRight w:val="0"/>
              <w:marTop w:val="0"/>
              <w:marBottom w:val="0"/>
              <w:divBdr>
                <w:top w:val="none" w:sz="0" w:space="0" w:color="auto"/>
                <w:left w:val="none" w:sz="0" w:space="0" w:color="auto"/>
                <w:bottom w:val="none" w:sz="0" w:space="0" w:color="auto"/>
                <w:right w:val="none" w:sz="0" w:space="0" w:color="auto"/>
              </w:divBdr>
            </w:div>
            <w:div w:id="1392998122">
              <w:marLeft w:val="0"/>
              <w:marRight w:val="0"/>
              <w:marTop w:val="0"/>
              <w:marBottom w:val="0"/>
              <w:divBdr>
                <w:top w:val="none" w:sz="0" w:space="0" w:color="auto"/>
                <w:left w:val="none" w:sz="0" w:space="0" w:color="auto"/>
                <w:bottom w:val="none" w:sz="0" w:space="0" w:color="auto"/>
                <w:right w:val="none" w:sz="0" w:space="0" w:color="auto"/>
              </w:divBdr>
            </w:div>
            <w:div w:id="481235194">
              <w:marLeft w:val="0"/>
              <w:marRight w:val="0"/>
              <w:marTop w:val="0"/>
              <w:marBottom w:val="0"/>
              <w:divBdr>
                <w:top w:val="none" w:sz="0" w:space="0" w:color="auto"/>
                <w:left w:val="none" w:sz="0" w:space="0" w:color="auto"/>
                <w:bottom w:val="none" w:sz="0" w:space="0" w:color="auto"/>
                <w:right w:val="none" w:sz="0" w:space="0" w:color="auto"/>
              </w:divBdr>
            </w:div>
            <w:div w:id="1533760752">
              <w:marLeft w:val="0"/>
              <w:marRight w:val="0"/>
              <w:marTop w:val="0"/>
              <w:marBottom w:val="0"/>
              <w:divBdr>
                <w:top w:val="none" w:sz="0" w:space="0" w:color="auto"/>
                <w:left w:val="none" w:sz="0" w:space="0" w:color="auto"/>
                <w:bottom w:val="none" w:sz="0" w:space="0" w:color="auto"/>
                <w:right w:val="none" w:sz="0" w:space="0" w:color="auto"/>
              </w:divBdr>
            </w:div>
            <w:div w:id="1812357519">
              <w:marLeft w:val="0"/>
              <w:marRight w:val="0"/>
              <w:marTop w:val="0"/>
              <w:marBottom w:val="0"/>
              <w:divBdr>
                <w:top w:val="none" w:sz="0" w:space="0" w:color="auto"/>
                <w:left w:val="none" w:sz="0" w:space="0" w:color="auto"/>
                <w:bottom w:val="none" w:sz="0" w:space="0" w:color="auto"/>
                <w:right w:val="none" w:sz="0" w:space="0" w:color="auto"/>
              </w:divBdr>
            </w:div>
            <w:div w:id="1218007397">
              <w:marLeft w:val="0"/>
              <w:marRight w:val="0"/>
              <w:marTop w:val="0"/>
              <w:marBottom w:val="0"/>
              <w:divBdr>
                <w:top w:val="none" w:sz="0" w:space="0" w:color="auto"/>
                <w:left w:val="none" w:sz="0" w:space="0" w:color="auto"/>
                <w:bottom w:val="none" w:sz="0" w:space="0" w:color="auto"/>
                <w:right w:val="none" w:sz="0" w:space="0" w:color="auto"/>
              </w:divBdr>
            </w:div>
            <w:div w:id="222377366">
              <w:marLeft w:val="0"/>
              <w:marRight w:val="0"/>
              <w:marTop w:val="0"/>
              <w:marBottom w:val="0"/>
              <w:divBdr>
                <w:top w:val="none" w:sz="0" w:space="0" w:color="auto"/>
                <w:left w:val="none" w:sz="0" w:space="0" w:color="auto"/>
                <w:bottom w:val="none" w:sz="0" w:space="0" w:color="auto"/>
                <w:right w:val="none" w:sz="0" w:space="0" w:color="auto"/>
              </w:divBdr>
            </w:div>
            <w:div w:id="662003446">
              <w:marLeft w:val="0"/>
              <w:marRight w:val="0"/>
              <w:marTop w:val="0"/>
              <w:marBottom w:val="0"/>
              <w:divBdr>
                <w:top w:val="none" w:sz="0" w:space="0" w:color="auto"/>
                <w:left w:val="none" w:sz="0" w:space="0" w:color="auto"/>
                <w:bottom w:val="none" w:sz="0" w:space="0" w:color="auto"/>
                <w:right w:val="none" w:sz="0" w:space="0" w:color="auto"/>
              </w:divBdr>
            </w:div>
            <w:div w:id="1897010178">
              <w:marLeft w:val="0"/>
              <w:marRight w:val="0"/>
              <w:marTop w:val="0"/>
              <w:marBottom w:val="0"/>
              <w:divBdr>
                <w:top w:val="none" w:sz="0" w:space="0" w:color="auto"/>
                <w:left w:val="none" w:sz="0" w:space="0" w:color="auto"/>
                <w:bottom w:val="none" w:sz="0" w:space="0" w:color="auto"/>
                <w:right w:val="none" w:sz="0" w:space="0" w:color="auto"/>
              </w:divBdr>
            </w:div>
            <w:div w:id="576018581">
              <w:marLeft w:val="0"/>
              <w:marRight w:val="0"/>
              <w:marTop w:val="0"/>
              <w:marBottom w:val="0"/>
              <w:divBdr>
                <w:top w:val="none" w:sz="0" w:space="0" w:color="auto"/>
                <w:left w:val="none" w:sz="0" w:space="0" w:color="auto"/>
                <w:bottom w:val="none" w:sz="0" w:space="0" w:color="auto"/>
                <w:right w:val="none" w:sz="0" w:space="0" w:color="auto"/>
              </w:divBdr>
            </w:div>
          </w:divsChild>
        </w:div>
        <w:div w:id="1842237517">
          <w:marLeft w:val="0"/>
          <w:marRight w:val="0"/>
          <w:marTop w:val="0"/>
          <w:marBottom w:val="0"/>
          <w:divBdr>
            <w:top w:val="none" w:sz="0" w:space="0" w:color="auto"/>
            <w:left w:val="none" w:sz="0" w:space="0" w:color="auto"/>
            <w:bottom w:val="none" w:sz="0" w:space="0" w:color="auto"/>
            <w:right w:val="none" w:sz="0" w:space="0" w:color="auto"/>
          </w:divBdr>
          <w:divsChild>
            <w:div w:id="36634745">
              <w:marLeft w:val="0"/>
              <w:marRight w:val="0"/>
              <w:marTop w:val="0"/>
              <w:marBottom w:val="0"/>
              <w:divBdr>
                <w:top w:val="none" w:sz="0" w:space="0" w:color="auto"/>
                <w:left w:val="none" w:sz="0" w:space="0" w:color="auto"/>
                <w:bottom w:val="none" w:sz="0" w:space="0" w:color="auto"/>
                <w:right w:val="none" w:sz="0" w:space="0" w:color="auto"/>
              </w:divBdr>
            </w:div>
            <w:div w:id="410546617">
              <w:marLeft w:val="0"/>
              <w:marRight w:val="0"/>
              <w:marTop w:val="0"/>
              <w:marBottom w:val="0"/>
              <w:divBdr>
                <w:top w:val="none" w:sz="0" w:space="0" w:color="auto"/>
                <w:left w:val="none" w:sz="0" w:space="0" w:color="auto"/>
                <w:bottom w:val="none" w:sz="0" w:space="0" w:color="auto"/>
                <w:right w:val="none" w:sz="0" w:space="0" w:color="auto"/>
              </w:divBdr>
            </w:div>
            <w:div w:id="21367051">
              <w:marLeft w:val="0"/>
              <w:marRight w:val="0"/>
              <w:marTop w:val="0"/>
              <w:marBottom w:val="0"/>
              <w:divBdr>
                <w:top w:val="none" w:sz="0" w:space="0" w:color="auto"/>
                <w:left w:val="none" w:sz="0" w:space="0" w:color="auto"/>
                <w:bottom w:val="none" w:sz="0" w:space="0" w:color="auto"/>
                <w:right w:val="none" w:sz="0" w:space="0" w:color="auto"/>
              </w:divBdr>
            </w:div>
            <w:div w:id="1770422110">
              <w:marLeft w:val="0"/>
              <w:marRight w:val="0"/>
              <w:marTop w:val="0"/>
              <w:marBottom w:val="0"/>
              <w:divBdr>
                <w:top w:val="none" w:sz="0" w:space="0" w:color="auto"/>
                <w:left w:val="none" w:sz="0" w:space="0" w:color="auto"/>
                <w:bottom w:val="none" w:sz="0" w:space="0" w:color="auto"/>
                <w:right w:val="none" w:sz="0" w:space="0" w:color="auto"/>
              </w:divBdr>
            </w:div>
            <w:div w:id="1787311458">
              <w:marLeft w:val="0"/>
              <w:marRight w:val="0"/>
              <w:marTop w:val="0"/>
              <w:marBottom w:val="0"/>
              <w:divBdr>
                <w:top w:val="none" w:sz="0" w:space="0" w:color="auto"/>
                <w:left w:val="none" w:sz="0" w:space="0" w:color="auto"/>
                <w:bottom w:val="none" w:sz="0" w:space="0" w:color="auto"/>
                <w:right w:val="none" w:sz="0" w:space="0" w:color="auto"/>
              </w:divBdr>
            </w:div>
            <w:div w:id="1556893737">
              <w:marLeft w:val="0"/>
              <w:marRight w:val="0"/>
              <w:marTop w:val="0"/>
              <w:marBottom w:val="0"/>
              <w:divBdr>
                <w:top w:val="none" w:sz="0" w:space="0" w:color="auto"/>
                <w:left w:val="none" w:sz="0" w:space="0" w:color="auto"/>
                <w:bottom w:val="none" w:sz="0" w:space="0" w:color="auto"/>
                <w:right w:val="none" w:sz="0" w:space="0" w:color="auto"/>
              </w:divBdr>
            </w:div>
            <w:div w:id="852916910">
              <w:marLeft w:val="0"/>
              <w:marRight w:val="0"/>
              <w:marTop w:val="0"/>
              <w:marBottom w:val="0"/>
              <w:divBdr>
                <w:top w:val="none" w:sz="0" w:space="0" w:color="auto"/>
                <w:left w:val="none" w:sz="0" w:space="0" w:color="auto"/>
                <w:bottom w:val="none" w:sz="0" w:space="0" w:color="auto"/>
                <w:right w:val="none" w:sz="0" w:space="0" w:color="auto"/>
              </w:divBdr>
            </w:div>
            <w:div w:id="1914656270">
              <w:marLeft w:val="0"/>
              <w:marRight w:val="0"/>
              <w:marTop w:val="0"/>
              <w:marBottom w:val="0"/>
              <w:divBdr>
                <w:top w:val="none" w:sz="0" w:space="0" w:color="auto"/>
                <w:left w:val="none" w:sz="0" w:space="0" w:color="auto"/>
                <w:bottom w:val="none" w:sz="0" w:space="0" w:color="auto"/>
                <w:right w:val="none" w:sz="0" w:space="0" w:color="auto"/>
              </w:divBdr>
            </w:div>
            <w:div w:id="377972716">
              <w:marLeft w:val="0"/>
              <w:marRight w:val="0"/>
              <w:marTop w:val="0"/>
              <w:marBottom w:val="0"/>
              <w:divBdr>
                <w:top w:val="none" w:sz="0" w:space="0" w:color="auto"/>
                <w:left w:val="none" w:sz="0" w:space="0" w:color="auto"/>
                <w:bottom w:val="none" w:sz="0" w:space="0" w:color="auto"/>
                <w:right w:val="none" w:sz="0" w:space="0" w:color="auto"/>
              </w:divBdr>
            </w:div>
            <w:div w:id="254049864">
              <w:marLeft w:val="0"/>
              <w:marRight w:val="0"/>
              <w:marTop w:val="0"/>
              <w:marBottom w:val="0"/>
              <w:divBdr>
                <w:top w:val="none" w:sz="0" w:space="0" w:color="auto"/>
                <w:left w:val="none" w:sz="0" w:space="0" w:color="auto"/>
                <w:bottom w:val="none" w:sz="0" w:space="0" w:color="auto"/>
                <w:right w:val="none" w:sz="0" w:space="0" w:color="auto"/>
              </w:divBdr>
            </w:div>
            <w:div w:id="2081169410">
              <w:marLeft w:val="0"/>
              <w:marRight w:val="0"/>
              <w:marTop w:val="0"/>
              <w:marBottom w:val="0"/>
              <w:divBdr>
                <w:top w:val="none" w:sz="0" w:space="0" w:color="auto"/>
                <w:left w:val="none" w:sz="0" w:space="0" w:color="auto"/>
                <w:bottom w:val="none" w:sz="0" w:space="0" w:color="auto"/>
                <w:right w:val="none" w:sz="0" w:space="0" w:color="auto"/>
              </w:divBdr>
            </w:div>
            <w:div w:id="1318337991">
              <w:marLeft w:val="0"/>
              <w:marRight w:val="0"/>
              <w:marTop w:val="0"/>
              <w:marBottom w:val="0"/>
              <w:divBdr>
                <w:top w:val="none" w:sz="0" w:space="0" w:color="auto"/>
                <w:left w:val="none" w:sz="0" w:space="0" w:color="auto"/>
                <w:bottom w:val="none" w:sz="0" w:space="0" w:color="auto"/>
                <w:right w:val="none" w:sz="0" w:space="0" w:color="auto"/>
              </w:divBdr>
            </w:div>
            <w:div w:id="1886529603">
              <w:marLeft w:val="0"/>
              <w:marRight w:val="0"/>
              <w:marTop w:val="0"/>
              <w:marBottom w:val="0"/>
              <w:divBdr>
                <w:top w:val="none" w:sz="0" w:space="0" w:color="auto"/>
                <w:left w:val="none" w:sz="0" w:space="0" w:color="auto"/>
                <w:bottom w:val="none" w:sz="0" w:space="0" w:color="auto"/>
                <w:right w:val="none" w:sz="0" w:space="0" w:color="auto"/>
              </w:divBdr>
            </w:div>
            <w:div w:id="1784491605">
              <w:marLeft w:val="0"/>
              <w:marRight w:val="0"/>
              <w:marTop w:val="0"/>
              <w:marBottom w:val="0"/>
              <w:divBdr>
                <w:top w:val="none" w:sz="0" w:space="0" w:color="auto"/>
                <w:left w:val="none" w:sz="0" w:space="0" w:color="auto"/>
                <w:bottom w:val="none" w:sz="0" w:space="0" w:color="auto"/>
                <w:right w:val="none" w:sz="0" w:space="0" w:color="auto"/>
              </w:divBdr>
            </w:div>
            <w:div w:id="157504519">
              <w:marLeft w:val="0"/>
              <w:marRight w:val="0"/>
              <w:marTop w:val="0"/>
              <w:marBottom w:val="0"/>
              <w:divBdr>
                <w:top w:val="none" w:sz="0" w:space="0" w:color="auto"/>
                <w:left w:val="none" w:sz="0" w:space="0" w:color="auto"/>
                <w:bottom w:val="none" w:sz="0" w:space="0" w:color="auto"/>
                <w:right w:val="none" w:sz="0" w:space="0" w:color="auto"/>
              </w:divBdr>
            </w:div>
            <w:div w:id="792597865">
              <w:marLeft w:val="0"/>
              <w:marRight w:val="0"/>
              <w:marTop w:val="0"/>
              <w:marBottom w:val="0"/>
              <w:divBdr>
                <w:top w:val="none" w:sz="0" w:space="0" w:color="auto"/>
                <w:left w:val="none" w:sz="0" w:space="0" w:color="auto"/>
                <w:bottom w:val="none" w:sz="0" w:space="0" w:color="auto"/>
                <w:right w:val="none" w:sz="0" w:space="0" w:color="auto"/>
              </w:divBdr>
            </w:div>
            <w:div w:id="1685666393">
              <w:marLeft w:val="0"/>
              <w:marRight w:val="0"/>
              <w:marTop w:val="0"/>
              <w:marBottom w:val="0"/>
              <w:divBdr>
                <w:top w:val="none" w:sz="0" w:space="0" w:color="auto"/>
                <w:left w:val="none" w:sz="0" w:space="0" w:color="auto"/>
                <w:bottom w:val="none" w:sz="0" w:space="0" w:color="auto"/>
                <w:right w:val="none" w:sz="0" w:space="0" w:color="auto"/>
              </w:divBdr>
            </w:div>
            <w:div w:id="251935467">
              <w:marLeft w:val="0"/>
              <w:marRight w:val="0"/>
              <w:marTop w:val="0"/>
              <w:marBottom w:val="0"/>
              <w:divBdr>
                <w:top w:val="none" w:sz="0" w:space="0" w:color="auto"/>
                <w:left w:val="none" w:sz="0" w:space="0" w:color="auto"/>
                <w:bottom w:val="none" w:sz="0" w:space="0" w:color="auto"/>
                <w:right w:val="none" w:sz="0" w:space="0" w:color="auto"/>
              </w:divBdr>
            </w:div>
            <w:div w:id="1347168609">
              <w:marLeft w:val="0"/>
              <w:marRight w:val="0"/>
              <w:marTop w:val="0"/>
              <w:marBottom w:val="0"/>
              <w:divBdr>
                <w:top w:val="none" w:sz="0" w:space="0" w:color="auto"/>
                <w:left w:val="none" w:sz="0" w:space="0" w:color="auto"/>
                <w:bottom w:val="none" w:sz="0" w:space="0" w:color="auto"/>
                <w:right w:val="none" w:sz="0" w:space="0" w:color="auto"/>
              </w:divBdr>
            </w:div>
            <w:div w:id="432627388">
              <w:marLeft w:val="0"/>
              <w:marRight w:val="0"/>
              <w:marTop w:val="0"/>
              <w:marBottom w:val="0"/>
              <w:divBdr>
                <w:top w:val="none" w:sz="0" w:space="0" w:color="auto"/>
                <w:left w:val="none" w:sz="0" w:space="0" w:color="auto"/>
                <w:bottom w:val="none" w:sz="0" w:space="0" w:color="auto"/>
                <w:right w:val="none" w:sz="0" w:space="0" w:color="auto"/>
              </w:divBdr>
            </w:div>
          </w:divsChild>
        </w:div>
        <w:div w:id="1008409744">
          <w:marLeft w:val="0"/>
          <w:marRight w:val="0"/>
          <w:marTop w:val="0"/>
          <w:marBottom w:val="0"/>
          <w:divBdr>
            <w:top w:val="none" w:sz="0" w:space="0" w:color="auto"/>
            <w:left w:val="none" w:sz="0" w:space="0" w:color="auto"/>
            <w:bottom w:val="none" w:sz="0" w:space="0" w:color="auto"/>
            <w:right w:val="none" w:sz="0" w:space="0" w:color="auto"/>
          </w:divBdr>
          <w:divsChild>
            <w:div w:id="1264610527">
              <w:marLeft w:val="0"/>
              <w:marRight w:val="0"/>
              <w:marTop w:val="0"/>
              <w:marBottom w:val="0"/>
              <w:divBdr>
                <w:top w:val="none" w:sz="0" w:space="0" w:color="auto"/>
                <w:left w:val="none" w:sz="0" w:space="0" w:color="auto"/>
                <w:bottom w:val="none" w:sz="0" w:space="0" w:color="auto"/>
                <w:right w:val="none" w:sz="0" w:space="0" w:color="auto"/>
              </w:divBdr>
            </w:div>
            <w:div w:id="1408989404">
              <w:marLeft w:val="0"/>
              <w:marRight w:val="0"/>
              <w:marTop w:val="0"/>
              <w:marBottom w:val="0"/>
              <w:divBdr>
                <w:top w:val="none" w:sz="0" w:space="0" w:color="auto"/>
                <w:left w:val="none" w:sz="0" w:space="0" w:color="auto"/>
                <w:bottom w:val="none" w:sz="0" w:space="0" w:color="auto"/>
                <w:right w:val="none" w:sz="0" w:space="0" w:color="auto"/>
              </w:divBdr>
            </w:div>
            <w:div w:id="1550218567">
              <w:marLeft w:val="0"/>
              <w:marRight w:val="0"/>
              <w:marTop w:val="0"/>
              <w:marBottom w:val="0"/>
              <w:divBdr>
                <w:top w:val="none" w:sz="0" w:space="0" w:color="auto"/>
                <w:left w:val="none" w:sz="0" w:space="0" w:color="auto"/>
                <w:bottom w:val="none" w:sz="0" w:space="0" w:color="auto"/>
                <w:right w:val="none" w:sz="0" w:space="0" w:color="auto"/>
              </w:divBdr>
            </w:div>
            <w:div w:id="1303466337">
              <w:marLeft w:val="0"/>
              <w:marRight w:val="0"/>
              <w:marTop w:val="0"/>
              <w:marBottom w:val="0"/>
              <w:divBdr>
                <w:top w:val="none" w:sz="0" w:space="0" w:color="auto"/>
                <w:left w:val="none" w:sz="0" w:space="0" w:color="auto"/>
                <w:bottom w:val="none" w:sz="0" w:space="0" w:color="auto"/>
                <w:right w:val="none" w:sz="0" w:space="0" w:color="auto"/>
              </w:divBdr>
            </w:div>
            <w:div w:id="2074691541">
              <w:marLeft w:val="0"/>
              <w:marRight w:val="0"/>
              <w:marTop w:val="0"/>
              <w:marBottom w:val="0"/>
              <w:divBdr>
                <w:top w:val="none" w:sz="0" w:space="0" w:color="auto"/>
                <w:left w:val="none" w:sz="0" w:space="0" w:color="auto"/>
                <w:bottom w:val="none" w:sz="0" w:space="0" w:color="auto"/>
                <w:right w:val="none" w:sz="0" w:space="0" w:color="auto"/>
              </w:divBdr>
            </w:div>
            <w:div w:id="1285816735">
              <w:marLeft w:val="0"/>
              <w:marRight w:val="0"/>
              <w:marTop w:val="0"/>
              <w:marBottom w:val="0"/>
              <w:divBdr>
                <w:top w:val="none" w:sz="0" w:space="0" w:color="auto"/>
                <w:left w:val="none" w:sz="0" w:space="0" w:color="auto"/>
                <w:bottom w:val="none" w:sz="0" w:space="0" w:color="auto"/>
                <w:right w:val="none" w:sz="0" w:space="0" w:color="auto"/>
              </w:divBdr>
            </w:div>
            <w:div w:id="1203906044">
              <w:marLeft w:val="0"/>
              <w:marRight w:val="0"/>
              <w:marTop w:val="0"/>
              <w:marBottom w:val="0"/>
              <w:divBdr>
                <w:top w:val="none" w:sz="0" w:space="0" w:color="auto"/>
                <w:left w:val="none" w:sz="0" w:space="0" w:color="auto"/>
                <w:bottom w:val="none" w:sz="0" w:space="0" w:color="auto"/>
                <w:right w:val="none" w:sz="0" w:space="0" w:color="auto"/>
              </w:divBdr>
            </w:div>
            <w:div w:id="1252932965">
              <w:marLeft w:val="0"/>
              <w:marRight w:val="0"/>
              <w:marTop w:val="0"/>
              <w:marBottom w:val="0"/>
              <w:divBdr>
                <w:top w:val="none" w:sz="0" w:space="0" w:color="auto"/>
                <w:left w:val="none" w:sz="0" w:space="0" w:color="auto"/>
                <w:bottom w:val="none" w:sz="0" w:space="0" w:color="auto"/>
                <w:right w:val="none" w:sz="0" w:space="0" w:color="auto"/>
              </w:divBdr>
            </w:div>
            <w:div w:id="1714303916">
              <w:marLeft w:val="0"/>
              <w:marRight w:val="0"/>
              <w:marTop w:val="0"/>
              <w:marBottom w:val="0"/>
              <w:divBdr>
                <w:top w:val="none" w:sz="0" w:space="0" w:color="auto"/>
                <w:left w:val="none" w:sz="0" w:space="0" w:color="auto"/>
                <w:bottom w:val="none" w:sz="0" w:space="0" w:color="auto"/>
                <w:right w:val="none" w:sz="0" w:space="0" w:color="auto"/>
              </w:divBdr>
            </w:div>
            <w:div w:id="1480683460">
              <w:marLeft w:val="0"/>
              <w:marRight w:val="0"/>
              <w:marTop w:val="0"/>
              <w:marBottom w:val="0"/>
              <w:divBdr>
                <w:top w:val="none" w:sz="0" w:space="0" w:color="auto"/>
                <w:left w:val="none" w:sz="0" w:space="0" w:color="auto"/>
                <w:bottom w:val="none" w:sz="0" w:space="0" w:color="auto"/>
                <w:right w:val="none" w:sz="0" w:space="0" w:color="auto"/>
              </w:divBdr>
            </w:div>
            <w:div w:id="1319920788">
              <w:marLeft w:val="0"/>
              <w:marRight w:val="0"/>
              <w:marTop w:val="0"/>
              <w:marBottom w:val="0"/>
              <w:divBdr>
                <w:top w:val="none" w:sz="0" w:space="0" w:color="auto"/>
                <w:left w:val="none" w:sz="0" w:space="0" w:color="auto"/>
                <w:bottom w:val="none" w:sz="0" w:space="0" w:color="auto"/>
                <w:right w:val="none" w:sz="0" w:space="0" w:color="auto"/>
              </w:divBdr>
            </w:div>
            <w:div w:id="918245880">
              <w:marLeft w:val="0"/>
              <w:marRight w:val="0"/>
              <w:marTop w:val="0"/>
              <w:marBottom w:val="0"/>
              <w:divBdr>
                <w:top w:val="none" w:sz="0" w:space="0" w:color="auto"/>
                <w:left w:val="none" w:sz="0" w:space="0" w:color="auto"/>
                <w:bottom w:val="none" w:sz="0" w:space="0" w:color="auto"/>
                <w:right w:val="none" w:sz="0" w:space="0" w:color="auto"/>
              </w:divBdr>
            </w:div>
            <w:div w:id="1247156076">
              <w:marLeft w:val="0"/>
              <w:marRight w:val="0"/>
              <w:marTop w:val="0"/>
              <w:marBottom w:val="0"/>
              <w:divBdr>
                <w:top w:val="none" w:sz="0" w:space="0" w:color="auto"/>
                <w:left w:val="none" w:sz="0" w:space="0" w:color="auto"/>
                <w:bottom w:val="none" w:sz="0" w:space="0" w:color="auto"/>
                <w:right w:val="none" w:sz="0" w:space="0" w:color="auto"/>
              </w:divBdr>
            </w:div>
            <w:div w:id="573126637">
              <w:marLeft w:val="0"/>
              <w:marRight w:val="0"/>
              <w:marTop w:val="0"/>
              <w:marBottom w:val="0"/>
              <w:divBdr>
                <w:top w:val="none" w:sz="0" w:space="0" w:color="auto"/>
                <w:left w:val="none" w:sz="0" w:space="0" w:color="auto"/>
                <w:bottom w:val="none" w:sz="0" w:space="0" w:color="auto"/>
                <w:right w:val="none" w:sz="0" w:space="0" w:color="auto"/>
              </w:divBdr>
            </w:div>
            <w:div w:id="1555461413">
              <w:marLeft w:val="0"/>
              <w:marRight w:val="0"/>
              <w:marTop w:val="0"/>
              <w:marBottom w:val="0"/>
              <w:divBdr>
                <w:top w:val="none" w:sz="0" w:space="0" w:color="auto"/>
                <w:left w:val="none" w:sz="0" w:space="0" w:color="auto"/>
                <w:bottom w:val="none" w:sz="0" w:space="0" w:color="auto"/>
                <w:right w:val="none" w:sz="0" w:space="0" w:color="auto"/>
              </w:divBdr>
            </w:div>
            <w:div w:id="1829052474">
              <w:marLeft w:val="0"/>
              <w:marRight w:val="0"/>
              <w:marTop w:val="0"/>
              <w:marBottom w:val="0"/>
              <w:divBdr>
                <w:top w:val="none" w:sz="0" w:space="0" w:color="auto"/>
                <w:left w:val="none" w:sz="0" w:space="0" w:color="auto"/>
                <w:bottom w:val="none" w:sz="0" w:space="0" w:color="auto"/>
                <w:right w:val="none" w:sz="0" w:space="0" w:color="auto"/>
              </w:divBdr>
            </w:div>
            <w:div w:id="1825586744">
              <w:marLeft w:val="0"/>
              <w:marRight w:val="0"/>
              <w:marTop w:val="0"/>
              <w:marBottom w:val="0"/>
              <w:divBdr>
                <w:top w:val="none" w:sz="0" w:space="0" w:color="auto"/>
                <w:left w:val="none" w:sz="0" w:space="0" w:color="auto"/>
                <w:bottom w:val="none" w:sz="0" w:space="0" w:color="auto"/>
                <w:right w:val="none" w:sz="0" w:space="0" w:color="auto"/>
              </w:divBdr>
            </w:div>
            <w:div w:id="45422389">
              <w:marLeft w:val="0"/>
              <w:marRight w:val="0"/>
              <w:marTop w:val="0"/>
              <w:marBottom w:val="0"/>
              <w:divBdr>
                <w:top w:val="none" w:sz="0" w:space="0" w:color="auto"/>
                <w:left w:val="none" w:sz="0" w:space="0" w:color="auto"/>
                <w:bottom w:val="none" w:sz="0" w:space="0" w:color="auto"/>
                <w:right w:val="none" w:sz="0" w:space="0" w:color="auto"/>
              </w:divBdr>
            </w:div>
            <w:div w:id="1443454811">
              <w:marLeft w:val="0"/>
              <w:marRight w:val="0"/>
              <w:marTop w:val="0"/>
              <w:marBottom w:val="0"/>
              <w:divBdr>
                <w:top w:val="none" w:sz="0" w:space="0" w:color="auto"/>
                <w:left w:val="none" w:sz="0" w:space="0" w:color="auto"/>
                <w:bottom w:val="none" w:sz="0" w:space="0" w:color="auto"/>
                <w:right w:val="none" w:sz="0" w:space="0" w:color="auto"/>
              </w:divBdr>
            </w:div>
            <w:div w:id="1125664054">
              <w:marLeft w:val="0"/>
              <w:marRight w:val="0"/>
              <w:marTop w:val="0"/>
              <w:marBottom w:val="0"/>
              <w:divBdr>
                <w:top w:val="none" w:sz="0" w:space="0" w:color="auto"/>
                <w:left w:val="none" w:sz="0" w:space="0" w:color="auto"/>
                <w:bottom w:val="none" w:sz="0" w:space="0" w:color="auto"/>
                <w:right w:val="none" w:sz="0" w:space="0" w:color="auto"/>
              </w:divBdr>
            </w:div>
          </w:divsChild>
        </w:div>
        <w:div w:id="2036272619">
          <w:marLeft w:val="0"/>
          <w:marRight w:val="0"/>
          <w:marTop w:val="0"/>
          <w:marBottom w:val="0"/>
          <w:divBdr>
            <w:top w:val="none" w:sz="0" w:space="0" w:color="auto"/>
            <w:left w:val="none" w:sz="0" w:space="0" w:color="auto"/>
            <w:bottom w:val="none" w:sz="0" w:space="0" w:color="auto"/>
            <w:right w:val="none" w:sz="0" w:space="0" w:color="auto"/>
          </w:divBdr>
          <w:divsChild>
            <w:div w:id="1300185845">
              <w:marLeft w:val="0"/>
              <w:marRight w:val="0"/>
              <w:marTop w:val="0"/>
              <w:marBottom w:val="0"/>
              <w:divBdr>
                <w:top w:val="none" w:sz="0" w:space="0" w:color="auto"/>
                <w:left w:val="none" w:sz="0" w:space="0" w:color="auto"/>
                <w:bottom w:val="none" w:sz="0" w:space="0" w:color="auto"/>
                <w:right w:val="none" w:sz="0" w:space="0" w:color="auto"/>
              </w:divBdr>
            </w:div>
            <w:div w:id="1454204854">
              <w:marLeft w:val="0"/>
              <w:marRight w:val="0"/>
              <w:marTop w:val="0"/>
              <w:marBottom w:val="0"/>
              <w:divBdr>
                <w:top w:val="none" w:sz="0" w:space="0" w:color="auto"/>
                <w:left w:val="none" w:sz="0" w:space="0" w:color="auto"/>
                <w:bottom w:val="none" w:sz="0" w:space="0" w:color="auto"/>
                <w:right w:val="none" w:sz="0" w:space="0" w:color="auto"/>
              </w:divBdr>
            </w:div>
            <w:div w:id="1909420732">
              <w:marLeft w:val="0"/>
              <w:marRight w:val="0"/>
              <w:marTop w:val="0"/>
              <w:marBottom w:val="0"/>
              <w:divBdr>
                <w:top w:val="none" w:sz="0" w:space="0" w:color="auto"/>
                <w:left w:val="none" w:sz="0" w:space="0" w:color="auto"/>
                <w:bottom w:val="none" w:sz="0" w:space="0" w:color="auto"/>
                <w:right w:val="none" w:sz="0" w:space="0" w:color="auto"/>
              </w:divBdr>
            </w:div>
            <w:div w:id="1304391698">
              <w:marLeft w:val="0"/>
              <w:marRight w:val="0"/>
              <w:marTop w:val="0"/>
              <w:marBottom w:val="0"/>
              <w:divBdr>
                <w:top w:val="none" w:sz="0" w:space="0" w:color="auto"/>
                <w:left w:val="none" w:sz="0" w:space="0" w:color="auto"/>
                <w:bottom w:val="none" w:sz="0" w:space="0" w:color="auto"/>
                <w:right w:val="none" w:sz="0" w:space="0" w:color="auto"/>
              </w:divBdr>
            </w:div>
            <w:div w:id="377363243">
              <w:marLeft w:val="0"/>
              <w:marRight w:val="0"/>
              <w:marTop w:val="0"/>
              <w:marBottom w:val="0"/>
              <w:divBdr>
                <w:top w:val="none" w:sz="0" w:space="0" w:color="auto"/>
                <w:left w:val="none" w:sz="0" w:space="0" w:color="auto"/>
                <w:bottom w:val="none" w:sz="0" w:space="0" w:color="auto"/>
                <w:right w:val="none" w:sz="0" w:space="0" w:color="auto"/>
              </w:divBdr>
            </w:div>
            <w:div w:id="1417357415">
              <w:marLeft w:val="0"/>
              <w:marRight w:val="0"/>
              <w:marTop w:val="0"/>
              <w:marBottom w:val="0"/>
              <w:divBdr>
                <w:top w:val="none" w:sz="0" w:space="0" w:color="auto"/>
                <w:left w:val="none" w:sz="0" w:space="0" w:color="auto"/>
                <w:bottom w:val="none" w:sz="0" w:space="0" w:color="auto"/>
                <w:right w:val="none" w:sz="0" w:space="0" w:color="auto"/>
              </w:divBdr>
            </w:div>
            <w:div w:id="49502678">
              <w:marLeft w:val="0"/>
              <w:marRight w:val="0"/>
              <w:marTop w:val="0"/>
              <w:marBottom w:val="0"/>
              <w:divBdr>
                <w:top w:val="none" w:sz="0" w:space="0" w:color="auto"/>
                <w:left w:val="none" w:sz="0" w:space="0" w:color="auto"/>
                <w:bottom w:val="none" w:sz="0" w:space="0" w:color="auto"/>
                <w:right w:val="none" w:sz="0" w:space="0" w:color="auto"/>
              </w:divBdr>
            </w:div>
            <w:div w:id="142503110">
              <w:marLeft w:val="0"/>
              <w:marRight w:val="0"/>
              <w:marTop w:val="0"/>
              <w:marBottom w:val="0"/>
              <w:divBdr>
                <w:top w:val="none" w:sz="0" w:space="0" w:color="auto"/>
                <w:left w:val="none" w:sz="0" w:space="0" w:color="auto"/>
                <w:bottom w:val="none" w:sz="0" w:space="0" w:color="auto"/>
                <w:right w:val="none" w:sz="0" w:space="0" w:color="auto"/>
              </w:divBdr>
            </w:div>
            <w:div w:id="299769016">
              <w:marLeft w:val="0"/>
              <w:marRight w:val="0"/>
              <w:marTop w:val="0"/>
              <w:marBottom w:val="0"/>
              <w:divBdr>
                <w:top w:val="none" w:sz="0" w:space="0" w:color="auto"/>
                <w:left w:val="none" w:sz="0" w:space="0" w:color="auto"/>
                <w:bottom w:val="none" w:sz="0" w:space="0" w:color="auto"/>
                <w:right w:val="none" w:sz="0" w:space="0" w:color="auto"/>
              </w:divBdr>
            </w:div>
            <w:div w:id="1038093232">
              <w:marLeft w:val="0"/>
              <w:marRight w:val="0"/>
              <w:marTop w:val="0"/>
              <w:marBottom w:val="0"/>
              <w:divBdr>
                <w:top w:val="none" w:sz="0" w:space="0" w:color="auto"/>
                <w:left w:val="none" w:sz="0" w:space="0" w:color="auto"/>
                <w:bottom w:val="none" w:sz="0" w:space="0" w:color="auto"/>
                <w:right w:val="none" w:sz="0" w:space="0" w:color="auto"/>
              </w:divBdr>
            </w:div>
            <w:div w:id="1630823236">
              <w:marLeft w:val="0"/>
              <w:marRight w:val="0"/>
              <w:marTop w:val="0"/>
              <w:marBottom w:val="0"/>
              <w:divBdr>
                <w:top w:val="none" w:sz="0" w:space="0" w:color="auto"/>
                <w:left w:val="none" w:sz="0" w:space="0" w:color="auto"/>
                <w:bottom w:val="none" w:sz="0" w:space="0" w:color="auto"/>
                <w:right w:val="none" w:sz="0" w:space="0" w:color="auto"/>
              </w:divBdr>
            </w:div>
            <w:div w:id="1463617857">
              <w:marLeft w:val="0"/>
              <w:marRight w:val="0"/>
              <w:marTop w:val="0"/>
              <w:marBottom w:val="0"/>
              <w:divBdr>
                <w:top w:val="none" w:sz="0" w:space="0" w:color="auto"/>
                <w:left w:val="none" w:sz="0" w:space="0" w:color="auto"/>
                <w:bottom w:val="none" w:sz="0" w:space="0" w:color="auto"/>
                <w:right w:val="none" w:sz="0" w:space="0" w:color="auto"/>
              </w:divBdr>
            </w:div>
            <w:div w:id="177160323">
              <w:marLeft w:val="0"/>
              <w:marRight w:val="0"/>
              <w:marTop w:val="0"/>
              <w:marBottom w:val="0"/>
              <w:divBdr>
                <w:top w:val="none" w:sz="0" w:space="0" w:color="auto"/>
                <w:left w:val="none" w:sz="0" w:space="0" w:color="auto"/>
                <w:bottom w:val="none" w:sz="0" w:space="0" w:color="auto"/>
                <w:right w:val="none" w:sz="0" w:space="0" w:color="auto"/>
              </w:divBdr>
            </w:div>
            <w:div w:id="729307219">
              <w:marLeft w:val="0"/>
              <w:marRight w:val="0"/>
              <w:marTop w:val="0"/>
              <w:marBottom w:val="0"/>
              <w:divBdr>
                <w:top w:val="none" w:sz="0" w:space="0" w:color="auto"/>
                <w:left w:val="none" w:sz="0" w:space="0" w:color="auto"/>
                <w:bottom w:val="none" w:sz="0" w:space="0" w:color="auto"/>
                <w:right w:val="none" w:sz="0" w:space="0" w:color="auto"/>
              </w:divBdr>
            </w:div>
            <w:div w:id="508981065">
              <w:marLeft w:val="0"/>
              <w:marRight w:val="0"/>
              <w:marTop w:val="0"/>
              <w:marBottom w:val="0"/>
              <w:divBdr>
                <w:top w:val="none" w:sz="0" w:space="0" w:color="auto"/>
                <w:left w:val="none" w:sz="0" w:space="0" w:color="auto"/>
                <w:bottom w:val="none" w:sz="0" w:space="0" w:color="auto"/>
                <w:right w:val="none" w:sz="0" w:space="0" w:color="auto"/>
              </w:divBdr>
            </w:div>
            <w:div w:id="548104846">
              <w:marLeft w:val="0"/>
              <w:marRight w:val="0"/>
              <w:marTop w:val="0"/>
              <w:marBottom w:val="0"/>
              <w:divBdr>
                <w:top w:val="none" w:sz="0" w:space="0" w:color="auto"/>
                <w:left w:val="none" w:sz="0" w:space="0" w:color="auto"/>
                <w:bottom w:val="none" w:sz="0" w:space="0" w:color="auto"/>
                <w:right w:val="none" w:sz="0" w:space="0" w:color="auto"/>
              </w:divBdr>
            </w:div>
            <w:div w:id="1317226936">
              <w:marLeft w:val="0"/>
              <w:marRight w:val="0"/>
              <w:marTop w:val="0"/>
              <w:marBottom w:val="0"/>
              <w:divBdr>
                <w:top w:val="none" w:sz="0" w:space="0" w:color="auto"/>
                <w:left w:val="none" w:sz="0" w:space="0" w:color="auto"/>
                <w:bottom w:val="none" w:sz="0" w:space="0" w:color="auto"/>
                <w:right w:val="none" w:sz="0" w:space="0" w:color="auto"/>
              </w:divBdr>
            </w:div>
            <w:div w:id="1210730426">
              <w:marLeft w:val="0"/>
              <w:marRight w:val="0"/>
              <w:marTop w:val="0"/>
              <w:marBottom w:val="0"/>
              <w:divBdr>
                <w:top w:val="none" w:sz="0" w:space="0" w:color="auto"/>
                <w:left w:val="none" w:sz="0" w:space="0" w:color="auto"/>
                <w:bottom w:val="none" w:sz="0" w:space="0" w:color="auto"/>
                <w:right w:val="none" w:sz="0" w:space="0" w:color="auto"/>
              </w:divBdr>
            </w:div>
            <w:div w:id="1480152866">
              <w:marLeft w:val="0"/>
              <w:marRight w:val="0"/>
              <w:marTop w:val="0"/>
              <w:marBottom w:val="0"/>
              <w:divBdr>
                <w:top w:val="none" w:sz="0" w:space="0" w:color="auto"/>
                <w:left w:val="none" w:sz="0" w:space="0" w:color="auto"/>
                <w:bottom w:val="none" w:sz="0" w:space="0" w:color="auto"/>
                <w:right w:val="none" w:sz="0" w:space="0" w:color="auto"/>
              </w:divBdr>
            </w:div>
            <w:div w:id="1374423220">
              <w:marLeft w:val="0"/>
              <w:marRight w:val="0"/>
              <w:marTop w:val="0"/>
              <w:marBottom w:val="0"/>
              <w:divBdr>
                <w:top w:val="none" w:sz="0" w:space="0" w:color="auto"/>
                <w:left w:val="none" w:sz="0" w:space="0" w:color="auto"/>
                <w:bottom w:val="none" w:sz="0" w:space="0" w:color="auto"/>
                <w:right w:val="none" w:sz="0" w:space="0" w:color="auto"/>
              </w:divBdr>
            </w:div>
          </w:divsChild>
        </w:div>
        <w:div w:id="2141922751">
          <w:marLeft w:val="0"/>
          <w:marRight w:val="0"/>
          <w:marTop w:val="0"/>
          <w:marBottom w:val="0"/>
          <w:divBdr>
            <w:top w:val="none" w:sz="0" w:space="0" w:color="auto"/>
            <w:left w:val="none" w:sz="0" w:space="0" w:color="auto"/>
            <w:bottom w:val="none" w:sz="0" w:space="0" w:color="auto"/>
            <w:right w:val="none" w:sz="0" w:space="0" w:color="auto"/>
          </w:divBdr>
          <w:divsChild>
            <w:div w:id="1093206147">
              <w:marLeft w:val="0"/>
              <w:marRight w:val="0"/>
              <w:marTop w:val="0"/>
              <w:marBottom w:val="0"/>
              <w:divBdr>
                <w:top w:val="none" w:sz="0" w:space="0" w:color="auto"/>
                <w:left w:val="none" w:sz="0" w:space="0" w:color="auto"/>
                <w:bottom w:val="none" w:sz="0" w:space="0" w:color="auto"/>
                <w:right w:val="none" w:sz="0" w:space="0" w:color="auto"/>
              </w:divBdr>
            </w:div>
            <w:div w:id="373189205">
              <w:marLeft w:val="0"/>
              <w:marRight w:val="0"/>
              <w:marTop w:val="0"/>
              <w:marBottom w:val="0"/>
              <w:divBdr>
                <w:top w:val="none" w:sz="0" w:space="0" w:color="auto"/>
                <w:left w:val="none" w:sz="0" w:space="0" w:color="auto"/>
                <w:bottom w:val="none" w:sz="0" w:space="0" w:color="auto"/>
                <w:right w:val="none" w:sz="0" w:space="0" w:color="auto"/>
              </w:divBdr>
            </w:div>
            <w:div w:id="188834087">
              <w:marLeft w:val="0"/>
              <w:marRight w:val="0"/>
              <w:marTop w:val="0"/>
              <w:marBottom w:val="0"/>
              <w:divBdr>
                <w:top w:val="none" w:sz="0" w:space="0" w:color="auto"/>
                <w:left w:val="none" w:sz="0" w:space="0" w:color="auto"/>
                <w:bottom w:val="none" w:sz="0" w:space="0" w:color="auto"/>
                <w:right w:val="none" w:sz="0" w:space="0" w:color="auto"/>
              </w:divBdr>
            </w:div>
            <w:div w:id="1922448742">
              <w:marLeft w:val="0"/>
              <w:marRight w:val="0"/>
              <w:marTop w:val="0"/>
              <w:marBottom w:val="0"/>
              <w:divBdr>
                <w:top w:val="none" w:sz="0" w:space="0" w:color="auto"/>
                <w:left w:val="none" w:sz="0" w:space="0" w:color="auto"/>
                <w:bottom w:val="none" w:sz="0" w:space="0" w:color="auto"/>
                <w:right w:val="none" w:sz="0" w:space="0" w:color="auto"/>
              </w:divBdr>
            </w:div>
            <w:div w:id="1294215532">
              <w:marLeft w:val="0"/>
              <w:marRight w:val="0"/>
              <w:marTop w:val="0"/>
              <w:marBottom w:val="0"/>
              <w:divBdr>
                <w:top w:val="none" w:sz="0" w:space="0" w:color="auto"/>
                <w:left w:val="none" w:sz="0" w:space="0" w:color="auto"/>
                <w:bottom w:val="none" w:sz="0" w:space="0" w:color="auto"/>
                <w:right w:val="none" w:sz="0" w:space="0" w:color="auto"/>
              </w:divBdr>
            </w:div>
            <w:div w:id="511186220">
              <w:marLeft w:val="0"/>
              <w:marRight w:val="0"/>
              <w:marTop w:val="0"/>
              <w:marBottom w:val="0"/>
              <w:divBdr>
                <w:top w:val="none" w:sz="0" w:space="0" w:color="auto"/>
                <w:left w:val="none" w:sz="0" w:space="0" w:color="auto"/>
                <w:bottom w:val="none" w:sz="0" w:space="0" w:color="auto"/>
                <w:right w:val="none" w:sz="0" w:space="0" w:color="auto"/>
              </w:divBdr>
            </w:div>
            <w:div w:id="955674457">
              <w:marLeft w:val="0"/>
              <w:marRight w:val="0"/>
              <w:marTop w:val="0"/>
              <w:marBottom w:val="0"/>
              <w:divBdr>
                <w:top w:val="none" w:sz="0" w:space="0" w:color="auto"/>
                <w:left w:val="none" w:sz="0" w:space="0" w:color="auto"/>
                <w:bottom w:val="none" w:sz="0" w:space="0" w:color="auto"/>
                <w:right w:val="none" w:sz="0" w:space="0" w:color="auto"/>
              </w:divBdr>
            </w:div>
            <w:div w:id="1288702718">
              <w:marLeft w:val="0"/>
              <w:marRight w:val="0"/>
              <w:marTop w:val="0"/>
              <w:marBottom w:val="0"/>
              <w:divBdr>
                <w:top w:val="none" w:sz="0" w:space="0" w:color="auto"/>
                <w:left w:val="none" w:sz="0" w:space="0" w:color="auto"/>
                <w:bottom w:val="none" w:sz="0" w:space="0" w:color="auto"/>
                <w:right w:val="none" w:sz="0" w:space="0" w:color="auto"/>
              </w:divBdr>
            </w:div>
            <w:div w:id="1280066243">
              <w:marLeft w:val="0"/>
              <w:marRight w:val="0"/>
              <w:marTop w:val="0"/>
              <w:marBottom w:val="0"/>
              <w:divBdr>
                <w:top w:val="none" w:sz="0" w:space="0" w:color="auto"/>
                <w:left w:val="none" w:sz="0" w:space="0" w:color="auto"/>
                <w:bottom w:val="none" w:sz="0" w:space="0" w:color="auto"/>
                <w:right w:val="none" w:sz="0" w:space="0" w:color="auto"/>
              </w:divBdr>
            </w:div>
            <w:div w:id="1545101129">
              <w:marLeft w:val="0"/>
              <w:marRight w:val="0"/>
              <w:marTop w:val="0"/>
              <w:marBottom w:val="0"/>
              <w:divBdr>
                <w:top w:val="none" w:sz="0" w:space="0" w:color="auto"/>
                <w:left w:val="none" w:sz="0" w:space="0" w:color="auto"/>
                <w:bottom w:val="none" w:sz="0" w:space="0" w:color="auto"/>
                <w:right w:val="none" w:sz="0" w:space="0" w:color="auto"/>
              </w:divBdr>
            </w:div>
            <w:div w:id="509103261">
              <w:marLeft w:val="0"/>
              <w:marRight w:val="0"/>
              <w:marTop w:val="0"/>
              <w:marBottom w:val="0"/>
              <w:divBdr>
                <w:top w:val="none" w:sz="0" w:space="0" w:color="auto"/>
                <w:left w:val="none" w:sz="0" w:space="0" w:color="auto"/>
                <w:bottom w:val="none" w:sz="0" w:space="0" w:color="auto"/>
                <w:right w:val="none" w:sz="0" w:space="0" w:color="auto"/>
              </w:divBdr>
            </w:div>
            <w:div w:id="994837259">
              <w:marLeft w:val="0"/>
              <w:marRight w:val="0"/>
              <w:marTop w:val="0"/>
              <w:marBottom w:val="0"/>
              <w:divBdr>
                <w:top w:val="none" w:sz="0" w:space="0" w:color="auto"/>
                <w:left w:val="none" w:sz="0" w:space="0" w:color="auto"/>
                <w:bottom w:val="none" w:sz="0" w:space="0" w:color="auto"/>
                <w:right w:val="none" w:sz="0" w:space="0" w:color="auto"/>
              </w:divBdr>
            </w:div>
            <w:div w:id="1404134298">
              <w:marLeft w:val="0"/>
              <w:marRight w:val="0"/>
              <w:marTop w:val="0"/>
              <w:marBottom w:val="0"/>
              <w:divBdr>
                <w:top w:val="none" w:sz="0" w:space="0" w:color="auto"/>
                <w:left w:val="none" w:sz="0" w:space="0" w:color="auto"/>
                <w:bottom w:val="none" w:sz="0" w:space="0" w:color="auto"/>
                <w:right w:val="none" w:sz="0" w:space="0" w:color="auto"/>
              </w:divBdr>
            </w:div>
            <w:div w:id="957029995">
              <w:marLeft w:val="0"/>
              <w:marRight w:val="0"/>
              <w:marTop w:val="0"/>
              <w:marBottom w:val="0"/>
              <w:divBdr>
                <w:top w:val="none" w:sz="0" w:space="0" w:color="auto"/>
                <w:left w:val="none" w:sz="0" w:space="0" w:color="auto"/>
                <w:bottom w:val="none" w:sz="0" w:space="0" w:color="auto"/>
                <w:right w:val="none" w:sz="0" w:space="0" w:color="auto"/>
              </w:divBdr>
            </w:div>
            <w:div w:id="65687642">
              <w:marLeft w:val="0"/>
              <w:marRight w:val="0"/>
              <w:marTop w:val="0"/>
              <w:marBottom w:val="0"/>
              <w:divBdr>
                <w:top w:val="none" w:sz="0" w:space="0" w:color="auto"/>
                <w:left w:val="none" w:sz="0" w:space="0" w:color="auto"/>
                <w:bottom w:val="none" w:sz="0" w:space="0" w:color="auto"/>
                <w:right w:val="none" w:sz="0" w:space="0" w:color="auto"/>
              </w:divBdr>
            </w:div>
            <w:div w:id="889224158">
              <w:marLeft w:val="0"/>
              <w:marRight w:val="0"/>
              <w:marTop w:val="0"/>
              <w:marBottom w:val="0"/>
              <w:divBdr>
                <w:top w:val="none" w:sz="0" w:space="0" w:color="auto"/>
                <w:left w:val="none" w:sz="0" w:space="0" w:color="auto"/>
                <w:bottom w:val="none" w:sz="0" w:space="0" w:color="auto"/>
                <w:right w:val="none" w:sz="0" w:space="0" w:color="auto"/>
              </w:divBdr>
            </w:div>
            <w:div w:id="490681754">
              <w:marLeft w:val="0"/>
              <w:marRight w:val="0"/>
              <w:marTop w:val="0"/>
              <w:marBottom w:val="0"/>
              <w:divBdr>
                <w:top w:val="none" w:sz="0" w:space="0" w:color="auto"/>
                <w:left w:val="none" w:sz="0" w:space="0" w:color="auto"/>
                <w:bottom w:val="none" w:sz="0" w:space="0" w:color="auto"/>
                <w:right w:val="none" w:sz="0" w:space="0" w:color="auto"/>
              </w:divBdr>
            </w:div>
            <w:div w:id="1741900144">
              <w:marLeft w:val="0"/>
              <w:marRight w:val="0"/>
              <w:marTop w:val="0"/>
              <w:marBottom w:val="0"/>
              <w:divBdr>
                <w:top w:val="none" w:sz="0" w:space="0" w:color="auto"/>
                <w:left w:val="none" w:sz="0" w:space="0" w:color="auto"/>
                <w:bottom w:val="none" w:sz="0" w:space="0" w:color="auto"/>
                <w:right w:val="none" w:sz="0" w:space="0" w:color="auto"/>
              </w:divBdr>
            </w:div>
            <w:div w:id="1832677673">
              <w:marLeft w:val="0"/>
              <w:marRight w:val="0"/>
              <w:marTop w:val="0"/>
              <w:marBottom w:val="0"/>
              <w:divBdr>
                <w:top w:val="none" w:sz="0" w:space="0" w:color="auto"/>
                <w:left w:val="none" w:sz="0" w:space="0" w:color="auto"/>
                <w:bottom w:val="none" w:sz="0" w:space="0" w:color="auto"/>
                <w:right w:val="none" w:sz="0" w:space="0" w:color="auto"/>
              </w:divBdr>
            </w:div>
            <w:div w:id="1463813527">
              <w:marLeft w:val="0"/>
              <w:marRight w:val="0"/>
              <w:marTop w:val="0"/>
              <w:marBottom w:val="0"/>
              <w:divBdr>
                <w:top w:val="none" w:sz="0" w:space="0" w:color="auto"/>
                <w:left w:val="none" w:sz="0" w:space="0" w:color="auto"/>
                <w:bottom w:val="none" w:sz="0" w:space="0" w:color="auto"/>
                <w:right w:val="none" w:sz="0" w:space="0" w:color="auto"/>
              </w:divBdr>
            </w:div>
          </w:divsChild>
        </w:div>
        <w:div w:id="1215387241">
          <w:marLeft w:val="0"/>
          <w:marRight w:val="0"/>
          <w:marTop w:val="0"/>
          <w:marBottom w:val="0"/>
          <w:divBdr>
            <w:top w:val="none" w:sz="0" w:space="0" w:color="auto"/>
            <w:left w:val="none" w:sz="0" w:space="0" w:color="auto"/>
            <w:bottom w:val="none" w:sz="0" w:space="0" w:color="auto"/>
            <w:right w:val="none" w:sz="0" w:space="0" w:color="auto"/>
          </w:divBdr>
          <w:divsChild>
            <w:div w:id="513690696">
              <w:marLeft w:val="0"/>
              <w:marRight w:val="0"/>
              <w:marTop w:val="0"/>
              <w:marBottom w:val="0"/>
              <w:divBdr>
                <w:top w:val="none" w:sz="0" w:space="0" w:color="auto"/>
                <w:left w:val="none" w:sz="0" w:space="0" w:color="auto"/>
                <w:bottom w:val="none" w:sz="0" w:space="0" w:color="auto"/>
                <w:right w:val="none" w:sz="0" w:space="0" w:color="auto"/>
              </w:divBdr>
            </w:div>
            <w:div w:id="1821460261">
              <w:marLeft w:val="0"/>
              <w:marRight w:val="0"/>
              <w:marTop w:val="0"/>
              <w:marBottom w:val="0"/>
              <w:divBdr>
                <w:top w:val="none" w:sz="0" w:space="0" w:color="auto"/>
                <w:left w:val="none" w:sz="0" w:space="0" w:color="auto"/>
                <w:bottom w:val="none" w:sz="0" w:space="0" w:color="auto"/>
                <w:right w:val="none" w:sz="0" w:space="0" w:color="auto"/>
              </w:divBdr>
            </w:div>
            <w:div w:id="2038117420">
              <w:marLeft w:val="0"/>
              <w:marRight w:val="0"/>
              <w:marTop w:val="0"/>
              <w:marBottom w:val="0"/>
              <w:divBdr>
                <w:top w:val="none" w:sz="0" w:space="0" w:color="auto"/>
                <w:left w:val="none" w:sz="0" w:space="0" w:color="auto"/>
                <w:bottom w:val="none" w:sz="0" w:space="0" w:color="auto"/>
                <w:right w:val="none" w:sz="0" w:space="0" w:color="auto"/>
              </w:divBdr>
            </w:div>
            <w:div w:id="95755067">
              <w:marLeft w:val="0"/>
              <w:marRight w:val="0"/>
              <w:marTop w:val="0"/>
              <w:marBottom w:val="0"/>
              <w:divBdr>
                <w:top w:val="none" w:sz="0" w:space="0" w:color="auto"/>
                <w:left w:val="none" w:sz="0" w:space="0" w:color="auto"/>
                <w:bottom w:val="none" w:sz="0" w:space="0" w:color="auto"/>
                <w:right w:val="none" w:sz="0" w:space="0" w:color="auto"/>
              </w:divBdr>
            </w:div>
            <w:div w:id="1056199698">
              <w:marLeft w:val="0"/>
              <w:marRight w:val="0"/>
              <w:marTop w:val="0"/>
              <w:marBottom w:val="0"/>
              <w:divBdr>
                <w:top w:val="none" w:sz="0" w:space="0" w:color="auto"/>
                <w:left w:val="none" w:sz="0" w:space="0" w:color="auto"/>
                <w:bottom w:val="none" w:sz="0" w:space="0" w:color="auto"/>
                <w:right w:val="none" w:sz="0" w:space="0" w:color="auto"/>
              </w:divBdr>
            </w:div>
            <w:div w:id="1215047829">
              <w:marLeft w:val="0"/>
              <w:marRight w:val="0"/>
              <w:marTop w:val="0"/>
              <w:marBottom w:val="0"/>
              <w:divBdr>
                <w:top w:val="none" w:sz="0" w:space="0" w:color="auto"/>
                <w:left w:val="none" w:sz="0" w:space="0" w:color="auto"/>
                <w:bottom w:val="none" w:sz="0" w:space="0" w:color="auto"/>
                <w:right w:val="none" w:sz="0" w:space="0" w:color="auto"/>
              </w:divBdr>
            </w:div>
            <w:div w:id="2051570392">
              <w:marLeft w:val="0"/>
              <w:marRight w:val="0"/>
              <w:marTop w:val="0"/>
              <w:marBottom w:val="0"/>
              <w:divBdr>
                <w:top w:val="none" w:sz="0" w:space="0" w:color="auto"/>
                <w:left w:val="none" w:sz="0" w:space="0" w:color="auto"/>
                <w:bottom w:val="none" w:sz="0" w:space="0" w:color="auto"/>
                <w:right w:val="none" w:sz="0" w:space="0" w:color="auto"/>
              </w:divBdr>
            </w:div>
            <w:div w:id="1832981171">
              <w:marLeft w:val="0"/>
              <w:marRight w:val="0"/>
              <w:marTop w:val="0"/>
              <w:marBottom w:val="0"/>
              <w:divBdr>
                <w:top w:val="none" w:sz="0" w:space="0" w:color="auto"/>
                <w:left w:val="none" w:sz="0" w:space="0" w:color="auto"/>
                <w:bottom w:val="none" w:sz="0" w:space="0" w:color="auto"/>
                <w:right w:val="none" w:sz="0" w:space="0" w:color="auto"/>
              </w:divBdr>
            </w:div>
            <w:div w:id="1970352398">
              <w:marLeft w:val="0"/>
              <w:marRight w:val="0"/>
              <w:marTop w:val="0"/>
              <w:marBottom w:val="0"/>
              <w:divBdr>
                <w:top w:val="none" w:sz="0" w:space="0" w:color="auto"/>
                <w:left w:val="none" w:sz="0" w:space="0" w:color="auto"/>
                <w:bottom w:val="none" w:sz="0" w:space="0" w:color="auto"/>
                <w:right w:val="none" w:sz="0" w:space="0" w:color="auto"/>
              </w:divBdr>
            </w:div>
            <w:div w:id="1813978970">
              <w:marLeft w:val="0"/>
              <w:marRight w:val="0"/>
              <w:marTop w:val="0"/>
              <w:marBottom w:val="0"/>
              <w:divBdr>
                <w:top w:val="none" w:sz="0" w:space="0" w:color="auto"/>
                <w:left w:val="none" w:sz="0" w:space="0" w:color="auto"/>
                <w:bottom w:val="none" w:sz="0" w:space="0" w:color="auto"/>
                <w:right w:val="none" w:sz="0" w:space="0" w:color="auto"/>
              </w:divBdr>
            </w:div>
            <w:div w:id="1452435961">
              <w:marLeft w:val="0"/>
              <w:marRight w:val="0"/>
              <w:marTop w:val="0"/>
              <w:marBottom w:val="0"/>
              <w:divBdr>
                <w:top w:val="none" w:sz="0" w:space="0" w:color="auto"/>
                <w:left w:val="none" w:sz="0" w:space="0" w:color="auto"/>
                <w:bottom w:val="none" w:sz="0" w:space="0" w:color="auto"/>
                <w:right w:val="none" w:sz="0" w:space="0" w:color="auto"/>
              </w:divBdr>
            </w:div>
            <w:div w:id="307589497">
              <w:marLeft w:val="0"/>
              <w:marRight w:val="0"/>
              <w:marTop w:val="0"/>
              <w:marBottom w:val="0"/>
              <w:divBdr>
                <w:top w:val="none" w:sz="0" w:space="0" w:color="auto"/>
                <w:left w:val="none" w:sz="0" w:space="0" w:color="auto"/>
                <w:bottom w:val="none" w:sz="0" w:space="0" w:color="auto"/>
                <w:right w:val="none" w:sz="0" w:space="0" w:color="auto"/>
              </w:divBdr>
            </w:div>
            <w:div w:id="1321234902">
              <w:marLeft w:val="0"/>
              <w:marRight w:val="0"/>
              <w:marTop w:val="0"/>
              <w:marBottom w:val="0"/>
              <w:divBdr>
                <w:top w:val="none" w:sz="0" w:space="0" w:color="auto"/>
                <w:left w:val="none" w:sz="0" w:space="0" w:color="auto"/>
                <w:bottom w:val="none" w:sz="0" w:space="0" w:color="auto"/>
                <w:right w:val="none" w:sz="0" w:space="0" w:color="auto"/>
              </w:divBdr>
            </w:div>
            <w:div w:id="1354917938">
              <w:marLeft w:val="0"/>
              <w:marRight w:val="0"/>
              <w:marTop w:val="0"/>
              <w:marBottom w:val="0"/>
              <w:divBdr>
                <w:top w:val="none" w:sz="0" w:space="0" w:color="auto"/>
                <w:left w:val="none" w:sz="0" w:space="0" w:color="auto"/>
                <w:bottom w:val="none" w:sz="0" w:space="0" w:color="auto"/>
                <w:right w:val="none" w:sz="0" w:space="0" w:color="auto"/>
              </w:divBdr>
            </w:div>
            <w:div w:id="2076466652">
              <w:marLeft w:val="0"/>
              <w:marRight w:val="0"/>
              <w:marTop w:val="0"/>
              <w:marBottom w:val="0"/>
              <w:divBdr>
                <w:top w:val="none" w:sz="0" w:space="0" w:color="auto"/>
                <w:left w:val="none" w:sz="0" w:space="0" w:color="auto"/>
                <w:bottom w:val="none" w:sz="0" w:space="0" w:color="auto"/>
                <w:right w:val="none" w:sz="0" w:space="0" w:color="auto"/>
              </w:divBdr>
            </w:div>
            <w:div w:id="1723820785">
              <w:marLeft w:val="0"/>
              <w:marRight w:val="0"/>
              <w:marTop w:val="0"/>
              <w:marBottom w:val="0"/>
              <w:divBdr>
                <w:top w:val="none" w:sz="0" w:space="0" w:color="auto"/>
                <w:left w:val="none" w:sz="0" w:space="0" w:color="auto"/>
                <w:bottom w:val="none" w:sz="0" w:space="0" w:color="auto"/>
                <w:right w:val="none" w:sz="0" w:space="0" w:color="auto"/>
              </w:divBdr>
            </w:div>
            <w:div w:id="993099370">
              <w:marLeft w:val="0"/>
              <w:marRight w:val="0"/>
              <w:marTop w:val="0"/>
              <w:marBottom w:val="0"/>
              <w:divBdr>
                <w:top w:val="none" w:sz="0" w:space="0" w:color="auto"/>
                <w:left w:val="none" w:sz="0" w:space="0" w:color="auto"/>
                <w:bottom w:val="none" w:sz="0" w:space="0" w:color="auto"/>
                <w:right w:val="none" w:sz="0" w:space="0" w:color="auto"/>
              </w:divBdr>
            </w:div>
            <w:div w:id="1585649972">
              <w:marLeft w:val="0"/>
              <w:marRight w:val="0"/>
              <w:marTop w:val="0"/>
              <w:marBottom w:val="0"/>
              <w:divBdr>
                <w:top w:val="none" w:sz="0" w:space="0" w:color="auto"/>
                <w:left w:val="none" w:sz="0" w:space="0" w:color="auto"/>
                <w:bottom w:val="none" w:sz="0" w:space="0" w:color="auto"/>
                <w:right w:val="none" w:sz="0" w:space="0" w:color="auto"/>
              </w:divBdr>
            </w:div>
            <w:div w:id="2008509188">
              <w:marLeft w:val="0"/>
              <w:marRight w:val="0"/>
              <w:marTop w:val="0"/>
              <w:marBottom w:val="0"/>
              <w:divBdr>
                <w:top w:val="none" w:sz="0" w:space="0" w:color="auto"/>
                <w:left w:val="none" w:sz="0" w:space="0" w:color="auto"/>
                <w:bottom w:val="none" w:sz="0" w:space="0" w:color="auto"/>
                <w:right w:val="none" w:sz="0" w:space="0" w:color="auto"/>
              </w:divBdr>
            </w:div>
            <w:div w:id="384186053">
              <w:marLeft w:val="0"/>
              <w:marRight w:val="0"/>
              <w:marTop w:val="0"/>
              <w:marBottom w:val="0"/>
              <w:divBdr>
                <w:top w:val="none" w:sz="0" w:space="0" w:color="auto"/>
                <w:left w:val="none" w:sz="0" w:space="0" w:color="auto"/>
                <w:bottom w:val="none" w:sz="0" w:space="0" w:color="auto"/>
                <w:right w:val="none" w:sz="0" w:space="0" w:color="auto"/>
              </w:divBdr>
            </w:div>
          </w:divsChild>
        </w:div>
        <w:div w:id="661935328">
          <w:marLeft w:val="0"/>
          <w:marRight w:val="0"/>
          <w:marTop w:val="0"/>
          <w:marBottom w:val="0"/>
          <w:divBdr>
            <w:top w:val="none" w:sz="0" w:space="0" w:color="auto"/>
            <w:left w:val="none" w:sz="0" w:space="0" w:color="auto"/>
            <w:bottom w:val="none" w:sz="0" w:space="0" w:color="auto"/>
            <w:right w:val="none" w:sz="0" w:space="0" w:color="auto"/>
          </w:divBdr>
        </w:div>
        <w:div w:id="1086154250">
          <w:marLeft w:val="0"/>
          <w:marRight w:val="0"/>
          <w:marTop w:val="0"/>
          <w:marBottom w:val="0"/>
          <w:divBdr>
            <w:top w:val="none" w:sz="0" w:space="0" w:color="auto"/>
            <w:left w:val="none" w:sz="0" w:space="0" w:color="auto"/>
            <w:bottom w:val="none" w:sz="0" w:space="0" w:color="auto"/>
            <w:right w:val="none" w:sz="0" w:space="0" w:color="auto"/>
          </w:divBdr>
        </w:div>
        <w:div w:id="809438222">
          <w:marLeft w:val="0"/>
          <w:marRight w:val="0"/>
          <w:marTop w:val="0"/>
          <w:marBottom w:val="0"/>
          <w:divBdr>
            <w:top w:val="none" w:sz="0" w:space="0" w:color="auto"/>
            <w:left w:val="none" w:sz="0" w:space="0" w:color="auto"/>
            <w:bottom w:val="none" w:sz="0" w:space="0" w:color="auto"/>
            <w:right w:val="none" w:sz="0" w:space="0" w:color="auto"/>
          </w:divBdr>
        </w:div>
        <w:div w:id="261575324">
          <w:marLeft w:val="0"/>
          <w:marRight w:val="0"/>
          <w:marTop w:val="0"/>
          <w:marBottom w:val="0"/>
          <w:divBdr>
            <w:top w:val="none" w:sz="0" w:space="0" w:color="auto"/>
            <w:left w:val="none" w:sz="0" w:space="0" w:color="auto"/>
            <w:bottom w:val="none" w:sz="0" w:space="0" w:color="auto"/>
            <w:right w:val="none" w:sz="0" w:space="0" w:color="auto"/>
          </w:divBdr>
        </w:div>
        <w:div w:id="1183133729">
          <w:marLeft w:val="0"/>
          <w:marRight w:val="0"/>
          <w:marTop w:val="0"/>
          <w:marBottom w:val="0"/>
          <w:divBdr>
            <w:top w:val="none" w:sz="0" w:space="0" w:color="auto"/>
            <w:left w:val="none" w:sz="0" w:space="0" w:color="auto"/>
            <w:bottom w:val="none" w:sz="0" w:space="0" w:color="auto"/>
            <w:right w:val="none" w:sz="0" w:space="0" w:color="auto"/>
          </w:divBdr>
        </w:div>
        <w:div w:id="2512842">
          <w:marLeft w:val="0"/>
          <w:marRight w:val="0"/>
          <w:marTop w:val="0"/>
          <w:marBottom w:val="0"/>
          <w:divBdr>
            <w:top w:val="none" w:sz="0" w:space="0" w:color="auto"/>
            <w:left w:val="none" w:sz="0" w:space="0" w:color="auto"/>
            <w:bottom w:val="none" w:sz="0" w:space="0" w:color="auto"/>
            <w:right w:val="none" w:sz="0" w:space="0" w:color="auto"/>
          </w:divBdr>
        </w:div>
        <w:div w:id="2137524354">
          <w:marLeft w:val="0"/>
          <w:marRight w:val="0"/>
          <w:marTop w:val="0"/>
          <w:marBottom w:val="0"/>
          <w:divBdr>
            <w:top w:val="none" w:sz="0" w:space="0" w:color="auto"/>
            <w:left w:val="none" w:sz="0" w:space="0" w:color="auto"/>
            <w:bottom w:val="none" w:sz="0" w:space="0" w:color="auto"/>
            <w:right w:val="none" w:sz="0" w:space="0" w:color="auto"/>
          </w:divBdr>
        </w:div>
        <w:div w:id="1852716159">
          <w:marLeft w:val="0"/>
          <w:marRight w:val="0"/>
          <w:marTop w:val="0"/>
          <w:marBottom w:val="0"/>
          <w:divBdr>
            <w:top w:val="none" w:sz="0" w:space="0" w:color="auto"/>
            <w:left w:val="none" w:sz="0" w:space="0" w:color="auto"/>
            <w:bottom w:val="none" w:sz="0" w:space="0" w:color="auto"/>
            <w:right w:val="none" w:sz="0" w:space="0" w:color="auto"/>
          </w:divBdr>
        </w:div>
        <w:div w:id="1913731726">
          <w:marLeft w:val="0"/>
          <w:marRight w:val="0"/>
          <w:marTop w:val="0"/>
          <w:marBottom w:val="0"/>
          <w:divBdr>
            <w:top w:val="none" w:sz="0" w:space="0" w:color="auto"/>
            <w:left w:val="none" w:sz="0" w:space="0" w:color="auto"/>
            <w:bottom w:val="none" w:sz="0" w:space="0" w:color="auto"/>
            <w:right w:val="none" w:sz="0" w:space="0" w:color="auto"/>
          </w:divBdr>
        </w:div>
        <w:div w:id="2092004389">
          <w:marLeft w:val="0"/>
          <w:marRight w:val="0"/>
          <w:marTop w:val="0"/>
          <w:marBottom w:val="0"/>
          <w:divBdr>
            <w:top w:val="none" w:sz="0" w:space="0" w:color="auto"/>
            <w:left w:val="none" w:sz="0" w:space="0" w:color="auto"/>
            <w:bottom w:val="none" w:sz="0" w:space="0" w:color="auto"/>
            <w:right w:val="none" w:sz="0" w:space="0" w:color="auto"/>
          </w:divBdr>
        </w:div>
        <w:div w:id="1201817085">
          <w:marLeft w:val="0"/>
          <w:marRight w:val="0"/>
          <w:marTop w:val="0"/>
          <w:marBottom w:val="0"/>
          <w:divBdr>
            <w:top w:val="none" w:sz="0" w:space="0" w:color="auto"/>
            <w:left w:val="none" w:sz="0" w:space="0" w:color="auto"/>
            <w:bottom w:val="none" w:sz="0" w:space="0" w:color="auto"/>
            <w:right w:val="none" w:sz="0" w:space="0" w:color="auto"/>
          </w:divBdr>
        </w:div>
        <w:div w:id="312492673">
          <w:marLeft w:val="0"/>
          <w:marRight w:val="0"/>
          <w:marTop w:val="0"/>
          <w:marBottom w:val="0"/>
          <w:divBdr>
            <w:top w:val="none" w:sz="0" w:space="0" w:color="auto"/>
            <w:left w:val="none" w:sz="0" w:space="0" w:color="auto"/>
            <w:bottom w:val="none" w:sz="0" w:space="0" w:color="auto"/>
            <w:right w:val="none" w:sz="0" w:space="0" w:color="auto"/>
          </w:divBdr>
        </w:div>
        <w:div w:id="1872380776">
          <w:marLeft w:val="0"/>
          <w:marRight w:val="0"/>
          <w:marTop w:val="0"/>
          <w:marBottom w:val="0"/>
          <w:divBdr>
            <w:top w:val="none" w:sz="0" w:space="0" w:color="auto"/>
            <w:left w:val="none" w:sz="0" w:space="0" w:color="auto"/>
            <w:bottom w:val="none" w:sz="0" w:space="0" w:color="auto"/>
            <w:right w:val="none" w:sz="0" w:space="0" w:color="auto"/>
          </w:divBdr>
        </w:div>
        <w:div w:id="450442992">
          <w:marLeft w:val="0"/>
          <w:marRight w:val="0"/>
          <w:marTop w:val="0"/>
          <w:marBottom w:val="0"/>
          <w:divBdr>
            <w:top w:val="none" w:sz="0" w:space="0" w:color="auto"/>
            <w:left w:val="none" w:sz="0" w:space="0" w:color="auto"/>
            <w:bottom w:val="none" w:sz="0" w:space="0" w:color="auto"/>
            <w:right w:val="none" w:sz="0" w:space="0" w:color="auto"/>
          </w:divBdr>
        </w:div>
        <w:div w:id="1002666408">
          <w:marLeft w:val="0"/>
          <w:marRight w:val="0"/>
          <w:marTop w:val="0"/>
          <w:marBottom w:val="0"/>
          <w:divBdr>
            <w:top w:val="none" w:sz="0" w:space="0" w:color="auto"/>
            <w:left w:val="none" w:sz="0" w:space="0" w:color="auto"/>
            <w:bottom w:val="none" w:sz="0" w:space="0" w:color="auto"/>
            <w:right w:val="none" w:sz="0" w:space="0" w:color="auto"/>
          </w:divBdr>
        </w:div>
        <w:div w:id="1483422400">
          <w:marLeft w:val="0"/>
          <w:marRight w:val="0"/>
          <w:marTop w:val="0"/>
          <w:marBottom w:val="0"/>
          <w:divBdr>
            <w:top w:val="none" w:sz="0" w:space="0" w:color="auto"/>
            <w:left w:val="none" w:sz="0" w:space="0" w:color="auto"/>
            <w:bottom w:val="none" w:sz="0" w:space="0" w:color="auto"/>
            <w:right w:val="none" w:sz="0" w:space="0" w:color="auto"/>
          </w:divBdr>
        </w:div>
        <w:div w:id="1740010676">
          <w:marLeft w:val="0"/>
          <w:marRight w:val="0"/>
          <w:marTop w:val="0"/>
          <w:marBottom w:val="0"/>
          <w:divBdr>
            <w:top w:val="none" w:sz="0" w:space="0" w:color="auto"/>
            <w:left w:val="none" w:sz="0" w:space="0" w:color="auto"/>
            <w:bottom w:val="none" w:sz="0" w:space="0" w:color="auto"/>
            <w:right w:val="none" w:sz="0" w:space="0" w:color="auto"/>
          </w:divBdr>
        </w:div>
        <w:div w:id="956451377">
          <w:marLeft w:val="0"/>
          <w:marRight w:val="0"/>
          <w:marTop w:val="0"/>
          <w:marBottom w:val="0"/>
          <w:divBdr>
            <w:top w:val="none" w:sz="0" w:space="0" w:color="auto"/>
            <w:left w:val="none" w:sz="0" w:space="0" w:color="auto"/>
            <w:bottom w:val="none" w:sz="0" w:space="0" w:color="auto"/>
            <w:right w:val="none" w:sz="0" w:space="0" w:color="auto"/>
          </w:divBdr>
        </w:div>
        <w:div w:id="1536381836">
          <w:marLeft w:val="0"/>
          <w:marRight w:val="0"/>
          <w:marTop w:val="0"/>
          <w:marBottom w:val="0"/>
          <w:divBdr>
            <w:top w:val="none" w:sz="0" w:space="0" w:color="auto"/>
            <w:left w:val="none" w:sz="0" w:space="0" w:color="auto"/>
            <w:bottom w:val="none" w:sz="0" w:space="0" w:color="auto"/>
            <w:right w:val="none" w:sz="0" w:space="0" w:color="auto"/>
          </w:divBdr>
        </w:div>
        <w:div w:id="1193037458">
          <w:marLeft w:val="0"/>
          <w:marRight w:val="0"/>
          <w:marTop w:val="0"/>
          <w:marBottom w:val="0"/>
          <w:divBdr>
            <w:top w:val="none" w:sz="0" w:space="0" w:color="auto"/>
            <w:left w:val="none" w:sz="0" w:space="0" w:color="auto"/>
            <w:bottom w:val="none" w:sz="0" w:space="0" w:color="auto"/>
            <w:right w:val="none" w:sz="0" w:space="0" w:color="auto"/>
          </w:divBdr>
        </w:div>
        <w:div w:id="1357197749">
          <w:marLeft w:val="0"/>
          <w:marRight w:val="0"/>
          <w:marTop w:val="0"/>
          <w:marBottom w:val="0"/>
          <w:divBdr>
            <w:top w:val="none" w:sz="0" w:space="0" w:color="auto"/>
            <w:left w:val="none" w:sz="0" w:space="0" w:color="auto"/>
            <w:bottom w:val="none" w:sz="0" w:space="0" w:color="auto"/>
            <w:right w:val="none" w:sz="0" w:space="0" w:color="auto"/>
          </w:divBdr>
        </w:div>
        <w:div w:id="1948267255">
          <w:marLeft w:val="0"/>
          <w:marRight w:val="0"/>
          <w:marTop w:val="0"/>
          <w:marBottom w:val="0"/>
          <w:divBdr>
            <w:top w:val="none" w:sz="0" w:space="0" w:color="auto"/>
            <w:left w:val="none" w:sz="0" w:space="0" w:color="auto"/>
            <w:bottom w:val="none" w:sz="0" w:space="0" w:color="auto"/>
            <w:right w:val="none" w:sz="0" w:space="0" w:color="auto"/>
          </w:divBdr>
        </w:div>
        <w:div w:id="1375232870">
          <w:marLeft w:val="0"/>
          <w:marRight w:val="0"/>
          <w:marTop w:val="0"/>
          <w:marBottom w:val="0"/>
          <w:divBdr>
            <w:top w:val="none" w:sz="0" w:space="0" w:color="auto"/>
            <w:left w:val="none" w:sz="0" w:space="0" w:color="auto"/>
            <w:bottom w:val="none" w:sz="0" w:space="0" w:color="auto"/>
            <w:right w:val="none" w:sz="0" w:space="0" w:color="auto"/>
          </w:divBdr>
        </w:div>
        <w:div w:id="1757509477">
          <w:marLeft w:val="0"/>
          <w:marRight w:val="0"/>
          <w:marTop w:val="0"/>
          <w:marBottom w:val="0"/>
          <w:divBdr>
            <w:top w:val="none" w:sz="0" w:space="0" w:color="auto"/>
            <w:left w:val="none" w:sz="0" w:space="0" w:color="auto"/>
            <w:bottom w:val="none" w:sz="0" w:space="0" w:color="auto"/>
            <w:right w:val="none" w:sz="0" w:space="0" w:color="auto"/>
          </w:divBdr>
        </w:div>
        <w:div w:id="151875254">
          <w:marLeft w:val="0"/>
          <w:marRight w:val="0"/>
          <w:marTop w:val="0"/>
          <w:marBottom w:val="0"/>
          <w:divBdr>
            <w:top w:val="none" w:sz="0" w:space="0" w:color="auto"/>
            <w:left w:val="none" w:sz="0" w:space="0" w:color="auto"/>
            <w:bottom w:val="none" w:sz="0" w:space="0" w:color="auto"/>
            <w:right w:val="none" w:sz="0" w:space="0" w:color="auto"/>
          </w:divBdr>
        </w:div>
        <w:div w:id="1672025271">
          <w:marLeft w:val="0"/>
          <w:marRight w:val="0"/>
          <w:marTop w:val="0"/>
          <w:marBottom w:val="0"/>
          <w:divBdr>
            <w:top w:val="none" w:sz="0" w:space="0" w:color="auto"/>
            <w:left w:val="none" w:sz="0" w:space="0" w:color="auto"/>
            <w:bottom w:val="none" w:sz="0" w:space="0" w:color="auto"/>
            <w:right w:val="none" w:sz="0" w:space="0" w:color="auto"/>
          </w:divBdr>
        </w:div>
        <w:div w:id="1189107199">
          <w:marLeft w:val="0"/>
          <w:marRight w:val="0"/>
          <w:marTop w:val="0"/>
          <w:marBottom w:val="0"/>
          <w:divBdr>
            <w:top w:val="none" w:sz="0" w:space="0" w:color="auto"/>
            <w:left w:val="none" w:sz="0" w:space="0" w:color="auto"/>
            <w:bottom w:val="none" w:sz="0" w:space="0" w:color="auto"/>
            <w:right w:val="none" w:sz="0" w:space="0" w:color="auto"/>
          </w:divBdr>
        </w:div>
        <w:div w:id="814417686">
          <w:marLeft w:val="0"/>
          <w:marRight w:val="0"/>
          <w:marTop w:val="0"/>
          <w:marBottom w:val="0"/>
          <w:divBdr>
            <w:top w:val="none" w:sz="0" w:space="0" w:color="auto"/>
            <w:left w:val="none" w:sz="0" w:space="0" w:color="auto"/>
            <w:bottom w:val="none" w:sz="0" w:space="0" w:color="auto"/>
            <w:right w:val="none" w:sz="0" w:space="0" w:color="auto"/>
          </w:divBdr>
        </w:div>
        <w:div w:id="1771967118">
          <w:marLeft w:val="0"/>
          <w:marRight w:val="0"/>
          <w:marTop w:val="0"/>
          <w:marBottom w:val="0"/>
          <w:divBdr>
            <w:top w:val="none" w:sz="0" w:space="0" w:color="auto"/>
            <w:left w:val="none" w:sz="0" w:space="0" w:color="auto"/>
            <w:bottom w:val="none" w:sz="0" w:space="0" w:color="auto"/>
            <w:right w:val="none" w:sz="0" w:space="0" w:color="auto"/>
          </w:divBdr>
        </w:div>
        <w:div w:id="1848521152">
          <w:marLeft w:val="0"/>
          <w:marRight w:val="0"/>
          <w:marTop w:val="0"/>
          <w:marBottom w:val="0"/>
          <w:divBdr>
            <w:top w:val="none" w:sz="0" w:space="0" w:color="auto"/>
            <w:left w:val="none" w:sz="0" w:space="0" w:color="auto"/>
            <w:bottom w:val="none" w:sz="0" w:space="0" w:color="auto"/>
            <w:right w:val="none" w:sz="0" w:space="0" w:color="auto"/>
          </w:divBdr>
        </w:div>
        <w:div w:id="781799566">
          <w:marLeft w:val="0"/>
          <w:marRight w:val="0"/>
          <w:marTop w:val="0"/>
          <w:marBottom w:val="0"/>
          <w:divBdr>
            <w:top w:val="none" w:sz="0" w:space="0" w:color="auto"/>
            <w:left w:val="none" w:sz="0" w:space="0" w:color="auto"/>
            <w:bottom w:val="none" w:sz="0" w:space="0" w:color="auto"/>
            <w:right w:val="none" w:sz="0" w:space="0" w:color="auto"/>
          </w:divBdr>
        </w:div>
        <w:div w:id="2054189070">
          <w:marLeft w:val="0"/>
          <w:marRight w:val="0"/>
          <w:marTop w:val="0"/>
          <w:marBottom w:val="0"/>
          <w:divBdr>
            <w:top w:val="none" w:sz="0" w:space="0" w:color="auto"/>
            <w:left w:val="none" w:sz="0" w:space="0" w:color="auto"/>
            <w:bottom w:val="none" w:sz="0" w:space="0" w:color="auto"/>
            <w:right w:val="none" w:sz="0" w:space="0" w:color="auto"/>
          </w:divBdr>
        </w:div>
        <w:div w:id="1954436427">
          <w:marLeft w:val="0"/>
          <w:marRight w:val="0"/>
          <w:marTop w:val="0"/>
          <w:marBottom w:val="0"/>
          <w:divBdr>
            <w:top w:val="none" w:sz="0" w:space="0" w:color="auto"/>
            <w:left w:val="none" w:sz="0" w:space="0" w:color="auto"/>
            <w:bottom w:val="none" w:sz="0" w:space="0" w:color="auto"/>
            <w:right w:val="none" w:sz="0" w:space="0" w:color="auto"/>
          </w:divBdr>
        </w:div>
        <w:div w:id="1289580236">
          <w:marLeft w:val="0"/>
          <w:marRight w:val="0"/>
          <w:marTop w:val="0"/>
          <w:marBottom w:val="0"/>
          <w:divBdr>
            <w:top w:val="none" w:sz="0" w:space="0" w:color="auto"/>
            <w:left w:val="none" w:sz="0" w:space="0" w:color="auto"/>
            <w:bottom w:val="none" w:sz="0" w:space="0" w:color="auto"/>
            <w:right w:val="none" w:sz="0" w:space="0" w:color="auto"/>
          </w:divBdr>
        </w:div>
        <w:div w:id="562132853">
          <w:marLeft w:val="0"/>
          <w:marRight w:val="0"/>
          <w:marTop w:val="0"/>
          <w:marBottom w:val="0"/>
          <w:divBdr>
            <w:top w:val="none" w:sz="0" w:space="0" w:color="auto"/>
            <w:left w:val="none" w:sz="0" w:space="0" w:color="auto"/>
            <w:bottom w:val="none" w:sz="0" w:space="0" w:color="auto"/>
            <w:right w:val="none" w:sz="0" w:space="0" w:color="auto"/>
          </w:divBdr>
        </w:div>
        <w:div w:id="2043744012">
          <w:marLeft w:val="0"/>
          <w:marRight w:val="0"/>
          <w:marTop w:val="0"/>
          <w:marBottom w:val="0"/>
          <w:divBdr>
            <w:top w:val="none" w:sz="0" w:space="0" w:color="auto"/>
            <w:left w:val="none" w:sz="0" w:space="0" w:color="auto"/>
            <w:bottom w:val="none" w:sz="0" w:space="0" w:color="auto"/>
            <w:right w:val="none" w:sz="0" w:space="0" w:color="auto"/>
          </w:divBdr>
        </w:div>
        <w:div w:id="1348680629">
          <w:marLeft w:val="0"/>
          <w:marRight w:val="0"/>
          <w:marTop w:val="0"/>
          <w:marBottom w:val="0"/>
          <w:divBdr>
            <w:top w:val="none" w:sz="0" w:space="0" w:color="auto"/>
            <w:left w:val="none" w:sz="0" w:space="0" w:color="auto"/>
            <w:bottom w:val="none" w:sz="0" w:space="0" w:color="auto"/>
            <w:right w:val="none" w:sz="0" w:space="0" w:color="auto"/>
          </w:divBdr>
        </w:div>
        <w:div w:id="943462286">
          <w:marLeft w:val="0"/>
          <w:marRight w:val="0"/>
          <w:marTop w:val="0"/>
          <w:marBottom w:val="0"/>
          <w:divBdr>
            <w:top w:val="none" w:sz="0" w:space="0" w:color="auto"/>
            <w:left w:val="none" w:sz="0" w:space="0" w:color="auto"/>
            <w:bottom w:val="none" w:sz="0" w:space="0" w:color="auto"/>
            <w:right w:val="none" w:sz="0" w:space="0" w:color="auto"/>
          </w:divBdr>
        </w:div>
        <w:div w:id="580216969">
          <w:marLeft w:val="0"/>
          <w:marRight w:val="0"/>
          <w:marTop w:val="0"/>
          <w:marBottom w:val="0"/>
          <w:divBdr>
            <w:top w:val="none" w:sz="0" w:space="0" w:color="auto"/>
            <w:left w:val="none" w:sz="0" w:space="0" w:color="auto"/>
            <w:bottom w:val="none" w:sz="0" w:space="0" w:color="auto"/>
            <w:right w:val="none" w:sz="0" w:space="0" w:color="auto"/>
          </w:divBdr>
        </w:div>
        <w:div w:id="2078899647">
          <w:marLeft w:val="0"/>
          <w:marRight w:val="0"/>
          <w:marTop w:val="0"/>
          <w:marBottom w:val="0"/>
          <w:divBdr>
            <w:top w:val="none" w:sz="0" w:space="0" w:color="auto"/>
            <w:left w:val="none" w:sz="0" w:space="0" w:color="auto"/>
            <w:bottom w:val="none" w:sz="0" w:space="0" w:color="auto"/>
            <w:right w:val="none" w:sz="0" w:space="0" w:color="auto"/>
          </w:divBdr>
        </w:div>
        <w:div w:id="1139416438">
          <w:marLeft w:val="0"/>
          <w:marRight w:val="0"/>
          <w:marTop w:val="0"/>
          <w:marBottom w:val="0"/>
          <w:divBdr>
            <w:top w:val="none" w:sz="0" w:space="0" w:color="auto"/>
            <w:left w:val="none" w:sz="0" w:space="0" w:color="auto"/>
            <w:bottom w:val="none" w:sz="0" w:space="0" w:color="auto"/>
            <w:right w:val="none" w:sz="0" w:space="0" w:color="auto"/>
          </w:divBdr>
        </w:div>
        <w:div w:id="1391198350">
          <w:marLeft w:val="0"/>
          <w:marRight w:val="0"/>
          <w:marTop w:val="0"/>
          <w:marBottom w:val="0"/>
          <w:divBdr>
            <w:top w:val="none" w:sz="0" w:space="0" w:color="auto"/>
            <w:left w:val="none" w:sz="0" w:space="0" w:color="auto"/>
            <w:bottom w:val="none" w:sz="0" w:space="0" w:color="auto"/>
            <w:right w:val="none" w:sz="0" w:space="0" w:color="auto"/>
          </w:divBdr>
        </w:div>
        <w:div w:id="1482818134">
          <w:marLeft w:val="0"/>
          <w:marRight w:val="0"/>
          <w:marTop w:val="0"/>
          <w:marBottom w:val="0"/>
          <w:divBdr>
            <w:top w:val="none" w:sz="0" w:space="0" w:color="auto"/>
            <w:left w:val="none" w:sz="0" w:space="0" w:color="auto"/>
            <w:bottom w:val="none" w:sz="0" w:space="0" w:color="auto"/>
            <w:right w:val="none" w:sz="0" w:space="0" w:color="auto"/>
          </w:divBdr>
        </w:div>
        <w:div w:id="854609741">
          <w:marLeft w:val="0"/>
          <w:marRight w:val="0"/>
          <w:marTop w:val="0"/>
          <w:marBottom w:val="0"/>
          <w:divBdr>
            <w:top w:val="none" w:sz="0" w:space="0" w:color="auto"/>
            <w:left w:val="none" w:sz="0" w:space="0" w:color="auto"/>
            <w:bottom w:val="none" w:sz="0" w:space="0" w:color="auto"/>
            <w:right w:val="none" w:sz="0" w:space="0" w:color="auto"/>
          </w:divBdr>
        </w:div>
        <w:div w:id="1537739065">
          <w:marLeft w:val="0"/>
          <w:marRight w:val="0"/>
          <w:marTop w:val="0"/>
          <w:marBottom w:val="0"/>
          <w:divBdr>
            <w:top w:val="none" w:sz="0" w:space="0" w:color="auto"/>
            <w:left w:val="none" w:sz="0" w:space="0" w:color="auto"/>
            <w:bottom w:val="none" w:sz="0" w:space="0" w:color="auto"/>
            <w:right w:val="none" w:sz="0" w:space="0" w:color="auto"/>
          </w:divBdr>
        </w:div>
        <w:div w:id="1505585452">
          <w:marLeft w:val="0"/>
          <w:marRight w:val="0"/>
          <w:marTop w:val="0"/>
          <w:marBottom w:val="0"/>
          <w:divBdr>
            <w:top w:val="none" w:sz="0" w:space="0" w:color="auto"/>
            <w:left w:val="none" w:sz="0" w:space="0" w:color="auto"/>
            <w:bottom w:val="none" w:sz="0" w:space="0" w:color="auto"/>
            <w:right w:val="none" w:sz="0" w:space="0" w:color="auto"/>
          </w:divBdr>
        </w:div>
        <w:div w:id="1585725319">
          <w:marLeft w:val="0"/>
          <w:marRight w:val="0"/>
          <w:marTop w:val="0"/>
          <w:marBottom w:val="0"/>
          <w:divBdr>
            <w:top w:val="none" w:sz="0" w:space="0" w:color="auto"/>
            <w:left w:val="none" w:sz="0" w:space="0" w:color="auto"/>
            <w:bottom w:val="none" w:sz="0" w:space="0" w:color="auto"/>
            <w:right w:val="none" w:sz="0" w:space="0" w:color="auto"/>
          </w:divBdr>
        </w:div>
        <w:div w:id="705985730">
          <w:marLeft w:val="0"/>
          <w:marRight w:val="0"/>
          <w:marTop w:val="0"/>
          <w:marBottom w:val="0"/>
          <w:divBdr>
            <w:top w:val="none" w:sz="0" w:space="0" w:color="auto"/>
            <w:left w:val="none" w:sz="0" w:space="0" w:color="auto"/>
            <w:bottom w:val="none" w:sz="0" w:space="0" w:color="auto"/>
            <w:right w:val="none" w:sz="0" w:space="0" w:color="auto"/>
          </w:divBdr>
        </w:div>
        <w:div w:id="1289627125">
          <w:marLeft w:val="0"/>
          <w:marRight w:val="0"/>
          <w:marTop w:val="0"/>
          <w:marBottom w:val="0"/>
          <w:divBdr>
            <w:top w:val="none" w:sz="0" w:space="0" w:color="auto"/>
            <w:left w:val="none" w:sz="0" w:space="0" w:color="auto"/>
            <w:bottom w:val="none" w:sz="0" w:space="0" w:color="auto"/>
            <w:right w:val="none" w:sz="0" w:space="0" w:color="auto"/>
          </w:divBdr>
        </w:div>
        <w:div w:id="921525610">
          <w:marLeft w:val="0"/>
          <w:marRight w:val="0"/>
          <w:marTop w:val="0"/>
          <w:marBottom w:val="0"/>
          <w:divBdr>
            <w:top w:val="none" w:sz="0" w:space="0" w:color="auto"/>
            <w:left w:val="none" w:sz="0" w:space="0" w:color="auto"/>
            <w:bottom w:val="none" w:sz="0" w:space="0" w:color="auto"/>
            <w:right w:val="none" w:sz="0" w:space="0" w:color="auto"/>
          </w:divBdr>
        </w:div>
        <w:div w:id="1506554651">
          <w:marLeft w:val="0"/>
          <w:marRight w:val="0"/>
          <w:marTop w:val="0"/>
          <w:marBottom w:val="0"/>
          <w:divBdr>
            <w:top w:val="none" w:sz="0" w:space="0" w:color="auto"/>
            <w:left w:val="none" w:sz="0" w:space="0" w:color="auto"/>
            <w:bottom w:val="none" w:sz="0" w:space="0" w:color="auto"/>
            <w:right w:val="none" w:sz="0" w:space="0" w:color="auto"/>
          </w:divBdr>
        </w:div>
        <w:div w:id="614210439">
          <w:marLeft w:val="0"/>
          <w:marRight w:val="0"/>
          <w:marTop w:val="0"/>
          <w:marBottom w:val="0"/>
          <w:divBdr>
            <w:top w:val="none" w:sz="0" w:space="0" w:color="auto"/>
            <w:left w:val="none" w:sz="0" w:space="0" w:color="auto"/>
            <w:bottom w:val="none" w:sz="0" w:space="0" w:color="auto"/>
            <w:right w:val="none" w:sz="0" w:space="0" w:color="auto"/>
          </w:divBdr>
        </w:div>
        <w:div w:id="534582502">
          <w:marLeft w:val="0"/>
          <w:marRight w:val="0"/>
          <w:marTop w:val="0"/>
          <w:marBottom w:val="0"/>
          <w:divBdr>
            <w:top w:val="none" w:sz="0" w:space="0" w:color="auto"/>
            <w:left w:val="none" w:sz="0" w:space="0" w:color="auto"/>
            <w:bottom w:val="none" w:sz="0" w:space="0" w:color="auto"/>
            <w:right w:val="none" w:sz="0" w:space="0" w:color="auto"/>
          </w:divBdr>
        </w:div>
        <w:div w:id="1446848073">
          <w:marLeft w:val="0"/>
          <w:marRight w:val="0"/>
          <w:marTop w:val="0"/>
          <w:marBottom w:val="0"/>
          <w:divBdr>
            <w:top w:val="none" w:sz="0" w:space="0" w:color="auto"/>
            <w:left w:val="none" w:sz="0" w:space="0" w:color="auto"/>
            <w:bottom w:val="none" w:sz="0" w:space="0" w:color="auto"/>
            <w:right w:val="none" w:sz="0" w:space="0" w:color="auto"/>
          </w:divBdr>
        </w:div>
        <w:div w:id="1588608861">
          <w:marLeft w:val="0"/>
          <w:marRight w:val="0"/>
          <w:marTop w:val="0"/>
          <w:marBottom w:val="0"/>
          <w:divBdr>
            <w:top w:val="none" w:sz="0" w:space="0" w:color="auto"/>
            <w:left w:val="none" w:sz="0" w:space="0" w:color="auto"/>
            <w:bottom w:val="none" w:sz="0" w:space="0" w:color="auto"/>
            <w:right w:val="none" w:sz="0" w:space="0" w:color="auto"/>
          </w:divBdr>
        </w:div>
        <w:div w:id="1886060623">
          <w:marLeft w:val="0"/>
          <w:marRight w:val="0"/>
          <w:marTop w:val="0"/>
          <w:marBottom w:val="0"/>
          <w:divBdr>
            <w:top w:val="none" w:sz="0" w:space="0" w:color="auto"/>
            <w:left w:val="none" w:sz="0" w:space="0" w:color="auto"/>
            <w:bottom w:val="none" w:sz="0" w:space="0" w:color="auto"/>
            <w:right w:val="none" w:sz="0" w:space="0" w:color="auto"/>
          </w:divBdr>
        </w:div>
        <w:div w:id="1495218983">
          <w:marLeft w:val="0"/>
          <w:marRight w:val="0"/>
          <w:marTop w:val="0"/>
          <w:marBottom w:val="0"/>
          <w:divBdr>
            <w:top w:val="none" w:sz="0" w:space="0" w:color="auto"/>
            <w:left w:val="none" w:sz="0" w:space="0" w:color="auto"/>
            <w:bottom w:val="none" w:sz="0" w:space="0" w:color="auto"/>
            <w:right w:val="none" w:sz="0" w:space="0" w:color="auto"/>
          </w:divBdr>
        </w:div>
        <w:div w:id="1365180769">
          <w:marLeft w:val="0"/>
          <w:marRight w:val="0"/>
          <w:marTop w:val="0"/>
          <w:marBottom w:val="0"/>
          <w:divBdr>
            <w:top w:val="none" w:sz="0" w:space="0" w:color="auto"/>
            <w:left w:val="none" w:sz="0" w:space="0" w:color="auto"/>
            <w:bottom w:val="none" w:sz="0" w:space="0" w:color="auto"/>
            <w:right w:val="none" w:sz="0" w:space="0" w:color="auto"/>
          </w:divBdr>
        </w:div>
        <w:div w:id="1586374282">
          <w:marLeft w:val="0"/>
          <w:marRight w:val="0"/>
          <w:marTop w:val="0"/>
          <w:marBottom w:val="0"/>
          <w:divBdr>
            <w:top w:val="none" w:sz="0" w:space="0" w:color="auto"/>
            <w:left w:val="none" w:sz="0" w:space="0" w:color="auto"/>
            <w:bottom w:val="none" w:sz="0" w:space="0" w:color="auto"/>
            <w:right w:val="none" w:sz="0" w:space="0" w:color="auto"/>
          </w:divBdr>
        </w:div>
        <w:div w:id="110900384">
          <w:marLeft w:val="0"/>
          <w:marRight w:val="0"/>
          <w:marTop w:val="0"/>
          <w:marBottom w:val="0"/>
          <w:divBdr>
            <w:top w:val="none" w:sz="0" w:space="0" w:color="auto"/>
            <w:left w:val="none" w:sz="0" w:space="0" w:color="auto"/>
            <w:bottom w:val="none" w:sz="0" w:space="0" w:color="auto"/>
            <w:right w:val="none" w:sz="0" w:space="0" w:color="auto"/>
          </w:divBdr>
        </w:div>
        <w:div w:id="1965690680">
          <w:marLeft w:val="0"/>
          <w:marRight w:val="0"/>
          <w:marTop w:val="0"/>
          <w:marBottom w:val="0"/>
          <w:divBdr>
            <w:top w:val="none" w:sz="0" w:space="0" w:color="auto"/>
            <w:left w:val="none" w:sz="0" w:space="0" w:color="auto"/>
            <w:bottom w:val="none" w:sz="0" w:space="0" w:color="auto"/>
            <w:right w:val="none" w:sz="0" w:space="0" w:color="auto"/>
          </w:divBdr>
        </w:div>
        <w:div w:id="1622804292">
          <w:marLeft w:val="0"/>
          <w:marRight w:val="0"/>
          <w:marTop w:val="0"/>
          <w:marBottom w:val="0"/>
          <w:divBdr>
            <w:top w:val="none" w:sz="0" w:space="0" w:color="auto"/>
            <w:left w:val="none" w:sz="0" w:space="0" w:color="auto"/>
            <w:bottom w:val="none" w:sz="0" w:space="0" w:color="auto"/>
            <w:right w:val="none" w:sz="0" w:space="0" w:color="auto"/>
          </w:divBdr>
        </w:div>
        <w:div w:id="1475415665">
          <w:marLeft w:val="0"/>
          <w:marRight w:val="0"/>
          <w:marTop w:val="0"/>
          <w:marBottom w:val="0"/>
          <w:divBdr>
            <w:top w:val="none" w:sz="0" w:space="0" w:color="auto"/>
            <w:left w:val="none" w:sz="0" w:space="0" w:color="auto"/>
            <w:bottom w:val="none" w:sz="0" w:space="0" w:color="auto"/>
            <w:right w:val="none" w:sz="0" w:space="0" w:color="auto"/>
          </w:divBdr>
        </w:div>
        <w:div w:id="386104199">
          <w:marLeft w:val="0"/>
          <w:marRight w:val="0"/>
          <w:marTop w:val="0"/>
          <w:marBottom w:val="0"/>
          <w:divBdr>
            <w:top w:val="none" w:sz="0" w:space="0" w:color="auto"/>
            <w:left w:val="none" w:sz="0" w:space="0" w:color="auto"/>
            <w:bottom w:val="none" w:sz="0" w:space="0" w:color="auto"/>
            <w:right w:val="none" w:sz="0" w:space="0" w:color="auto"/>
          </w:divBdr>
        </w:div>
        <w:div w:id="360086981">
          <w:marLeft w:val="0"/>
          <w:marRight w:val="0"/>
          <w:marTop w:val="0"/>
          <w:marBottom w:val="0"/>
          <w:divBdr>
            <w:top w:val="none" w:sz="0" w:space="0" w:color="auto"/>
            <w:left w:val="none" w:sz="0" w:space="0" w:color="auto"/>
            <w:bottom w:val="none" w:sz="0" w:space="0" w:color="auto"/>
            <w:right w:val="none" w:sz="0" w:space="0" w:color="auto"/>
          </w:divBdr>
        </w:div>
        <w:div w:id="704870035">
          <w:marLeft w:val="0"/>
          <w:marRight w:val="0"/>
          <w:marTop w:val="0"/>
          <w:marBottom w:val="0"/>
          <w:divBdr>
            <w:top w:val="none" w:sz="0" w:space="0" w:color="auto"/>
            <w:left w:val="none" w:sz="0" w:space="0" w:color="auto"/>
            <w:bottom w:val="none" w:sz="0" w:space="0" w:color="auto"/>
            <w:right w:val="none" w:sz="0" w:space="0" w:color="auto"/>
          </w:divBdr>
        </w:div>
        <w:div w:id="220025343">
          <w:marLeft w:val="0"/>
          <w:marRight w:val="0"/>
          <w:marTop w:val="0"/>
          <w:marBottom w:val="0"/>
          <w:divBdr>
            <w:top w:val="none" w:sz="0" w:space="0" w:color="auto"/>
            <w:left w:val="none" w:sz="0" w:space="0" w:color="auto"/>
            <w:bottom w:val="none" w:sz="0" w:space="0" w:color="auto"/>
            <w:right w:val="none" w:sz="0" w:space="0" w:color="auto"/>
          </w:divBdr>
        </w:div>
        <w:div w:id="1440683412">
          <w:marLeft w:val="0"/>
          <w:marRight w:val="0"/>
          <w:marTop w:val="0"/>
          <w:marBottom w:val="0"/>
          <w:divBdr>
            <w:top w:val="none" w:sz="0" w:space="0" w:color="auto"/>
            <w:left w:val="none" w:sz="0" w:space="0" w:color="auto"/>
            <w:bottom w:val="none" w:sz="0" w:space="0" w:color="auto"/>
            <w:right w:val="none" w:sz="0" w:space="0" w:color="auto"/>
          </w:divBdr>
        </w:div>
        <w:div w:id="1687051002">
          <w:marLeft w:val="0"/>
          <w:marRight w:val="0"/>
          <w:marTop w:val="0"/>
          <w:marBottom w:val="0"/>
          <w:divBdr>
            <w:top w:val="none" w:sz="0" w:space="0" w:color="auto"/>
            <w:left w:val="none" w:sz="0" w:space="0" w:color="auto"/>
            <w:bottom w:val="none" w:sz="0" w:space="0" w:color="auto"/>
            <w:right w:val="none" w:sz="0" w:space="0" w:color="auto"/>
          </w:divBdr>
        </w:div>
        <w:div w:id="989750955">
          <w:marLeft w:val="0"/>
          <w:marRight w:val="0"/>
          <w:marTop w:val="0"/>
          <w:marBottom w:val="0"/>
          <w:divBdr>
            <w:top w:val="none" w:sz="0" w:space="0" w:color="auto"/>
            <w:left w:val="none" w:sz="0" w:space="0" w:color="auto"/>
            <w:bottom w:val="none" w:sz="0" w:space="0" w:color="auto"/>
            <w:right w:val="none" w:sz="0" w:space="0" w:color="auto"/>
          </w:divBdr>
        </w:div>
        <w:div w:id="1591236420">
          <w:marLeft w:val="0"/>
          <w:marRight w:val="0"/>
          <w:marTop w:val="0"/>
          <w:marBottom w:val="0"/>
          <w:divBdr>
            <w:top w:val="none" w:sz="0" w:space="0" w:color="auto"/>
            <w:left w:val="none" w:sz="0" w:space="0" w:color="auto"/>
            <w:bottom w:val="none" w:sz="0" w:space="0" w:color="auto"/>
            <w:right w:val="none" w:sz="0" w:space="0" w:color="auto"/>
          </w:divBdr>
        </w:div>
        <w:div w:id="2147159309">
          <w:marLeft w:val="0"/>
          <w:marRight w:val="0"/>
          <w:marTop w:val="0"/>
          <w:marBottom w:val="0"/>
          <w:divBdr>
            <w:top w:val="none" w:sz="0" w:space="0" w:color="auto"/>
            <w:left w:val="none" w:sz="0" w:space="0" w:color="auto"/>
            <w:bottom w:val="none" w:sz="0" w:space="0" w:color="auto"/>
            <w:right w:val="none" w:sz="0" w:space="0" w:color="auto"/>
          </w:divBdr>
        </w:div>
        <w:div w:id="1199470165">
          <w:marLeft w:val="0"/>
          <w:marRight w:val="0"/>
          <w:marTop w:val="0"/>
          <w:marBottom w:val="0"/>
          <w:divBdr>
            <w:top w:val="none" w:sz="0" w:space="0" w:color="auto"/>
            <w:left w:val="none" w:sz="0" w:space="0" w:color="auto"/>
            <w:bottom w:val="none" w:sz="0" w:space="0" w:color="auto"/>
            <w:right w:val="none" w:sz="0" w:space="0" w:color="auto"/>
          </w:divBdr>
        </w:div>
        <w:div w:id="1347054641">
          <w:marLeft w:val="0"/>
          <w:marRight w:val="0"/>
          <w:marTop w:val="0"/>
          <w:marBottom w:val="0"/>
          <w:divBdr>
            <w:top w:val="none" w:sz="0" w:space="0" w:color="auto"/>
            <w:left w:val="none" w:sz="0" w:space="0" w:color="auto"/>
            <w:bottom w:val="none" w:sz="0" w:space="0" w:color="auto"/>
            <w:right w:val="none" w:sz="0" w:space="0" w:color="auto"/>
          </w:divBdr>
        </w:div>
        <w:div w:id="911886161">
          <w:marLeft w:val="0"/>
          <w:marRight w:val="0"/>
          <w:marTop w:val="0"/>
          <w:marBottom w:val="0"/>
          <w:divBdr>
            <w:top w:val="none" w:sz="0" w:space="0" w:color="auto"/>
            <w:left w:val="none" w:sz="0" w:space="0" w:color="auto"/>
            <w:bottom w:val="none" w:sz="0" w:space="0" w:color="auto"/>
            <w:right w:val="none" w:sz="0" w:space="0" w:color="auto"/>
          </w:divBdr>
        </w:div>
        <w:div w:id="504515810">
          <w:marLeft w:val="0"/>
          <w:marRight w:val="0"/>
          <w:marTop w:val="0"/>
          <w:marBottom w:val="0"/>
          <w:divBdr>
            <w:top w:val="none" w:sz="0" w:space="0" w:color="auto"/>
            <w:left w:val="none" w:sz="0" w:space="0" w:color="auto"/>
            <w:bottom w:val="none" w:sz="0" w:space="0" w:color="auto"/>
            <w:right w:val="none" w:sz="0" w:space="0" w:color="auto"/>
          </w:divBdr>
        </w:div>
        <w:div w:id="453062229">
          <w:marLeft w:val="0"/>
          <w:marRight w:val="0"/>
          <w:marTop w:val="0"/>
          <w:marBottom w:val="0"/>
          <w:divBdr>
            <w:top w:val="none" w:sz="0" w:space="0" w:color="auto"/>
            <w:left w:val="none" w:sz="0" w:space="0" w:color="auto"/>
            <w:bottom w:val="none" w:sz="0" w:space="0" w:color="auto"/>
            <w:right w:val="none" w:sz="0" w:space="0" w:color="auto"/>
          </w:divBdr>
        </w:div>
        <w:div w:id="2124230941">
          <w:marLeft w:val="0"/>
          <w:marRight w:val="0"/>
          <w:marTop w:val="0"/>
          <w:marBottom w:val="0"/>
          <w:divBdr>
            <w:top w:val="none" w:sz="0" w:space="0" w:color="auto"/>
            <w:left w:val="none" w:sz="0" w:space="0" w:color="auto"/>
            <w:bottom w:val="none" w:sz="0" w:space="0" w:color="auto"/>
            <w:right w:val="none" w:sz="0" w:space="0" w:color="auto"/>
          </w:divBdr>
        </w:div>
        <w:div w:id="813253694">
          <w:marLeft w:val="0"/>
          <w:marRight w:val="0"/>
          <w:marTop w:val="0"/>
          <w:marBottom w:val="0"/>
          <w:divBdr>
            <w:top w:val="none" w:sz="0" w:space="0" w:color="auto"/>
            <w:left w:val="none" w:sz="0" w:space="0" w:color="auto"/>
            <w:bottom w:val="none" w:sz="0" w:space="0" w:color="auto"/>
            <w:right w:val="none" w:sz="0" w:space="0" w:color="auto"/>
          </w:divBdr>
        </w:div>
        <w:div w:id="138311105">
          <w:marLeft w:val="0"/>
          <w:marRight w:val="0"/>
          <w:marTop w:val="0"/>
          <w:marBottom w:val="0"/>
          <w:divBdr>
            <w:top w:val="none" w:sz="0" w:space="0" w:color="auto"/>
            <w:left w:val="none" w:sz="0" w:space="0" w:color="auto"/>
            <w:bottom w:val="none" w:sz="0" w:space="0" w:color="auto"/>
            <w:right w:val="none" w:sz="0" w:space="0" w:color="auto"/>
          </w:divBdr>
        </w:div>
        <w:div w:id="1317146835">
          <w:marLeft w:val="0"/>
          <w:marRight w:val="0"/>
          <w:marTop w:val="0"/>
          <w:marBottom w:val="0"/>
          <w:divBdr>
            <w:top w:val="none" w:sz="0" w:space="0" w:color="auto"/>
            <w:left w:val="none" w:sz="0" w:space="0" w:color="auto"/>
            <w:bottom w:val="none" w:sz="0" w:space="0" w:color="auto"/>
            <w:right w:val="none" w:sz="0" w:space="0" w:color="auto"/>
          </w:divBdr>
          <w:divsChild>
            <w:div w:id="651325080">
              <w:marLeft w:val="0"/>
              <w:marRight w:val="0"/>
              <w:marTop w:val="0"/>
              <w:marBottom w:val="0"/>
              <w:divBdr>
                <w:top w:val="none" w:sz="0" w:space="0" w:color="auto"/>
                <w:left w:val="none" w:sz="0" w:space="0" w:color="auto"/>
                <w:bottom w:val="none" w:sz="0" w:space="0" w:color="auto"/>
                <w:right w:val="none" w:sz="0" w:space="0" w:color="auto"/>
              </w:divBdr>
            </w:div>
            <w:div w:id="1152140151">
              <w:marLeft w:val="0"/>
              <w:marRight w:val="0"/>
              <w:marTop w:val="0"/>
              <w:marBottom w:val="0"/>
              <w:divBdr>
                <w:top w:val="none" w:sz="0" w:space="0" w:color="auto"/>
                <w:left w:val="none" w:sz="0" w:space="0" w:color="auto"/>
                <w:bottom w:val="none" w:sz="0" w:space="0" w:color="auto"/>
                <w:right w:val="none" w:sz="0" w:space="0" w:color="auto"/>
              </w:divBdr>
            </w:div>
            <w:div w:id="898521503">
              <w:marLeft w:val="0"/>
              <w:marRight w:val="0"/>
              <w:marTop w:val="0"/>
              <w:marBottom w:val="0"/>
              <w:divBdr>
                <w:top w:val="none" w:sz="0" w:space="0" w:color="auto"/>
                <w:left w:val="none" w:sz="0" w:space="0" w:color="auto"/>
                <w:bottom w:val="none" w:sz="0" w:space="0" w:color="auto"/>
                <w:right w:val="none" w:sz="0" w:space="0" w:color="auto"/>
              </w:divBdr>
            </w:div>
            <w:div w:id="1540359841">
              <w:marLeft w:val="0"/>
              <w:marRight w:val="0"/>
              <w:marTop w:val="0"/>
              <w:marBottom w:val="0"/>
              <w:divBdr>
                <w:top w:val="none" w:sz="0" w:space="0" w:color="auto"/>
                <w:left w:val="none" w:sz="0" w:space="0" w:color="auto"/>
                <w:bottom w:val="none" w:sz="0" w:space="0" w:color="auto"/>
                <w:right w:val="none" w:sz="0" w:space="0" w:color="auto"/>
              </w:divBdr>
            </w:div>
            <w:div w:id="90126507">
              <w:marLeft w:val="0"/>
              <w:marRight w:val="0"/>
              <w:marTop w:val="0"/>
              <w:marBottom w:val="0"/>
              <w:divBdr>
                <w:top w:val="none" w:sz="0" w:space="0" w:color="auto"/>
                <w:left w:val="none" w:sz="0" w:space="0" w:color="auto"/>
                <w:bottom w:val="none" w:sz="0" w:space="0" w:color="auto"/>
                <w:right w:val="none" w:sz="0" w:space="0" w:color="auto"/>
              </w:divBdr>
            </w:div>
            <w:div w:id="505898307">
              <w:marLeft w:val="0"/>
              <w:marRight w:val="0"/>
              <w:marTop w:val="0"/>
              <w:marBottom w:val="0"/>
              <w:divBdr>
                <w:top w:val="none" w:sz="0" w:space="0" w:color="auto"/>
                <w:left w:val="none" w:sz="0" w:space="0" w:color="auto"/>
                <w:bottom w:val="none" w:sz="0" w:space="0" w:color="auto"/>
                <w:right w:val="none" w:sz="0" w:space="0" w:color="auto"/>
              </w:divBdr>
            </w:div>
            <w:div w:id="1896426681">
              <w:marLeft w:val="0"/>
              <w:marRight w:val="0"/>
              <w:marTop w:val="0"/>
              <w:marBottom w:val="0"/>
              <w:divBdr>
                <w:top w:val="none" w:sz="0" w:space="0" w:color="auto"/>
                <w:left w:val="none" w:sz="0" w:space="0" w:color="auto"/>
                <w:bottom w:val="none" w:sz="0" w:space="0" w:color="auto"/>
                <w:right w:val="none" w:sz="0" w:space="0" w:color="auto"/>
              </w:divBdr>
            </w:div>
            <w:div w:id="1152911897">
              <w:marLeft w:val="0"/>
              <w:marRight w:val="0"/>
              <w:marTop w:val="0"/>
              <w:marBottom w:val="0"/>
              <w:divBdr>
                <w:top w:val="none" w:sz="0" w:space="0" w:color="auto"/>
                <w:left w:val="none" w:sz="0" w:space="0" w:color="auto"/>
                <w:bottom w:val="none" w:sz="0" w:space="0" w:color="auto"/>
                <w:right w:val="none" w:sz="0" w:space="0" w:color="auto"/>
              </w:divBdr>
            </w:div>
            <w:div w:id="364447089">
              <w:marLeft w:val="0"/>
              <w:marRight w:val="0"/>
              <w:marTop w:val="0"/>
              <w:marBottom w:val="0"/>
              <w:divBdr>
                <w:top w:val="none" w:sz="0" w:space="0" w:color="auto"/>
                <w:left w:val="none" w:sz="0" w:space="0" w:color="auto"/>
                <w:bottom w:val="none" w:sz="0" w:space="0" w:color="auto"/>
                <w:right w:val="none" w:sz="0" w:space="0" w:color="auto"/>
              </w:divBdr>
            </w:div>
            <w:div w:id="1498962031">
              <w:marLeft w:val="0"/>
              <w:marRight w:val="0"/>
              <w:marTop w:val="0"/>
              <w:marBottom w:val="0"/>
              <w:divBdr>
                <w:top w:val="none" w:sz="0" w:space="0" w:color="auto"/>
                <w:left w:val="none" w:sz="0" w:space="0" w:color="auto"/>
                <w:bottom w:val="none" w:sz="0" w:space="0" w:color="auto"/>
                <w:right w:val="none" w:sz="0" w:space="0" w:color="auto"/>
              </w:divBdr>
            </w:div>
            <w:div w:id="934022773">
              <w:marLeft w:val="0"/>
              <w:marRight w:val="0"/>
              <w:marTop w:val="0"/>
              <w:marBottom w:val="0"/>
              <w:divBdr>
                <w:top w:val="none" w:sz="0" w:space="0" w:color="auto"/>
                <w:left w:val="none" w:sz="0" w:space="0" w:color="auto"/>
                <w:bottom w:val="none" w:sz="0" w:space="0" w:color="auto"/>
                <w:right w:val="none" w:sz="0" w:space="0" w:color="auto"/>
              </w:divBdr>
            </w:div>
            <w:div w:id="112135192">
              <w:marLeft w:val="0"/>
              <w:marRight w:val="0"/>
              <w:marTop w:val="0"/>
              <w:marBottom w:val="0"/>
              <w:divBdr>
                <w:top w:val="none" w:sz="0" w:space="0" w:color="auto"/>
                <w:left w:val="none" w:sz="0" w:space="0" w:color="auto"/>
                <w:bottom w:val="none" w:sz="0" w:space="0" w:color="auto"/>
                <w:right w:val="none" w:sz="0" w:space="0" w:color="auto"/>
              </w:divBdr>
            </w:div>
            <w:div w:id="1922596659">
              <w:marLeft w:val="0"/>
              <w:marRight w:val="0"/>
              <w:marTop w:val="0"/>
              <w:marBottom w:val="0"/>
              <w:divBdr>
                <w:top w:val="none" w:sz="0" w:space="0" w:color="auto"/>
                <w:left w:val="none" w:sz="0" w:space="0" w:color="auto"/>
                <w:bottom w:val="none" w:sz="0" w:space="0" w:color="auto"/>
                <w:right w:val="none" w:sz="0" w:space="0" w:color="auto"/>
              </w:divBdr>
            </w:div>
            <w:div w:id="1802726124">
              <w:marLeft w:val="0"/>
              <w:marRight w:val="0"/>
              <w:marTop w:val="0"/>
              <w:marBottom w:val="0"/>
              <w:divBdr>
                <w:top w:val="none" w:sz="0" w:space="0" w:color="auto"/>
                <w:left w:val="none" w:sz="0" w:space="0" w:color="auto"/>
                <w:bottom w:val="none" w:sz="0" w:space="0" w:color="auto"/>
                <w:right w:val="none" w:sz="0" w:space="0" w:color="auto"/>
              </w:divBdr>
            </w:div>
            <w:div w:id="1509097831">
              <w:marLeft w:val="0"/>
              <w:marRight w:val="0"/>
              <w:marTop w:val="0"/>
              <w:marBottom w:val="0"/>
              <w:divBdr>
                <w:top w:val="none" w:sz="0" w:space="0" w:color="auto"/>
                <w:left w:val="none" w:sz="0" w:space="0" w:color="auto"/>
                <w:bottom w:val="none" w:sz="0" w:space="0" w:color="auto"/>
                <w:right w:val="none" w:sz="0" w:space="0" w:color="auto"/>
              </w:divBdr>
            </w:div>
            <w:div w:id="1563910905">
              <w:marLeft w:val="0"/>
              <w:marRight w:val="0"/>
              <w:marTop w:val="0"/>
              <w:marBottom w:val="0"/>
              <w:divBdr>
                <w:top w:val="none" w:sz="0" w:space="0" w:color="auto"/>
                <w:left w:val="none" w:sz="0" w:space="0" w:color="auto"/>
                <w:bottom w:val="none" w:sz="0" w:space="0" w:color="auto"/>
                <w:right w:val="none" w:sz="0" w:space="0" w:color="auto"/>
              </w:divBdr>
            </w:div>
            <w:div w:id="1505391253">
              <w:marLeft w:val="0"/>
              <w:marRight w:val="0"/>
              <w:marTop w:val="0"/>
              <w:marBottom w:val="0"/>
              <w:divBdr>
                <w:top w:val="none" w:sz="0" w:space="0" w:color="auto"/>
                <w:left w:val="none" w:sz="0" w:space="0" w:color="auto"/>
                <w:bottom w:val="none" w:sz="0" w:space="0" w:color="auto"/>
                <w:right w:val="none" w:sz="0" w:space="0" w:color="auto"/>
              </w:divBdr>
            </w:div>
            <w:div w:id="1014066586">
              <w:marLeft w:val="0"/>
              <w:marRight w:val="0"/>
              <w:marTop w:val="0"/>
              <w:marBottom w:val="0"/>
              <w:divBdr>
                <w:top w:val="none" w:sz="0" w:space="0" w:color="auto"/>
                <w:left w:val="none" w:sz="0" w:space="0" w:color="auto"/>
                <w:bottom w:val="none" w:sz="0" w:space="0" w:color="auto"/>
                <w:right w:val="none" w:sz="0" w:space="0" w:color="auto"/>
              </w:divBdr>
            </w:div>
            <w:div w:id="554510398">
              <w:marLeft w:val="0"/>
              <w:marRight w:val="0"/>
              <w:marTop w:val="0"/>
              <w:marBottom w:val="0"/>
              <w:divBdr>
                <w:top w:val="none" w:sz="0" w:space="0" w:color="auto"/>
                <w:left w:val="none" w:sz="0" w:space="0" w:color="auto"/>
                <w:bottom w:val="none" w:sz="0" w:space="0" w:color="auto"/>
                <w:right w:val="none" w:sz="0" w:space="0" w:color="auto"/>
              </w:divBdr>
            </w:div>
            <w:div w:id="674577010">
              <w:marLeft w:val="0"/>
              <w:marRight w:val="0"/>
              <w:marTop w:val="0"/>
              <w:marBottom w:val="0"/>
              <w:divBdr>
                <w:top w:val="none" w:sz="0" w:space="0" w:color="auto"/>
                <w:left w:val="none" w:sz="0" w:space="0" w:color="auto"/>
                <w:bottom w:val="none" w:sz="0" w:space="0" w:color="auto"/>
                <w:right w:val="none" w:sz="0" w:space="0" w:color="auto"/>
              </w:divBdr>
            </w:div>
          </w:divsChild>
        </w:div>
        <w:div w:id="120656099">
          <w:marLeft w:val="0"/>
          <w:marRight w:val="0"/>
          <w:marTop w:val="0"/>
          <w:marBottom w:val="0"/>
          <w:divBdr>
            <w:top w:val="none" w:sz="0" w:space="0" w:color="auto"/>
            <w:left w:val="none" w:sz="0" w:space="0" w:color="auto"/>
            <w:bottom w:val="none" w:sz="0" w:space="0" w:color="auto"/>
            <w:right w:val="none" w:sz="0" w:space="0" w:color="auto"/>
          </w:divBdr>
          <w:divsChild>
            <w:div w:id="97144937">
              <w:marLeft w:val="0"/>
              <w:marRight w:val="0"/>
              <w:marTop w:val="0"/>
              <w:marBottom w:val="0"/>
              <w:divBdr>
                <w:top w:val="none" w:sz="0" w:space="0" w:color="auto"/>
                <w:left w:val="none" w:sz="0" w:space="0" w:color="auto"/>
                <w:bottom w:val="none" w:sz="0" w:space="0" w:color="auto"/>
                <w:right w:val="none" w:sz="0" w:space="0" w:color="auto"/>
              </w:divBdr>
            </w:div>
            <w:div w:id="159588528">
              <w:marLeft w:val="0"/>
              <w:marRight w:val="0"/>
              <w:marTop w:val="0"/>
              <w:marBottom w:val="0"/>
              <w:divBdr>
                <w:top w:val="none" w:sz="0" w:space="0" w:color="auto"/>
                <w:left w:val="none" w:sz="0" w:space="0" w:color="auto"/>
                <w:bottom w:val="none" w:sz="0" w:space="0" w:color="auto"/>
                <w:right w:val="none" w:sz="0" w:space="0" w:color="auto"/>
              </w:divBdr>
            </w:div>
            <w:div w:id="1641227139">
              <w:marLeft w:val="0"/>
              <w:marRight w:val="0"/>
              <w:marTop w:val="0"/>
              <w:marBottom w:val="0"/>
              <w:divBdr>
                <w:top w:val="none" w:sz="0" w:space="0" w:color="auto"/>
                <w:left w:val="none" w:sz="0" w:space="0" w:color="auto"/>
                <w:bottom w:val="none" w:sz="0" w:space="0" w:color="auto"/>
                <w:right w:val="none" w:sz="0" w:space="0" w:color="auto"/>
              </w:divBdr>
            </w:div>
            <w:div w:id="2064521670">
              <w:marLeft w:val="0"/>
              <w:marRight w:val="0"/>
              <w:marTop w:val="0"/>
              <w:marBottom w:val="0"/>
              <w:divBdr>
                <w:top w:val="none" w:sz="0" w:space="0" w:color="auto"/>
                <w:left w:val="none" w:sz="0" w:space="0" w:color="auto"/>
                <w:bottom w:val="none" w:sz="0" w:space="0" w:color="auto"/>
                <w:right w:val="none" w:sz="0" w:space="0" w:color="auto"/>
              </w:divBdr>
            </w:div>
            <w:div w:id="2051539130">
              <w:marLeft w:val="0"/>
              <w:marRight w:val="0"/>
              <w:marTop w:val="0"/>
              <w:marBottom w:val="0"/>
              <w:divBdr>
                <w:top w:val="none" w:sz="0" w:space="0" w:color="auto"/>
                <w:left w:val="none" w:sz="0" w:space="0" w:color="auto"/>
                <w:bottom w:val="none" w:sz="0" w:space="0" w:color="auto"/>
                <w:right w:val="none" w:sz="0" w:space="0" w:color="auto"/>
              </w:divBdr>
            </w:div>
            <w:div w:id="1965692425">
              <w:marLeft w:val="0"/>
              <w:marRight w:val="0"/>
              <w:marTop w:val="0"/>
              <w:marBottom w:val="0"/>
              <w:divBdr>
                <w:top w:val="none" w:sz="0" w:space="0" w:color="auto"/>
                <w:left w:val="none" w:sz="0" w:space="0" w:color="auto"/>
                <w:bottom w:val="none" w:sz="0" w:space="0" w:color="auto"/>
                <w:right w:val="none" w:sz="0" w:space="0" w:color="auto"/>
              </w:divBdr>
            </w:div>
            <w:div w:id="1626741091">
              <w:marLeft w:val="0"/>
              <w:marRight w:val="0"/>
              <w:marTop w:val="0"/>
              <w:marBottom w:val="0"/>
              <w:divBdr>
                <w:top w:val="none" w:sz="0" w:space="0" w:color="auto"/>
                <w:left w:val="none" w:sz="0" w:space="0" w:color="auto"/>
                <w:bottom w:val="none" w:sz="0" w:space="0" w:color="auto"/>
                <w:right w:val="none" w:sz="0" w:space="0" w:color="auto"/>
              </w:divBdr>
            </w:div>
            <w:div w:id="1638804393">
              <w:marLeft w:val="0"/>
              <w:marRight w:val="0"/>
              <w:marTop w:val="0"/>
              <w:marBottom w:val="0"/>
              <w:divBdr>
                <w:top w:val="none" w:sz="0" w:space="0" w:color="auto"/>
                <w:left w:val="none" w:sz="0" w:space="0" w:color="auto"/>
                <w:bottom w:val="none" w:sz="0" w:space="0" w:color="auto"/>
                <w:right w:val="none" w:sz="0" w:space="0" w:color="auto"/>
              </w:divBdr>
            </w:div>
            <w:div w:id="152529996">
              <w:marLeft w:val="0"/>
              <w:marRight w:val="0"/>
              <w:marTop w:val="0"/>
              <w:marBottom w:val="0"/>
              <w:divBdr>
                <w:top w:val="none" w:sz="0" w:space="0" w:color="auto"/>
                <w:left w:val="none" w:sz="0" w:space="0" w:color="auto"/>
                <w:bottom w:val="none" w:sz="0" w:space="0" w:color="auto"/>
                <w:right w:val="none" w:sz="0" w:space="0" w:color="auto"/>
              </w:divBdr>
            </w:div>
            <w:div w:id="798036179">
              <w:marLeft w:val="0"/>
              <w:marRight w:val="0"/>
              <w:marTop w:val="0"/>
              <w:marBottom w:val="0"/>
              <w:divBdr>
                <w:top w:val="none" w:sz="0" w:space="0" w:color="auto"/>
                <w:left w:val="none" w:sz="0" w:space="0" w:color="auto"/>
                <w:bottom w:val="none" w:sz="0" w:space="0" w:color="auto"/>
                <w:right w:val="none" w:sz="0" w:space="0" w:color="auto"/>
              </w:divBdr>
            </w:div>
            <w:div w:id="1828740300">
              <w:marLeft w:val="0"/>
              <w:marRight w:val="0"/>
              <w:marTop w:val="0"/>
              <w:marBottom w:val="0"/>
              <w:divBdr>
                <w:top w:val="none" w:sz="0" w:space="0" w:color="auto"/>
                <w:left w:val="none" w:sz="0" w:space="0" w:color="auto"/>
                <w:bottom w:val="none" w:sz="0" w:space="0" w:color="auto"/>
                <w:right w:val="none" w:sz="0" w:space="0" w:color="auto"/>
              </w:divBdr>
            </w:div>
            <w:div w:id="1132869746">
              <w:marLeft w:val="0"/>
              <w:marRight w:val="0"/>
              <w:marTop w:val="0"/>
              <w:marBottom w:val="0"/>
              <w:divBdr>
                <w:top w:val="none" w:sz="0" w:space="0" w:color="auto"/>
                <w:left w:val="none" w:sz="0" w:space="0" w:color="auto"/>
                <w:bottom w:val="none" w:sz="0" w:space="0" w:color="auto"/>
                <w:right w:val="none" w:sz="0" w:space="0" w:color="auto"/>
              </w:divBdr>
            </w:div>
            <w:div w:id="59327016">
              <w:marLeft w:val="0"/>
              <w:marRight w:val="0"/>
              <w:marTop w:val="0"/>
              <w:marBottom w:val="0"/>
              <w:divBdr>
                <w:top w:val="none" w:sz="0" w:space="0" w:color="auto"/>
                <w:left w:val="none" w:sz="0" w:space="0" w:color="auto"/>
                <w:bottom w:val="none" w:sz="0" w:space="0" w:color="auto"/>
                <w:right w:val="none" w:sz="0" w:space="0" w:color="auto"/>
              </w:divBdr>
            </w:div>
            <w:div w:id="652756423">
              <w:marLeft w:val="0"/>
              <w:marRight w:val="0"/>
              <w:marTop w:val="0"/>
              <w:marBottom w:val="0"/>
              <w:divBdr>
                <w:top w:val="none" w:sz="0" w:space="0" w:color="auto"/>
                <w:left w:val="none" w:sz="0" w:space="0" w:color="auto"/>
                <w:bottom w:val="none" w:sz="0" w:space="0" w:color="auto"/>
                <w:right w:val="none" w:sz="0" w:space="0" w:color="auto"/>
              </w:divBdr>
            </w:div>
            <w:div w:id="995301337">
              <w:marLeft w:val="0"/>
              <w:marRight w:val="0"/>
              <w:marTop w:val="0"/>
              <w:marBottom w:val="0"/>
              <w:divBdr>
                <w:top w:val="none" w:sz="0" w:space="0" w:color="auto"/>
                <w:left w:val="none" w:sz="0" w:space="0" w:color="auto"/>
                <w:bottom w:val="none" w:sz="0" w:space="0" w:color="auto"/>
                <w:right w:val="none" w:sz="0" w:space="0" w:color="auto"/>
              </w:divBdr>
            </w:div>
            <w:div w:id="1341858433">
              <w:marLeft w:val="0"/>
              <w:marRight w:val="0"/>
              <w:marTop w:val="0"/>
              <w:marBottom w:val="0"/>
              <w:divBdr>
                <w:top w:val="none" w:sz="0" w:space="0" w:color="auto"/>
                <w:left w:val="none" w:sz="0" w:space="0" w:color="auto"/>
                <w:bottom w:val="none" w:sz="0" w:space="0" w:color="auto"/>
                <w:right w:val="none" w:sz="0" w:space="0" w:color="auto"/>
              </w:divBdr>
            </w:div>
            <w:div w:id="987519913">
              <w:marLeft w:val="0"/>
              <w:marRight w:val="0"/>
              <w:marTop w:val="0"/>
              <w:marBottom w:val="0"/>
              <w:divBdr>
                <w:top w:val="none" w:sz="0" w:space="0" w:color="auto"/>
                <w:left w:val="none" w:sz="0" w:space="0" w:color="auto"/>
                <w:bottom w:val="none" w:sz="0" w:space="0" w:color="auto"/>
                <w:right w:val="none" w:sz="0" w:space="0" w:color="auto"/>
              </w:divBdr>
            </w:div>
            <w:div w:id="388654000">
              <w:marLeft w:val="0"/>
              <w:marRight w:val="0"/>
              <w:marTop w:val="0"/>
              <w:marBottom w:val="0"/>
              <w:divBdr>
                <w:top w:val="none" w:sz="0" w:space="0" w:color="auto"/>
                <w:left w:val="none" w:sz="0" w:space="0" w:color="auto"/>
                <w:bottom w:val="none" w:sz="0" w:space="0" w:color="auto"/>
                <w:right w:val="none" w:sz="0" w:space="0" w:color="auto"/>
              </w:divBdr>
            </w:div>
            <w:div w:id="1693650690">
              <w:marLeft w:val="0"/>
              <w:marRight w:val="0"/>
              <w:marTop w:val="0"/>
              <w:marBottom w:val="0"/>
              <w:divBdr>
                <w:top w:val="none" w:sz="0" w:space="0" w:color="auto"/>
                <w:left w:val="none" w:sz="0" w:space="0" w:color="auto"/>
                <w:bottom w:val="none" w:sz="0" w:space="0" w:color="auto"/>
                <w:right w:val="none" w:sz="0" w:space="0" w:color="auto"/>
              </w:divBdr>
            </w:div>
            <w:div w:id="999576862">
              <w:marLeft w:val="0"/>
              <w:marRight w:val="0"/>
              <w:marTop w:val="0"/>
              <w:marBottom w:val="0"/>
              <w:divBdr>
                <w:top w:val="none" w:sz="0" w:space="0" w:color="auto"/>
                <w:left w:val="none" w:sz="0" w:space="0" w:color="auto"/>
                <w:bottom w:val="none" w:sz="0" w:space="0" w:color="auto"/>
                <w:right w:val="none" w:sz="0" w:space="0" w:color="auto"/>
              </w:divBdr>
            </w:div>
          </w:divsChild>
        </w:div>
        <w:div w:id="1855145648">
          <w:marLeft w:val="0"/>
          <w:marRight w:val="0"/>
          <w:marTop w:val="0"/>
          <w:marBottom w:val="0"/>
          <w:divBdr>
            <w:top w:val="none" w:sz="0" w:space="0" w:color="auto"/>
            <w:left w:val="none" w:sz="0" w:space="0" w:color="auto"/>
            <w:bottom w:val="none" w:sz="0" w:space="0" w:color="auto"/>
            <w:right w:val="none" w:sz="0" w:space="0" w:color="auto"/>
          </w:divBdr>
          <w:divsChild>
            <w:div w:id="745035747">
              <w:marLeft w:val="0"/>
              <w:marRight w:val="0"/>
              <w:marTop w:val="0"/>
              <w:marBottom w:val="0"/>
              <w:divBdr>
                <w:top w:val="none" w:sz="0" w:space="0" w:color="auto"/>
                <w:left w:val="none" w:sz="0" w:space="0" w:color="auto"/>
                <w:bottom w:val="none" w:sz="0" w:space="0" w:color="auto"/>
                <w:right w:val="none" w:sz="0" w:space="0" w:color="auto"/>
              </w:divBdr>
            </w:div>
            <w:div w:id="1058826551">
              <w:marLeft w:val="0"/>
              <w:marRight w:val="0"/>
              <w:marTop w:val="0"/>
              <w:marBottom w:val="0"/>
              <w:divBdr>
                <w:top w:val="none" w:sz="0" w:space="0" w:color="auto"/>
                <w:left w:val="none" w:sz="0" w:space="0" w:color="auto"/>
                <w:bottom w:val="none" w:sz="0" w:space="0" w:color="auto"/>
                <w:right w:val="none" w:sz="0" w:space="0" w:color="auto"/>
              </w:divBdr>
            </w:div>
            <w:div w:id="1228957325">
              <w:marLeft w:val="0"/>
              <w:marRight w:val="0"/>
              <w:marTop w:val="0"/>
              <w:marBottom w:val="0"/>
              <w:divBdr>
                <w:top w:val="none" w:sz="0" w:space="0" w:color="auto"/>
                <w:left w:val="none" w:sz="0" w:space="0" w:color="auto"/>
                <w:bottom w:val="none" w:sz="0" w:space="0" w:color="auto"/>
                <w:right w:val="none" w:sz="0" w:space="0" w:color="auto"/>
              </w:divBdr>
            </w:div>
            <w:div w:id="1713574340">
              <w:marLeft w:val="0"/>
              <w:marRight w:val="0"/>
              <w:marTop w:val="0"/>
              <w:marBottom w:val="0"/>
              <w:divBdr>
                <w:top w:val="none" w:sz="0" w:space="0" w:color="auto"/>
                <w:left w:val="none" w:sz="0" w:space="0" w:color="auto"/>
                <w:bottom w:val="none" w:sz="0" w:space="0" w:color="auto"/>
                <w:right w:val="none" w:sz="0" w:space="0" w:color="auto"/>
              </w:divBdr>
            </w:div>
            <w:div w:id="2087800904">
              <w:marLeft w:val="0"/>
              <w:marRight w:val="0"/>
              <w:marTop w:val="0"/>
              <w:marBottom w:val="0"/>
              <w:divBdr>
                <w:top w:val="none" w:sz="0" w:space="0" w:color="auto"/>
                <w:left w:val="none" w:sz="0" w:space="0" w:color="auto"/>
                <w:bottom w:val="none" w:sz="0" w:space="0" w:color="auto"/>
                <w:right w:val="none" w:sz="0" w:space="0" w:color="auto"/>
              </w:divBdr>
            </w:div>
            <w:div w:id="240916399">
              <w:marLeft w:val="0"/>
              <w:marRight w:val="0"/>
              <w:marTop w:val="0"/>
              <w:marBottom w:val="0"/>
              <w:divBdr>
                <w:top w:val="none" w:sz="0" w:space="0" w:color="auto"/>
                <w:left w:val="none" w:sz="0" w:space="0" w:color="auto"/>
                <w:bottom w:val="none" w:sz="0" w:space="0" w:color="auto"/>
                <w:right w:val="none" w:sz="0" w:space="0" w:color="auto"/>
              </w:divBdr>
            </w:div>
            <w:div w:id="376635413">
              <w:marLeft w:val="0"/>
              <w:marRight w:val="0"/>
              <w:marTop w:val="0"/>
              <w:marBottom w:val="0"/>
              <w:divBdr>
                <w:top w:val="none" w:sz="0" w:space="0" w:color="auto"/>
                <w:left w:val="none" w:sz="0" w:space="0" w:color="auto"/>
                <w:bottom w:val="none" w:sz="0" w:space="0" w:color="auto"/>
                <w:right w:val="none" w:sz="0" w:space="0" w:color="auto"/>
              </w:divBdr>
            </w:div>
            <w:div w:id="208953460">
              <w:marLeft w:val="0"/>
              <w:marRight w:val="0"/>
              <w:marTop w:val="0"/>
              <w:marBottom w:val="0"/>
              <w:divBdr>
                <w:top w:val="none" w:sz="0" w:space="0" w:color="auto"/>
                <w:left w:val="none" w:sz="0" w:space="0" w:color="auto"/>
                <w:bottom w:val="none" w:sz="0" w:space="0" w:color="auto"/>
                <w:right w:val="none" w:sz="0" w:space="0" w:color="auto"/>
              </w:divBdr>
            </w:div>
            <w:div w:id="1438672419">
              <w:marLeft w:val="0"/>
              <w:marRight w:val="0"/>
              <w:marTop w:val="0"/>
              <w:marBottom w:val="0"/>
              <w:divBdr>
                <w:top w:val="none" w:sz="0" w:space="0" w:color="auto"/>
                <w:left w:val="none" w:sz="0" w:space="0" w:color="auto"/>
                <w:bottom w:val="none" w:sz="0" w:space="0" w:color="auto"/>
                <w:right w:val="none" w:sz="0" w:space="0" w:color="auto"/>
              </w:divBdr>
            </w:div>
            <w:div w:id="991563193">
              <w:marLeft w:val="0"/>
              <w:marRight w:val="0"/>
              <w:marTop w:val="0"/>
              <w:marBottom w:val="0"/>
              <w:divBdr>
                <w:top w:val="none" w:sz="0" w:space="0" w:color="auto"/>
                <w:left w:val="none" w:sz="0" w:space="0" w:color="auto"/>
                <w:bottom w:val="none" w:sz="0" w:space="0" w:color="auto"/>
                <w:right w:val="none" w:sz="0" w:space="0" w:color="auto"/>
              </w:divBdr>
            </w:div>
            <w:div w:id="4021936">
              <w:marLeft w:val="0"/>
              <w:marRight w:val="0"/>
              <w:marTop w:val="0"/>
              <w:marBottom w:val="0"/>
              <w:divBdr>
                <w:top w:val="none" w:sz="0" w:space="0" w:color="auto"/>
                <w:left w:val="none" w:sz="0" w:space="0" w:color="auto"/>
                <w:bottom w:val="none" w:sz="0" w:space="0" w:color="auto"/>
                <w:right w:val="none" w:sz="0" w:space="0" w:color="auto"/>
              </w:divBdr>
            </w:div>
            <w:div w:id="312829586">
              <w:marLeft w:val="0"/>
              <w:marRight w:val="0"/>
              <w:marTop w:val="0"/>
              <w:marBottom w:val="0"/>
              <w:divBdr>
                <w:top w:val="none" w:sz="0" w:space="0" w:color="auto"/>
                <w:left w:val="none" w:sz="0" w:space="0" w:color="auto"/>
                <w:bottom w:val="none" w:sz="0" w:space="0" w:color="auto"/>
                <w:right w:val="none" w:sz="0" w:space="0" w:color="auto"/>
              </w:divBdr>
            </w:div>
            <w:div w:id="1735813759">
              <w:marLeft w:val="0"/>
              <w:marRight w:val="0"/>
              <w:marTop w:val="0"/>
              <w:marBottom w:val="0"/>
              <w:divBdr>
                <w:top w:val="none" w:sz="0" w:space="0" w:color="auto"/>
                <w:left w:val="none" w:sz="0" w:space="0" w:color="auto"/>
                <w:bottom w:val="none" w:sz="0" w:space="0" w:color="auto"/>
                <w:right w:val="none" w:sz="0" w:space="0" w:color="auto"/>
              </w:divBdr>
            </w:div>
            <w:div w:id="1467317557">
              <w:marLeft w:val="0"/>
              <w:marRight w:val="0"/>
              <w:marTop w:val="0"/>
              <w:marBottom w:val="0"/>
              <w:divBdr>
                <w:top w:val="none" w:sz="0" w:space="0" w:color="auto"/>
                <w:left w:val="none" w:sz="0" w:space="0" w:color="auto"/>
                <w:bottom w:val="none" w:sz="0" w:space="0" w:color="auto"/>
                <w:right w:val="none" w:sz="0" w:space="0" w:color="auto"/>
              </w:divBdr>
            </w:div>
            <w:div w:id="641929008">
              <w:marLeft w:val="0"/>
              <w:marRight w:val="0"/>
              <w:marTop w:val="0"/>
              <w:marBottom w:val="0"/>
              <w:divBdr>
                <w:top w:val="none" w:sz="0" w:space="0" w:color="auto"/>
                <w:left w:val="none" w:sz="0" w:space="0" w:color="auto"/>
                <w:bottom w:val="none" w:sz="0" w:space="0" w:color="auto"/>
                <w:right w:val="none" w:sz="0" w:space="0" w:color="auto"/>
              </w:divBdr>
            </w:div>
            <w:div w:id="954481770">
              <w:marLeft w:val="0"/>
              <w:marRight w:val="0"/>
              <w:marTop w:val="0"/>
              <w:marBottom w:val="0"/>
              <w:divBdr>
                <w:top w:val="none" w:sz="0" w:space="0" w:color="auto"/>
                <w:left w:val="none" w:sz="0" w:space="0" w:color="auto"/>
                <w:bottom w:val="none" w:sz="0" w:space="0" w:color="auto"/>
                <w:right w:val="none" w:sz="0" w:space="0" w:color="auto"/>
              </w:divBdr>
            </w:div>
            <w:div w:id="1853760554">
              <w:marLeft w:val="0"/>
              <w:marRight w:val="0"/>
              <w:marTop w:val="0"/>
              <w:marBottom w:val="0"/>
              <w:divBdr>
                <w:top w:val="none" w:sz="0" w:space="0" w:color="auto"/>
                <w:left w:val="none" w:sz="0" w:space="0" w:color="auto"/>
                <w:bottom w:val="none" w:sz="0" w:space="0" w:color="auto"/>
                <w:right w:val="none" w:sz="0" w:space="0" w:color="auto"/>
              </w:divBdr>
            </w:div>
            <w:div w:id="1657539140">
              <w:marLeft w:val="0"/>
              <w:marRight w:val="0"/>
              <w:marTop w:val="0"/>
              <w:marBottom w:val="0"/>
              <w:divBdr>
                <w:top w:val="none" w:sz="0" w:space="0" w:color="auto"/>
                <w:left w:val="none" w:sz="0" w:space="0" w:color="auto"/>
                <w:bottom w:val="none" w:sz="0" w:space="0" w:color="auto"/>
                <w:right w:val="none" w:sz="0" w:space="0" w:color="auto"/>
              </w:divBdr>
            </w:div>
            <w:div w:id="2045206932">
              <w:marLeft w:val="0"/>
              <w:marRight w:val="0"/>
              <w:marTop w:val="0"/>
              <w:marBottom w:val="0"/>
              <w:divBdr>
                <w:top w:val="none" w:sz="0" w:space="0" w:color="auto"/>
                <w:left w:val="none" w:sz="0" w:space="0" w:color="auto"/>
                <w:bottom w:val="none" w:sz="0" w:space="0" w:color="auto"/>
                <w:right w:val="none" w:sz="0" w:space="0" w:color="auto"/>
              </w:divBdr>
            </w:div>
            <w:div w:id="100537468">
              <w:marLeft w:val="0"/>
              <w:marRight w:val="0"/>
              <w:marTop w:val="0"/>
              <w:marBottom w:val="0"/>
              <w:divBdr>
                <w:top w:val="none" w:sz="0" w:space="0" w:color="auto"/>
                <w:left w:val="none" w:sz="0" w:space="0" w:color="auto"/>
                <w:bottom w:val="none" w:sz="0" w:space="0" w:color="auto"/>
                <w:right w:val="none" w:sz="0" w:space="0" w:color="auto"/>
              </w:divBdr>
            </w:div>
          </w:divsChild>
        </w:div>
        <w:div w:id="1867792597">
          <w:marLeft w:val="0"/>
          <w:marRight w:val="0"/>
          <w:marTop w:val="0"/>
          <w:marBottom w:val="0"/>
          <w:divBdr>
            <w:top w:val="none" w:sz="0" w:space="0" w:color="auto"/>
            <w:left w:val="none" w:sz="0" w:space="0" w:color="auto"/>
            <w:bottom w:val="none" w:sz="0" w:space="0" w:color="auto"/>
            <w:right w:val="none" w:sz="0" w:space="0" w:color="auto"/>
          </w:divBdr>
          <w:divsChild>
            <w:div w:id="142548246">
              <w:marLeft w:val="0"/>
              <w:marRight w:val="0"/>
              <w:marTop w:val="0"/>
              <w:marBottom w:val="0"/>
              <w:divBdr>
                <w:top w:val="none" w:sz="0" w:space="0" w:color="auto"/>
                <w:left w:val="none" w:sz="0" w:space="0" w:color="auto"/>
                <w:bottom w:val="none" w:sz="0" w:space="0" w:color="auto"/>
                <w:right w:val="none" w:sz="0" w:space="0" w:color="auto"/>
              </w:divBdr>
            </w:div>
            <w:div w:id="1519277470">
              <w:marLeft w:val="0"/>
              <w:marRight w:val="0"/>
              <w:marTop w:val="0"/>
              <w:marBottom w:val="0"/>
              <w:divBdr>
                <w:top w:val="none" w:sz="0" w:space="0" w:color="auto"/>
                <w:left w:val="none" w:sz="0" w:space="0" w:color="auto"/>
                <w:bottom w:val="none" w:sz="0" w:space="0" w:color="auto"/>
                <w:right w:val="none" w:sz="0" w:space="0" w:color="auto"/>
              </w:divBdr>
            </w:div>
            <w:div w:id="785197257">
              <w:marLeft w:val="0"/>
              <w:marRight w:val="0"/>
              <w:marTop w:val="0"/>
              <w:marBottom w:val="0"/>
              <w:divBdr>
                <w:top w:val="none" w:sz="0" w:space="0" w:color="auto"/>
                <w:left w:val="none" w:sz="0" w:space="0" w:color="auto"/>
                <w:bottom w:val="none" w:sz="0" w:space="0" w:color="auto"/>
                <w:right w:val="none" w:sz="0" w:space="0" w:color="auto"/>
              </w:divBdr>
            </w:div>
            <w:div w:id="265819802">
              <w:marLeft w:val="0"/>
              <w:marRight w:val="0"/>
              <w:marTop w:val="0"/>
              <w:marBottom w:val="0"/>
              <w:divBdr>
                <w:top w:val="none" w:sz="0" w:space="0" w:color="auto"/>
                <w:left w:val="none" w:sz="0" w:space="0" w:color="auto"/>
                <w:bottom w:val="none" w:sz="0" w:space="0" w:color="auto"/>
                <w:right w:val="none" w:sz="0" w:space="0" w:color="auto"/>
              </w:divBdr>
            </w:div>
            <w:div w:id="1078553867">
              <w:marLeft w:val="0"/>
              <w:marRight w:val="0"/>
              <w:marTop w:val="0"/>
              <w:marBottom w:val="0"/>
              <w:divBdr>
                <w:top w:val="none" w:sz="0" w:space="0" w:color="auto"/>
                <w:left w:val="none" w:sz="0" w:space="0" w:color="auto"/>
                <w:bottom w:val="none" w:sz="0" w:space="0" w:color="auto"/>
                <w:right w:val="none" w:sz="0" w:space="0" w:color="auto"/>
              </w:divBdr>
            </w:div>
            <w:div w:id="350571038">
              <w:marLeft w:val="0"/>
              <w:marRight w:val="0"/>
              <w:marTop w:val="0"/>
              <w:marBottom w:val="0"/>
              <w:divBdr>
                <w:top w:val="none" w:sz="0" w:space="0" w:color="auto"/>
                <w:left w:val="none" w:sz="0" w:space="0" w:color="auto"/>
                <w:bottom w:val="none" w:sz="0" w:space="0" w:color="auto"/>
                <w:right w:val="none" w:sz="0" w:space="0" w:color="auto"/>
              </w:divBdr>
            </w:div>
            <w:div w:id="118647737">
              <w:marLeft w:val="0"/>
              <w:marRight w:val="0"/>
              <w:marTop w:val="0"/>
              <w:marBottom w:val="0"/>
              <w:divBdr>
                <w:top w:val="none" w:sz="0" w:space="0" w:color="auto"/>
                <w:left w:val="none" w:sz="0" w:space="0" w:color="auto"/>
                <w:bottom w:val="none" w:sz="0" w:space="0" w:color="auto"/>
                <w:right w:val="none" w:sz="0" w:space="0" w:color="auto"/>
              </w:divBdr>
            </w:div>
            <w:div w:id="277683838">
              <w:marLeft w:val="0"/>
              <w:marRight w:val="0"/>
              <w:marTop w:val="0"/>
              <w:marBottom w:val="0"/>
              <w:divBdr>
                <w:top w:val="none" w:sz="0" w:space="0" w:color="auto"/>
                <w:left w:val="none" w:sz="0" w:space="0" w:color="auto"/>
                <w:bottom w:val="none" w:sz="0" w:space="0" w:color="auto"/>
                <w:right w:val="none" w:sz="0" w:space="0" w:color="auto"/>
              </w:divBdr>
            </w:div>
            <w:div w:id="1261529824">
              <w:marLeft w:val="0"/>
              <w:marRight w:val="0"/>
              <w:marTop w:val="0"/>
              <w:marBottom w:val="0"/>
              <w:divBdr>
                <w:top w:val="none" w:sz="0" w:space="0" w:color="auto"/>
                <w:left w:val="none" w:sz="0" w:space="0" w:color="auto"/>
                <w:bottom w:val="none" w:sz="0" w:space="0" w:color="auto"/>
                <w:right w:val="none" w:sz="0" w:space="0" w:color="auto"/>
              </w:divBdr>
            </w:div>
            <w:div w:id="620846623">
              <w:marLeft w:val="0"/>
              <w:marRight w:val="0"/>
              <w:marTop w:val="0"/>
              <w:marBottom w:val="0"/>
              <w:divBdr>
                <w:top w:val="none" w:sz="0" w:space="0" w:color="auto"/>
                <w:left w:val="none" w:sz="0" w:space="0" w:color="auto"/>
                <w:bottom w:val="none" w:sz="0" w:space="0" w:color="auto"/>
                <w:right w:val="none" w:sz="0" w:space="0" w:color="auto"/>
              </w:divBdr>
            </w:div>
            <w:div w:id="1080559830">
              <w:marLeft w:val="0"/>
              <w:marRight w:val="0"/>
              <w:marTop w:val="0"/>
              <w:marBottom w:val="0"/>
              <w:divBdr>
                <w:top w:val="none" w:sz="0" w:space="0" w:color="auto"/>
                <w:left w:val="none" w:sz="0" w:space="0" w:color="auto"/>
                <w:bottom w:val="none" w:sz="0" w:space="0" w:color="auto"/>
                <w:right w:val="none" w:sz="0" w:space="0" w:color="auto"/>
              </w:divBdr>
            </w:div>
            <w:div w:id="1072122952">
              <w:marLeft w:val="0"/>
              <w:marRight w:val="0"/>
              <w:marTop w:val="0"/>
              <w:marBottom w:val="0"/>
              <w:divBdr>
                <w:top w:val="none" w:sz="0" w:space="0" w:color="auto"/>
                <w:left w:val="none" w:sz="0" w:space="0" w:color="auto"/>
                <w:bottom w:val="none" w:sz="0" w:space="0" w:color="auto"/>
                <w:right w:val="none" w:sz="0" w:space="0" w:color="auto"/>
              </w:divBdr>
            </w:div>
            <w:div w:id="2004237395">
              <w:marLeft w:val="0"/>
              <w:marRight w:val="0"/>
              <w:marTop w:val="0"/>
              <w:marBottom w:val="0"/>
              <w:divBdr>
                <w:top w:val="none" w:sz="0" w:space="0" w:color="auto"/>
                <w:left w:val="none" w:sz="0" w:space="0" w:color="auto"/>
                <w:bottom w:val="none" w:sz="0" w:space="0" w:color="auto"/>
                <w:right w:val="none" w:sz="0" w:space="0" w:color="auto"/>
              </w:divBdr>
            </w:div>
            <w:div w:id="78604893">
              <w:marLeft w:val="0"/>
              <w:marRight w:val="0"/>
              <w:marTop w:val="0"/>
              <w:marBottom w:val="0"/>
              <w:divBdr>
                <w:top w:val="none" w:sz="0" w:space="0" w:color="auto"/>
                <w:left w:val="none" w:sz="0" w:space="0" w:color="auto"/>
                <w:bottom w:val="none" w:sz="0" w:space="0" w:color="auto"/>
                <w:right w:val="none" w:sz="0" w:space="0" w:color="auto"/>
              </w:divBdr>
            </w:div>
            <w:div w:id="52774172">
              <w:marLeft w:val="0"/>
              <w:marRight w:val="0"/>
              <w:marTop w:val="0"/>
              <w:marBottom w:val="0"/>
              <w:divBdr>
                <w:top w:val="none" w:sz="0" w:space="0" w:color="auto"/>
                <w:left w:val="none" w:sz="0" w:space="0" w:color="auto"/>
                <w:bottom w:val="none" w:sz="0" w:space="0" w:color="auto"/>
                <w:right w:val="none" w:sz="0" w:space="0" w:color="auto"/>
              </w:divBdr>
            </w:div>
            <w:div w:id="1758357700">
              <w:marLeft w:val="0"/>
              <w:marRight w:val="0"/>
              <w:marTop w:val="0"/>
              <w:marBottom w:val="0"/>
              <w:divBdr>
                <w:top w:val="none" w:sz="0" w:space="0" w:color="auto"/>
                <w:left w:val="none" w:sz="0" w:space="0" w:color="auto"/>
                <w:bottom w:val="none" w:sz="0" w:space="0" w:color="auto"/>
                <w:right w:val="none" w:sz="0" w:space="0" w:color="auto"/>
              </w:divBdr>
            </w:div>
            <w:div w:id="669481510">
              <w:marLeft w:val="0"/>
              <w:marRight w:val="0"/>
              <w:marTop w:val="0"/>
              <w:marBottom w:val="0"/>
              <w:divBdr>
                <w:top w:val="none" w:sz="0" w:space="0" w:color="auto"/>
                <w:left w:val="none" w:sz="0" w:space="0" w:color="auto"/>
                <w:bottom w:val="none" w:sz="0" w:space="0" w:color="auto"/>
                <w:right w:val="none" w:sz="0" w:space="0" w:color="auto"/>
              </w:divBdr>
            </w:div>
            <w:div w:id="728845349">
              <w:marLeft w:val="0"/>
              <w:marRight w:val="0"/>
              <w:marTop w:val="0"/>
              <w:marBottom w:val="0"/>
              <w:divBdr>
                <w:top w:val="none" w:sz="0" w:space="0" w:color="auto"/>
                <w:left w:val="none" w:sz="0" w:space="0" w:color="auto"/>
                <w:bottom w:val="none" w:sz="0" w:space="0" w:color="auto"/>
                <w:right w:val="none" w:sz="0" w:space="0" w:color="auto"/>
              </w:divBdr>
            </w:div>
            <w:div w:id="1235122460">
              <w:marLeft w:val="0"/>
              <w:marRight w:val="0"/>
              <w:marTop w:val="0"/>
              <w:marBottom w:val="0"/>
              <w:divBdr>
                <w:top w:val="none" w:sz="0" w:space="0" w:color="auto"/>
                <w:left w:val="none" w:sz="0" w:space="0" w:color="auto"/>
                <w:bottom w:val="none" w:sz="0" w:space="0" w:color="auto"/>
                <w:right w:val="none" w:sz="0" w:space="0" w:color="auto"/>
              </w:divBdr>
            </w:div>
            <w:div w:id="1631012531">
              <w:marLeft w:val="0"/>
              <w:marRight w:val="0"/>
              <w:marTop w:val="0"/>
              <w:marBottom w:val="0"/>
              <w:divBdr>
                <w:top w:val="none" w:sz="0" w:space="0" w:color="auto"/>
                <w:left w:val="none" w:sz="0" w:space="0" w:color="auto"/>
                <w:bottom w:val="none" w:sz="0" w:space="0" w:color="auto"/>
                <w:right w:val="none" w:sz="0" w:space="0" w:color="auto"/>
              </w:divBdr>
            </w:div>
          </w:divsChild>
        </w:div>
        <w:div w:id="396363347">
          <w:marLeft w:val="0"/>
          <w:marRight w:val="0"/>
          <w:marTop w:val="0"/>
          <w:marBottom w:val="0"/>
          <w:divBdr>
            <w:top w:val="none" w:sz="0" w:space="0" w:color="auto"/>
            <w:left w:val="none" w:sz="0" w:space="0" w:color="auto"/>
            <w:bottom w:val="none" w:sz="0" w:space="0" w:color="auto"/>
            <w:right w:val="none" w:sz="0" w:space="0" w:color="auto"/>
          </w:divBdr>
          <w:divsChild>
            <w:div w:id="896015162">
              <w:marLeft w:val="0"/>
              <w:marRight w:val="0"/>
              <w:marTop w:val="0"/>
              <w:marBottom w:val="0"/>
              <w:divBdr>
                <w:top w:val="none" w:sz="0" w:space="0" w:color="auto"/>
                <w:left w:val="none" w:sz="0" w:space="0" w:color="auto"/>
                <w:bottom w:val="none" w:sz="0" w:space="0" w:color="auto"/>
                <w:right w:val="none" w:sz="0" w:space="0" w:color="auto"/>
              </w:divBdr>
            </w:div>
            <w:div w:id="50887420">
              <w:marLeft w:val="0"/>
              <w:marRight w:val="0"/>
              <w:marTop w:val="0"/>
              <w:marBottom w:val="0"/>
              <w:divBdr>
                <w:top w:val="none" w:sz="0" w:space="0" w:color="auto"/>
                <w:left w:val="none" w:sz="0" w:space="0" w:color="auto"/>
                <w:bottom w:val="none" w:sz="0" w:space="0" w:color="auto"/>
                <w:right w:val="none" w:sz="0" w:space="0" w:color="auto"/>
              </w:divBdr>
            </w:div>
            <w:div w:id="1272132161">
              <w:marLeft w:val="0"/>
              <w:marRight w:val="0"/>
              <w:marTop w:val="0"/>
              <w:marBottom w:val="0"/>
              <w:divBdr>
                <w:top w:val="none" w:sz="0" w:space="0" w:color="auto"/>
                <w:left w:val="none" w:sz="0" w:space="0" w:color="auto"/>
                <w:bottom w:val="none" w:sz="0" w:space="0" w:color="auto"/>
                <w:right w:val="none" w:sz="0" w:space="0" w:color="auto"/>
              </w:divBdr>
            </w:div>
            <w:div w:id="1903445396">
              <w:marLeft w:val="0"/>
              <w:marRight w:val="0"/>
              <w:marTop w:val="0"/>
              <w:marBottom w:val="0"/>
              <w:divBdr>
                <w:top w:val="none" w:sz="0" w:space="0" w:color="auto"/>
                <w:left w:val="none" w:sz="0" w:space="0" w:color="auto"/>
                <w:bottom w:val="none" w:sz="0" w:space="0" w:color="auto"/>
                <w:right w:val="none" w:sz="0" w:space="0" w:color="auto"/>
              </w:divBdr>
            </w:div>
            <w:div w:id="606693727">
              <w:marLeft w:val="0"/>
              <w:marRight w:val="0"/>
              <w:marTop w:val="0"/>
              <w:marBottom w:val="0"/>
              <w:divBdr>
                <w:top w:val="none" w:sz="0" w:space="0" w:color="auto"/>
                <w:left w:val="none" w:sz="0" w:space="0" w:color="auto"/>
                <w:bottom w:val="none" w:sz="0" w:space="0" w:color="auto"/>
                <w:right w:val="none" w:sz="0" w:space="0" w:color="auto"/>
              </w:divBdr>
            </w:div>
            <w:div w:id="2145652578">
              <w:marLeft w:val="0"/>
              <w:marRight w:val="0"/>
              <w:marTop w:val="0"/>
              <w:marBottom w:val="0"/>
              <w:divBdr>
                <w:top w:val="none" w:sz="0" w:space="0" w:color="auto"/>
                <w:left w:val="none" w:sz="0" w:space="0" w:color="auto"/>
                <w:bottom w:val="none" w:sz="0" w:space="0" w:color="auto"/>
                <w:right w:val="none" w:sz="0" w:space="0" w:color="auto"/>
              </w:divBdr>
            </w:div>
            <w:div w:id="1565023111">
              <w:marLeft w:val="0"/>
              <w:marRight w:val="0"/>
              <w:marTop w:val="0"/>
              <w:marBottom w:val="0"/>
              <w:divBdr>
                <w:top w:val="none" w:sz="0" w:space="0" w:color="auto"/>
                <w:left w:val="none" w:sz="0" w:space="0" w:color="auto"/>
                <w:bottom w:val="none" w:sz="0" w:space="0" w:color="auto"/>
                <w:right w:val="none" w:sz="0" w:space="0" w:color="auto"/>
              </w:divBdr>
            </w:div>
            <w:div w:id="1973365048">
              <w:marLeft w:val="0"/>
              <w:marRight w:val="0"/>
              <w:marTop w:val="0"/>
              <w:marBottom w:val="0"/>
              <w:divBdr>
                <w:top w:val="none" w:sz="0" w:space="0" w:color="auto"/>
                <w:left w:val="none" w:sz="0" w:space="0" w:color="auto"/>
                <w:bottom w:val="none" w:sz="0" w:space="0" w:color="auto"/>
                <w:right w:val="none" w:sz="0" w:space="0" w:color="auto"/>
              </w:divBdr>
            </w:div>
            <w:div w:id="1744720807">
              <w:marLeft w:val="0"/>
              <w:marRight w:val="0"/>
              <w:marTop w:val="0"/>
              <w:marBottom w:val="0"/>
              <w:divBdr>
                <w:top w:val="none" w:sz="0" w:space="0" w:color="auto"/>
                <w:left w:val="none" w:sz="0" w:space="0" w:color="auto"/>
                <w:bottom w:val="none" w:sz="0" w:space="0" w:color="auto"/>
                <w:right w:val="none" w:sz="0" w:space="0" w:color="auto"/>
              </w:divBdr>
            </w:div>
            <w:div w:id="1034620594">
              <w:marLeft w:val="0"/>
              <w:marRight w:val="0"/>
              <w:marTop w:val="0"/>
              <w:marBottom w:val="0"/>
              <w:divBdr>
                <w:top w:val="none" w:sz="0" w:space="0" w:color="auto"/>
                <w:left w:val="none" w:sz="0" w:space="0" w:color="auto"/>
                <w:bottom w:val="none" w:sz="0" w:space="0" w:color="auto"/>
                <w:right w:val="none" w:sz="0" w:space="0" w:color="auto"/>
              </w:divBdr>
            </w:div>
            <w:div w:id="936249139">
              <w:marLeft w:val="0"/>
              <w:marRight w:val="0"/>
              <w:marTop w:val="0"/>
              <w:marBottom w:val="0"/>
              <w:divBdr>
                <w:top w:val="none" w:sz="0" w:space="0" w:color="auto"/>
                <w:left w:val="none" w:sz="0" w:space="0" w:color="auto"/>
                <w:bottom w:val="none" w:sz="0" w:space="0" w:color="auto"/>
                <w:right w:val="none" w:sz="0" w:space="0" w:color="auto"/>
              </w:divBdr>
            </w:div>
            <w:div w:id="915482420">
              <w:marLeft w:val="0"/>
              <w:marRight w:val="0"/>
              <w:marTop w:val="0"/>
              <w:marBottom w:val="0"/>
              <w:divBdr>
                <w:top w:val="none" w:sz="0" w:space="0" w:color="auto"/>
                <w:left w:val="none" w:sz="0" w:space="0" w:color="auto"/>
                <w:bottom w:val="none" w:sz="0" w:space="0" w:color="auto"/>
                <w:right w:val="none" w:sz="0" w:space="0" w:color="auto"/>
              </w:divBdr>
            </w:div>
            <w:div w:id="1994672638">
              <w:marLeft w:val="0"/>
              <w:marRight w:val="0"/>
              <w:marTop w:val="0"/>
              <w:marBottom w:val="0"/>
              <w:divBdr>
                <w:top w:val="none" w:sz="0" w:space="0" w:color="auto"/>
                <w:left w:val="none" w:sz="0" w:space="0" w:color="auto"/>
                <w:bottom w:val="none" w:sz="0" w:space="0" w:color="auto"/>
                <w:right w:val="none" w:sz="0" w:space="0" w:color="auto"/>
              </w:divBdr>
            </w:div>
            <w:div w:id="486898017">
              <w:marLeft w:val="0"/>
              <w:marRight w:val="0"/>
              <w:marTop w:val="0"/>
              <w:marBottom w:val="0"/>
              <w:divBdr>
                <w:top w:val="none" w:sz="0" w:space="0" w:color="auto"/>
                <w:left w:val="none" w:sz="0" w:space="0" w:color="auto"/>
                <w:bottom w:val="none" w:sz="0" w:space="0" w:color="auto"/>
                <w:right w:val="none" w:sz="0" w:space="0" w:color="auto"/>
              </w:divBdr>
            </w:div>
            <w:div w:id="1606646095">
              <w:marLeft w:val="0"/>
              <w:marRight w:val="0"/>
              <w:marTop w:val="0"/>
              <w:marBottom w:val="0"/>
              <w:divBdr>
                <w:top w:val="none" w:sz="0" w:space="0" w:color="auto"/>
                <w:left w:val="none" w:sz="0" w:space="0" w:color="auto"/>
                <w:bottom w:val="none" w:sz="0" w:space="0" w:color="auto"/>
                <w:right w:val="none" w:sz="0" w:space="0" w:color="auto"/>
              </w:divBdr>
            </w:div>
            <w:div w:id="819541729">
              <w:marLeft w:val="0"/>
              <w:marRight w:val="0"/>
              <w:marTop w:val="0"/>
              <w:marBottom w:val="0"/>
              <w:divBdr>
                <w:top w:val="none" w:sz="0" w:space="0" w:color="auto"/>
                <w:left w:val="none" w:sz="0" w:space="0" w:color="auto"/>
                <w:bottom w:val="none" w:sz="0" w:space="0" w:color="auto"/>
                <w:right w:val="none" w:sz="0" w:space="0" w:color="auto"/>
              </w:divBdr>
            </w:div>
            <w:div w:id="1225869100">
              <w:marLeft w:val="0"/>
              <w:marRight w:val="0"/>
              <w:marTop w:val="0"/>
              <w:marBottom w:val="0"/>
              <w:divBdr>
                <w:top w:val="none" w:sz="0" w:space="0" w:color="auto"/>
                <w:left w:val="none" w:sz="0" w:space="0" w:color="auto"/>
                <w:bottom w:val="none" w:sz="0" w:space="0" w:color="auto"/>
                <w:right w:val="none" w:sz="0" w:space="0" w:color="auto"/>
              </w:divBdr>
            </w:div>
            <w:div w:id="706223847">
              <w:marLeft w:val="0"/>
              <w:marRight w:val="0"/>
              <w:marTop w:val="0"/>
              <w:marBottom w:val="0"/>
              <w:divBdr>
                <w:top w:val="none" w:sz="0" w:space="0" w:color="auto"/>
                <w:left w:val="none" w:sz="0" w:space="0" w:color="auto"/>
                <w:bottom w:val="none" w:sz="0" w:space="0" w:color="auto"/>
                <w:right w:val="none" w:sz="0" w:space="0" w:color="auto"/>
              </w:divBdr>
            </w:div>
            <w:div w:id="708142118">
              <w:marLeft w:val="0"/>
              <w:marRight w:val="0"/>
              <w:marTop w:val="0"/>
              <w:marBottom w:val="0"/>
              <w:divBdr>
                <w:top w:val="none" w:sz="0" w:space="0" w:color="auto"/>
                <w:left w:val="none" w:sz="0" w:space="0" w:color="auto"/>
                <w:bottom w:val="none" w:sz="0" w:space="0" w:color="auto"/>
                <w:right w:val="none" w:sz="0" w:space="0" w:color="auto"/>
              </w:divBdr>
            </w:div>
            <w:div w:id="202254409">
              <w:marLeft w:val="0"/>
              <w:marRight w:val="0"/>
              <w:marTop w:val="0"/>
              <w:marBottom w:val="0"/>
              <w:divBdr>
                <w:top w:val="none" w:sz="0" w:space="0" w:color="auto"/>
                <w:left w:val="none" w:sz="0" w:space="0" w:color="auto"/>
                <w:bottom w:val="none" w:sz="0" w:space="0" w:color="auto"/>
                <w:right w:val="none" w:sz="0" w:space="0" w:color="auto"/>
              </w:divBdr>
            </w:div>
          </w:divsChild>
        </w:div>
        <w:div w:id="140192165">
          <w:marLeft w:val="0"/>
          <w:marRight w:val="0"/>
          <w:marTop w:val="0"/>
          <w:marBottom w:val="0"/>
          <w:divBdr>
            <w:top w:val="none" w:sz="0" w:space="0" w:color="auto"/>
            <w:left w:val="none" w:sz="0" w:space="0" w:color="auto"/>
            <w:bottom w:val="none" w:sz="0" w:space="0" w:color="auto"/>
            <w:right w:val="none" w:sz="0" w:space="0" w:color="auto"/>
          </w:divBdr>
          <w:divsChild>
            <w:div w:id="304629990">
              <w:marLeft w:val="0"/>
              <w:marRight w:val="0"/>
              <w:marTop w:val="0"/>
              <w:marBottom w:val="0"/>
              <w:divBdr>
                <w:top w:val="none" w:sz="0" w:space="0" w:color="auto"/>
                <w:left w:val="none" w:sz="0" w:space="0" w:color="auto"/>
                <w:bottom w:val="none" w:sz="0" w:space="0" w:color="auto"/>
                <w:right w:val="none" w:sz="0" w:space="0" w:color="auto"/>
              </w:divBdr>
            </w:div>
            <w:div w:id="1512721855">
              <w:marLeft w:val="0"/>
              <w:marRight w:val="0"/>
              <w:marTop w:val="0"/>
              <w:marBottom w:val="0"/>
              <w:divBdr>
                <w:top w:val="none" w:sz="0" w:space="0" w:color="auto"/>
                <w:left w:val="none" w:sz="0" w:space="0" w:color="auto"/>
                <w:bottom w:val="none" w:sz="0" w:space="0" w:color="auto"/>
                <w:right w:val="none" w:sz="0" w:space="0" w:color="auto"/>
              </w:divBdr>
            </w:div>
            <w:div w:id="654186566">
              <w:marLeft w:val="0"/>
              <w:marRight w:val="0"/>
              <w:marTop w:val="0"/>
              <w:marBottom w:val="0"/>
              <w:divBdr>
                <w:top w:val="none" w:sz="0" w:space="0" w:color="auto"/>
                <w:left w:val="none" w:sz="0" w:space="0" w:color="auto"/>
                <w:bottom w:val="none" w:sz="0" w:space="0" w:color="auto"/>
                <w:right w:val="none" w:sz="0" w:space="0" w:color="auto"/>
              </w:divBdr>
            </w:div>
            <w:div w:id="1425151690">
              <w:marLeft w:val="0"/>
              <w:marRight w:val="0"/>
              <w:marTop w:val="0"/>
              <w:marBottom w:val="0"/>
              <w:divBdr>
                <w:top w:val="none" w:sz="0" w:space="0" w:color="auto"/>
                <w:left w:val="none" w:sz="0" w:space="0" w:color="auto"/>
                <w:bottom w:val="none" w:sz="0" w:space="0" w:color="auto"/>
                <w:right w:val="none" w:sz="0" w:space="0" w:color="auto"/>
              </w:divBdr>
            </w:div>
            <w:div w:id="1644505958">
              <w:marLeft w:val="0"/>
              <w:marRight w:val="0"/>
              <w:marTop w:val="0"/>
              <w:marBottom w:val="0"/>
              <w:divBdr>
                <w:top w:val="none" w:sz="0" w:space="0" w:color="auto"/>
                <w:left w:val="none" w:sz="0" w:space="0" w:color="auto"/>
                <w:bottom w:val="none" w:sz="0" w:space="0" w:color="auto"/>
                <w:right w:val="none" w:sz="0" w:space="0" w:color="auto"/>
              </w:divBdr>
            </w:div>
            <w:div w:id="97675271">
              <w:marLeft w:val="0"/>
              <w:marRight w:val="0"/>
              <w:marTop w:val="0"/>
              <w:marBottom w:val="0"/>
              <w:divBdr>
                <w:top w:val="none" w:sz="0" w:space="0" w:color="auto"/>
                <w:left w:val="none" w:sz="0" w:space="0" w:color="auto"/>
                <w:bottom w:val="none" w:sz="0" w:space="0" w:color="auto"/>
                <w:right w:val="none" w:sz="0" w:space="0" w:color="auto"/>
              </w:divBdr>
            </w:div>
            <w:div w:id="1263370041">
              <w:marLeft w:val="0"/>
              <w:marRight w:val="0"/>
              <w:marTop w:val="0"/>
              <w:marBottom w:val="0"/>
              <w:divBdr>
                <w:top w:val="none" w:sz="0" w:space="0" w:color="auto"/>
                <w:left w:val="none" w:sz="0" w:space="0" w:color="auto"/>
                <w:bottom w:val="none" w:sz="0" w:space="0" w:color="auto"/>
                <w:right w:val="none" w:sz="0" w:space="0" w:color="auto"/>
              </w:divBdr>
            </w:div>
            <w:div w:id="624190835">
              <w:marLeft w:val="0"/>
              <w:marRight w:val="0"/>
              <w:marTop w:val="0"/>
              <w:marBottom w:val="0"/>
              <w:divBdr>
                <w:top w:val="none" w:sz="0" w:space="0" w:color="auto"/>
                <w:left w:val="none" w:sz="0" w:space="0" w:color="auto"/>
                <w:bottom w:val="none" w:sz="0" w:space="0" w:color="auto"/>
                <w:right w:val="none" w:sz="0" w:space="0" w:color="auto"/>
              </w:divBdr>
            </w:div>
            <w:div w:id="673799874">
              <w:marLeft w:val="0"/>
              <w:marRight w:val="0"/>
              <w:marTop w:val="0"/>
              <w:marBottom w:val="0"/>
              <w:divBdr>
                <w:top w:val="none" w:sz="0" w:space="0" w:color="auto"/>
                <w:left w:val="none" w:sz="0" w:space="0" w:color="auto"/>
                <w:bottom w:val="none" w:sz="0" w:space="0" w:color="auto"/>
                <w:right w:val="none" w:sz="0" w:space="0" w:color="auto"/>
              </w:divBdr>
            </w:div>
            <w:div w:id="129565374">
              <w:marLeft w:val="0"/>
              <w:marRight w:val="0"/>
              <w:marTop w:val="0"/>
              <w:marBottom w:val="0"/>
              <w:divBdr>
                <w:top w:val="none" w:sz="0" w:space="0" w:color="auto"/>
                <w:left w:val="none" w:sz="0" w:space="0" w:color="auto"/>
                <w:bottom w:val="none" w:sz="0" w:space="0" w:color="auto"/>
                <w:right w:val="none" w:sz="0" w:space="0" w:color="auto"/>
              </w:divBdr>
            </w:div>
            <w:div w:id="1298880863">
              <w:marLeft w:val="0"/>
              <w:marRight w:val="0"/>
              <w:marTop w:val="0"/>
              <w:marBottom w:val="0"/>
              <w:divBdr>
                <w:top w:val="none" w:sz="0" w:space="0" w:color="auto"/>
                <w:left w:val="none" w:sz="0" w:space="0" w:color="auto"/>
                <w:bottom w:val="none" w:sz="0" w:space="0" w:color="auto"/>
                <w:right w:val="none" w:sz="0" w:space="0" w:color="auto"/>
              </w:divBdr>
            </w:div>
            <w:div w:id="657806759">
              <w:marLeft w:val="0"/>
              <w:marRight w:val="0"/>
              <w:marTop w:val="0"/>
              <w:marBottom w:val="0"/>
              <w:divBdr>
                <w:top w:val="none" w:sz="0" w:space="0" w:color="auto"/>
                <w:left w:val="none" w:sz="0" w:space="0" w:color="auto"/>
                <w:bottom w:val="none" w:sz="0" w:space="0" w:color="auto"/>
                <w:right w:val="none" w:sz="0" w:space="0" w:color="auto"/>
              </w:divBdr>
            </w:div>
            <w:div w:id="21177782">
              <w:marLeft w:val="0"/>
              <w:marRight w:val="0"/>
              <w:marTop w:val="0"/>
              <w:marBottom w:val="0"/>
              <w:divBdr>
                <w:top w:val="none" w:sz="0" w:space="0" w:color="auto"/>
                <w:left w:val="none" w:sz="0" w:space="0" w:color="auto"/>
                <w:bottom w:val="none" w:sz="0" w:space="0" w:color="auto"/>
                <w:right w:val="none" w:sz="0" w:space="0" w:color="auto"/>
              </w:divBdr>
            </w:div>
            <w:div w:id="2108888109">
              <w:marLeft w:val="0"/>
              <w:marRight w:val="0"/>
              <w:marTop w:val="0"/>
              <w:marBottom w:val="0"/>
              <w:divBdr>
                <w:top w:val="none" w:sz="0" w:space="0" w:color="auto"/>
                <w:left w:val="none" w:sz="0" w:space="0" w:color="auto"/>
                <w:bottom w:val="none" w:sz="0" w:space="0" w:color="auto"/>
                <w:right w:val="none" w:sz="0" w:space="0" w:color="auto"/>
              </w:divBdr>
            </w:div>
            <w:div w:id="479351444">
              <w:marLeft w:val="0"/>
              <w:marRight w:val="0"/>
              <w:marTop w:val="0"/>
              <w:marBottom w:val="0"/>
              <w:divBdr>
                <w:top w:val="none" w:sz="0" w:space="0" w:color="auto"/>
                <w:left w:val="none" w:sz="0" w:space="0" w:color="auto"/>
                <w:bottom w:val="none" w:sz="0" w:space="0" w:color="auto"/>
                <w:right w:val="none" w:sz="0" w:space="0" w:color="auto"/>
              </w:divBdr>
            </w:div>
            <w:div w:id="1397241123">
              <w:marLeft w:val="0"/>
              <w:marRight w:val="0"/>
              <w:marTop w:val="0"/>
              <w:marBottom w:val="0"/>
              <w:divBdr>
                <w:top w:val="none" w:sz="0" w:space="0" w:color="auto"/>
                <w:left w:val="none" w:sz="0" w:space="0" w:color="auto"/>
                <w:bottom w:val="none" w:sz="0" w:space="0" w:color="auto"/>
                <w:right w:val="none" w:sz="0" w:space="0" w:color="auto"/>
              </w:divBdr>
            </w:div>
            <w:div w:id="863052714">
              <w:marLeft w:val="0"/>
              <w:marRight w:val="0"/>
              <w:marTop w:val="0"/>
              <w:marBottom w:val="0"/>
              <w:divBdr>
                <w:top w:val="none" w:sz="0" w:space="0" w:color="auto"/>
                <w:left w:val="none" w:sz="0" w:space="0" w:color="auto"/>
                <w:bottom w:val="none" w:sz="0" w:space="0" w:color="auto"/>
                <w:right w:val="none" w:sz="0" w:space="0" w:color="auto"/>
              </w:divBdr>
            </w:div>
            <w:div w:id="1582444894">
              <w:marLeft w:val="0"/>
              <w:marRight w:val="0"/>
              <w:marTop w:val="0"/>
              <w:marBottom w:val="0"/>
              <w:divBdr>
                <w:top w:val="none" w:sz="0" w:space="0" w:color="auto"/>
                <w:left w:val="none" w:sz="0" w:space="0" w:color="auto"/>
                <w:bottom w:val="none" w:sz="0" w:space="0" w:color="auto"/>
                <w:right w:val="none" w:sz="0" w:space="0" w:color="auto"/>
              </w:divBdr>
            </w:div>
            <w:div w:id="722562624">
              <w:marLeft w:val="0"/>
              <w:marRight w:val="0"/>
              <w:marTop w:val="0"/>
              <w:marBottom w:val="0"/>
              <w:divBdr>
                <w:top w:val="none" w:sz="0" w:space="0" w:color="auto"/>
                <w:left w:val="none" w:sz="0" w:space="0" w:color="auto"/>
                <w:bottom w:val="none" w:sz="0" w:space="0" w:color="auto"/>
                <w:right w:val="none" w:sz="0" w:space="0" w:color="auto"/>
              </w:divBdr>
            </w:div>
            <w:div w:id="1744595765">
              <w:marLeft w:val="0"/>
              <w:marRight w:val="0"/>
              <w:marTop w:val="0"/>
              <w:marBottom w:val="0"/>
              <w:divBdr>
                <w:top w:val="none" w:sz="0" w:space="0" w:color="auto"/>
                <w:left w:val="none" w:sz="0" w:space="0" w:color="auto"/>
                <w:bottom w:val="none" w:sz="0" w:space="0" w:color="auto"/>
                <w:right w:val="none" w:sz="0" w:space="0" w:color="auto"/>
              </w:divBdr>
            </w:div>
          </w:divsChild>
        </w:div>
        <w:div w:id="1873112711">
          <w:marLeft w:val="0"/>
          <w:marRight w:val="0"/>
          <w:marTop w:val="0"/>
          <w:marBottom w:val="0"/>
          <w:divBdr>
            <w:top w:val="none" w:sz="0" w:space="0" w:color="auto"/>
            <w:left w:val="none" w:sz="0" w:space="0" w:color="auto"/>
            <w:bottom w:val="none" w:sz="0" w:space="0" w:color="auto"/>
            <w:right w:val="none" w:sz="0" w:space="0" w:color="auto"/>
          </w:divBdr>
          <w:divsChild>
            <w:div w:id="1429078516">
              <w:marLeft w:val="0"/>
              <w:marRight w:val="0"/>
              <w:marTop w:val="0"/>
              <w:marBottom w:val="0"/>
              <w:divBdr>
                <w:top w:val="none" w:sz="0" w:space="0" w:color="auto"/>
                <w:left w:val="none" w:sz="0" w:space="0" w:color="auto"/>
                <w:bottom w:val="none" w:sz="0" w:space="0" w:color="auto"/>
                <w:right w:val="none" w:sz="0" w:space="0" w:color="auto"/>
              </w:divBdr>
            </w:div>
            <w:div w:id="140077988">
              <w:marLeft w:val="0"/>
              <w:marRight w:val="0"/>
              <w:marTop w:val="0"/>
              <w:marBottom w:val="0"/>
              <w:divBdr>
                <w:top w:val="none" w:sz="0" w:space="0" w:color="auto"/>
                <w:left w:val="none" w:sz="0" w:space="0" w:color="auto"/>
                <w:bottom w:val="none" w:sz="0" w:space="0" w:color="auto"/>
                <w:right w:val="none" w:sz="0" w:space="0" w:color="auto"/>
              </w:divBdr>
            </w:div>
            <w:div w:id="1216166284">
              <w:marLeft w:val="0"/>
              <w:marRight w:val="0"/>
              <w:marTop w:val="0"/>
              <w:marBottom w:val="0"/>
              <w:divBdr>
                <w:top w:val="none" w:sz="0" w:space="0" w:color="auto"/>
                <w:left w:val="none" w:sz="0" w:space="0" w:color="auto"/>
                <w:bottom w:val="none" w:sz="0" w:space="0" w:color="auto"/>
                <w:right w:val="none" w:sz="0" w:space="0" w:color="auto"/>
              </w:divBdr>
            </w:div>
            <w:div w:id="1168137631">
              <w:marLeft w:val="0"/>
              <w:marRight w:val="0"/>
              <w:marTop w:val="0"/>
              <w:marBottom w:val="0"/>
              <w:divBdr>
                <w:top w:val="none" w:sz="0" w:space="0" w:color="auto"/>
                <w:left w:val="none" w:sz="0" w:space="0" w:color="auto"/>
                <w:bottom w:val="none" w:sz="0" w:space="0" w:color="auto"/>
                <w:right w:val="none" w:sz="0" w:space="0" w:color="auto"/>
              </w:divBdr>
            </w:div>
            <w:div w:id="946036346">
              <w:marLeft w:val="0"/>
              <w:marRight w:val="0"/>
              <w:marTop w:val="0"/>
              <w:marBottom w:val="0"/>
              <w:divBdr>
                <w:top w:val="none" w:sz="0" w:space="0" w:color="auto"/>
                <w:left w:val="none" w:sz="0" w:space="0" w:color="auto"/>
                <w:bottom w:val="none" w:sz="0" w:space="0" w:color="auto"/>
                <w:right w:val="none" w:sz="0" w:space="0" w:color="auto"/>
              </w:divBdr>
            </w:div>
            <w:div w:id="572787019">
              <w:marLeft w:val="0"/>
              <w:marRight w:val="0"/>
              <w:marTop w:val="0"/>
              <w:marBottom w:val="0"/>
              <w:divBdr>
                <w:top w:val="none" w:sz="0" w:space="0" w:color="auto"/>
                <w:left w:val="none" w:sz="0" w:space="0" w:color="auto"/>
                <w:bottom w:val="none" w:sz="0" w:space="0" w:color="auto"/>
                <w:right w:val="none" w:sz="0" w:space="0" w:color="auto"/>
              </w:divBdr>
            </w:div>
            <w:div w:id="6955961">
              <w:marLeft w:val="0"/>
              <w:marRight w:val="0"/>
              <w:marTop w:val="0"/>
              <w:marBottom w:val="0"/>
              <w:divBdr>
                <w:top w:val="none" w:sz="0" w:space="0" w:color="auto"/>
                <w:left w:val="none" w:sz="0" w:space="0" w:color="auto"/>
                <w:bottom w:val="none" w:sz="0" w:space="0" w:color="auto"/>
                <w:right w:val="none" w:sz="0" w:space="0" w:color="auto"/>
              </w:divBdr>
            </w:div>
            <w:div w:id="1873108214">
              <w:marLeft w:val="0"/>
              <w:marRight w:val="0"/>
              <w:marTop w:val="0"/>
              <w:marBottom w:val="0"/>
              <w:divBdr>
                <w:top w:val="none" w:sz="0" w:space="0" w:color="auto"/>
                <w:left w:val="none" w:sz="0" w:space="0" w:color="auto"/>
                <w:bottom w:val="none" w:sz="0" w:space="0" w:color="auto"/>
                <w:right w:val="none" w:sz="0" w:space="0" w:color="auto"/>
              </w:divBdr>
            </w:div>
            <w:div w:id="1365205300">
              <w:marLeft w:val="0"/>
              <w:marRight w:val="0"/>
              <w:marTop w:val="0"/>
              <w:marBottom w:val="0"/>
              <w:divBdr>
                <w:top w:val="none" w:sz="0" w:space="0" w:color="auto"/>
                <w:left w:val="none" w:sz="0" w:space="0" w:color="auto"/>
                <w:bottom w:val="none" w:sz="0" w:space="0" w:color="auto"/>
                <w:right w:val="none" w:sz="0" w:space="0" w:color="auto"/>
              </w:divBdr>
            </w:div>
            <w:div w:id="481846338">
              <w:marLeft w:val="0"/>
              <w:marRight w:val="0"/>
              <w:marTop w:val="0"/>
              <w:marBottom w:val="0"/>
              <w:divBdr>
                <w:top w:val="none" w:sz="0" w:space="0" w:color="auto"/>
                <w:left w:val="none" w:sz="0" w:space="0" w:color="auto"/>
                <w:bottom w:val="none" w:sz="0" w:space="0" w:color="auto"/>
                <w:right w:val="none" w:sz="0" w:space="0" w:color="auto"/>
              </w:divBdr>
            </w:div>
            <w:div w:id="444159805">
              <w:marLeft w:val="0"/>
              <w:marRight w:val="0"/>
              <w:marTop w:val="0"/>
              <w:marBottom w:val="0"/>
              <w:divBdr>
                <w:top w:val="none" w:sz="0" w:space="0" w:color="auto"/>
                <w:left w:val="none" w:sz="0" w:space="0" w:color="auto"/>
                <w:bottom w:val="none" w:sz="0" w:space="0" w:color="auto"/>
                <w:right w:val="none" w:sz="0" w:space="0" w:color="auto"/>
              </w:divBdr>
            </w:div>
            <w:div w:id="1363018282">
              <w:marLeft w:val="0"/>
              <w:marRight w:val="0"/>
              <w:marTop w:val="0"/>
              <w:marBottom w:val="0"/>
              <w:divBdr>
                <w:top w:val="none" w:sz="0" w:space="0" w:color="auto"/>
                <w:left w:val="none" w:sz="0" w:space="0" w:color="auto"/>
                <w:bottom w:val="none" w:sz="0" w:space="0" w:color="auto"/>
                <w:right w:val="none" w:sz="0" w:space="0" w:color="auto"/>
              </w:divBdr>
            </w:div>
            <w:div w:id="452745486">
              <w:marLeft w:val="0"/>
              <w:marRight w:val="0"/>
              <w:marTop w:val="0"/>
              <w:marBottom w:val="0"/>
              <w:divBdr>
                <w:top w:val="none" w:sz="0" w:space="0" w:color="auto"/>
                <w:left w:val="none" w:sz="0" w:space="0" w:color="auto"/>
                <w:bottom w:val="none" w:sz="0" w:space="0" w:color="auto"/>
                <w:right w:val="none" w:sz="0" w:space="0" w:color="auto"/>
              </w:divBdr>
            </w:div>
            <w:div w:id="251932705">
              <w:marLeft w:val="0"/>
              <w:marRight w:val="0"/>
              <w:marTop w:val="0"/>
              <w:marBottom w:val="0"/>
              <w:divBdr>
                <w:top w:val="none" w:sz="0" w:space="0" w:color="auto"/>
                <w:left w:val="none" w:sz="0" w:space="0" w:color="auto"/>
                <w:bottom w:val="none" w:sz="0" w:space="0" w:color="auto"/>
                <w:right w:val="none" w:sz="0" w:space="0" w:color="auto"/>
              </w:divBdr>
            </w:div>
            <w:div w:id="2082866476">
              <w:marLeft w:val="0"/>
              <w:marRight w:val="0"/>
              <w:marTop w:val="0"/>
              <w:marBottom w:val="0"/>
              <w:divBdr>
                <w:top w:val="none" w:sz="0" w:space="0" w:color="auto"/>
                <w:left w:val="none" w:sz="0" w:space="0" w:color="auto"/>
                <w:bottom w:val="none" w:sz="0" w:space="0" w:color="auto"/>
                <w:right w:val="none" w:sz="0" w:space="0" w:color="auto"/>
              </w:divBdr>
            </w:div>
            <w:div w:id="840121252">
              <w:marLeft w:val="0"/>
              <w:marRight w:val="0"/>
              <w:marTop w:val="0"/>
              <w:marBottom w:val="0"/>
              <w:divBdr>
                <w:top w:val="none" w:sz="0" w:space="0" w:color="auto"/>
                <w:left w:val="none" w:sz="0" w:space="0" w:color="auto"/>
                <w:bottom w:val="none" w:sz="0" w:space="0" w:color="auto"/>
                <w:right w:val="none" w:sz="0" w:space="0" w:color="auto"/>
              </w:divBdr>
            </w:div>
            <w:div w:id="1997875115">
              <w:marLeft w:val="0"/>
              <w:marRight w:val="0"/>
              <w:marTop w:val="0"/>
              <w:marBottom w:val="0"/>
              <w:divBdr>
                <w:top w:val="none" w:sz="0" w:space="0" w:color="auto"/>
                <w:left w:val="none" w:sz="0" w:space="0" w:color="auto"/>
                <w:bottom w:val="none" w:sz="0" w:space="0" w:color="auto"/>
                <w:right w:val="none" w:sz="0" w:space="0" w:color="auto"/>
              </w:divBdr>
            </w:div>
            <w:div w:id="953364706">
              <w:marLeft w:val="0"/>
              <w:marRight w:val="0"/>
              <w:marTop w:val="0"/>
              <w:marBottom w:val="0"/>
              <w:divBdr>
                <w:top w:val="none" w:sz="0" w:space="0" w:color="auto"/>
                <w:left w:val="none" w:sz="0" w:space="0" w:color="auto"/>
                <w:bottom w:val="none" w:sz="0" w:space="0" w:color="auto"/>
                <w:right w:val="none" w:sz="0" w:space="0" w:color="auto"/>
              </w:divBdr>
            </w:div>
            <w:div w:id="1458838975">
              <w:marLeft w:val="0"/>
              <w:marRight w:val="0"/>
              <w:marTop w:val="0"/>
              <w:marBottom w:val="0"/>
              <w:divBdr>
                <w:top w:val="none" w:sz="0" w:space="0" w:color="auto"/>
                <w:left w:val="none" w:sz="0" w:space="0" w:color="auto"/>
                <w:bottom w:val="none" w:sz="0" w:space="0" w:color="auto"/>
                <w:right w:val="none" w:sz="0" w:space="0" w:color="auto"/>
              </w:divBdr>
            </w:div>
            <w:div w:id="75595517">
              <w:marLeft w:val="0"/>
              <w:marRight w:val="0"/>
              <w:marTop w:val="0"/>
              <w:marBottom w:val="0"/>
              <w:divBdr>
                <w:top w:val="none" w:sz="0" w:space="0" w:color="auto"/>
                <w:left w:val="none" w:sz="0" w:space="0" w:color="auto"/>
                <w:bottom w:val="none" w:sz="0" w:space="0" w:color="auto"/>
                <w:right w:val="none" w:sz="0" w:space="0" w:color="auto"/>
              </w:divBdr>
            </w:div>
          </w:divsChild>
        </w:div>
        <w:div w:id="831528985">
          <w:marLeft w:val="0"/>
          <w:marRight w:val="0"/>
          <w:marTop w:val="0"/>
          <w:marBottom w:val="0"/>
          <w:divBdr>
            <w:top w:val="none" w:sz="0" w:space="0" w:color="auto"/>
            <w:left w:val="none" w:sz="0" w:space="0" w:color="auto"/>
            <w:bottom w:val="none" w:sz="0" w:space="0" w:color="auto"/>
            <w:right w:val="none" w:sz="0" w:space="0" w:color="auto"/>
          </w:divBdr>
          <w:divsChild>
            <w:div w:id="167911564">
              <w:marLeft w:val="0"/>
              <w:marRight w:val="0"/>
              <w:marTop w:val="0"/>
              <w:marBottom w:val="0"/>
              <w:divBdr>
                <w:top w:val="none" w:sz="0" w:space="0" w:color="auto"/>
                <w:left w:val="none" w:sz="0" w:space="0" w:color="auto"/>
                <w:bottom w:val="none" w:sz="0" w:space="0" w:color="auto"/>
                <w:right w:val="none" w:sz="0" w:space="0" w:color="auto"/>
              </w:divBdr>
            </w:div>
            <w:div w:id="690108035">
              <w:marLeft w:val="0"/>
              <w:marRight w:val="0"/>
              <w:marTop w:val="0"/>
              <w:marBottom w:val="0"/>
              <w:divBdr>
                <w:top w:val="none" w:sz="0" w:space="0" w:color="auto"/>
                <w:left w:val="none" w:sz="0" w:space="0" w:color="auto"/>
                <w:bottom w:val="none" w:sz="0" w:space="0" w:color="auto"/>
                <w:right w:val="none" w:sz="0" w:space="0" w:color="auto"/>
              </w:divBdr>
            </w:div>
            <w:div w:id="1637835649">
              <w:marLeft w:val="0"/>
              <w:marRight w:val="0"/>
              <w:marTop w:val="0"/>
              <w:marBottom w:val="0"/>
              <w:divBdr>
                <w:top w:val="none" w:sz="0" w:space="0" w:color="auto"/>
                <w:left w:val="none" w:sz="0" w:space="0" w:color="auto"/>
                <w:bottom w:val="none" w:sz="0" w:space="0" w:color="auto"/>
                <w:right w:val="none" w:sz="0" w:space="0" w:color="auto"/>
              </w:divBdr>
            </w:div>
            <w:div w:id="1728912857">
              <w:marLeft w:val="0"/>
              <w:marRight w:val="0"/>
              <w:marTop w:val="0"/>
              <w:marBottom w:val="0"/>
              <w:divBdr>
                <w:top w:val="none" w:sz="0" w:space="0" w:color="auto"/>
                <w:left w:val="none" w:sz="0" w:space="0" w:color="auto"/>
                <w:bottom w:val="none" w:sz="0" w:space="0" w:color="auto"/>
                <w:right w:val="none" w:sz="0" w:space="0" w:color="auto"/>
              </w:divBdr>
            </w:div>
            <w:div w:id="386685477">
              <w:marLeft w:val="0"/>
              <w:marRight w:val="0"/>
              <w:marTop w:val="0"/>
              <w:marBottom w:val="0"/>
              <w:divBdr>
                <w:top w:val="none" w:sz="0" w:space="0" w:color="auto"/>
                <w:left w:val="none" w:sz="0" w:space="0" w:color="auto"/>
                <w:bottom w:val="none" w:sz="0" w:space="0" w:color="auto"/>
                <w:right w:val="none" w:sz="0" w:space="0" w:color="auto"/>
              </w:divBdr>
            </w:div>
            <w:div w:id="1606619376">
              <w:marLeft w:val="0"/>
              <w:marRight w:val="0"/>
              <w:marTop w:val="0"/>
              <w:marBottom w:val="0"/>
              <w:divBdr>
                <w:top w:val="none" w:sz="0" w:space="0" w:color="auto"/>
                <w:left w:val="none" w:sz="0" w:space="0" w:color="auto"/>
                <w:bottom w:val="none" w:sz="0" w:space="0" w:color="auto"/>
                <w:right w:val="none" w:sz="0" w:space="0" w:color="auto"/>
              </w:divBdr>
            </w:div>
            <w:div w:id="1116826093">
              <w:marLeft w:val="0"/>
              <w:marRight w:val="0"/>
              <w:marTop w:val="0"/>
              <w:marBottom w:val="0"/>
              <w:divBdr>
                <w:top w:val="none" w:sz="0" w:space="0" w:color="auto"/>
                <w:left w:val="none" w:sz="0" w:space="0" w:color="auto"/>
                <w:bottom w:val="none" w:sz="0" w:space="0" w:color="auto"/>
                <w:right w:val="none" w:sz="0" w:space="0" w:color="auto"/>
              </w:divBdr>
            </w:div>
            <w:div w:id="1628006519">
              <w:marLeft w:val="0"/>
              <w:marRight w:val="0"/>
              <w:marTop w:val="0"/>
              <w:marBottom w:val="0"/>
              <w:divBdr>
                <w:top w:val="none" w:sz="0" w:space="0" w:color="auto"/>
                <w:left w:val="none" w:sz="0" w:space="0" w:color="auto"/>
                <w:bottom w:val="none" w:sz="0" w:space="0" w:color="auto"/>
                <w:right w:val="none" w:sz="0" w:space="0" w:color="auto"/>
              </w:divBdr>
            </w:div>
            <w:div w:id="877624747">
              <w:marLeft w:val="0"/>
              <w:marRight w:val="0"/>
              <w:marTop w:val="0"/>
              <w:marBottom w:val="0"/>
              <w:divBdr>
                <w:top w:val="none" w:sz="0" w:space="0" w:color="auto"/>
                <w:left w:val="none" w:sz="0" w:space="0" w:color="auto"/>
                <w:bottom w:val="none" w:sz="0" w:space="0" w:color="auto"/>
                <w:right w:val="none" w:sz="0" w:space="0" w:color="auto"/>
              </w:divBdr>
            </w:div>
            <w:div w:id="734741788">
              <w:marLeft w:val="0"/>
              <w:marRight w:val="0"/>
              <w:marTop w:val="0"/>
              <w:marBottom w:val="0"/>
              <w:divBdr>
                <w:top w:val="none" w:sz="0" w:space="0" w:color="auto"/>
                <w:left w:val="none" w:sz="0" w:space="0" w:color="auto"/>
                <w:bottom w:val="none" w:sz="0" w:space="0" w:color="auto"/>
                <w:right w:val="none" w:sz="0" w:space="0" w:color="auto"/>
              </w:divBdr>
            </w:div>
            <w:div w:id="1603954976">
              <w:marLeft w:val="0"/>
              <w:marRight w:val="0"/>
              <w:marTop w:val="0"/>
              <w:marBottom w:val="0"/>
              <w:divBdr>
                <w:top w:val="none" w:sz="0" w:space="0" w:color="auto"/>
                <w:left w:val="none" w:sz="0" w:space="0" w:color="auto"/>
                <w:bottom w:val="none" w:sz="0" w:space="0" w:color="auto"/>
                <w:right w:val="none" w:sz="0" w:space="0" w:color="auto"/>
              </w:divBdr>
            </w:div>
            <w:div w:id="1962875284">
              <w:marLeft w:val="0"/>
              <w:marRight w:val="0"/>
              <w:marTop w:val="0"/>
              <w:marBottom w:val="0"/>
              <w:divBdr>
                <w:top w:val="none" w:sz="0" w:space="0" w:color="auto"/>
                <w:left w:val="none" w:sz="0" w:space="0" w:color="auto"/>
                <w:bottom w:val="none" w:sz="0" w:space="0" w:color="auto"/>
                <w:right w:val="none" w:sz="0" w:space="0" w:color="auto"/>
              </w:divBdr>
            </w:div>
            <w:div w:id="567115588">
              <w:marLeft w:val="0"/>
              <w:marRight w:val="0"/>
              <w:marTop w:val="0"/>
              <w:marBottom w:val="0"/>
              <w:divBdr>
                <w:top w:val="none" w:sz="0" w:space="0" w:color="auto"/>
                <w:left w:val="none" w:sz="0" w:space="0" w:color="auto"/>
                <w:bottom w:val="none" w:sz="0" w:space="0" w:color="auto"/>
                <w:right w:val="none" w:sz="0" w:space="0" w:color="auto"/>
              </w:divBdr>
            </w:div>
            <w:div w:id="1953703076">
              <w:marLeft w:val="0"/>
              <w:marRight w:val="0"/>
              <w:marTop w:val="0"/>
              <w:marBottom w:val="0"/>
              <w:divBdr>
                <w:top w:val="none" w:sz="0" w:space="0" w:color="auto"/>
                <w:left w:val="none" w:sz="0" w:space="0" w:color="auto"/>
                <w:bottom w:val="none" w:sz="0" w:space="0" w:color="auto"/>
                <w:right w:val="none" w:sz="0" w:space="0" w:color="auto"/>
              </w:divBdr>
            </w:div>
            <w:div w:id="156070014">
              <w:marLeft w:val="0"/>
              <w:marRight w:val="0"/>
              <w:marTop w:val="0"/>
              <w:marBottom w:val="0"/>
              <w:divBdr>
                <w:top w:val="none" w:sz="0" w:space="0" w:color="auto"/>
                <w:left w:val="none" w:sz="0" w:space="0" w:color="auto"/>
                <w:bottom w:val="none" w:sz="0" w:space="0" w:color="auto"/>
                <w:right w:val="none" w:sz="0" w:space="0" w:color="auto"/>
              </w:divBdr>
            </w:div>
            <w:div w:id="141890289">
              <w:marLeft w:val="0"/>
              <w:marRight w:val="0"/>
              <w:marTop w:val="0"/>
              <w:marBottom w:val="0"/>
              <w:divBdr>
                <w:top w:val="none" w:sz="0" w:space="0" w:color="auto"/>
                <w:left w:val="none" w:sz="0" w:space="0" w:color="auto"/>
                <w:bottom w:val="none" w:sz="0" w:space="0" w:color="auto"/>
                <w:right w:val="none" w:sz="0" w:space="0" w:color="auto"/>
              </w:divBdr>
            </w:div>
            <w:div w:id="1011567792">
              <w:marLeft w:val="0"/>
              <w:marRight w:val="0"/>
              <w:marTop w:val="0"/>
              <w:marBottom w:val="0"/>
              <w:divBdr>
                <w:top w:val="none" w:sz="0" w:space="0" w:color="auto"/>
                <w:left w:val="none" w:sz="0" w:space="0" w:color="auto"/>
                <w:bottom w:val="none" w:sz="0" w:space="0" w:color="auto"/>
                <w:right w:val="none" w:sz="0" w:space="0" w:color="auto"/>
              </w:divBdr>
            </w:div>
            <w:div w:id="91321631">
              <w:marLeft w:val="0"/>
              <w:marRight w:val="0"/>
              <w:marTop w:val="0"/>
              <w:marBottom w:val="0"/>
              <w:divBdr>
                <w:top w:val="none" w:sz="0" w:space="0" w:color="auto"/>
                <w:left w:val="none" w:sz="0" w:space="0" w:color="auto"/>
                <w:bottom w:val="none" w:sz="0" w:space="0" w:color="auto"/>
                <w:right w:val="none" w:sz="0" w:space="0" w:color="auto"/>
              </w:divBdr>
            </w:div>
            <w:div w:id="1216939622">
              <w:marLeft w:val="0"/>
              <w:marRight w:val="0"/>
              <w:marTop w:val="0"/>
              <w:marBottom w:val="0"/>
              <w:divBdr>
                <w:top w:val="none" w:sz="0" w:space="0" w:color="auto"/>
                <w:left w:val="none" w:sz="0" w:space="0" w:color="auto"/>
                <w:bottom w:val="none" w:sz="0" w:space="0" w:color="auto"/>
                <w:right w:val="none" w:sz="0" w:space="0" w:color="auto"/>
              </w:divBdr>
            </w:div>
            <w:div w:id="589235852">
              <w:marLeft w:val="0"/>
              <w:marRight w:val="0"/>
              <w:marTop w:val="0"/>
              <w:marBottom w:val="0"/>
              <w:divBdr>
                <w:top w:val="none" w:sz="0" w:space="0" w:color="auto"/>
                <w:left w:val="none" w:sz="0" w:space="0" w:color="auto"/>
                <w:bottom w:val="none" w:sz="0" w:space="0" w:color="auto"/>
                <w:right w:val="none" w:sz="0" w:space="0" w:color="auto"/>
              </w:divBdr>
            </w:div>
          </w:divsChild>
        </w:div>
        <w:div w:id="642000866">
          <w:marLeft w:val="0"/>
          <w:marRight w:val="0"/>
          <w:marTop w:val="0"/>
          <w:marBottom w:val="0"/>
          <w:divBdr>
            <w:top w:val="none" w:sz="0" w:space="0" w:color="auto"/>
            <w:left w:val="none" w:sz="0" w:space="0" w:color="auto"/>
            <w:bottom w:val="none" w:sz="0" w:space="0" w:color="auto"/>
            <w:right w:val="none" w:sz="0" w:space="0" w:color="auto"/>
          </w:divBdr>
          <w:divsChild>
            <w:div w:id="1770848535">
              <w:marLeft w:val="0"/>
              <w:marRight w:val="0"/>
              <w:marTop w:val="0"/>
              <w:marBottom w:val="0"/>
              <w:divBdr>
                <w:top w:val="none" w:sz="0" w:space="0" w:color="auto"/>
                <w:left w:val="none" w:sz="0" w:space="0" w:color="auto"/>
                <w:bottom w:val="none" w:sz="0" w:space="0" w:color="auto"/>
                <w:right w:val="none" w:sz="0" w:space="0" w:color="auto"/>
              </w:divBdr>
            </w:div>
            <w:div w:id="146174317">
              <w:marLeft w:val="0"/>
              <w:marRight w:val="0"/>
              <w:marTop w:val="0"/>
              <w:marBottom w:val="0"/>
              <w:divBdr>
                <w:top w:val="none" w:sz="0" w:space="0" w:color="auto"/>
                <w:left w:val="none" w:sz="0" w:space="0" w:color="auto"/>
                <w:bottom w:val="none" w:sz="0" w:space="0" w:color="auto"/>
                <w:right w:val="none" w:sz="0" w:space="0" w:color="auto"/>
              </w:divBdr>
            </w:div>
            <w:div w:id="38022129">
              <w:marLeft w:val="0"/>
              <w:marRight w:val="0"/>
              <w:marTop w:val="0"/>
              <w:marBottom w:val="0"/>
              <w:divBdr>
                <w:top w:val="none" w:sz="0" w:space="0" w:color="auto"/>
                <w:left w:val="none" w:sz="0" w:space="0" w:color="auto"/>
                <w:bottom w:val="none" w:sz="0" w:space="0" w:color="auto"/>
                <w:right w:val="none" w:sz="0" w:space="0" w:color="auto"/>
              </w:divBdr>
            </w:div>
            <w:div w:id="1524393645">
              <w:marLeft w:val="0"/>
              <w:marRight w:val="0"/>
              <w:marTop w:val="0"/>
              <w:marBottom w:val="0"/>
              <w:divBdr>
                <w:top w:val="none" w:sz="0" w:space="0" w:color="auto"/>
                <w:left w:val="none" w:sz="0" w:space="0" w:color="auto"/>
                <w:bottom w:val="none" w:sz="0" w:space="0" w:color="auto"/>
                <w:right w:val="none" w:sz="0" w:space="0" w:color="auto"/>
              </w:divBdr>
            </w:div>
            <w:div w:id="1187672296">
              <w:marLeft w:val="0"/>
              <w:marRight w:val="0"/>
              <w:marTop w:val="0"/>
              <w:marBottom w:val="0"/>
              <w:divBdr>
                <w:top w:val="none" w:sz="0" w:space="0" w:color="auto"/>
                <w:left w:val="none" w:sz="0" w:space="0" w:color="auto"/>
                <w:bottom w:val="none" w:sz="0" w:space="0" w:color="auto"/>
                <w:right w:val="none" w:sz="0" w:space="0" w:color="auto"/>
              </w:divBdr>
            </w:div>
            <w:div w:id="2078698771">
              <w:marLeft w:val="0"/>
              <w:marRight w:val="0"/>
              <w:marTop w:val="0"/>
              <w:marBottom w:val="0"/>
              <w:divBdr>
                <w:top w:val="none" w:sz="0" w:space="0" w:color="auto"/>
                <w:left w:val="none" w:sz="0" w:space="0" w:color="auto"/>
                <w:bottom w:val="none" w:sz="0" w:space="0" w:color="auto"/>
                <w:right w:val="none" w:sz="0" w:space="0" w:color="auto"/>
              </w:divBdr>
            </w:div>
            <w:div w:id="450321662">
              <w:marLeft w:val="0"/>
              <w:marRight w:val="0"/>
              <w:marTop w:val="0"/>
              <w:marBottom w:val="0"/>
              <w:divBdr>
                <w:top w:val="none" w:sz="0" w:space="0" w:color="auto"/>
                <w:left w:val="none" w:sz="0" w:space="0" w:color="auto"/>
                <w:bottom w:val="none" w:sz="0" w:space="0" w:color="auto"/>
                <w:right w:val="none" w:sz="0" w:space="0" w:color="auto"/>
              </w:divBdr>
            </w:div>
            <w:div w:id="2032410469">
              <w:marLeft w:val="0"/>
              <w:marRight w:val="0"/>
              <w:marTop w:val="0"/>
              <w:marBottom w:val="0"/>
              <w:divBdr>
                <w:top w:val="none" w:sz="0" w:space="0" w:color="auto"/>
                <w:left w:val="none" w:sz="0" w:space="0" w:color="auto"/>
                <w:bottom w:val="none" w:sz="0" w:space="0" w:color="auto"/>
                <w:right w:val="none" w:sz="0" w:space="0" w:color="auto"/>
              </w:divBdr>
            </w:div>
            <w:div w:id="842747640">
              <w:marLeft w:val="0"/>
              <w:marRight w:val="0"/>
              <w:marTop w:val="0"/>
              <w:marBottom w:val="0"/>
              <w:divBdr>
                <w:top w:val="none" w:sz="0" w:space="0" w:color="auto"/>
                <w:left w:val="none" w:sz="0" w:space="0" w:color="auto"/>
                <w:bottom w:val="none" w:sz="0" w:space="0" w:color="auto"/>
                <w:right w:val="none" w:sz="0" w:space="0" w:color="auto"/>
              </w:divBdr>
            </w:div>
            <w:div w:id="2063598248">
              <w:marLeft w:val="0"/>
              <w:marRight w:val="0"/>
              <w:marTop w:val="0"/>
              <w:marBottom w:val="0"/>
              <w:divBdr>
                <w:top w:val="none" w:sz="0" w:space="0" w:color="auto"/>
                <w:left w:val="none" w:sz="0" w:space="0" w:color="auto"/>
                <w:bottom w:val="none" w:sz="0" w:space="0" w:color="auto"/>
                <w:right w:val="none" w:sz="0" w:space="0" w:color="auto"/>
              </w:divBdr>
            </w:div>
            <w:div w:id="1390231618">
              <w:marLeft w:val="0"/>
              <w:marRight w:val="0"/>
              <w:marTop w:val="0"/>
              <w:marBottom w:val="0"/>
              <w:divBdr>
                <w:top w:val="none" w:sz="0" w:space="0" w:color="auto"/>
                <w:left w:val="none" w:sz="0" w:space="0" w:color="auto"/>
                <w:bottom w:val="none" w:sz="0" w:space="0" w:color="auto"/>
                <w:right w:val="none" w:sz="0" w:space="0" w:color="auto"/>
              </w:divBdr>
            </w:div>
            <w:div w:id="1615868972">
              <w:marLeft w:val="0"/>
              <w:marRight w:val="0"/>
              <w:marTop w:val="0"/>
              <w:marBottom w:val="0"/>
              <w:divBdr>
                <w:top w:val="none" w:sz="0" w:space="0" w:color="auto"/>
                <w:left w:val="none" w:sz="0" w:space="0" w:color="auto"/>
                <w:bottom w:val="none" w:sz="0" w:space="0" w:color="auto"/>
                <w:right w:val="none" w:sz="0" w:space="0" w:color="auto"/>
              </w:divBdr>
            </w:div>
            <w:div w:id="530848772">
              <w:marLeft w:val="0"/>
              <w:marRight w:val="0"/>
              <w:marTop w:val="0"/>
              <w:marBottom w:val="0"/>
              <w:divBdr>
                <w:top w:val="none" w:sz="0" w:space="0" w:color="auto"/>
                <w:left w:val="none" w:sz="0" w:space="0" w:color="auto"/>
                <w:bottom w:val="none" w:sz="0" w:space="0" w:color="auto"/>
                <w:right w:val="none" w:sz="0" w:space="0" w:color="auto"/>
              </w:divBdr>
            </w:div>
            <w:div w:id="2123572736">
              <w:marLeft w:val="0"/>
              <w:marRight w:val="0"/>
              <w:marTop w:val="0"/>
              <w:marBottom w:val="0"/>
              <w:divBdr>
                <w:top w:val="none" w:sz="0" w:space="0" w:color="auto"/>
                <w:left w:val="none" w:sz="0" w:space="0" w:color="auto"/>
                <w:bottom w:val="none" w:sz="0" w:space="0" w:color="auto"/>
                <w:right w:val="none" w:sz="0" w:space="0" w:color="auto"/>
              </w:divBdr>
            </w:div>
            <w:div w:id="1911229500">
              <w:marLeft w:val="0"/>
              <w:marRight w:val="0"/>
              <w:marTop w:val="0"/>
              <w:marBottom w:val="0"/>
              <w:divBdr>
                <w:top w:val="none" w:sz="0" w:space="0" w:color="auto"/>
                <w:left w:val="none" w:sz="0" w:space="0" w:color="auto"/>
                <w:bottom w:val="none" w:sz="0" w:space="0" w:color="auto"/>
                <w:right w:val="none" w:sz="0" w:space="0" w:color="auto"/>
              </w:divBdr>
            </w:div>
            <w:div w:id="1927419468">
              <w:marLeft w:val="0"/>
              <w:marRight w:val="0"/>
              <w:marTop w:val="0"/>
              <w:marBottom w:val="0"/>
              <w:divBdr>
                <w:top w:val="none" w:sz="0" w:space="0" w:color="auto"/>
                <w:left w:val="none" w:sz="0" w:space="0" w:color="auto"/>
                <w:bottom w:val="none" w:sz="0" w:space="0" w:color="auto"/>
                <w:right w:val="none" w:sz="0" w:space="0" w:color="auto"/>
              </w:divBdr>
            </w:div>
            <w:div w:id="1600748208">
              <w:marLeft w:val="0"/>
              <w:marRight w:val="0"/>
              <w:marTop w:val="0"/>
              <w:marBottom w:val="0"/>
              <w:divBdr>
                <w:top w:val="none" w:sz="0" w:space="0" w:color="auto"/>
                <w:left w:val="none" w:sz="0" w:space="0" w:color="auto"/>
                <w:bottom w:val="none" w:sz="0" w:space="0" w:color="auto"/>
                <w:right w:val="none" w:sz="0" w:space="0" w:color="auto"/>
              </w:divBdr>
            </w:div>
            <w:div w:id="1749495264">
              <w:marLeft w:val="0"/>
              <w:marRight w:val="0"/>
              <w:marTop w:val="0"/>
              <w:marBottom w:val="0"/>
              <w:divBdr>
                <w:top w:val="none" w:sz="0" w:space="0" w:color="auto"/>
                <w:left w:val="none" w:sz="0" w:space="0" w:color="auto"/>
                <w:bottom w:val="none" w:sz="0" w:space="0" w:color="auto"/>
                <w:right w:val="none" w:sz="0" w:space="0" w:color="auto"/>
              </w:divBdr>
            </w:div>
            <w:div w:id="274869469">
              <w:marLeft w:val="0"/>
              <w:marRight w:val="0"/>
              <w:marTop w:val="0"/>
              <w:marBottom w:val="0"/>
              <w:divBdr>
                <w:top w:val="none" w:sz="0" w:space="0" w:color="auto"/>
                <w:left w:val="none" w:sz="0" w:space="0" w:color="auto"/>
                <w:bottom w:val="none" w:sz="0" w:space="0" w:color="auto"/>
                <w:right w:val="none" w:sz="0" w:space="0" w:color="auto"/>
              </w:divBdr>
            </w:div>
            <w:div w:id="641735986">
              <w:marLeft w:val="0"/>
              <w:marRight w:val="0"/>
              <w:marTop w:val="0"/>
              <w:marBottom w:val="0"/>
              <w:divBdr>
                <w:top w:val="none" w:sz="0" w:space="0" w:color="auto"/>
                <w:left w:val="none" w:sz="0" w:space="0" w:color="auto"/>
                <w:bottom w:val="none" w:sz="0" w:space="0" w:color="auto"/>
                <w:right w:val="none" w:sz="0" w:space="0" w:color="auto"/>
              </w:divBdr>
            </w:div>
          </w:divsChild>
        </w:div>
        <w:div w:id="357396618">
          <w:marLeft w:val="0"/>
          <w:marRight w:val="0"/>
          <w:marTop w:val="0"/>
          <w:marBottom w:val="0"/>
          <w:divBdr>
            <w:top w:val="none" w:sz="0" w:space="0" w:color="auto"/>
            <w:left w:val="none" w:sz="0" w:space="0" w:color="auto"/>
            <w:bottom w:val="none" w:sz="0" w:space="0" w:color="auto"/>
            <w:right w:val="none" w:sz="0" w:space="0" w:color="auto"/>
          </w:divBdr>
          <w:divsChild>
            <w:div w:id="1886136700">
              <w:marLeft w:val="0"/>
              <w:marRight w:val="0"/>
              <w:marTop w:val="0"/>
              <w:marBottom w:val="0"/>
              <w:divBdr>
                <w:top w:val="none" w:sz="0" w:space="0" w:color="auto"/>
                <w:left w:val="none" w:sz="0" w:space="0" w:color="auto"/>
                <w:bottom w:val="none" w:sz="0" w:space="0" w:color="auto"/>
                <w:right w:val="none" w:sz="0" w:space="0" w:color="auto"/>
              </w:divBdr>
            </w:div>
            <w:div w:id="1753547237">
              <w:marLeft w:val="0"/>
              <w:marRight w:val="0"/>
              <w:marTop w:val="0"/>
              <w:marBottom w:val="0"/>
              <w:divBdr>
                <w:top w:val="none" w:sz="0" w:space="0" w:color="auto"/>
                <w:left w:val="none" w:sz="0" w:space="0" w:color="auto"/>
                <w:bottom w:val="none" w:sz="0" w:space="0" w:color="auto"/>
                <w:right w:val="none" w:sz="0" w:space="0" w:color="auto"/>
              </w:divBdr>
            </w:div>
            <w:div w:id="2081975168">
              <w:marLeft w:val="0"/>
              <w:marRight w:val="0"/>
              <w:marTop w:val="0"/>
              <w:marBottom w:val="0"/>
              <w:divBdr>
                <w:top w:val="none" w:sz="0" w:space="0" w:color="auto"/>
                <w:left w:val="none" w:sz="0" w:space="0" w:color="auto"/>
                <w:bottom w:val="none" w:sz="0" w:space="0" w:color="auto"/>
                <w:right w:val="none" w:sz="0" w:space="0" w:color="auto"/>
              </w:divBdr>
            </w:div>
            <w:div w:id="2025865573">
              <w:marLeft w:val="0"/>
              <w:marRight w:val="0"/>
              <w:marTop w:val="0"/>
              <w:marBottom w:val="0"/>
              <w:divBdr>
                <w:top w:val="none" w:sz="0" w:space="0" w:color="auto"/>
                <w:left w:val="none" w:sz="0" w:space="0" w:color="auto"/>
                <w:bottom w:val="none" w:sz="0" w:space="0" w:color="auto"/>
                <w:right w:val="none" w:sz="0" w:space="0" w:color="auto"/>
              </w:divBdr>
            </w:div>
            <w:div w:id="1215703610">
              <w:marLeft w:val="0"/>
              <w:marRight w:val="0"/>
              <w:marTop w:val="0"/>
              <w:marBottom w:val="0"/>
              <w:divBdr>
                <w:top w:val="none" w:sz="0" w:space="0" w:color="auto"/>
                <w:left w:val="none" w:sz="0" w:space="0" w:color="auto"/>
                <w:bottom w:val="none" w:sz="0" w:space="0" w:color="auto"/>
                <w:right w:val="none" w:sz="0" w:space="0" w:color="auto"/>
              </w:divBdr>
            </w:div>
            <w:div w:id="1756583645">
              <w:marLeft w:val="0"/>
              <w:marRight w:val="0"/>
              <w:marTop w:val="0"/>
              <w:marBottom w:val="0"/>
              <w:divBdr>
                <w:top w:val="none" w:sz="0" w:space="0" w:color="auto"/>
                <w:left w:val="none" w:sz="0" w:space="0" w:color="auto"/>
                <w:bottom w:val="none" w:sz="0" w:space="0" w:color="auto"/>
                <w:right w:val="none" w:sz="0" w:space="0" w:color="auto"/>
              </w:divBdr>
            </w:div>
            <w:div w:id="1752583322">
              <w:marLeft w:val="0"/>
              <w:marRight w:val="0"/>
              <w:marTop w:val="0"/>
              <w:marBottom w:val="0"/>
              <w:divBdr>
                <w:top w:val="none" w:sz="0" w:space="0" w:color="auto"/>
                <w:left w:val="none" w:sz="0" w:space="0" w:color="auto"/>
                <w:bottom w:val="none" w:sz="0" w:space="0" w:color="auto"/>
                <w:right w:val="none" w:sz="0" w:space="0" w:color="auto"/>
              </w:divBdr>
            </w:div>
            <w:div w:id="808741072">
              <w:marLeft w:val="0"/>
              <w:marRight w:val="0"/>
              <w:marTop w:val="0"/>
              <w:marBottom w:val="0"/>
              <w:divBdr>
                <w:top w:val="none" w:sz="0" w:space="0" w:color="auto"/>
                <w:left w:val="none" w:sz="0" w:space="0" w:color="auto"/>
                <w:bottom w:val="none" w:sz="0" w:space="0" w:color="auto"/>
                <w:right w:val="none" w:sz="0" w:space="0" w:color="auto"/>
              </w:divBdr>
            </w:div>
            <w:div w:id="1038049952">
              <w:marLeft w:val="0"/>
              <w:marRight w:val="0"/>
              <w:marTop w:val="0"/>
              <w:marBottom w:val="0"/>
              <w:divBdr>
                <w:top w:val="none" w:sz="0" w:space="0" w:color="auto"/>
                <w:left w:val="none" w:sz="0" w:space="0" w:color="auto"/>
                <w:bottom w:val="none" w:sz="0" w:space="0" w:color="auto"/>
                <w:right w:val="none" w:sz="0" w:space="0" w:color="auto"/>
              </w:divBdr>
            </w:div>
            <w:div w:id="1133206519">
              <w:marLeft w:val="0"/>
              <w:marRight w:val="0"/>
              <w:marTop w:val="0"/>
              <w:marBottom w:val="0"/>
              <w:divBdr>
                <w:top w:val="none" w:sz="0" w:space="0" w:color="auto"/>
                <w:left w:val="none" w:sz="0" w:space="0" w:color="auto"/>
                <w:bottom w:val="none" w:sz="0" w:space="0" w:color="auto"/>
                <w:right w:val="none" w:sz="0" w:space="0" w:color="auto"/>
              </w:divBdr>
            </w:div>
            <w:div w:id="276527565">
              <w:marLeft w:val="0"/>
              <w:marRight w:val="0"/>
              <w:marTop w:val="0"/>
              <w:marBottom w:val="0"/>
              <w:divBdr>
                <w:top w:val="none" w:sz="0" w:space="0" w:color="auto"/>
                <w:left w:val="none" w:sz="0" w:space="0" w:color="auto"/>
                <w:bottom w:val="none" w:sz="0" w:space="0" w:color="auto"/>
                <w:right w:val="none" w:sz="0" w:space="0" w:color="auto"/>
              </w:divBdr>
            </w:div>
            <w:div w:id="1960182710">
              <w:marLeft w:val="0"/>
              <w:marRight w:val="0"/>
              <w:marTop w:val="0"/>
              <w:marBottom w:val="0"/>
              <w:divBdr>
                <w:top w:val="none" w:sz="0" w:space="0" w:color="auto"/>
                <w:left w:val="none" w:sz="0" w:space="0" w:color="auto"/>
                <w:bottom w:val="none" w:sz="0" w:space="0" w:color="auto"/>
                <w:right w:val="none" w:sz="0" w:space="0" w:color="auto"/>
              </w:divBdr>
            </w:div>
            <w:div w:id="2052459692">
              <w:marLeft w:val="0"/>
              <w:marRight w:val="0"/>
              <w:marTop w:val="0"/>
              <w:marBottom w:val="0"/>
              <w:divBdr>
                <w:top w:val="none" w:sz="0" w:space="0" w:color="auto"/>
                <w:left w:val="none" w:sz="0" w:space="0" w:color="auto"/>
                <w:bottom w:val="none" w:sz="0" w:space="0" w:color="auto"/>
                <w:right w:val="none" w:sz="0" w:space="0" w:color="auto"/>
              </w:divBdr>
            </w:div>
            <w:div w:id="429593156">
              <w:marLeft w:val="0"/>
              <w:marRight w:val="0"/>
              <w:marTop w:val="0"/>
              <w:marBottom w:val="0"/>
              <w:divBdr>
                <w:top w:val="none" w:sz="0" w:space="0" w:color="auto"/>
                <w:left w:val="none" w:sz="0" w:space="0" w:color="auto"/>
                <w:bottom w:val="none" w:sz="0" w:space="0" w:color="auto"/>
                <w:right w:val="none" w:sz="0" w:space="0" w:color="auto"/>
              </w:divBdr>
            </w:div>
            <w:div w:id="764107785">
              <w:marLeft w:val="0"/>
              <w:marRight w:val="0"/>
              <w:marTop w:val="0"/>
              <w:marBottom w:val="0"/>
              <w:divBdr>
                <w:top w:val="none" w:sz="0" w:space="0" w:color="auto"/>
                <w:left w:val="none" w:sz="0" w:space="0" w:color="auto"/>
                <w:bottom w:val="none" w:sz="0" w:space="0" w:color="auto"/>
                <w:right w:val="none" w:sz="0" w:space="0" w:color="auto"/>
              </w:divBdr>
            </w:div>
            <w:div w:id="1091656454">
              <w:marLeft w:val="0"/>
              <w:marRight w:val="0"/>
              <w:marTop w:val="0"/>
              <w:marBottom w:val="0"/>
              <w:divBdr>
                <w:top w:val="none" w:sz="0" w:space="0" w:color="auto"/>
                <w:left w:val="none" w:sz="0" w:space="0" w:color="auto"/>
                <w:bottom w:val="none" w:sz="0" w:space="0" w:color="auto"/>
                <w:right w:val="none" w:sz="0" w:space="0" w:color="auto"/>
              </w:divBdr>
            </w:div>
            <w:div w:id="358551424">
              <w:marLeft w:val="0"/>
              <w:marRight w:val="0"/>
              <w:marTop w:val="0"/>
              <w:marBottom w:val="0"/>
              <w:divBdr>
                <w:top w:val="none" w:sz="0" w:space="0" w:color="auto"/>
                <w:left w:val="none" w:sz="0" w:space="0" w:color="auto"/>
                <w:bottom w:val="none" w:sz="0" w:space="0" w:color="auto"/>
                <w:right w:val="none" w:sz="0" w:space="0" w:color="auto"/>
              </w:divBdr>
            </w:div>
            <w:div w:id="1619557491">
              <w:marLeft w:val="0"/>
              <w:marRight w:val="0"/>
              <w:marTop w:val="0"/>
              <w:marBottom w:val="0"/>
              <w:divBdr>
                <w:top w:val="none" w:sz="0" w:space="0" w:color="auto"/>
                <w:left w:val="none" w:sz="0" w:space="0" w:color="auto"/>
                <w:bottom w:val="none" w:sz="0" w:space="0" w:color="auto"/>
                <w:right w:val="none" w:sz="0" w:space="0" w:color="auto"/>
              </w:divBdr>
            </w:div>
            <w:div w:id="1910574144">
              <w:marLeft w:val="0"/>
              <w:marRight w:val="0"/>
              <w:marTop w:val="0"/>
              <w:marBottom w:val="0"/>
              <w:divBdr>
                <w:top w:val="none" w:sz="0" w:space="0" w:color="auto"/>
                <w:left w:val="none" w:sz="0" w:space="0" w:color="auto"/>
                <w:bottom w:val="none" w:sz="0" w:space="0" w:color="auto"/>
                <w:right w:val="none" w:sz="0" w:space="0" w:color="auto"/>
              </w:divBdr>
            </w:div>
            <w:div w:id="2131781570">
              <w:marLeft w:val="0"/>
              <w:marRight w:val="0"/>
              <w:marTop w:val="0"/>
              <w:marBottom w:val="0"/>
              <w:divBdr>
                <w:top w:val="none" w:sz="0" w:space="0" w:color="auto"/>
                <w:left w:val="none" w:sz="0" w:space="0" w:color="auto"/>
                <w:bottom w:val="none" w:sz="0" w:space="0" w:color="auto"/>
                <w:right w:val="none" w:sz="0" w:space="0" w:color="auto"/>
              </w:divBdr>
            </w:div>
          </w:divsChild>
        </w:div>
        <w:div w:id="894973551">
          <w:marLeft w:val="0"/>
          <w:marRight w:val="0"/>
          <w:marTop w:val="0"/>
          <w:marBottom w:val="0"/>
          <w:divBdr>
            <w:top w:val="none" w:sz="0" w:space="0" w:color="auto"/>
            <w:left w:val="none" w:sz="0" w:space="0" w:color="auto"/>
            <w:bottom w:val="none" w:sz="0" w:space="0" w:color="auto"/>
            <w:right w:val="none" w:sz="0" w:space="0" w:color="auto"/>
          </w:divBdr>
          <w:divsChild>
            <w:div w:id="1780831709">
              <w:marLeft w:val="0"/>
              <w:marRight w:val="0"/>
              <w:marTop w:val="0"/>
              <w:marBottom w:val="0"/>
              <w:divBdr>
                <w:top w:val="none" w:sz="0" w:space="0" w:color="auto"/>
                <w:left w:val="none" w:sz="0" w:space="0" w:color="auto"/>
                <w:bottom w:val="none" w:sz="0" w:space="0" w:color="auto"/>
                <w:right w:val="none" w:sz="0" w:space="0" w:color="auto"/>
              </w:divBdr>
            </w:div>
            <w:div w:id="248778810">
              <w:marLeft w:val="0"/>
              <w:marRight w:val="0"/>
              <w:marTop w:val="0"/>
              <w:marBottom w:val="0"/>
              <w:divBdr>
                <w:top w:val="none" w:sz="0" w:space="0" w:color="auto"/>
                <w:left w:val="none" w:sz="0" w:space="0" w:color="auto"/>
                <w:bottom w:val="none" w:sz="0" w:space="0" w:color="auto"/>
                <w:right w:val="none" w:sz="0" w:space="0" w:color="auto"/>
              </w:divBdr>
            </w:div>
            <w:div w:id="1421835559">
              <w:marLeft w:val="0"/>
              <w:marRight w:val="0"/>
              <w:marTop w:val="0"/>
              <w:marBottom w:val="0"/>
              <w:divBdr>
                <w:top w:val="none" w:sz="0" w:space="0" w:color="auto"/>
                <w:left w:val="none" w:sz="0" w:space="0" w:color="auto"/>
                <w:bottom w:val="none" w:sz="0" w:space="0" w:color="auto"/>
                <w:right w:val="none" w:sz="0" w:space="0" w:color="auto"/>
              </w:divBdr>
            </w:div>
            <w:div w:id="1400907860">
              <w:marLeft w:val="0"/>
              <w:marRight w:val="0"/>
              <w:marTop w:val="0"/>
              <w:marBottom w:val="0"/>
              <w:divBdr>
                <w:top w:val="none" w:sz="0" w:space="0" w:color="auto"/>
                <w:left w:val="none" w:sz="0" w:space="0" w:color="auto"/>
                <w:bottom w:val="none" w:sz="0" w:space="0" w:color="auto"/>
                <w:right w:val="none" w:sz="0" w:space="0" w:color="auto"/>
              </w:divBdr>
            </w:div>
            <w:div w:id="1169103988">
              <w:marLeft w:val="0"/>
              <w:marRight w:val="0"/>
              <w:marTop w:val="0"/>
              <w:marBottom w:val="0"/>
              <w:divBdr>
                <w:top w:val="none" w:sz="0" w:space="0" w:color="auto"/>
                <w:left w:val="none" w:sz="0" w:space="0" w:color="auto"/>
                <w:bottom w:val="none" w:sz="0" w:space="0" w:color="auto"/>
                <w:right w:val="none" w:sz="0" w:space="0" w:color="auto"/>
              </w:divBdr>
            </w:div>
            <w:div w:id="287594474">
              <w:marLeft w:val="0"/>
              <w:marRight w:val="0"/>
              <w:marTop w:val="0"/>
              <w:marBottom w:val="0"/>
              <w:divBdr>
                <w:top w:val="none" w:sz="0" w:space="0" w:color="auto"/>
                <w:left w:val="none" w:sz="0" w:space="0" w:color="auto"/>
                <w:bottom w:val="none" w:sz="0" w:space="0" w:color="auto"/>
                <w:right w:val="none" w:sz="0" w:space="0" w:color="auto"/>
              </w:divBdr>
            </w:div>
            <w:div w:id="782190272">
              <w:marLeft w:val="0"/>
              <w:marRight w:val="0"/>
              <w:marTop w:val="0"/>
              <w:marBottom w:val="0"/>
              <w:divBdr>
                <w:top w:val="none" w:sz="0" w:space="0" w:color="auto"/>
                <w:left w:val="none" w:sz="0" w:space="0" w:color="auto"/>
                <w:bottom w:val="none" w:sz="0" w:space="0" w:color="auto"/>
                <w:right w:val="none" w:sz="0" w:space="0" w:color="auto"/>
              </w:divBdr>
            </w:div>
            <w:div w:id="1220438438">
              <w:marLeft w:val="0"/>
              <w:marRight w:val="0"/>
              <w:marTop w:val="0"/>
              <w:marBottom w:val="0"/>
              <w:divBdr>
                <w:top w:val="none" w:sz="0" w:space="0" w:color="auto"/>
                <w:left w:val="none" w:sz="0" w:space="0" w:color="auto"/>
                <w:bottom w:val="none" w:sz="0" w:space="0" w:color="auto"/>
                <w:right w:val="none" w:sz="0" w:space="0" w:color="auto"/>
              </w:divBdr>
            </w:div>
            <w:div w:id="514616817">
              <w:marLeft w:val="0"/>
              <w:marRight w:val="0"/>
              <w:marTop w:val="0"/>
              <w:marBottom w:val="0"/>
              <w:divBdr>
                <w:top w:val="none" w:sz="0" w:space="0" w:color="auto"/>
                <w:left w:val="none" w:sz="0" w:space="0" w:color="auto"/>
                <w:bottom w:val="none" w:sz="0" w:space="0" w:color="auto"/>
                <w:right w:val="none" w:sz="0" w:space="0" w:color="auto"/>
              </w:divBdr>
            </w:div>
            <w:div w:id="1313635327">
              <w:marLeft w:val="0"/>
              <w:marRight w:val="0"/>
              <w:marTop w:val="0"/>
              <w:marBottom w:val="0"/>
              <w:divBdr>
                <w:top w:val="none" w:sz="0" w:space="0" w:color="auto"/>
                <w:left w:val="none" w:sz="0" w:space="0" w:color="auto"/>
                <w:bottom w:val="none" w:sz="0" w:space="0" w:color="auto"/>
                <w:right w:val="none" w:sz="0" w:space="0" w:color="auto"/>
              </w:divBdr>
            </w:div>
            <w:div w:id="597182967">
              <w:marLeft w:val="0"/>
              <w:marRight w:val="0"/>
              <w:marTop w:val="0"/>
              <w:marBottom w:val="0"/>
              <w:divBdr>
                <w:top w:val="none" w:sz="0" w:space="0" w:color="auto"/>
                <w:left w:val="none" w:sz="0" w:space="0" w:color="auto"/>
                <w:bottom w:val="none" w:sz="0" w:space="0" w:color="auto"/>
                <w:right w:val="none" w:sz="0" w:space="0" w:color="auto"/>
              </w:divBdr>
            </w:div>
            <w:div w:id="956448591">
              <w:marLeft w:val="0"/>
              <w:marRight w:val="0"/>
              <w:marTop w:val="0"/>
              <w:marBottom w:val="0"/>
              <w:divBdr>
                <w:top w:val="none" w:sz="0" w:space="0" w:color="auto"/>
                <w:left w:val="none" w:sz="0" w:space="0" w:color="auto"/>
                <w:bottom w:val="none" w:sz="0" w:space="0" w:color="auto"/>
                <w:right w:val="none" w:sz="0" w:space="0" w:color="auto"/>
              </w:divBdr>
            </w:div>
            <w:div w:id="1502769560">
              <w:marLeft w:val="0"/>
              <w:marRight w:val="0"/>
              <w:marTop w:val="0"/>
              <w:marBottom w:val="0"/>
              <w:divBdr>
                <w:top w:val="none" w:sz="0" w:space="0" w:color="auto"/>
                <w:left w:val="none" w:sz="0" w:space="0" w:color="auto"/>
                <w:bottom w:val="none" w:sz="0" w:space="0" w:color="auto"/>
                <w:right w:val="none" w:sz="0" w:space="0" w:color="auto"/>
              </w:divBdr>
            </w:div>
            <w:div w:id="1735203116">
              <w:marLeft w:val="0"/>
              <w:marRight w:val="0"/>
              <w:marTop w:val="0"/>
              <w:marBottom w:val="0"/>
              <w:divBdr>
                <w:top w:val="none" w:sz="0" w:space="0" w:color="auto"/>
                <w:left w:val="none" w:sz="0" w:space="0" w:color="auto"/>
                <w:bottom w:val="none" w:sz="0" w:space="0" w:color="auto"/>
                <w:right w:val="none" w:sz="0" w:space="0" w:color="auto"/>
              </w:divBdr>
            </w:div>
            <w:div w:id="1113594989">
              <w:marLeft w:val="0"/>
              <w:marRight w:val="0"/>
              <w:marTop w:val="0"/>
              <w:marBottom w:val="0"/>
              <w:divBdr>
                <w:top w:val="none" w:sz="0" w:space="0" w:color="auto"/>
                <w:left w:val="none" w:sz="0" w:space="0" w:color="auto"/>
                <w:bottom w:val="none" w:sz="0" w:space="0" w:color="auto"/>
                <w:right w:val="none" w:sz="0" w:space="0" w:color="auto"/>
              </w:divBdr>
            </w:div>
            <w:div w:id="1212840917">
              <w:marLeft w:val="0"/>
              <w:marRight w:val="0"/>
              <w:marTop w:val="0"/>
              <w:marBottom w:val="0"/>
              <w:divBdr>
                <w:top w:val="none" w:sz="0" w:space="0" w:color="auto"/>
                <w:left w:val="none" w:sz="0" w:space="0" w:color="auto"/>
                <w:bottom w:val="none" w:sz="0" w:space="0" w:color="auto"/>
                <w:right w:val="none" w:sz="0" w:space="0" w:color="auto"/>
              </w:divBdr>
            </w:div>
            <w:div w:id="999314148">
              <w:marLeft w:val="0"/>
              <w:marRight w:val="0"/>
              <w:marTop w:val="0"/>
              <w:marBottom w:val="0"/>
              <w:divBdr>
                <w:top w:val="none" w:sz="0" w:space="0" w:color="auto"/>
                <w:left w:val="none" w:sz="0" w:space="0" w:color="auto"/>
                <w:bottom w:val="none" w:sz="0" w:space="0" w:color="auto"/>
                <w:right w:val="none" w:sz="0" w:space="0" w:color="auto"/>
              </w:divBdr>
            </w:div>
            <w:div w:id="116922063">
              <w:marLeft w:val="0"/>
              <w:marRight w:val="0"/>
              <w:marTop w:val="0"/>
              <w:marBottom w:val="0"/>
              <w:divBdr>
                <w:top w:val="none" w:sz="0" w:space="0" w:color="auto"/>
                <w:left w:val="none" w:sz="0" w:space="0" w:color="auto"/>
                <w:bottom w:val="none" w:sz="0" w:space="0" w:color="auto"/>
                <w:right w:val="none" w:sz="0" w:space="0" w:color="auto"/>
              </w:divBdr>
            </w:div>
            <w:div w:id="1042559703">
              <w:marLeft w:val="0"/>
              <w:marRight w:val="0"/>
              <w:marTop w:val="0"/>
              <w:marBottom w:val="0"/>
              <w:divBdr>
                <w:top w:val="none" w:sz="0" w:space="0" w:color="auto"/>
                <w:left w:val="none" w:sz="0" w:space="0" w:color="auto"/>
                <w:bottom w:val="none" w:sz="0" w:space="0" w:color="auto"/>
                <w:right w:val="none" w:sz="0" w:space="0" w:color="auto"/>
              </w:divBdr>
            </w:div>
            <w:div w:id="1458646220">
              <w:marLeft w:val="0"/>
              <w:marRight w:val="0"/>
              <w:marTop w:val="0"/>
              <w:marBottom w:val="0"/>
              <w:divBdr>
                <w:top w:val="none" w:sz="0" w:space="0" w:color="auto"/>
                <w:left w:val="none" w:sz="0" w:space="0" w:color="auto"/>
                <w:bottom w:val="none" w:sz="0" w:space="0" w:color="auto"/>
                <w:right w:val="none" w:sz="0" w:space="0" w:color="auto"/>
              </w:divBdr>
            </w:div>
          </w:divsChild>
        </w:div>
        <w:div w:id="860358279">
          <w:marLeft w:val="0"/>
          <w:marRight w:val="0"/>
          <w:marTop w:val="0"/>
          <w:marBottom w:val="0"/>
          <w:divBdr>
            <w:top w:val="none" w:sz="0" w:space="0" w:color="auto"/>
            <w:left w:val="none" w:sz="0" w:space="0" w:color="auto"/>
            <w:bottom w:val="none" w:sz="0" w:space="0" w:color="auto"/>
            <w:right w:val="none" w:sz="0" w:space="0" w:color="auto"/>
          </w:divBdr>
          <w:divsChild>
            <w:div w:id="1230386798">
              <w:marLeft w:val="0"/>
              <w:marRight w:val="0"/>
              <w:marTop w:val="0"/>
              <w:marBottom w:val="0"/>
              <w:divBdr>
                <w:top w:val="none" w:sz="0" w:space="0" w:color="auto"/>
                <w:left w:val="none" w:sz="0" w:space="0" w:color="auto"/>
                <w:bottom w:val="none" w:sz="0" w:space="0" w:color="auto"/>
                <w:right w:val="none" w:sz="0" w:space="0" w:color="auto"/>
              </w:divBdr>
            </w:div>
            <w:div w:id="1616867867">
              <w:marLeft w:val="0"/>
              <w:marRight w:val="0"/>
              <w:marTop w:val="0"/>
              <w:marBottom w:val="0"/>
              <w:divBdr>
                <w:top w:val="none" w:sz="0" w:space="0" w:color="auto"/>
                <w:left w:val="none" w:sz="0" w:space="0" w:color="auto"/>
                <w:bottom w:val="none" w:sz="0" w:space="0" w:color="auto"/>
                <w:right w:val="none" w:sz="0" w:space="0" w:color="auto"/>
              </w:divBdr>
            </w:div>
            <w:div w:id="1102264288">
              <w:marLeft w:val="0"/>
              <w:marRight w:val="0"/>
              <w:marTop w:val="0"/>
              <w:marBottom w:val="0"/>
              <w:divBdr>
                <w:top w:val="none" w:sz="0" w:space="0" w:color="auto"/>
                <w:left w:val="none" w:sz="0" w:space="0" w:color="auto"/>
                <w:bottom w:val="none" w:sz="0" w:space="0" w:color="auto"/>
                <w:right w:val="none" w:sz="0" w:space="0" w:color="auto"/>
              </w:divBdr>
            </w:div>
            <w:div w:id="509566074">
              <w:marLeft w:val="0"/>
              <w:marRight w:val="0"/>
              <w:marTop w:val="0"/>
              <w:marBottom w:val="0"/>
              <w:divBdr>
                <w:top w:val="none" w:sz="0" w:space="0" w:color="auto"/>
                <w:left w:val="none" w:sz="0" w:space="0" w:color="auto"/>
                <w:bottom w:val="none" w:sz="0" w:space="0" w:color="auto"/>
                <w:right w:val="none" w:sz="0" w:space="0" w:color="auto"/>
              </w:divBdr>
            </w:div>
            <w:div w:id="1462960208">
              <w:marLeft w:val="0"/>
              <w:marRight w:val="0"/>
              <w:marTop w:val="0"/>
              <w:marBottom w:val="0"/>
              <w:divBdr>
                <w:top w:val="none" w:sz="0" w:space="0" w:color="auto"/>
                <w:left w:val="none" w:sz="0" w:space="0" w:color="auto"/>
                <w:bottom w:val="none" w:sz="0" w:space="0" w:color="auto"/>
                <w:right w:val="none" w:sz="0" w:space="0" w:color="auto"/>
              </w:divBdr>
            </w:div>
            <w:div w:id="1183010451">
              <w:marLeft w:val="0"/>
              <w:marRight w:val="0"/>
              <w:marTop w:val="0"/>
              <w:marBottom w:val="0"/>
              <w:divBdr>
                <w:top w:val="none" w:sz="0" w:space="0" w:color="auto"/>
                <w:left w:val="none" w:sz="0" w:space="0" w:color="auto"/>
                <w:bottom w:val="none" w:sz="0" w:space="0" w:color="auto"/>
                <w:right w:val="none" w:sz="0" w:space="0" w:color="auto"/>
              </w:divBdr>
            </w:div>
            <w:div w:id="1498496063">
              <w:marLeft w:val="0"/>
              <w:marRight w:val="0"/>
              <w:marTop w:val="0"/>
              <w:marBottom w:val="0"/>
              <w:divBdr>
                <w:top w:val="none" w:sz="0" w:space="0" w:color="auto"/>
                <w:left w:val="none" w:sz="0" w:space="0" w:color="auto"/>
                <w:bottom w:val="none" w:sz="0" w:space="0" w:color="auto"/>
                <w:right w:val="none" w:sz="0" w:space="0" w:color="auto"/>
              </w:divBdr>
            </w:div>
            <w:div w:id="226889171">
              <w:marLeft w:val="0"/>
              <w:marRight w:val="0"/>
              <w:marTop w:val="0"/>
              <w:marBottom w:val="0"/>
              <w:divBdr>
                <w:top w:val="none" w:sz="0" w:space="0" w:color="auto"/>
                <w:left w:val="none" w:sz="0" w:space="0" w:color="auto"/>
                <w:bottom w:val="none" w:sz="0" w:space="0" w:color="auto"/>
                <w:right w:val="none" w:sz="0" w:space="0" w:color="auto"/>
              </w:divBdr>
            </w:div>
            <w:div w:id="717357531">
              <w:marLeft w:val="0"/>
              <w:marRight w:val="0"/>
              <w:marTop w:val="0"/>
              <w:marBottom w:val="0"/>
              <w:divBdr>
                <w:top w:val="none" w:sz="0" w:space="0" w:color="auto"/>
                <w:left w:val="none" w:sz="0" w:space="0" w:color="auto"/>
                <w:bottom w:val="none" w:sz="0" w:space="0" w:color="auto"/>
                <w:right w:val="none" w:sz="0" w:space="0" w:color="auto"/>
              </w:divBdr>
            </w:div>
            <w:div w:id="1756627022">
              <w:marLeft w:val="0"/>
              <w:marRight w:val="0"/>
              <w:marTop w:val="0"/>
              <w:marBottom w:val="0"/>
              <w:divBdr>
                <w:top w:val="none" w:sz="0" w:space="0" w:color="auto"/>
                <w:left w:val="none" w:sz="0" w:space="0" w:color="auto"/>
                <w:bottom w:val="none" w:sz="0" w:space="0" w:color="auto"/>
                <w:right w:val="none" w:sz="0" w:space="0" w:color="auto"/>
              </w:divBdr>
            </w:div>
            <w:div w:id="931937963">
              <w:marLeft w:val="0"/>
              <w:marRight w:val="0"/>
              <w:marTop w:val="0"/>
              <w:marBottom w:val="0"/>
              <w:divBdr>
                <w:top w:val="none" w:sz="0" w:space="0" w:color="auto"/>
                <w:left w:val="none" w:sz="0" w:space="0" w:color="auto"/>
                <w:bottom w:val="none" w:sz="0" w:space="0" w:color="auto"/>
                <w:right w:val="none" w:sz="0" w:space="0" w:color="auto"/>
              </w:divBdr>
            </w:div>
            <w:div w:id="1244871275">
              <w:marLeft w:val="0"/>
              <w:marRight w:val="0"/>
              <w:marTop w:val="0"/>
              <w:marBottom w:val="0"/>
              <w:divBdr>
                <w:top w:val="none" w:sz="0" w:space="0" w:color="auto"/>
                <w:left w:val="none" w:sz="0" w:space="0" w:color="auto"/>
                <w:bottom w:val="none" w:sz="0" w:space="0" w:color="auto"/>
                <w:right w:val="none" w:sz="0" w:space="0" w:color="auto"/>
              </w:divBdr>
            </w:div>
            <w:div w:id="965819982">
              <w:marLeft w:val="0"/>
              <w:marRight w:val="0"/>
              <w:marTop w:val="0"/>
              <w:marBottom w:val="0"/>
              <w:divBdr>
                <w:top w:val="none" w:sz="0" w:space="0" w:color="auto"/>
                <w:left w:val="none" w:sz="0" w:space="0" w:color="auto"/>
                <w:bottom w:val="none" w:sz="0" w:space="0" w:color="auto"/>
                <w:right w:val="none" w:sz="0" w:space="0" w:color="auto"/>
              </w:divBdr>
            </w:div>
            <w:div w:id="1406411350">
              <w:marLeft w:val="0"/>
              <w:marRight w:val="0"/>
              <w:marTop w:val="0"/>
              <w:marBottom w:val="0"/>
              <w:divBdr>
                <w:top w:val="none" w:sz="0" w:space="0" w:color="auto"/>
                <w:left w:val="none" w:sz="0" w:space="0" w:color="auto"/>
                <w:bottom w:val="none" w:sz="0" w:space="0" w:color="auto"/>
                <w:right w:val="none" w:sz="0" w:space="0" w:color="auto"/>
              </w:divBdr>
            </w:div>
            <w:div w:id="276839346">
              <w:marLeft w:val="0"/>
              <w:marRight w:val="0"/>
              <w:marTop w:val="0"/>
              <w:marBottom w:val="0"/>
              <w:divBdr>
                <w:top w:val="none" w:sz="0" w:space="0" w:color="auto"/>
                <w:left w:val="none" w:sz="0" w:space="0" w:color="auto"/>
                <w:bottom w:val="none" w:sz="0" w:space="0" w:color="auto"/>
                <w:right w:val="none" w:sz="0" w:space="0" w:color="auto"/>
              </w:divBdr>
            </w:div>
            <w:div w:id="869879757">
              <w:marLeft w:val="0"/>
              <w:marRight w:val="0"/>
              <w:marTop w:val="0"/>
              <w:marBottom w:val="0"/>
              <w:divBdr>
                <w:top w:val="none" w:sz="0" w:space="0" w:color="auto"/>
                <w:left w:val="none" w:sz="0" w:space="0" w:color="auto"/>
                <w:bottom w:val="none" w:sz="0" w:space="0" w:color="auto"/>
                <w:right w:val="none" w:sz="0" w:space="0" w:color="auto"/>
              </w:divBdr>
            </w:div>
            <w:div w:id="448863169">
              <w:marLeft w:val="0"/>
              <w:marRight w:val="0"/>
              <w:marTop w:val="0"/>
              <w:marBottom w:val="0"/>
              <w:divBdr>
                <w:top w:val="none" w:sz="0" w:space="0" w:color="auto"/>
                <w:left w:val="none" w:sz="0" w:space="0" w:color="auto"/>
                <w:bottom w:val="none" w:sz="0" w:space="0" w:color="auto"/>
                <w:right w:val="none" w:sz="0" w:space="0" w:color="auto"/>
              </w:divBdr>
            </w:div>
            <w:div w:id="308244660">
              <w:marLeft w:val="0"/>
              <w:marRight w:val="0"/>
              <w:marTop w:val="0"/>
              <w:marBottom w:val="0"/>
              <w:divBdr>
                <w:top w:val="none" w:sz="0" w:space="0" w:color="auto"/>
                <w:left w:val="none" w:sz="0" w:space="0" w:color="auto"/>
                <w:bottom w:val="none" w:sz="0" w:space="0" w:color="auto"/>
                <w:right w:val="none" w:sz="0" w:space="0" w:color="auto"/>
              </w:divBdr>
            </w:div>
            <w:div w:id="1133863114">
              <w:marLeft w:val="0"/>
              <w:marRight w:val="0"/>
              <w:marTop w:val="0"/>
              <w:marBottom w:val="0"/>
              <w:divBdr>
                <w:top w:val="none" w:sz="0" w:space="0" w:color="auto"/>
                <w:left w:val="none" w:sz="0" w:space="0" w:color="auto"/>
                <w:bottom w:val="none" w:sz="0" w:space="0" w:color="auto"/>
                <w:right w:val="none" w:sz="0" w:space="0" w:color="auto"/>
              </w:divBdr>
            </w:div>
            <w:div w:id="926694399">
              <w:marLeft w:val="0"/>
              <w:marRight w:val="0"/>
              <w:marTop w:val="0"/>
              <w:marBottom w:val="0"/>
              <w:divBdr>
                <w:top w:val="none" w:sz="0" w:space="0" w:color="auto"/>
                <w:left w:val="none" w:sz="0" w:space="0" w:color="auto"/>
                <w:bottom w:val="none" w:sz="0" w:space="0" w:color="auto"/>
                <w:right w:val="none" w:sz="0" w:space="0" w:color="auto"/>
              </w:divBdr>
            </w:div>
          </w:divsChild>
        </w:div>
        <w:div w:id="1211502481">
          <w:marLeft w:val="0"/>
          <w:marRight w:val="0"/>
          <w:marTop w:val="0"/>
          <w:marBottom w:val="0"/>
          <w:divBdr>
            <w:top w:val="none" w:sz="0" w:space="0" w:color="auto"/>
            <w:left w:val="none" w:sz="0" w:space="0" w:color="auto"/>
            <w:bottom w:val="none" w:sz="0" w:space="0" w:color="auto"/>
            <w:right w:val="none" w:sz="0" w:space="0" w:color="auto"/>
          </w:divBdr>
          <w:divsChild>
            <w:div w:id="16935668">
              <w:marLeft w:val="0"/>
              <w:marRight w:val="0"/>
              <w:marTop w:val="0"/>
              <w:marBottom w:val="0"/>
              <w:divBdr>
                <w:top w:val="none" w:sz="0" w:space="0" w:color="auto"/>
                <w:left w:val="none" w:sz="0" w:space="0" w:color="auto"/>
                <w:bottom w:val="none" w:sz="0" w:space="0" w:color="auto"/>
                <w:right w:val="none" w:sz="0" w:space="0" w:color="auto"/>
              </w:divBdr>
            </w:div>
            <w:div w:id="802967723">
              <w:marLeft w:val="0"/>
              <w:marRight w:val="0"/>
              <w:marTop w:val="0"/>
              <w:marBottom w:val="0"/>
              <w:divBdr>
                <w:top w:val="none" w:sz="0" w:space="0" w:color="auto"/>
                <w:left w:val="none" w:sz="0" w:space="0" w:color="auto"/>
                <w:bottom w:val="none" w:sz="0" w:space="0" w:color="auto"/>
                <w:right w:val="none" w:sz="0" w:space="0" w:color="auto"/>
              </w:divBdr>
            </w:div>
            <w:div w:id="1379938970">
              <w:marLeft w:val="0"/>
              <w:marRight w:val="0"/>
              <w:marTop w:val="0"/>
              <w:marBottom w:val="0"/>
              <w:divBdr>
                <w:top w:val="none" w:sz="0" w:space="0" w:color="auto"/>
                <w:left w:val="none" w:sz="0" w:space="0" w:color="auto"/>
                <w:bottom w:val="none" w:sz="0" w:space="0" w:color="auto"/>
                <w:right w:val="none" w:sz="0" w:space="0" w:color="auto"/>
              </w:divBdr>
            </w:div>
            <w:div w:id="1197892261">
              <w:marLeft w:val="0"/>
              <w:marRight w:val="0"/>
              <w:marTop w:val="0"/>
              <w:marBottom w:val="0"/>
              <w:divBdr>
                <w:top w:val="none" w:sz="0" w:space="0" w:color="auto"/>
                <w:left w:val="none" w:sz="0" w:space="0" w:color="auto"/>
                <w:bottom w:val="none" w:sz="0" w:space="0" w:color="auto"/>
                <w:right w:val="none" w:sz="0" w:space="0" w:color="auto"/>
              </w:divBdr>
            </w:div>
            <w:div w:id="54400579">
              <w:marLeft w:val="0"/>
              <w:marRight w:val="0"/>
              <w:marTop w:val="0"/>
              <w:marBottom w:val="0"/>
              <w:divBdr>
                <w:top w:val="none" w:sz="0" w:space="0" w:color="auto"/>
                <w:left w:val="none" w:sz="0" w:space="0" w:color="auto"/>
                <w:bottom w:val="none" w:sz="0" w:space="0" w:color="auto"/>
                <w:right w:val="none" w:sz="0" w:space="0" w:color="auto"/>
              </w:divBdr>
            </w:div>
            <w:div w:id="125584297">
              <w:marLeft w:val="0"/>
              <w:marRight w:val="0"/>
              <w:marTop w:val="0"/>
              <w:marBottom w:val="0"/>
              <w:divBdr>
                <w:top w:val="none" w:sz="0" w:space="0" w:color="auto"/>
                <w:left w:val="none" w:sz="0" w:space="0" w:color="auto"/>
                <w:bottom w:val="none" w:sz="0" w:space="0" w:color="auto"/>
                <w:right w:val="none" w:sz="0" w:space="0" w:color="auto"/>
              </w:divBdr>
            </w:div>
            <w:div w:id="1134834476">
              <w:marLeft w:val="0"/>
              <w:marRight w:val="0"/>
              <w:marTop w:val="0"/>
              <w:marBottom w:val="0"/>
              <w:divBdr>
                <w:top w:val="none" w:sz="0" w:space="0" w:color="auto"/>
                <w:left w:val="none" w:sz="0" w:space="0" w:color="auto"/>
                <w:bottom w:val="none" w:sz="0" w:space="0" w:color="auto"/>
                <w:right w:val="none" w:sz="0" w:space="0" w:color="auto"/>
              </w:divBdr>
            </w:div>
            <w:div w:id="956717288">
              <w:marLeft w:val="0"/>
              <w:marRight w:val="0"/>
              <w:marTop w:val="0"/>
              <w:marBottom w:val="0"/>
              <w:divBdr>
                <w:top w:val="none" w:sz="0" w:space="0" w:color="auto"/>
                <w:left w:val="none" w:sz="0" w:space="0" w:color="auto"/>
                <w:bottom w:val="none" w:sz="0" w:space="0" w:color="auto"/>
                <w:right w:val="none" w:sz="0" w:space="0" w:color="auto"/>
              </w:divBdr>
            </w:div>
            <w:div w:id="1359283630">
              <w:marLeft w:val="0"/>
              <w:marRight w:val="0"/>
              <w:marTop w:val="0"/>
              <w:marBottom w:val="0"/>
              <w:divBdr>
                <w:top w:val="none" w:sz="0" w:space="0" w:color="auto"/>
                <w:left w:val="none" w:sz="0" w:space="0" w:color="auto"/>
                <w:bottom w:val="none" w:sz="0" w:space="0" w:color="auto"/>
                <w:right w:val="none" w:sz="0" w:space="0" w:color="auto"/>
              </w:divBdr>
            </w:div>
            <w:div w:id="1839227690">
              <w:marLeft w:val="0"/>
              <w:marRight w:val="0"/>
              <w:marTop w:val="0"/>
              <w:marBottom w:val="0"/>
              <w:divBdr>
                <w:top w:val="none" w:sz="0" w:space="0" w:color="auto"/>
                <w:left w:val="none" w:sz="0" w:space="0" w:color="auto"/>
                <w:bottom w:val="none" w:sz="0" w:space="0" w:color="auto"/>
                <w:right w:val="none" w:sz="0" w:space="0" w:color="auto"/>
              </w:divBdr>
            </w:div>
            <w:div w:id="1789162546">
              <w:marLeft w:val="0"/>
              <w:marRight w:val="0"/>
              <w:marTop w:val="0"/>
              <w:marBottom w:val="0"/>
              <w:divBdr>
                <w:top w:val="none" w:sz="0" w:space="0" w:color="auto"/>
                <w:left w:val="none" w:sz="0" w:space="0" w:color="auto"/>
                <w:bottom w:val="none" w:sz="0" w:space="0" w:color="auto"/>
                <w:right w:val="none" w:sz="0" w:space="0" w:color="auto"/>
              </w:divBdr>
            </w:div>
            <w:div w:id="1510218815">
              <w:marLeft w:val="0"/>
              <w:marRight w:val="0"/>
              <w:marTop w:val="0"/>
              <w:marBottom w:val="0"/>
              <w:divBdr>
                <w:top w:val="none" w:sz="0" w:space="0" w:color="auto"/>
                <w:left w:val="none" w:sz="0" w:space="0" w:color="auto"/>
                <w:bottom w:val="none" w:sz="0" w:space="0" w:color="auto"/>
                <w:right w:val="none" w:sz="0" w:space="0" w:color="auto"/>
              </w:divBdr>
            </w:div>
            <w:div w:id="111483834">
              <w:marLeft w:val="0"/>
              <w:marRight w:val="0"/>
              <w:marTop w:val="0"/>
              <w:marBottom w:val="0"/>
              <w:divBdr>
                <w:top w:val="none" w:sz="0" w:space="0" w:color="auto"/>
                <w:left w:val="none" w:sz="0" w:space="0" w:color="auto"/>
                <w:bottom w:val="none" w:sz="0" w:space="0" w:color="auto"/>
                <w:right w:val="none" w:sz="0" w:space="0" w:color="auto"/>
              </w:divBdr>
            </w:div>
            <w:div w:id="1201627921">
              <w:marLeft w:val="0"/>
              <w:marRight w:val="0"/>
              <w:marTop w:val="0"/>
              <w:marBottom w:val="0"/>
              <w:divBdr>
                <w:top w:val="none" w:sz="0" w:space="0" w:color="auto"/>
                <w:left w:val="none" w:sz="0" w:space="0" w:color="auto"/>
                <w:bottom w:val="none" w:sz="0" w:space="0" w:color="auto"/>
                <w:right w:val="none" w:sz="0" w:space="0" w:color="auto"/>
              </w:divBdr>
            </w:div>
            <w:div w:id="485512113">
              <w:marLeft w:val="0"/>
              <w:marRight w:val="0"/>
              <w:marTop w:val="0"/>
              <w:marBottom w:val="0"/>
              <w:divBdr>
                <w:top w:val="none" w:sz="0" w:space="0" w:color="auto"/>
                <w:left w:val="none" w:sz="0" w:space="0" w:color="auto"/>
                <w:bottom w:val="none" w:sz="0" w:space="0" w:color="auto"/>
                <w:right w:val="none" w:sz="0" w:space="0" w:color="auto"/>
              </w:divBdr>
            </w:div>
            <w:div w:id="1520199491">
              <w:marLeft w:val="0"/>
              <w:marRight w:val="0"/>
              <w:marTop w:val="0"/>
              <w:marBottom w:val="0"/>
              <w:divBdr>
                <w:top w:val="none" w:sz="0" w:space="0" w:color="auto"/>
                <w:left w:val="none" w:sz="0" w:space="0" w:color="auto"/>
                <w:bottom w:val="none" w:sz="0" w:space="0" w:color="auto"/>
                <w:right w:val="none" w:sz="0" w:space="0" w:color="auto"/>
              </w:divBdr>
            </w:div>
            <w:div w:id="739599909">
              <w:marLeft w:val="0"/>
              <w:marRight w:val="0"/>
              <w:marTop w:val="0"/>
              <w:marBottom w:val="0"/>
              <w:divBdr>
                <w:top w:val="none" w:sz="0" w:space="0" w:color="auto"/>
                <w:left w:val="none" w:sz="0" w:space="0" w:color="auto"/>
                <w:bottom w:val="none" w:sz="0" w:space="0" w:color="auto"/>
                <w:right w:val="none" w:sz="0" w:space="0" w:color="auto"/>
              </w:divBdr>
            </w:div>
            <w:div w:id="826939768">
              <w:marLeft w:val="0"/>
              <w:marRight w:val="0"/>
              <w:marTop w:val="0"/>
              <w:marBottom w:val="0"/>
              <w:divBdr>
                <w:top w:val="none" w:sz="0" w:space="0" w:color="auto"/>
                <w:left w:val="none" w:sz="0" w:space="0" w:color="auto"/>
                <w:bottom w:val="none" w:sz="0" w:space="0" w:color="auto"/>
                <w:right w:val="none" w:sz="0" w:space="0" w:color="auto"/>
              </w:divBdr>
            </w:div>
            <w:div w:id="240064001">
              <w:marLeft w:val="0"/>
              <w:marRight w:val="0"/>
              <w:marTop w:val="0"/>
              <w:marBottom w:val="0"/>
              <w:divBdr>
                <w:top w:val="none" w:sz="0" w:space="0" w:color="auto"/>
                <w:left w:val="none" w:sz="0" w:space="0" w:color="auto"/>
                <w:bottom w:val="none" w:sz="0" w:space="0" w:color="auto"/>
                <w:right w:val="none" w:sz="0" w:space="0" w:color="auto"/>
              </w:divBdr>
            </w:div>
            <w:div w:id="707611839">
              <w:marLeft w:val="0"/>
              <w:marRight w:val="0"/>
              <w:marTop w:val="0"/>
              <w:marBottom w:val="0"/>
              <w:divBdr>
                <w:top w:val="none" w:sz="0" w:space="0" w:color="auto"/>
                <w:left w:val="none" w:sz="0" w:space="0" w:color="auto"/>
                <w:bottom w:val="none" w:sz="0" w:space="0" w:color="auto"/>
                <w:right w:val="none" w:sz="0" w:space="0" w:color="auto"/>
              </w:divBdr>
            </w:div>
          </w:divsChild>
        </w:div>
        <w:div w:id="1212109658">
          <w:marLeft w:val="0"/>
          <w:marRight w:val="0"/>
          <w:marTop w:val="0"/>
          <w:marBottom w:val="0"/>
          <w:divBdr>
            <w:top w:val="none" w:sz="0" w:space="0" w:color="auto"/>
            <w:left w:val="none" w:sz="0" w:space="0" w:color="auto"/>
            <w:bottom w:val="none" w:sz="0" w:space="0" w:color="auto"/>
            <w:right w:val="none" w:sz="0" w:space="0" w:color="auto"/>
          </w:divBdr>
          <w:divsChild>
            <w:div w:id="1257329303">
              <w:marLeft w:val="0"/>
              <w:marRight w:val="0"/>
              <w:marTop w:val="0"/>
              <w:marBottom w:val="0"/>
              <w:divBdr>
                <w:top w:val="none" w:sz="0" w:space="0" w:color="auto"/>
                <w:left w:val="none" w:sz="0" w:space="0" w:color="auto"/>
                <w:bottom w:val="none" w:sz="0" w:space="0" w:color="auto"/>
                <w:right w:val="none" w:sz="0" w:space="0" w:color="auto"/>
              </w:divBdr>
            </w:div>
            <w:div w:id="69885726">
              <w:marLeft w:val="0"/>
              <w:marRight w:val="0"/>
              <w:marTop w:val="0"/>
              <w:marBottom w:val="0"/>
              <w:divBdr>
                <w:top w:val="none" w:sz="0" w:space="0" w:color="auto"/>
                <w:left w:val="none" w:sz="0" w:space="0" w:color="auto"/>
                <w:bottom w:val="none" w:sz="0" w:space="0" w:color="auto"/>
                <w:right w:val="none" w:sz="0" w:space="0" w:color="auto"/>
              </w:divBdr>
            </w:div>
            <w:div w:id="1814255109">
              <w:marLeft w:val="0"/>
              <w:marRight w:val="0"/>
              <w:marTop w:val="0"/>
              <w:marBottom w:val="0"/>
              <w:divBdr>
                <w:top w:val="none" w:sz="0" w:space="0" w:color="auto"/>
                <w:left w:val="none" w:sz="0" w:space="0" w:color="auto"/>
                <w:bottom w:val="none" w:sz="0" w:space="0" w:color="auto"/>
                <w:right w:val="none" w:sz="0" w:space="0" w:color="auto"/>
              </w:divBdr>
            </w:div>
            <w:div w:id="765227713">
              <w:marLeft w:val="0"/>
              <w:marRight w:val="0"/>
              <w:marTop w:val="0"/>
              <w:marBottom w:val="0"/>
              <w:divBdr>
                <w:top w:val="none" w:sz="0" w:space="0" w:color="auto"/>
                <w:left w:val="none" w:sz="0" w:space="0" w:color="auto"/>
                <w:bottom w:val="none" w:sz="0" w:space="0" w:color="auto"/>
                <w:right w:val="none" w:sz="0" w:space="0" w:color="auto"/>
              </w:divBdr>
            </w:div>
            <w:div w:id="218640012">
              <w:marLeft w:val="0"/>
              <w:marRight w:val="0"/>
              <w:marTop w:val="0"/>
              <w:marBottom w:val="0"/>
              <w:divBdr>
                <w:top w:val="none" w:sz="0" w:space="0" w:color="auto"/>
                <w:left w:val="none" w:sz="0" w:space="0" w:color="auto"/>
                <w:bottom w:val="none" w:sz="0" w:space="0" w:color="auto"/>
                <w:right w:val="none" w:sz="0" w:space="0" w:color="auto"/>
              </w:divBdr>
            </w:div>
            <w:div w:id="1165047199">
              <w:marLeft w:val="0"/>
              <w:marRight w:val="0"/>
              <w:marTop w:val="0"/>
              <w:marBottom w:val="0"/>
              <w:divBdr>
                <w:top w:val="none" w:sz="0" w:space="0" w:color="auto"/>
                <w:left w:val="none" w:sz="0" w:space="0" w:color="auto"/>
                <w:bottom w:val="none" w:sz="0" w:space="0" w:color="auto"/>
                <w:right w:val="none" w:sz="0" w:space="0" w:color="auto"/>
              </w:divBdr>
            </w:div>
            <w:div w:id="829759682">
              <w:marLeft w:val="0"/>
              <w:marRight w:val="0"/>
              <w:marTop w:val="0"/>
              <w:marBottom w:val="0"/>
              <w:divBdr>
                <w:top w:val="none" w:sz="0" w:space="0" w:color="auto"/>
                <w:left w:val="none" w:sz="0" w:space="0" w:color="auto"/>
                <w:bottom w:val="none" w:sz="0" w:space="0" w:color="auto"/>
                <w:right w:val="none" w:sz="0" w:space="0" w:color="auto"/>
              </w:divBdr>
            </w:div>
            <w:div w:id="1252471330">
              <w:marLeft w:val="0"/>
              <w:marRight w:val="0"/>
              <w:marTop w:val="0"/>
              <w:marBottom w:val="0"/>
              <w:divBdr>
                <w:top w:val="none" w:sz="0" w:space="0" w:color="auto"/>
                <w:left w:val="none" w:sz="0" w:space="0" w:color="auto"/>
                <w:bottom w:val="none" w:sz="0" w:space="0" w:color="auto"/>
                <w:right w:val="none" w:sz="0" w:space="0" w:color="auto"/>
              </w:divBdr>
            </w:div>
            <w:div w:id="1394692781">
              <w:marLeft w:val="0"/>
              <w:marRight w:val="0"/>
              <w:marTop w:val="0"/>
              <w:marBottom w:val="0"/>
              <w:divBdr>
                <w:top w:val="none" w:sz="0" w:space="0" w:color="auto"/>
                <w:left w:val="none" w:sz="0" w:space="0" w:color="auto"/>
                <w:bottom w:val="none" w:sz="0" w:space="0" w:color="auto"/>
                <w:right w:val="none" w:sz="0" w:space="0" w:color="auto"/>
              </w:divBdr>
            </w:div>
            <w:div w:id="756053344">
              <w:marLeft w:val="0"/>
              <w:marRight w:val="0"/>
              <w:marTop w:val="0"/>
              <w:marBottom w:val="0"/>
              <w:divBdr>
                <w:top w:val="none" w:sz="0" w:space="0" w:color="auto"/>
                <w:left w:val="none" w:sz="0" w:space="0" w:color="auto"/>
                <w:bottom w:val="none" w:sz="0" w:space="0" w:color="auto"/>
                <w:right w:val="none" w:sz="0" w:space="0" w:color="auto"/>
              </w:divBdr>
            </w:div>
            <w:div w:id="510609953">
              <w:marLeft w:val="0"/>
              <w:marRight w:val="0"/>
              <w:marTop w:val="0"/>
              <w:marBottom w:val="0"/>
              <w:divBdr>
                <w:top w:val="none" w:sz="0" w:space="0" w:color="auto"/>
                <w:left w:val="none" w:sz="0" w:space="0" w:color="auto"/>
                <w:bottom w:val="none" w:sz="0" w:space="0" w:color="auto"/>
                <w:right w:val="none" w:sz="0" w:space="0" w:color="auto"/>
              </w:divBdr>
            </w:div>
            <w:div w:id="1616209152">
              <w:marLeft w:val="0"/>
              <w:marRight w:val="0"/>
              <w:marTop w:val="0"/>
              <w:marBottom w:val="0"/>
              <w:divBdr>
                <w:top w:val="none" w:sz="0" w:space="0" w:color="auto"/>
                <w:left w:val="none" w:sz="0" w:space="0" w:color="auto"/>
                <w:bottom w:val="none" w:sz="0" w:space="0" w:color="auto"/>
                <w:right w:val="none" w:sz="0" w:space="0" w:color="auto"/>
              </w:divBdr>
            </w:div>
            <w:div w:id="1328943920">
              <w:marLeft w:val="0"/>
              <w:marRight w:val="0"/>
              <w:marTop w:val="0"/>
              <w:marBottom w:val="0"/>
              <w:divBdr>
                <w:top w:val="none" w:sz="0" w:space="0" w:color="auto"/>
                <w:left w:val="none" w:sz="0" w:space="0" w:color="auto"/>
                <w:bottom w:val="none" w:sz="0" w:space="0" w:color="auto"/>
                <w:right w:val="none" w:sz="0" w:space="0" w:color="auto"/>
              </w:divBdr>
            </w:div>
            <w:div w:id="934367761">
              <w:marLeft w:val="0"/>
              <w:marRight w:val="0"/>
              <w:marTop w:val="0"/>
              <w:marBottom w:val="0"/>
              <w:divBdr>
                <w:top w:val="none" w:sz="0" w:space="0" w:color="auto"/>
                <w:left w:val="none" w:sz="0" w:space="0" w:color="auto"/>
                <w:bottom w:val="none" w:sz="0" w:space="0" w:color="auto"/>
                <w:right w:val="none" w:sz="0" w:space="0" w:color="auto"/>
              </w:divBdr>
            </w:div>
            <w:div w:id="1674524192">
              <w:marLeft w:val="0"/>
              <w:marRight w:val="0"/>
              <w:marTop w:val="0"/>
              <w:marBottom w:val="0"/>
              <w:divBdr>
                <w:top w:val="none" w:sz="0" w:space="0" w:color="auto"/>
                <w:left w:val="none" w:sz="0" w:space="0" w:color="auto"/>
                <w:bottom w:val="none" w:sz="0" w:space="0" w:color="auto"/>
                <w:right w:val="none" w:sz="0" w:space="0" w:color="auto"/>
              </w:divBdr>
            </w:div>
            <w:div w:id="331176746">
              <w:marLeft w:val="0"/>
              <w:marRight w:val="0"/>
              <w:marTop w:val="0"/>
              <w:marBottom w:val="0"/>
              <w:divBdr>
                <w:top w:val="none" w:sz="0" w:space="0" w:color="auto"/>
                <w:left w:val="none" w:sz="0" w:space="0" w:color="auto"/>
                <w:bottom w:val="none" w:sz="0" w:space="0" w:color="auto"/>
                <w:right w:val="none" w:sz="0" w:space="0" w:color="auto"/>
              </w:divBdr>
            </w:div>
            <w:div w:id="1549413536">
              <w:marLeft w:val="0"/>
              <w:marRight w:val="0"/>
              <w:marTop w:val="0"/>
              <w:marBottom w:val="0"/>
              <w:divBdr>
                <w:top w:val="none" w:sz="0" w:space="0" w:color="auto"/>
                <w:left w:val="none" w:sz="0" w:space="0" w:color="auto"/>
                <w:bottom w:val="none" w:sz="0" w:space="0" w:color="auto"/>
                <w:right w:val="none" w:sz="0" w:space="0" w:color="auto"/>
              </w:divBdr>
            </w:div>
            <w:div w:id="8027687">
              <w:marLeft w:val="0"/>
              <w:marRight w:val="0"/>
              <w:marTop w:val="0"/>
              <w:marBottom w:val="0"/>
              <w:divBdr>
                <w:top w:val="none" w:sz="0" w:space="0" w:color="auto"/>
                <w:left w:val="none" w:sz="0" w:space="0" w:color="auto"/>
                <w:bottom w:val="none" w:sz="0" w:space="0" w:color="auto"/>
                <w:right w:val="none" w:sz="0" w:space="0" w:color="auto"/>
              </w:divBdr>
            </w:div>
            <w:div w:id="984354880">
              <w:marLeft w:val="0"/>
              <w:marRight w:val="0"/>
              <w:marTop w:val="0"/>
              <w:marBottom w:val="0"/>
              <w:divBdr>
                <w:top w:val="none" w:sz="0" w:space="0" w:color="auto"/>
                <w:left w:val="none" w:sz="0" w:space="0" w:color="auto"/>
                <w:bottom w:val="none" w:sz="0" w:space="0" w:color="auto"/>
                <w:right w:val="none" w:sz="0" w:space="0" w:color="auto"/>
              </w:divBdr>
            </w:div>
            <w:div w:id="68237231">
              <w:marLeft w:val="0"/>
              <w:marRight w:val="0"/>
              <w:marTop w:val="0"/>
              <w:marBottom w:val="0"/>
              <w:divBdr>
                <w:top w:val="none" w:sz="0" w:space="0" w:color="auto"/>
                <w:left w:val="none" w:sz="0" w:space="0" w:color="auto"/>
                <w:bottom w:val="none" w:sz="0" w:space="0" w:color="auto"/>
                <w:right w:val="none" w:sz="0" w:space="0" w:color="auto"/>
              </w:divBdr>
            </w:div>
          </w:divsChild>
        </w:div>
        <w:div w:id="1919365629">
          <w:marLeft w:val="0"/>
          <w:marRight w:val="0"/>
          <w:marTop w:val="0"/>
          <w:marBottom w:val="0"/>
          <w:divBdr>
            <w:top w:val="none" w:sz="0" w:space="0" w:color="auto"/>
            <w:left w:val="none" w:sz="0" w:space="0" w:color="auto"/>
            <w:bottom w:val="none" w:sz="0" w:space="0" w:color="auto"/>
            <w:right w:val="none" w:sz="0" w:space="0" w:color="auto"/>
          </w:divBdr>
          <w:divsChild>
            <w:div w:id="1039622755">
              <w:marLeft w:val="0"/>
              <w:marRight w:val="0"/>
              <w:marTop w:val="0"/>
              <w:marBottom w:val="0"/>
              <w:divBdr>
                <w:top w:val="none" w:sz="0" w:space="0" w:color="auto"/>
                <w:left w:val="none" w:sz="0" w:space="0" w:color="auto"/>
                <w:bottom w:val="none" w:sz="0" w:space="0" w:color="auto"/>
                <w:right w:val="none" w:sz="0" w:space="0" w:color="auto"/>
              </w:divBdr>
            </w:div>
            <w:div w:id="660932776">
              <w:marLeft w:val="0"/>
              <w:marRight w:val="0"/>
              <w:marTop w:val="0"/>
              <w:marBottom w:val="0"/>
              <w:divBdr>
                <w:top w:val="none" w:sz="0" w:space="0" w:color="auto"/>
                <w:left w:val="none" w:sz="0" w:space="0" w:color="auto"/>
                <w:bottom w:val="none" w:sz="0" w:space="0" w:color="auto"/>
                <w:right w:val="none" w:sz="0" w:space="0" w:color="auto"/>
              </w:divBdr>
            </w:div>
            <w:div w:id="611089222">
              <w:marLeft w:val="0"/>
              <w:marRight w:val="0"/>
              <w:marTop w:val="0"/>
              <w:marBottom w:val="0"/>
              <w:divBdr>
                <w:top w:val="none" w:sz="0" w:space="0" w:color="auto"/>
                <w:left w:val="none" w:sz="0" w:space="0" w:color="auto"/>
                <w:bottom w:val="none" w:sz="0" w:space="0" w:color="auto"/>
                <w:right w:val="none" w:sz="0" w:space="0" w:color="auto"/>
              </w:divBdr>
            </w:div>
            <w:div w:id="1218317138">
              <w:marLeft w:val="0"/>
              <w:marRight w:val="0"/>
              <w:marTop w:val="0"/>
              <w:marBottom w:val="0"/>
              <w:divBdr>
                <w:top w:val="none" w:sz="0" w:space="0" w:color="auto"/>
                <w:left w:val="none" w:sz="0" w:space="0" w:color="auto"/>
                <w:bottom w:val="none" w:sz="0" w:space="0" w:color="auto"/>
                <w:right w:val="none" w:sz="0" w:space="0" w:color="auto"/>
              </w:divBdr>
            </w:div>
            <w:div w:id="1362434335">
              <w:marLeft w:val="0"/>
              <w:marRight w:val="0"/>
              <w:marTop w:val="0"/>
              <w:marBottom w:val="0"/>
              <w:divBdr>
                <w:top w:val="none" w:sz="0" w:space="0" w:color="auto"/>
                <w:left w:val="none" w:sz="0" w:space="0" w:color="auto"/>
                <w:bottom w:val="none" w:sz="0" w:space="0" w:color="auto"/>
                <w:right w:val="none" w:sz="0" w:space="0" w:color="auto"/>
              </w:divBdr>
            </w:div>
            <w:div w:id="983464541">
              <w:marLeft w:val="0"/>
              <w:marRight w:val="0"/>
              <w:marTop w:val="0"/>
              <w:marBottom w:val="0"/>
              <w:divBdr>
                <w:top w:val="none" w:sz="0" w:space="0" w:color="auto"/>
                <w:left w:val="none" w:sz="0" w:space="0" w:color="auto"/>
                <w:bottom w:val="none" w:sz="0" w:space="0" w:color="auto"/>
                <w:right w:val="none" w:sz="0" w:space="0" w:color="auto"/>
              </w:divBdr>
            </w:div>
            <w:div w:id="1881819785">
              <w:marLeft w:val="0"/>
              <w:marRight w:val="0"/>
              <w:marTop w:val="0"/>
              <w:marBottom w:val="0"/>
              <w:divBdr>
                <w:top w:val="none" w:sz="0" w:space="0" w:color="auto"/>
                <w:left w:val="none" w:sz="0" w:space="0" w:color="auto"/>
                <w:bottom w:val="none" w:sz="0" w:space="0" w:color="auto"/>
                <w:right w:val="none" w:sz="0" w:space="0" w:color="auto"/>
              </w:divBdr>
            </w:div>
            <w:div w:id="510796777">
              <w:marLeft w:val="0"/>
              <w:marRight w:val="0"/>
              <w:marTop w:val="0"/>
              <w:marBottom w:val="0"/>
              <w:divBdr>
                <w:top w:val="none" w:sz="0" w:space="0" w:color="auto"/>
                <w:left w:val="none" w:sz="0" w:space="0" w:color="auto"/>
                <w:bottom w:val="none" w:sz="0" w:space="0" w:color="auto"/>
                <w:right w:val="none" w:sz="0" w:space="0" w:color="auto"/>
              </w:divBdr>
            </w:div>
            <w:div w:id="632711923">
              <w:marLeft w:val="0"/>
              <w:marRight w:val="0"/>
              <w:marTop w:val="0"/>
              <w:marBottom w:val="0"/>
              <w:divBdr>
                <w:top w:val="none" w:sz="0" w:space="0" w:color="auto"/>
                <w:left w:val="none" w:sz="0" w:space="0" w:color="auto"/>
                <w:bottom w:val="none" w:sz="0" w:space="0" w:color="auto"/>
                <w:right w:val="none" w:sz="0" w:space="0" w:color="auto"/>
              </w:divBdr>
            </w:div>
            <w:div w:id="286594890">
              <w:marLeft w:val="0"/>
              <w:marRight w:val="0"/>
              <w:marTop w:val="0"/>
              <w:marBottom w:val="0"/>
              <w:divBdr>
                <w:top w:val="none" w:sz="0" w:space="0" w:color="auto"/>
                <w:left w:val="none" w:sz="0" w:space="0" w:color="auto"/>
                <w:bottom w:val="none" w:sz="0" w:space="0" w:color="auto"/>
                <w:right w:val="none" w:sz="0" w:space="0" w:color="auto"/>
              </w:divBdr>
            </w:div>
            <w:div w:id="11609506">
              <w:marLeft w:val="0"/>
              <w:marRight w:val="0"/>
              <w:marTop w:val="0"/>
              <w:marBottom w:val="0"/>
              <w:divBdr>
                <w:top w:val="none" w:sz="0" w:space="0" w:color="auto"/>
                <w:left w:val="none" w:sz="0" w:space="0" w:color="auto"/>
                <w:bottom w:val="none" w:sz="0" w:space="0" w:color="auto"/>
                <w:right w:val="none" w:sz="0" w:space="0" w:color="auto"/>
              </w:divBdr>
            </w:div>
            <w:div w:id="1110659945">
              <w:marLeft w:val="0"/>
              <w:marRight w:val="0"/>
              <w:marTop w:val="0"/>
              <w:marBottom w:val="0"/>
              <w:divBdr>
                <w:top w:val="none" w:sz="0" w:space="0" w:color="auto"/>
                <w:left w:val="none" w:sz="0" w:space="0" w:color="auto"/>
                <w:bottom w:val="none" w:sz="0" w:space="0" w:color="auto"/>
                <w:right w:val="none" w:sz="0" w:space="0" w:color="auto"/>
              </w:divBdr>
            </w:div>
            <w:div w:id="276376951">
              <w:marLeft w:val="0"/>
              <w:marRight w:val="0"/>
              <w:marTop w:val="0"/>
              <w:marBottom w:val="0"/>
              <w:divBdr>
                <w:top w:val="none" w:sz="0" w:space="0" w:color="auto"/>
                <w:left w:val="none" w:sz="0" w:space="0" w:color="auto"/>
                <w:bottom w:val="none" w:sz="0" w:space="0" w:color="auto"/>
                <w:right w:val="none" w:sz="0" w:space="0" w:color="auto"/>
              </w:divBdr>
            </w:div>
            <w:div w:id="1290862805">
              <w:marLeft w:val="0"/>
              <w:marRight w:val="0"/>
              <w:marTop w:val="0"/>
              <w:marBottom w:val="0"/>
              <w:divBdr>
                <w:top w:val="none" w:sz="0" w:space="0" w:color="auto"/>
                <w:left w:val="none" w:sz="0" w:space="0" w:color="auto"/>
                <w:bottom w:val="none" w:sz="0" w:space="0" w:color="auto"/>
                <w:right w:val="none" w:sz="0" w:space="0" w:color="auto"/>
              </w:divBdr>
            </w:div>
            <w:div w:id="101582335">
              <w:marLeft w:val="0"/>
              <w:marRight w:val="0"/>
              <w:marTop w:val="0"/>
              <w:marBottom w:val="0"/>
              <w:divBdr>
                <w:top w:val="none" w:sz="0" w:space="0" w:color="auto"/>
                <w:left w:val="none" w:sz="0" w:space="0" w:color="auto"/>
                <w:bottom w:val="none" w:sz="0" w:space="0" w:color="auto"/>
                <w:right w:val="none" w:sz="0" w:space="0" w:color="auto"/>
              </w:divBdr>
            </w:div>
            <w:div w:id="2130969263">
              <w:marLeft w:val="0"/>
              <w:marRight w:val="0"/>
              <w:marTop w:val="0"/>
              <w:marBottom w:val="0"/>
              <w:divBdr>
                <w:top w:val="none" w:sz="0" w:space="0" w:color="auto"/>
                <w:left w:val="none" w:sz="0" w:space="0" w:color="auto"/>
                <w:bottom w:val="none" w:sz="0" w:space="0" w:color="auto"/>
                <w:right w:val="none" w:sz="0" w:space="0" w:color="auto"/>
              </w:divBdr>
            </w:div>
            <w:div w:id="2093967768">
              <w:marLeft w:val="0"/>
              <w:marRight w:val="0"/>
              <w:marTop w:val="0"/>
              <w:marBottom w:val="0"/>
              <w:divBdr>
                <w:top w:val="none" w:sz="0" w:space="0" w:color="auto"/>
                <w:left w:val="none" w:sz="0" w:space="0" w:color="auto"/>
                <w:bottom w:val="none" w:sz="0" w:space="0" w:color="auto"/>
                <w:right w:val="none" w:sz="0" w:space="0" w:color="auto"/>
              </w:divBdr>
            </w:div>
            <w:div w:id="257368085">
              <w:marLeft w:val="0"/>
              <w:marRight w:val="0"/>
              <w:marTop w:val="0"/>
              <w:marBottom w:val="0"/>
              <w:divBdr>
                <w:top w:val="none" w:sz="0" w:space="0" w:color="auto"/>
                <w:left w:val="none" w:sz="0" w:space="0" w:color="auto"/>
                <w:bottom w:val="none" w:sz="0" w:space="0" w:color="auto"/>
                <w:right w:val="none" w:sz="0" w:space="0" w:color="auto"/>
              </w:divBdr>
            </w:div>
            <w:div w:id="1510946127">
              <w:marLeft w:val="0"/>
              <w:marRight w:val="0"/>
              <w:marTop w:val="0"/>
              <w:marBottom w:val="0"/>
              <w:divBdr>
                <w:top w:val="none" w:sz="0" w:space="0" w:color="auto"/>
                <w:left w:val="none" w:sz="0" w:space="0" w:color="auto"/>
                <w:bottom w:val="none" w:sz="0" w:space="0" w:color="auto"/>
                <w:right w:val="none" w:sz="0" w:space="0" w:color="auto"/>
              </w:divBdr>
            </w:div>
            <w:div w:id="586886660">
              <w:marLeft w:val="0"/>
              <w:marRight w:val="0"/>
              <w:marTop w:val="0"/>
              <w:marBottom w:val="0"/>
              <w:divBdr>
                <w:top w:val="none" w:sz="0" w:space="0" w:color="auto"/>
                <w:left w:val="none" w:sz="0" w:space="0" w:color="auto"/>
                <w:bottom w:val="none" w:sz="0" w:space="0" w:color="auto"/>
                <w:right w:val="none" w:sz="0" w:space="0" w:color="auto"/>
              </w:divBdr>
            </w:div>
          </w:divsChild>
        </w:div>
        <w:div w:id="1956398831">
          <w:marLeft w:val="0"/>
          <w:marRight w:val="0"/>
          <w:marTop w:val="0"/>
          <w:marBottom w:val="0"/>
          <w:divBdr>
            <w:top w:val="none" w:sz="0" w:space="0" w:color="auto"/>
            <w:left w:val="none" w:sz="0" w:space="0" w:color="auto"/>
            <w:bottom w:val="none" w:sz="0" w:space="0" w:color="auto"/>
            <w:right w:val="none" w:sz="0" w:space="0" w:color="auto"/>
          </w:divBdr>
          <w:divsChild>
            <w:div w:id="1138570163">
              <w:marLeft w:val="0"/>
              <w:marRight w:val="0"/>
              <w:marTop w:val="0"/>
              <w:marBottom w:val="0"/>
              <w:divBdr>
                <w:top w:val="none" w:sz="0" w:space="0" w:color="auto"/>
                <w:left w:val="none" w:sz="0" w:space="0" w:color="auto"/>
                <w:bottom w:val="none" w:sz="0" w:space="0" w:color="auto"/>
                <w:right w:val="none" w:sz="0" w:space="0" w:color="auto"/>
              </w:divBdr>
            </w:div>
            <w:div w:id="1731877534">
              <w:marLeft w:val="0"/>
              <w:marRight w:val="0"/>
              <w:marTop w:val="0"/>
              <w:marBottom w:val="0"/>
              <w:divBdr>
                <w:top w:val="none" w:sz="0" w:space="0" w:color="auto"/>
                <w:left w:val="none" w:sz="0" w:space="0" w:color="auto"/>
                <w:bottom w:val="none" w:sz="0" w:space="0" w:color="auto"/>
                <w:right w:val="none" w:sz="0" w:space="0" w:color="auto"/>
              </w:divBdr>
            </w:div>
            <w:div w:id="322121819">
              <w:marLeft w:val="0"/>
              <w:marRight w:val="0"/>
              <w:marTop w:val="0"/>
              <w:marBottom w:val="0"/>
              <w:divBdr>
                <w:top w:val="none" w:sz="0" w:space="0" w:color="auto"/>
                <w:left w:val="none" w:sz="0" w:space="0" w:color="auto"/>
                <w:bottom w:val="none" w:sz="0" w:space="0" w:color="auto"/>
                <w:right w:val="none" w:sz="0" w:space="0" w:color="auto"/>
              </w:divBdr>
            </w:div>
            <w:div w:id="945188287">
              <w:marLeft w:val="0"/>
              <w:marRight w:val="0"/>
              <w:marTop w:val="0"/>
              <w:marBottom w:val="0"/>
              <w:divBdr>
                <w:top w:val="none" w:sz="0" w:space="0" w:color="auto"/>
                <w:left w:val="none" w:sz="0" w:space="0" w:color="auto"/>
                <w:bottom w:val="none" w:sz="0" w:space="0" w:color="auto"/>
                <w:right w:val="none" w:sz="0" w:space="0" w:color="auto"/>
              </w:divBdr>
            </w:div>
            <w:div w:id="1819372534">
              <w:marLeft w:val="0"/>
              <w:marRight w:val="0"/>
              <w:marTop w:val="0"/>
              <w:marBottom w:val="0"/>
              <w:divBdr>
                <w:top w:val="none" w:sz="0" w:space="0" w:color="auto"/>
                <w:left w:val="none" w:sz="0" w:space="0" w:color="auto"/>
                <w:bottom w:val="none" w:sz="0" w:space="0" w:color="auto"/>
                <w:right w:val="none" w:sz="0" w:space="0" w:color="auto"/>
              </w:divBdr>
            </w:div>
            <w:div w:id="1668485121">
              <w:marLeft w:val="0"/>
              <w:marRight w:val="0"/>
              <w:marTop w:val="0"/>
              <w:marBottom w:val="0"/>
              <w:divBdr>
                <w:top w:val="none" w:sz="0" w:space="0" w:color="auto"/>
                <w:left w:val="none" w:sz="0" w:space="0" w:color="auto"/>
                <w:bottom w:val="none" w:sz="0" w:space="0" w:color="auto"/>
                <w:right w:val="none" w:sz="0" w:space="0" w:color="auto"/>
              </w:divBdr>
            </w:div>
            <w:div w:id="1477915768">
              <w:marLeft w:val="0"/>
              <w:marRight w:val="0"/>
              <w:marTop w:val="0"/>
              <w:marBottom w:val="0"/>
              <w:divBdr>
                <w:top w:val="none" w:sz="0" w:space="0" w:color="auto"/>
                <w:left w:val="none" w:sz="0" w:space="0" w:color="auto"/>
                <w:bottom w:val="none" w:sz="0" w:space="0" w:color="auto"/>
                <w:right w:val="none" w:sz="0" w:space="0" w:color="auto"/>
              </w:divBdr>
            </w:div>
            <w:div w:id="1804693056">
              <w:marLeft w:val="0"/>
              <w:marRight w:val="0"/>
              <w:marTop w:val="0"/>
              <w:marBottom w:val="0"/>
              <w:divBdr>
                <w:top w:val="none" w:sz="0" w:space="0" w:color="auto"/>
                <w:left w:val="none" w:sz="0" w:space="0" w:color="auto"/>
                <w:bottom w:val="none" w:sz="0" w:space="0" w:color="auto"/>
                <w:right w:val="none" w:sz="0" w:space="0" w:color="auto"/>
              </w:divBdr>
            </w:div>
            <w:div w:id="670832590">
              <w:marLeft w:val="0"/>
              <w:marRight w:val="0"/>
              <w:marTop w:val="0"/>
              <w:marBottom w:val="0"/>
              <w:divBdr>
                <w:top w:val="none" w:sz="0" w:space="0" w:color="auto"/>
                <w:left w:val="none" w:sz="0" w:space="0" w:color="auto"/>
                <w:bottom w:val="none" w:sz="0" w:space="0" w:color="auto"/>
                <w:right w:val="none" w:sz="0" w:space="0" w:color="auto"/>
              </w:divBdr>
            </w:div>
            <w:div w:id="1443183135">
              <w:marLeft w:val="0"/>
              <w:marRight w:val="0"/>
              <w:marTop w:val="0"/>
              <w:marBottom w:val="0"/>
              <w:divBdr>
                <w:top w:val="none" w:sz="0" w:space="0" w:color="auto"/>
                <w:left w:val="none" w:sz="0" w:space="0" w:color="auto"/>
                <w:bottom w:val="none" w:sz="0" w:space="0" w:color="auto"/>
                <w:right w:val="none" w:sz="0" w:space="0" w:color="auto"/>
              </w:divBdr>
            </w:div>
            <w:div w:id="1350789930">
              <w:marLeft w:val="0"/>
              <w:marRight w:val="0"/>
              <w:marTop w:val="0"/>
              <w:marBottom w:val="0"/>
              <w:divBdr>
                <w:top w:val="none" w:sz="0" w:space="0" w:color="auto"/>
                <w:left w:val="none" w:sz="0" w:space="0" w:color="auto"/>
                <w:bottom w:val="none" w:sz="0" w:space="0" w:color="auto"/>
                <w:right w:val="none" w:sz="0" w:space="0" w:color="auto"/>
              </w:divBdr>
            </w:div>
            <w:div w:id="1193955837">
              <w:marLeft w:val="0"/>
              <w:marRight w:val="0"/>
              <w:marTop w:val="0"/>
              <w:marBottom w:val="0"/>
              <w:divBdr>
                <w:top w:val="none" w:sz="0" w:space="0" w:color="auto"/>
                <w:left w:val="none" w:sz="0" w:space="0" w:color="auto"/>
                <w:bottom w:val="none" w:sz="0" w:space="0" w:color="auto"/>
                <w:right w:val="none" w:sz="0" w:space="0" w:color="auto"/>
              </w:divBdr>
            </w:div>
            <w:div w:id="2021158317">
              <w:marLeft w:val="0"/>
              <w:marRight w:val="0"/>
              <w:marTop w:val="0"/>
              <w:marBottom w:val="0"/>
              <w:divBdr>
                <w:top w:val="none" w:sz="0" w:space="0" w:color="auto"/>
                <w:left w:val="none" w:sz="0" w:space="0" w:color="auto"/>
                <w:bottom w:val="none" w:sz="0" w:space="0" w:color="auto"/>
                <w:right w:val="none" w:sz="0" w:space="0" w:color="auto"/>
              </w:divBdr>
            </w:div>
            <w:div w:id="1056902332">
              <w:marLeft w:val="0"/>
              <w:marRight w:val="0"/>
              <w:marTop w:val="0"/>
              <w:marBottom w:val="0"/>
              <w:divBdr>
                <w:top w:val="none" w:sz="0" w:space="0" w:color="auto"/>
                <w:left w:val="none" w:sz="0" w:space="0" w:color="auto"/>
                <w:bottom w:val="none" w:sz="0" w:space="0" w:color="auto"/>
                <w:right w:val="none" w:sz="0" w:space="0" w:color="auto"/>
              </w:divBdr>
            </w:div>
            <w:div w:id="219218123">
              <w:marLeft w:val="0"/>
              <w:marRight w:val="0"/>
              <w:marTop w:val="0"/>
              <w:marBottom w:val="0"/>
              <w:divBdr>
                <w:top w:val="none" w:sz="0" w:space="0" w:color="auto"/>
                <w:left w:val="none" w:sz="0" w:space="0" w:color="auto"/>
                <w:bottom w:val="none" w:sz="0" w:space="0" w:color="auto"/>
                <w:right w:val="none" w:sz="0" w:space="0" w:color="auto"/>
              </w:divBdr>
            </w:div>
            <w:div w:id="1682243921">
              <w:marLeft w:val="0"/>
              <w:marRight w:val="0"/>
              <w:marTop w:val="0"/>
              <w:marBottom w:val="0"/>
              <w:divBdr>
                <w:top w:val="none" w:sz="0" w:space="0" w:color="auto"/>
                <w:left w:val="none" w:sz="0" w:space="0" w:color="auto"/>
                <w:bottom w:val="none" w:sz="0" w:space="0" w:color="auto"/>
                <w:right w:val="none" w:sz="0" w:space="0" w:color="auto"/>
              </w:divBdr>
            </w:div>
            <w:div w:id="233857186">
              <w:marLeft w:val="0"/>
              <w:marRight w:val="0"/>
              <w:marTop w:val="0"/>
              <w:marBottom w:val="0"/>
              <w:divBdr>
                <w:top w:val="none" w:sz="0" w:space="0" w:color="auto"/>
                <w:left w:val="none" w:sz="0" w:space="0" w:color="auto"/>
                <w:bottom w:val="none" w:sz="0" w:space="0" w:color="auto"/>
                <w:right w:val="none" w:sz="0" w:space="0" w:color="auto"/>
              </w:divBdr>
            </w:div>
            <w:div w:id="1234389608">
              <w:marLeft w:val="0"/>
              <w:marRight w:val="0"/>
              <w:marTop w:val="0"/>
              <w:marBottom w:val="0"/>
              <w:divBdr>
                <w:top w:val="none" w:sz="0" w:space="0" w:color="auto"/>
                <w:left w:val="none" w:sz="0" w:space="0" w:color="auto"/>
                <w:bottom w:val="none" w:sz="0" w:space="0" w:color="auto"/>
                <w:right w:val="none" w:sz="0" w:space="0" w:color="auto"/>
              </w:divBdr>
            </w:div>
            <w:div w:id="636493062">
              <w:marLeft w:val="0"/>
              <w:marRight w:val="0"/>
              <w:marTop w:val="0"/>
              <w:marBottom w:val="0"/>
              <w:divBdr>
                <w:top w:val="none" w:sz="0" w:space="0" w:color="auto"/>
                <w:left w:val="none" w:sz="0" w:space="0" w:color="auto"/>
                <w:bottom w:val="none" w:sz="0" w:space="0" w:color="auto"/>
                <w:right w:val="none" w:sz="0" w:space="0" w:color="auto"/>
              </w:divBdr>
            </w:div>
            <w:div w:id="81339537">
              <w:marLeft w:val="0"/>
              <w:marRight w:val="0"/>
              <w:marTop w:val="0"/>
              <w:marBottom w:val="0"/>
              <w:divBdr>
                <w:top w:val="none" w:sz="0" w:space="0" w:color="auto"/>
                <w:left w:val="none" w:sz="0" w:space="0" w:color="auto"/>
                <w:bottom w:val="none" w:sz="0" w:space="0" w:color="auto"/>
                <w:right w:val="none" w:sz="0" w:space="0" w:color="auto"/>
              </w:divBdr>
            </w:div>
          </w:divsChild>
        </w:div>
        <w:div w:id="1826389632">
          <w:marLeft w:val="0"/>
          <w:marRight w:val="0"/>
          <w:marTop w:val="0"/>
          <w:marBottom w:val="0"/>
          <w:divBdr>
            <w:top w:val="none" w:sz="0" w:space="0" w:color="auto"/>
            <w:left w:val="none" w:sz="0" w:space="0" w:color="auto"/>
            <w:bottom w:val="none" w:sz="0" w:space="0" w:color="auto"/>
            <w:right w:val="none" w:sz="0" w:space="0" w:color="auto"/>
          </w:divBdr>
          <w:divsChild>
            <w:div w:id="1492216246">
              <w:marLeft w:val="0"/>
              <w:marRight w:val="0"/>
              <w:marTop w:val="0"/>
              <w:marBottom w:val="0"/>
              <w:divBdr>
                <w:top w:val="none" w:sz="0" w:space="0" w:color="auto"/>
                <w:left w:val="none" w:sz="0" w:space="0" w:color="auto"/>
                <w:bottom w:val="none" w:sz="0" w:space="0" w:color="auto"/>
                <w:right w:val="none" w:sz="0" w:space="0" w:color="auto"/>
              </w:divBdr>
            </w:div>
            <w:div w:id="139735082">
              <w:marLeft w:val="0"/>
              <w:marRight w:val="0"/>
              <w:marTop w:val="0"/>
              <w:marBottom w:val="0"/>
              <w:divBdr>
                <w:top w:val="none" w:sz="0" w:space="0" w:color="auto"/>
                <w:left w:val="none" w:sz="0" w:space="0" w:color="auto"/>
                <w:bottom w:val="none" w:sz="0" w:space="0" w:color="auto"/>
                <w:right w:val="none" w:sz="0" w:space="0" w:color="auto"/>
              </w:divBdr>
            </w:div>
            <w:div w:id="1686589214">
              <w:marLeft w:val="0"/>
              <w:marRight w:val="0"/>
              <w:marTop w:val="0"/>
              <w:marBottom w:val="0"/>
              <w:divBdr>
                <w:top w:val="none" w:sz="0" w:space="0" w:color="auto"/>
                <w:left w:val="none" w:sz="0" w:space="0" w:color="auto"/>
                <w:bottom w:val="none" w:sz="0" w:space="0" w:color="auto"/>
                <w:right w:val="none" w:sz="0" w:space="0" w:color="auto"/>
              </w:divBdr>
            </w:div>
            <w:div w:id="1403479740">
              <w:marLeft w:val="0"/>
              <w:marRight w:val="0"/>
              <w:marTop w:val="0"/>
              <w:marBottom w:val="0"/>
              <w:divBdr>
                <w:top w:val="none" w:sz="0" w:space="0" w:color="auto"/>
                <w:left w:val="none" w:sz="0" w:space="0" w:color="auto"/>
                <w:bottom w:val="none" w:sz="0" w:space="0" w:color="auto"/>
                <w:right w:val="none" w:sz="0" w:space="0" w:color="auto"/>
              </w:divBdr>
            </w:div>
            <w:div w:id="1534004296">
              <w:marLeft w:val="0"/>
              <w:marRight w:val="0"/>
              <w:marTop w:val="0"/>
              <w:marBottom w:val="0"/>
              <w:divBdr>
                <w:top w:val="none" w:sz="0" w:space="0" w:color="auto"/>
                <w:left w:val="none" w:sz="0" w:space="0" w:color="auto"/>
                <w:bottom w:val="none" w:sz="0" w:space="0" w:color="auto"/>
                <w:right w:val="none" w:sz="0" w:space="0" w:color="auto"/>
              </w:divBdr>
            </w:div>
            <w:div w:id="1771316926">
              <w:marLeft w:val="0"/>
              <w:marRight w:val="0"/>
              <w:marTop w:val="0"/>
              <w:marBottom w:val="0"/>
              <w:divBdr>
                <w:top w:val="none" w:sz="0" w:space="0" w:color="auto"/>
                <w:left w:val="none" w:sz="0" w:space="0" w:color="auto"/>
                <w:bottom w:val="none" w:sz="0" w:space="0" w:color="auto"/>
                <w:right w:val="none" w:sz="0" w:space="0" w:color="auto"/>
              </w:divBdr>
            </w:div>
            <w:div w:id="1491213112">
              <w:marLeft w:val="0"/>
              <w:marRight w:val="0"/>
              <w:marTop w:val="0"/>
              <w:marBottom w:val="0"/>
              <w:divBdr>
                <w:top w:val="none" w:sz="0" w:space="0" w:color="auto"/>
                <w:left w:val="none" w:sz="0" w:space="0" w:color="auto"/>
                <w:bottom w:val="none" w:sz="0" w:space="0" w:color="auto"/>
                <w:right w:val="none" w:sz="0" w:space="0" w:color="auto"/>
              </w:divBdr>
            </w:div>
            <w:div w:id="1065683614">
              <w:marLeft w:val="0"/>
              <w:marRight w:val="0"/>
              <w:marTop w:val="0"/>
              <w:marBottom w:val="0"/>
              <w:divBdr>
                <w:top w:val="none" w:sz="0" w:space="0" w:color="auto"/>
                <w:left w:val="none" w:sz="0" w:space="0" w:color="auto"/>
                <w:bottom w:val="none" w:sz="0" w:space="0" w:color="auto"/>
                <w:right w:val="none" w:sz="0" w:space="0" w:color="auto"/>
              </w:divBdr>
            </w:div>
            <w:div w:id="1282035094">
              <w:marLeft w:val="0"/>
              <w:marRight w:val="0"/>
              <w:marTop w:val="0"/>
              <w:marBottom w:val="0"/>
              <w:divBdr>
                <w:top w:val="none" w:sz="0" w:space="0" w:color="auto"/>
                <w:left w:val="none" w:sz="0" w:space="0" w:color="auto"/>
                <w:bottom w:val="none" w:sz="0" w:space="0" w:color="auto"/>
                <w:right w:val="none" w:sz="0" w:space="0" w:color="auto"/>
              </w:divBdr>
            </w:div>
            <w:div w:id="1150905483">
              <w:marLeft w:val="0"/>
              <w:marRight w:val="0"/>
              <w:marTop w:val="0"/>
              <w:marBottom w:val="0"/>
              <w:divBdr>
                <w:top w:val="none" w:sz="0" w:space="0" w:color="auto"/>
                <w:left w:val="none" w:sz="0" w:space="0" w:color="auto"/>
                <w:bottom w:val="none" w:sz="0" w:space="0" w:color="auto"/>
                <w:right w:val="none" w:sz="0" w:space="0" w:color="auto"/>
              </w:divBdr>
            </w:div>
            <w:div w:id="190606726">
              <w:marLeft w:val="0"/>
              <w:marRight w:val="0"/>
              <w:marTop w:val="0"/>
              <w:marBottom w:val="0"/>
              <w:divBdr>
                <w:top w:val="none" w:sz="0" w:space="0" w:color="auto"/>
                <w:left w:val="none" w:sz="0" w:space="0" w:color="auto"/>
                <w:bottom w:val="none" w:sz="0" w:space="0" w:color="auto"/>
                <w:right w:val="none" w:sz="0" w:space="0" w:color="auto"/>
              </w:divBdr>
            </w:div>
            <w:div w:id="2138791090">
              <w:marLeft w:val="0"/>
              <w:marRight w:val="0"/>
              <w:marTop w:val="0"/>
              <w:marBottom w:val="0"/>
              <w:divBdr>
                <w:top w:val="none" w:sz="0" w:space="0" w:color="auto"/>
                <w:left w:val="none" w:sz="0" w:space="0" w:color="auto"/>
                <w:bottom w:val="none" w:sz="0" w:space="0" w:color="auto"/>
                <w:right w:val="none" w:sz="0" w:space="0" w:color="auto"/>
              </w:divBdr>
            </w:div>
            <w:div w:id="1416197374">
              <w:marLeft w:val="0"/>
              <w:marRight w:val="0"/>
              <w:marTop w:val="0"/>
              <w:marBottom w:val="0"/>
              <w:divBdr>
                <w:top w:val="none" w:sz="0" w:space="0" w:color="auto"/>
                <w:left w:val="none" w:sz="0" w:space="0" w:color="auto"/>
                <w:bottom w:val="none" w:sz="0" w:space="0" w:color="auto"/>
                <w:right w:val="none" w:sz="0" w:space="0" w:color="auto"/>
              </w:divBdr>
            </w:div>
            <w:div w:id="794103856">
              <w:marLeft w:val="0"/>
              <w:marRight w:val="0"/>
              <w:marTop w:val="0"/>
              <w:marBottom w:val="0"/>
              <w:divBdr>
                <w:top w:val="none" w:sz="0" w:space="0" w:color="auto"/>
                <w:left w:val="none" w:sz="0" w:space="0" w:color="auto"/>
                <w:bottom w:val="none" w:sz="0" w:space="0" w:color="auto"/>
                <w:right w:val="none" w:sz="0" w:space="0" w:color="auto"/>
              </w:divBdr>
            </w:div>
            <w:div w:id="592054805">
              <w:marLeft w:val="0"/>
              <w:marRight w:val="0"/>
              <w:marTop w:val="0"/>
              <w:marBottom w:val="0"/>
              <w:divBdr>
                <w:top w:val="none" w:sz="0" w:space="0" w:color="auto"/>
                <w:left w:val="none" w:sz="0" w:space="0" w:color="auto"/>
                <w:bottom w:val="none" w:sz="0" w:space="0" w:color="auto"/>
                <w:right w:val="none" w:sz="0" w:space="0" w:color="auto"/>
              </w:divBdr>
            </w:div>
            <w:div w:id="1758479054">
              <w:marLeft w:val="0"/>
              <w:marRight w:val="0"/>
              <w:marTop w:val="0"/>
              <w:marBottom w:val="0"/>
              <w:divBdr>
                <w:top w:val="none" w:sz="0" w:space="0" w:color="auto"/>
                <w:left w:val="none" w:sz="0" w:space="0" w:color="auto"/>
                <w:bottom w:val="none" w:sz="0" w:space="0" w:color="auto"/>
                <w:right w:val="none" w:sz="0" w:space="0" w:color="auto"/>
              </w:divBdr>
            </w:div>
            <w:div w:id="1734430346">
              <w:marLeft w:val="0"/>
              <w:marRight w:val="0"/>
              <w:marTop w:val="0"/>
              <w:marBottom w:val="0"/>
              <w:divBdr>
                <w:top w:val="none" w:sz="0" w:space="0" w:color="auto"/>
                <w:left w:val="none" w:sz="0" w:space="0" w:color="auto"/>
                <w:bottom w:val="none" w:sz="0" w:space="0" w:color="auto"/>
                <w:right w:val="none" w:sz="0" w:space="0" w:color="auto"/>
              </w:divBdr>
            </w:div>
            <w:div w:id="1459648109">
              <w:marLeft w:val="0"/>
              <w:marRight w:val="0"/>
              <w:marTop w:val="0"/>
              <w:marBottom w:val="0"/>
              <w:divBdr>
                <w:top w:val="none" w:sz="0" w:space="0" w:color="auto"/>
                <w:left w:val="none" w:sz="0" w:space="0" w:color="auto"/>
                <w:bottom w:val="none" w:sz="0" w:space="0" w:color="auto"/>
                <w:right w:val="none" w:sz="0" w:space="0" w:color="auto"/>
              </w:divBdr>
            </w:div>
            <w:div w:id="131793510">
              <w:marLeft w:val="0"/>
              <w:marRight w:val="0"/>
              <w:marTop w:val="0"/>
              <w:marBottom w:val="0"/>
              <w:divBdr>
                <w:top w:val="none" w:sz="0" w:space="0" w:color="auto"/>
                <w:left w:val="none" w:sz="0" w:space="0" w:color="auto"/>
                <w:bottom w:val="none" w:sz="0" w:space="0" w:color="auto"/>
                <w:right w:val="none" w:sz="0" w:space="0" w:color="auto"/>
              </w:divBdr>
            </w:div>
            <w:div w:id="376701731">
              <w:marLeft w:val="0"/>
              <w:marRight w:val="0"/>
              <w:marTop w:val="0"/>
              <w:marBottom w:val="0"/>
              <w:divBdr>
                <w:top w:val="none" w:sz="0" w:space="0" w:color="auto"/>
                <w:left w:val="none" w:sz="0" w:space="0" w:color="auto"/>
                <w:bottom w:val="none" w:sz="0" w:space="0" w:color="auto"/>
                <w:right w:val="none" w:sz="0" w:space="0" w:color="auto"/>
              </w:divBdr>
            </w:div>
          </w:divsChild>
        </w:div>
        <w:div w:id="1592204368">
          <w:marLeft w:val="0"/>
          <w:marRight w:val="0"/>
          <w:marTop w:val="0"/>
          <w:marBottom w:val="0"/>
          <w:divBdr>
            <w:top w:val="none" w:sz="0" w:space="0" w:color="auto"/>
            <w:left w:val="none" w:sz="0" w:space="0" w:color="auto"/>
            <w:bottom w:val="none" w:sz="0" w:space="0" w:color="auto"/>
            <w:right w:val="none" w:sz="0" w:space="0" w:color="auto"/>
          </w:divBdr>
          <w:divsChild>
            <w:div w:id="1548954705">
              <w:marLeft w:val="0"/>
              <w:marRight w:val="0"/>
              <w:marTop w:val="0"/>
              <w:marBottom w:val="0"/>
              <w:divBdr>
                <w:top w:val="none" w:sz="0" w:space="0" w:color="auto"/>
                <w:left w:val="none" w:sz="0" w:space="0" w:color="auto"/>
                <w:bottom w:val="none" w:sz="0" w:space="0" w:color="auto"/>
                <w:right w:val="none" w:sz="0" w:space="0" w:color="auto"/>
              </w:divBdr>
            </w:div>
            <w:div w:id="1616718313">
              <w:marLeft w:val="0"/>
              <w:marRight w:val="0"/>
              <w:marTop w:val="0"/>
              <w:marBottom w:val="0"/>
              <w:divBdr>
                <w:top w:val="none" w:sz="0" w:space="0" w:color="auto"/>
                <w:left w:val="none" w:sz="0" w:space="0" w:color="auto"/>
                <w:bottom w:val="none" w:sz="0" w:space="0" w:color="auto"/>
                <w:right w:val="none" w:sz="0" w:space="0" w:color="auto"/>
              </w:divBdr>
            </w:div>
            <w:div w:id="1133213491">
              <w:marLeft w:val="0"/>
              <w:marRight w:val="0"/>
              <w:marTop w:val="0"/>
              <w:marBottom w:val="0"/>
              <w:divBdr>
                <w:top w:val="none" w:sz="0" w:space="0" w:color="auto"/>
                <w:left w:val="none" w:sz="0" w:space="0" w:color="auto"/>
                <w:bottom w:val="none" w:sz="0" w:space="0" w:color="auto"/>
                <w:right w:val="none" w:sz="0" w:space="0" w:color="auto"/>
              </w:divBdr>
            </w:div>
            <w:div w:id="172110103">
              <w:marLeft w:val="0"/>
              <w:marRight w:val="0"/>
              <w:marTop w:val="0"/>
              <w:marBottom w:val="0"/>
              <w:divBdr>
                <w:top w:val="none" w:sz="0" w:space="0" w:color="auto"/>
                <w:left w:val="none" w:sz="0" w:space="0" w:color="auto"/>
                <w:bottom w:val="none" w:sz="0" w:space="0" w:color="auto"/>
                <w:right w:val="none" w:sz="0" w:space="0" w:color="auto"/>
              </w:divBdr>
            </w:div>
            <w:div w:id="1229805726">
              <w:marLeft w:val="0"/>
              <w:marRight w:val="0"/>
              <w:marTop w:val="0"/>
              <w:marBottom w:val="0"/>
              <w:divBdr>
                <w:top w:val="none" w:sz="0" w:space="0" w:color="auto"/>
                <w:left w:val="none" w:sz="0" w:space="0" w:color="auto"/>
                <w:bottom w:val="none" w:sz="0" w:space="0" w:color="auto"/>
                <w:right w:val="none" w:sz="0" w:space="0" w:color="auto"/>
              </w:divBdr>
            </w:div>
            <w:div w:id="1864128352">
              <w:marLeft w:val="0"/>
              <w:marRight w:val="0"/>
              <w:marTop w:val="0"/>
              <w:marBottom w:val="0"/>
              <w:divBdr>
                <w:top w:val="none" w:sz="0" w:space="0" w:color="auto"/>
                <w:left w:val="none" w:sz="0" w:space="0" w:color="auto"/>
                <w:bottom w:val="none" w:sz="0" w:space="0" w:color="auto"/>
                <w:right w:val="none" w:sz="0" w:space="0" w:color="auto"/>
              </w:divBdr>
            </w:div>
            <w:div w:id="1711219230">
              <w:marLeft w:val="0"/>
              <w:marRight w:val="0"/>
              <w:marTop w:val="0"/>
              <w:marBottom w:val="0"/>
              <w:divBdr>
                <w:top w:val="none" w:sz="0" w:space="0" w:color="auto"/>
                <w:left w:val="none" w:sz="0" w:space="0" w:color="auto"/>
                <w:bottom w:val="none" w:sz="0" w:space="0" w:color="auto"/>
                <w:right w:val="none" w:sz="0" w:space="0" w:color="auto"/>
              </w:divBdr>
            </w:div>
            <w:div w:id="628248470">
              <w:marLeft w:val="0"/>
              <w:marRight w:val="0"/>
              <w:marTop w:val="0"/>
              <w:marBottom w:val="0"/>
              <w:divBdr>
                <w:top w:val="none" w:sz="0" w:space="0" w:color="auto"/>
                <w:left w:val="none" w:sz="0" w:space="0" w:color="auto"/>
                <w:bottom w:val="none" w:sz="0" w:space="0" w:color="auto"/>
                <w:right w:val="none" w:sz="0" w:space="0" w:color="auto"/>
              </w:divBdr>
            </w:div>
            <w:div w:id="431128536">
              <w:marLeft w:val="0"/>
              <w:marRight w:val="0"/>
              <w:marTop w:val="0"/>
              <w:marBottom w:val="0"/>
              <w:divBdr>
                <w:top w:val="none" w:sz="0" w:space="0" w:color="auto"/>
                <w:left w:val="none" w:sz="0" w:space="0" w:color="auto"/>
                <w:bottom w:val="none" w:sz="0" w:space="0" w:color="auto"/>
                <w:right w:val="none" w:sz="0" w:space="0" w:color="auto"/>
              </w:divBdr>
            </w:div>
            <w:div w:id="301077921">
              <w:marLeft w:val="0"/>
              <w:marRight w:val="0"/>
              <w:marTop w:val="0"/>
              <w:marBottom w:val="0"/>
              <w:divBdr>
                <w:top w:val="none" w:sz="0" w:space="0" w:color="auto"/>
                <w:left w:val="none" w:sz="0" w:space="0" w:color="auto"/>
                <w:bottom w:val="none" w:sz="0" w:space="0" w:color="auto"/>
                <w:right w:val="none" w:sz="0" w:space="0" w:color="auto"/>
              </w:divBdr>
            </w:div>
            <w:div w:id="1207641787">
              <w:marLeft w:val="0"/>
              <w:marRight w:val="0"/>
              <w:marTop w:val="0"/>
              <w:marBottom w:val="0"/>
              <w:divBdr>
                <w:top w:val="none" w:sz="0" w:space="0" w:color="auto"/>
                <w:left w:val="none" w:sz="0" w:space="0" w:color="auto"/>
                <w:bottom w:val="none" w:sz="0" w:space="0" w:color="auto"/>
                <w:right w:val="none" w:sz="0" w:space="0" w:color="auto"/>
              </w:divBdr>
            </w:div>
            <w:div w:id="521091440">
              <w:marLeft w:val="0"/>
              <w:marRight w:val="0"/>
              <w:marTop w:val="0"/>
              <w:marBottom w:val="0"/>
              <w:divBdr>
                <w:top w:val="none" w:sz="0" w:space="0" w:color="auto"/>
                <w:left w:val="none" w:sz="0" w:space="0" w:color="auto"/>
                <w:bottom w:val="none" w:sz="0" w:space="0" w:color="auto"/>
                <w:right w:val="none" w:sz="0" w:space="0" w:color="auto"/>
              </w:divBdr>
            </w:div>
            <w:div w:id="1014192586">
              <w:marLeft w:val="0"/>
              <w:marRight w:val="0"/>
              <w:marTop w:val="0"/>
              <w:marBottom w:val="0"/>
              <w:divBdr>
                <w:top w:val="none" w:sz="0" w:space="0" w:color="auto"/>
                <w:left w:val="none" w:sz="0" w:space="0" w:color="auto"/>
                <w:bottom w:val="none" w:sz="0" w:space="0" w:color="auto"/>
                <w:right w:val="none" w:sz="0" w:space="0" w:color="auto"/>
              </w:divBdr>
            </w:div>
            <w:div w:id="476991224">
              <w:marLeft w:val="0"/>
              <w:marRight w:val="0"/>
              <w:marTop w:val="0"/>
              <w:marBottom w:val="0"/>
              <w:divBdr>
                <w:top w:val="none" w:sz="0" w:space="0" w:color="auto"/>
                <w:left w:val="none" w:sz="0" w:space="0" w:color="auto"/>
                <w:bottom w:val="none" w:sz="0" w:space="0" w:color="auto"/>
                <w:right w:val="none" w:sz="0" w:space="0" w:color="auto"/>
              </w:divBdr>
            </w:div>
            <w:div w:id="1125734279">
              <w:marLeft w:val="0"/>
              <w:marRight w:val="0"/>
              <w:marTop w:val="0"/>
              <w:marBottom w:val="0"/>
              <w:divBdr>
                <w:top w:val="none" w:sz="0" w:space="0" w:color="auto"/>
                <w:left w:val="none" w:sz="0" w:space="0" w:color="auto"/>
                <w:bottom w:val="none" w:sz="0" w:space="0" w:color="auto"/>
                <w:right w:val="none" w:sz="0" w:space="0" w:color="auto"/>
              </w:divBdr>
            </w:div>
            <w:div w:id="32193522">
              <w:marLeft w:val="0"/>
              <w:marRight w:val="0"/>
              <w:marTop w:val="0"/>
              <w:marBottom w:val="0"/>
              <w:divBdr>
                <w:top w:val="none" w:sz="0" w:space="0" w:color="auto"/>
                <w:left w:val="none" w:sz="0" w:space="0" w:color="auto"/>
                <w:bottom w:val="none" w:sz="0" w:space="0" w:color="auto"/>
                <w:right w:val="none" w:sz="0" w:space="0" w:color="auto"/>
              </w:divBdr>
            </w:div>
            <w:div w:id="1323119816">
              <w:marLeft w:val="0"/>
              <w:marRight w:val="0"/>
              <w:marTop w:val="0"/>
              <w:marBottom w:val="0"/>
              <w:divBdr>
                <w:top w:val="none" w:sz="0" w:space="0" w:color="auto"/>
                <w:left w:val="none" w:sz="0" w:space="0" w:color="auto"/>
                <w:bottom w:val="none" w:sz="0" w:space="0" w:color="auto"/>
                <w:right w:val="none" w:sz="0" w:space="0" w:color="auto"/>
              </w:divBdr>
            </w:div>
            <w:div w:id="747458420">
              <w:marLeft w:val="0"/>
              <w:marRight w:val="0"/>
              <w:marTop w:val="0"/>
              <w:marBottom w:val="0"/>
              <w:divBdr>
                <w:top w:val="none" w:sz="0" w:space="0" w:color="auto"/>
                <w:left w:val="none" w:sz="0" w:space="0" w:color="auto"/>
                <w:bottom w:val="none" w:sz="0" w:space="0" w:color="auto"/>
                <w:right w:val="none" w:sz="0" w:space="0" w:color="auto"/>
              </w:divBdr>
            </w:div>
            <w:div w:id="36709874">
              <w:marLeft w:val="0"/>
              <w:marRight w:val="0"/>
              <w:marTop w:val="0"/>
              <w:marBottom w:val="0"/>
              <w:divBdr>
                <w:top w:val="none" w:sz="0" w:space="0" w:color="auto"/>
                <w:left w:val="none" w:sz="0" w:space="0" w:color="auto"/>
                <w:bottom w:val="none" w:sz="0" w:space="0" w:color="auto"/>
                <w:right w:val="none" w:sz="0" w:space="0" w:color="auto"/>
              </w:divBdr>
            </w:div>
            <w:div w:id="935671557">
              <w:marLeft w:val="0"/>
              <w:marRight w:val="0"/>
              <w:marTop w:val="0"/>
              <w:marBottom w:val="0"/>
              <w:divBdr>
                <w:top w:val="none" w:sz="0" w:space="0" w:color="auto"/>
                <w:left w:val="none" w:sz="0" w:space="0" w:color="auto"/>
                <w:bottom w:val="none" w:sz="0" w:space="0" w:color="auto"/>
                <w:right w:val="none" w:sz="0" w:space="0" w:color="auto"/>
              </w:divBdr>
            </w:div>
          </w:divsChild>
        </w:div>
        <w:div w:id="2053768277">
          <w:marLeft w:val="0"/>
          <w:marRight w:val="0"/>
          <w:marTop w:val="0"/>
          <w:marBottom w:val="0"/>
          <w:divBdr>
            <w:top w:val="none" w:sz="0" w:space="0" w:color="auto"/>
            <w:left w:val="none" w:sz="0" w:space="0" w:color="auto"/>
            <w:bottom w:val="none" w:sz="0" w:space="0" w:color="auto"/>
            <w:right w:val="none" w:sz="0" w:space="0" w:color="auto"/>
          </w:divBdr>
          <w:divsChild>
            <w:div w:id="677997853">
              <w:marLeft w:val="0"/>
              <w:marRight w:val="0"/>
              <w:marTop w:val="0"/>
              <w:marBottom w:val="0"/>
              <w:divBdr>
                <w:top w:val="none" w:sz="0" w:space="0" w:color="auto"/>
                <w:left w:val="none" w:sz="0" w:space="0" w:color="auto"/>
                <w:bottom w:val="none" w:sz="0" w:space="0" w:color="auto"/>
                <w:right w:val="none" w:sz="0" w:space="0" w:color="auto"/>
              </w:divBdr>
            </w:div>
            <w:div w:id="1762069660">
              <w:marLeft w:val="0"/>
              <w:marRight w:val="0"/>
              <w:marTop w:val="0"/>
              <w:marBottom w:val="0"/>
              <w:divBdr>
                <w:top w:val="none" w:sz="0" w:space="0" w:color="auto"/>
                <w:left w:val="none" w:sz="0" w:space="0" w:color="auto"/>
                <w:bottom w:val="none" w:sz="0" w:space="0" w:color="auto"/>
                <w:right w:val="none" w:sz="0" w:space="0" w:color="auto"/>
              </w:divBdr>
            </w:div>
            <w:div w:id="1461995163">
              <w:marLeft w:val="0"/>
              <w:marRight w:val="0"/>
              <w:marTop w:val="0"/>
              <w:marBottom w:val="0"/>
              <w:divBdr>
                <w:top w:val="none" w:sz="0" w:space="0" w:color="auto"/>
                <w:left w:val="none" w:sz="0" w:space="0" w:color="auto"/>
                <w:bottom w:val="none" w:sz="0" w:space="0" w:color="auto"/>
                <w:right w:val="none" w:sz="0" w:space="0" w:color="auto"/>
              </w:divBdr>
            </w:div>
            <w:div w:id="92867160">
              <w:marLeft w:val="0"/>
              <w:marRight w:val="0"/>
              <w:marTop w:val="0"/>
              <w:marBottom w:val="0"/>
              <w:divBdr>
                <w:top w:val="none" w:sz="0" w:space="0" w:color="auto"/>
                <w:left w:val="none" w:sz="0" w:space="0" w:color="auto"/>
                <w:bottom w:val="none" w:sz="0" w:space="0" w:color="auto"/>
                <w:right w:val="none" w:sz="0" w:space="0" w:color="auto"/>
              </w:divBdr>
            </w:div>
            <w:div w:id="2038895581">
              <w:marLeft w:val="0"/>
              <w:marRight w:val="0"/>
              <w:marTop w:val="0"/>
              <w:marBottom w:val="0"/>
              <w:divBdr>
                <w:top w:val="none" w:sz="0" w:space="0" w:color="auto"/>
                <w:left w:val="none" w:sz="0" w:space="0" w:color="auto"/>
                <w:bottom w:val="none" w:sz="0" w:space="0" w:color="auto"/>
                <w:right w:val="none" w:sz="0" w:space="0" w:color="auto"/>
              </w:divBdr>
            </w:div>
            <w:div w:id="218136039">
              <w:marLeft w:val="0"/>
              <w:marRight w:val="0"/>
              <w:marTop w:val="0"/>
              <w:marBottom w:val="0"/>
              <w:divBdr>
                <w:top w:val="none" w:sz="0" w:space="0" w:color="auto"/>
                <w:left w:val="none" w:sz="0" w:space="0" w:color="auto"/>
                <w:bottom w:val="none" w:sz="0" w:space="0" w:color="auto"/>
                <w:right w:val="none" w:sz="0" w:space="0" w:color="auto"/>
              </w:divBdr>
            </w:div>
            <w:div w:id="415177510">
              <w:marLeft w:val="0"/>
              <w:marRight w:val="0"/>
              <w:marTop w:val="0"/>
              <w:marBottom w:val="0"/>
              <w:divBdr>
                <w:top w:val="none" w:sz="0" w:space="0" w:color="auto"/>
                <w:left w:val="none" w:sz="0" w:space="0" w:color="auto"/>
                <w:bottom w:val="none" w:sz="0" w:space="0" w:color="auto"/>
                <w:right w:val="none" w:sz="0" w:space="0" w:color="auto"/>
              </w:divBdr>
            </w:div>
            <w:div w:id="1473868178">
              <w:marLeft w:val="0"/>
              <w:marRight w:val="0"/>
              <w:marTop w:val="0"/>
              <w:marBottom w:val="0"/>
              <w:divBdr>
                <w:top w:val="none" w:sz="0" w:space="0" w:color="auto"/>
                <w:left w:val="none" w:sz="0" w:space="0" w:color="auto"/>
                <w:bottom w:val="none" w:sz="0" w:space="0" w:color="auto"/>
                <w:right w:val="none" w:sz="0" w:space="0" w:color="auto"/>
              </w:divBdr>
            </w:div>
            <w:div w:id="1476682704">
              <w:marLeft w:val="0"/>
              <w:marRight w:val="0"/>
              <w:marTop w:val="0"/>
              <w:marBottom w:val="0"/>
              <w:divBdr>
                <w:top w:val="none" w:sz="0" w:space="0" w:color="auto"/>
                <w:left w:val="none" w:sz="0" w:space="0" w:color="auto"/>
                <w:bottom w:val="none" w:sz="0" w:space="0" w:color="auto"/>
                <w:right w:val="none" w:sz="0" w:space="0" w:color="auto"/>
              </w:divBdr>
            </w:div>
            <w:div w:id="1961062140">
              <w:marLeft w:val="0"/>
              <w:marRight w:val="0"/>
              <w:marTop w:val="0"/>
              <w:marBottom w:val="0"/>
              <w:divBdr>
                <w:top w:val="none" w:sz="0" w:space="0" w:color="auto"/>
                <w:left w:val="none" w:sz="0" w:space="0" w:color="auto"/>
                <w:bottom w:val="none" w:sz="0" w:space="0" w:color="auto"/>
                <w:right w:val="none" w:sz="0" w:space="0" w:color="auto"/>
              </w:divBdr>
            </w:div>
            <w:div w:id="1611745600">
              <w:marLeft w:val="0"/>
              <w:marRight w:val="0"/>
              <w:marTop w:val="0"/>
              <w:marBottom w:val="0"/>
              <w:divBdr>
                <w:top w:val="none" w:sz="0" w:space="0" w:color="auto"/>
                <w:left w:val="none" w:sz="0" w:space="0" w:color="auto"/>
                <w:bottom w:val="none" w:sz="0" w:space="0" w:color="auto"/>
                <w:right w:val="none" w:sz="0" w:space="0" w:color="auto"/>
              </w:divBdr>
            </w:div>
            <w:div w:id="1005284570">
              <w:marLeft w:val="0"/>
              <w:marRight w:val="0"/>
              <w:marTop w:val="0"/>
              <w:marBottom w:val="0"/>
              <w:divBdr>
                <w:top w:val="none" w:sz="0" w:space="0" w:color="auto"/>
                <w:left w:val="none" w:sz="0" w:space="0" w:color="auto"/>
                <w:bottom w:val="none" w:sz="0" w:space="0" w:color="auto"/>
                <w:right w:val="none" w:sz="0" w:space="0" w:color="auto"/>
              </w:divBdr>
            </w:div>
            <w:div w:id="460735383">
              <w:marLeft w:val="0"/>
              <w:marRight w:val="0"/>
              <w:marTop w:val="0"/>
              <w:marBottom w:val="0"/>
              <w:divBdr>
                <w:top w:val="none" w:sz="0" w:space="0" w:color="auto"/>
                <w:left w:val="none" w:sz="0" w:space="0" w:color="auto"/>
                <w:bottom w:val="none" w:sz="0" w:space="0" w:color="auto"/>
                <w:right w:val="none" w:sz="0" w:space="0" w:color="auto"/>
              </w:divBdr>
            </w:div>
            <w:div w:id="489828526">
              <w:marLeft w:val="0"/>
              <w:marRight w:val="0"/>
              <w:marTop w:val="0"/>
              <w:marBottom w:val="0"/>
              <w:divBdr>
                <w:top w:val="none" w:sz="0" w:space="0" w:color="auto"/>
                <w:left w:val="none" w:sz="0" w:space="0" w:color="auto"/>
                <w:bottom w:val="none" w:sz="0" w:space="0" w:color="auto"/>
                <w:right w:val="none" w:sz="0" w:space="0" w:color="auto"/>
              </w:divBdr>
            </w:div>
            <w:div w:id="999622290">
              <w:marLeft w:val="0"/>
              <w:marRight w:val="0"/>
              <w:marTop w:val="0"/>
              <w:marBottom w:val="0"/>
              <w:divBdr>
                <w:top w:val="none" w:sz="0" w:space="0" w:color="auto"/>
                <w:left w:val="none" w:sz="0" w:space="0" w:color="auto"/>
                <w:bottom w:val="none" w:sz="0" w:space="0" w:color="auto"/>
                <w:right w:val="none" w:sz="0" w:space="0" w:color="auto"/>
              </w:divBdr>
            </w:div>
            <w:div w:id="584613766">
              <w:marLeft w:val="0"/>
              <w:marRight w:val="0"/>
              <w:marTop w:val="0"/>
              <w:marBottom w:val="0"/>
              <w:divBdr>
                <w:top w:val="none" w:sz="0" w:space="0" w:color="auto"/>
                <w:left w:val="none" w:sz="0" w:space="0" w:color="auto"/>
                <w:bottom w:val="none" w:sz="0" w:space="0" w:color="auto"/>
                <w:right w:val="none" w:sz="0" w:space="0" w:color="auto"/>
              </w:divBdr>
            </w:div>
            <w:div w:id="2100056840">
              <w:marLeft w:val="0"/>
              <w:marRight w:val="0"/>
              <w:marTop w:val="0"/>
              <w:marBottom w:val="0"/>
              <w:divBdr>
                <w:top w:val="none" w:sz="0" w:space="0" w:color="auto"/>
                <w:left w:val="none" w:sz="0" w:space="0" w:color="auto"/>
                <w:bottom w:val="none" w:sz="0" w:space="0" w:color="auto"/>
                <w:right w:val="none" w:sz="0" w:space="0" w:color="auto"/>
              </w:divBdr>
            </w:div>
            <w:div w:id="141700969">
              <w:marLeft w:val="0"/>
              <w:marRight w:val="0"/>
              <w:marTop w:val="0"/>
              <w:marBottom w:val="0"/>
              <w:divBdr>
                <w:top w:val="none" w:sz="0" w:space="0" w:color="auto"/>
                <w:left w:val="none" w:sz="0" w:space="0" w:color="auto"/>
                <w:bottom w:val="none" w:sz="0" w:space="0" w:color="auto"/>
                <w:right w:val="none" w:sz="0" w:space="0" w:color="auto"/>
              </w:divBdr>
            </w:div>
            <w:div w:id="20058468">
              <w:marLeft w:val="0"/>
              <w:marRight w:val="0"/>
              <w:marTop w:val="0"/>
              <w:marBottom w:val="0"/>
              <w:divBdr>
                <w:top w:val="none" w:sz="0" w:space="0" w:color="auto"/>
                <w:left w:val="none" w:sz="0" w:space="0" w:color="auto"/>
                <w:bottom w:val="none" w:sz="0" w:space="0" w:color="auto"/>
                <w:right w:val="none" w:sz="0" w:space="0" w:color="auto"/>
              </w:divBdr>
            </w:div>
            <w:div w:id="1776172770">
              <w:marLeft w:val="0"/>
              <w:marRight w:val="0"/>
              <w:marTop w:val="0"/>
              <w:marBottom w:val="0"/>
              <w:divBdr>
                <w:top w:val="none" w:sz="0" w:space="0" w:color="auto"/>
                <w:left w:val="none" w:sz="0" w:space="0" w:color="auto"/>
                <w:bottom w:val="none" w:sz="0" w:space="0" w:color="auto"/>
                <w:right w:val="none" w:sz="0" w:space="0" w:color="auto"/>
              </w:divBdr>
            </w:div>
          </w:divsChild>
        </w:div>
        <w:div w:id="1255627996">
          <w:marLeft w:val="0"/>
          <w:marRight w:val="0"/>
          <w:marTop w:val="0"/>
          <w:marBottom w:val="0"/>
          <w:divBdr>
            <w:top w:val="none" w:sz="0" w:space="0" w:color="auto"/>
            <w:left w:val="none" w:sz="0" w:space="0" w:color="auto"/>
            <w:bottom w:val="none" w:sz="0" w:space="0" w:color="auto"/>
            <w:right w:val="none" w:sz="0" w:space="0" w:color="auto"/>
          </w:divBdr>
          <w:divsChild>
            <w:div w:id="1888027338">
              <w:marLeft w:val="0"/>
              <w:marRight w:val="0"/>
              <w:marTop w:val="0"/>
              <w:marBottom w:val="0"/>
              <w:divBdr>
                <w:top w:val="none" w:sz="0" w:space="0" w:color="auto"/>
                <w:left w:val="none" w:sz="0" w:space="0" w:color="auto"/>
                <w:bottom w:val="none" w:sz="0" w:space="0" w:color="auto"/>
                <w:right w:val="none" w:sz="0" w:space="0" w:color="auto"/>
              </w:divBdr>
            </w:div>
            <w:div w:id="2067102615">
              <w:marLeft w:val="0"/>
              <w:marRight w:val="0"/>
              <w:marTop w:val="0"/>
              <w:marBottom w:val="0"/>
              <w:divBdr>
                <w:top w:val="none" w:sz="0" w:space="0" w:color="auto"/>
                <w:left w:val="none" w:sz="0" w:space="0" w:color="auto"/>
                <w:bottom w:val="none" w:sz="0" w:space="0" w:color="auto"/>
                <w:right w:val="none" w:sz="0" w:space="0" w:color="auto"/>
              </w:divBdr>
            </w:div>
            <w:div w:id="331029913">
              <w:marLeft w:val="0"/>
              <w:marRight w:val="0"/>
              <w:marTop w:val="0"/>
              <w:marBottom w:val="0"/>
              <w:divBdr>
                <w:top w:val="none" w:sz="0" w:space="0" w:color="auto"/>
                <w:left w:val="none" w:sz="0" w:space="0" w:color="auto"/>
                <w:bottom w:val="none" w:sz="0" w:space="0" w:color="auto"/>
                <w:right w:val="none" w:sz="0" w:space="0" w:color="auto"/>
              </w:divBdr>
            </w:div>
            <w:div w:id="1297030345">
              <w:marLeft w:val="0"/>
              <w:marRight w:val="0"/>
              <w:marTop w:val="0"/>
              <w:marBottom w:val="0"/>
              <w:divBdr>
                <w:top w:val="none" w:sz="0" w:space="0" w:color="auto"/>
                <w:left w:val="none" w:sz="0" w:space="0" w:color="auto"/>
                <w:bottom w:val="none" w:sz="0" w:space="0" w:color="auto"/>
                <w:right w:val="none" w:sz="0" w:space="0" w:color="auto"/>
              </w:divBdr>
            </w:div>
            <w:div w:id="1635402894">
              <w:marLeft w:val="0"/>
              <w:marRight w:val="0"/>
              <w:marTop w:val="0"/>
              <w:marBottom w:val="0"/>
              <w:divBdr>
                <w:top w:val="none" w:sz="0" w:space="0" w:color="auto"/>
                <w:left w:val="none" w:sz="0" w:space="0" w:color="auto"/>
                <w:bottom w:val="none" w:sz="0" w:space="0" w:color="auto"/>
                <w:right w:val="none" w:sz="0" w:space="0" w:color="auto"/>
              </w:divBdr>
            </w:div>
            <w:div w:id="903956486">
              <w:marLeft w:val="0"/>
              <w:marRight w:val="0"/>
              <w:marTop w:val="0"/>
              <w:marBottom w:val="0"/>
              <w:divBdr>
                <w:top w:val="none" w:sz="0" w:space="0" w:color="auto"/>
                <w:left w:val="none" w:sz="0" w:space="0" w:color="auto"/>
                <w:bottom w:val="none" w:sz="0" w:space="0" w:color="auto"/>
                <w:right w:val="none" w:sz="0" w:space="0" w:color="auto"/>
              </w:divBdr>
            </w:div>
            <w:div w:id="1505511626">
              <w:marLeft w:val="0"/>
              <w:marRight w:val="0"/>
              <w:marTop w:val="0"/>
              <w:marBottom w:val="0"/>
              <w:divBdr>
                <w:top w:val="none" w:sz="0" w:space="0" w:color="auto"/>
                <w:left w:val="none" w:sz="0" w:space="0" w:color="auto"/>
                <w:bottom w:val="none" w:sz="0" w:space="0" w:color="auto"/>
                <w:right w:val="none" w:sz="0" w:space="0" w:color="auto"/>
              </w:divBdr>
            </w:div>
            <w:div w:id="1449280550">
              <w:marLeft w:val="0"/>
              <w:marRight w:val="0"/>
              <w:marTop w:val="0"/>
              <w:marBottom w:val="0"/>
              <w:divBdr>
                <w:top w:val="none" w:sz="0" w:space="0" w:color="auto"/>
                <w:left w:val="none" w:sz="0" w:space="0" w:color="auto"/>
                <w:bottom w:val="none" w:sz="0" w:space="0" w:color="auto"/>
                <w:right w:val="none" w:sz="0" w:space="0" w:color="auto"/>
              </w:divBdr>
            </w:div>
            <w:div w:id="1632053976">
              <w:marLeft w:val="0"/>
              <w:marRight w:val="0"/>
              <w:marTop w:val="0"/>
              <w:marBottom w:val="0"/>
              <w:divBdr>
                <w:top w:val="none" w:sz="0" w:space="0" w:color="auto"/>
                <w:left w:val="none" w:sz="0" w:space="0" w:color="auto"/>
                <w:bottom w:val="none" w:sz="0" w:space="0" w:color="auto"/>
                <w:right w:val="none" w:sz="0" w:space="0" w:color="auto"/>
              </w:divBdr>
            </w:div>
            <w:div w:id="1262909713">
              <w:marLeft w:val="0"/>
              <w:marRight w:val="0"/>
              <w:marTop w:val="0"/>
              <w:marBottom w:val="0"/>
              <w:divBdr>
                <w:top w:val="none" w:sz="0" w:space="0" w:color="auto"/>
                <w:left w:val="none" w:sz="0" w:space="0" w:color="auto"/>
                <w:bottom w:val="none" w:sz="0" w:space="0" w:color="auto"/>
                <w:right w:val="none" w:sz="0" w:space="0" w:color="auto"/>
              </w:divBdr>
            </w:div>
            <w:div w:id="103312325">
              <w:marLeft w:val="0"/>
              <w:marRight w:val="0"/>
              <w:marTop w:val="0"/>
              <w:marBottom w:val="0"/>
              <w:divBdr>
                <w:top w:val="none" w:sz="0" w:space="0" w:color="auto"/>
                <w:left w:val="none" w:sz="0" w:space="0" w:color="auto"/>
                <w:bottom w:val="none" w:sz="0" w:space="0" w:color="auto"/>
                <w:right w:val="none" w:sz="0" w:space="0" w:color="auto"/>
              </w:divBdr>
            </w:div>
            <w:div w:id="31925477">
              <w:marLeft w:val="0"/>
              <w:marRight w:val="0"/>
              <w:marTop w:val="0"/>
              <w:marBottom w:val="0"/>
              <w:divBdr>
                <w:top w:val="none" w:sz="0" w:space="0" w:color="auto"/>
                <w:left w:val="none" w:sz="0" w:space="0" w:color="auto"/>
                <w:bottom w:val="none" w:sz="0" w:space="0" w:color="auto"/>
                <w:right w:val="none" w:sz="0" w:space="0" w:color="auto"/>
              </w:divBdr>
            </w:div>
            <w:div w:id="1839929259">
              <w:marLeft w:val="0"/>
              <w:marRight w:val="0"/>
              <w:marTop w:val="0"/>
              <w:marBottom w:val="0"/>
              <w:divBdr>
                <w:top w:val="none" w:sz="0" w:space="0" w:color="auto"/>
                <w:left w:val="none" w:sz="0" w:space="0" w:color="auto"/>
                <w:bottom w:val="none" w:sz="0" w:space="0" w:color="auto"/>
                <w:right w:val="none" w:sz="0" w:space="0" w:color="auto"/>
              </w:divBdr>
            </w:div>
            <w:div w:id="1231502804">
              <w:marLeft w:val="0"/>
              <w:marRight w:val="0"/>
              <w:marTop w:val="0"/>
              <w:marBottom w:val="0"/>
              <w:divBdr>
                <w:top w:val="none" w:sz="0" w:space="0" w:color="auto"/>
                <w:left w:val="none" w:sz="0" w:space="0" w:color="auto"/>
                <w:bottom w:val="none" w:sz="0" w:space="0" w:color="auto"/>
                <w:right w:val="none" w:sz="0" w:space="0" w:color="auto"/>
              </w:divBdr>
            </w:div>
            <w:div w:id="647855212">
              <w:marLeft w:val="0"/>
              <w:marRight w:val="0"/>
              <w:marTop w:val="0"/>
              <w:marBottom w:val="0"/>
              <w:divBdr>
                <w:top w:val="none" w:sz="0" w:space="0" w:color="auto"/>
                <w:left w:val="none" w:sz="0" w:space="0" w:color="auto"/>
                <w:bottom w:val="none" w:sz="0" w:space="0" w:color="auto"/>
                <w:right w:val="none" w:sz="0" w:space="0" w:color="auto"/>
              </w:divBdr>
            </w:div>
            <w:div w:id="1423602225">
              <w:marLeft w:val="0"/>
              <w:marRight w:val="0"/>
              <w:marTop w:val="0"/>
              <w:marBottom w:val="0"/>
              <w:divBdr>
                <w:top w:val="none" w:sz="0" w:space="0" w:color="auto"/>
                <w:left w:val="none" w:sz="0" w:space="0" w:color="auto"/>
                <w:bottom w:val="none" w:sz="0" w:space="0" w:color="auto"/>
                <w:right w:val="none" w:sz="0" w:space="0" w:color="auto"/>
              </w:divBdr>
            </w:div>
            <w:div w:id="1887915117">
              <w:marLeft w:val="0"/>
              <w:marRight w:val="0"/>
              <w:marTop w:val="0"/>
              <w:marBottom w:val="0"/>
              <w:divBdr>
                <w:top w:val="none" w:sz="0" w:space="0" w:color="auto"/>
                <w:left w:val="none" w:sz="0" w:space="0" w:color="auto"/>
                <w:bottom w:val="none" w:sz="0" w:space="0" w:color="auto"/>
                <w:right w:val="none" w:sz="0" w:space="0" w:color="auto"/>
              </w:divBdr>
            </w:div>
            <w:div w:id="198323313">
              <w:marLeft w:val="0"/>
              <w:marRight w:val="0"/>
              <w:marTop w:val="0"/>
              <w:marBottom w:val="0"/>
              <w:divBdr>
                <w:top w:val="none" w:sz="0" w:space="0" w:color="auto"/>
                <w:left w:val="none" w:sz="0" w:space="0" w:color="auto"/>
                <w:bottom w:val="none" w:sz="0" w:space="0" w:color="auto"/>
                <w:right w:val="none" w:sz="0" w:space="0" w:color="auto"/>
              </w:divBdr>
            </w:div>
            <w:div w:id="663707938">
              <w:marLeft w:val="0"/>
              <w:marRight w:val="0"/>
              <w:marTop w:val="0"/>
              <w:marBottom w:val="0"/>
              <w:divBdr>
                <w:top w:val="none" w:sz="0" w:space="0" w:color="auto"/>
                <w:left w:val="none" w:sz="0" w:space="0" w:color="auto"/>
                <w:bottom w:val="none" w:sz="0" w:space="0" w:color="auto"/>
                <w:right w:val="none" w:sz="0" w:space="0" w:color="auto"/>
              </w:divBdr>
            </w:div>
            <w:div w:id="2030334349">
              <w:marLeft w:val="0"/>
              <w:marRight w:val="0"/>
              <w:marTop w:val="0"/>
              <w:marBottom w:val="0"/>
              <w:divBdr>
                <w:top w:val="none" w:sz="0" w:space="0" w:color="auto"/>
                <w:left w:val="none" w:sz="0" w:space="0" w:color="auto"/>
                <w:bottom w:val="none" w:sz="0" w:space="0" w:color="auto"/>
                <w:right w:val="none" w:sz="0" w:space="0" w:color="auto"/>
              </w:divBdr>
            </w:div>
          </w:divsChild>
        </w:div>
        <w:div w:id="257373541">
          <w:marLeft w:val="0"/>
          <w:marRight w:val="0"/>
          <w:marTop w:val="0"/>
          <w:marBottom w:val="0"/>
          <w:divBdr>
            <w:top w:val="none" w:sz="0" w:space="0" w:color="auto"/>
            <w:left w:val="none" w:sz="0" w:space="0" w:color="auto"/>
            <w:bottom w:val="none" w:sz="0" w:space="0" w:color="auto"/>
            <w:right w:val="none" w:sz="0" w:space="0" w:color="auto"/>
          </w:divBdr>
          <w:divsChild>
            <w:div w:id="1923637571">
              <w:marLeft w:val="0"/>
              <w:marRight w:val="0"/>
              <w:marTop w:val="0"/>
              <w:marBottom w:val="0"/>
              <w:divBdr>
                <w:top w:val="none" w:sz="0" w:space="0" w:color="auto"/>
                <w:left w:val="none" w:sz="0" w:space="0" w:color="auto"/>
                <w:bottom w:val="none" w:sz="0" w:space="0" w:color="auto"/>
                <w:right w:val="none" w:sz="0" w:space="0" w:color="auto"/>
              </w:divBdr>
            </w:div>
            <w:div w:id="1699965104">
              <w:marLeft w:val="0"/>
              <w:marRight w:val="0"/>
              <w:marTop w:val="0"/>
              <w:marBottom w:val="0"/>
              <w:divBdr>
                <w:top w:val="none" w:sz="0" w:space="0" w:color="auto"/>
                <w:left w:val="none" w:sz="0" w:space="0" w:color="auto"/>
                <w:bottom w:val="none" w:sz="0" w:space="0" w:color="auto"/>
                <w:right w:val="none" w:sz="0" w:space="0" w:color="auto"/>
              </w:divBdr>
            </w:div>
            <w:div w:id="1213272368">
              <w:marLeft w:val="0"/>
              <w:marRight w:val="0"/>
              <w:marTop w:val="0"/>
              <w:marBottom w:val="0"/>
              <w:divBdr>
                <w:top w:val="none" w:sz="0" w:space="0" w:color="auto"/>
                <w:left w:val="none" w:sz="0" w:space="0" w:color="auto"/>
                <w:bottom w:val="none" w:sz="0" w:space="0" w:color="auto"/>
                <w:right w:val="none" w:sz="0" w:space="0" w:color="auto"/>
              </w:divBdr>
            </w:div>
            <w:div w:id="2069107742">
              <w:marLeft w:val="0"/>
              <w:marRight w:val="0"/>
              <w:marTop w:val="0"/>
              <w:marBottom w:val="0"/>
              <w:divBdr>
                <w:top w:val="none" w:sz="0" w:space="0" w:color="auto"/>
                <w:left w:val="none" w:sz="0" w:space="0" w:color="auto"/>
                <w:bottom w:val="none" w:sz="0" w:space="0" w:color="auto"/>
                <w:right w:val="none" w:sz="0" w:space="0" w:color="auto"/>
              </w:divBdr>
            </w:div>
            <w:div w:id="609434082">
              <w:marLeft w:val="0"/>
              <w:marRight w:val="0"/>
              <w:marTop w:val="0"/>
              <w:marBottom w:val="0"/>
              <w:divBdr>
                <w:top w:val="none" w:sz="0" w:space="0" w:color="auto"/>
                <w:left w:val="none" w:sz="0" w:space="0" w:color="auto"/>
                <w:bottom w:val="none" w:sz="0" w:space="0" w:color="auto"/>
                <w:right w:val="none" w:sz="0" w:space="0" w:color="auto"/>
              </w:divBdr>
            </w:div>
            <w:div w:id="324625152">
              <w:marLeft w:val="0"/>
              <w:marRight w:val="0"/>
              <w:marTop w:val="0"/>
              <w:marBottom w:val="0"/>
              <w:divBdr>
                <w:top w:val="none" w:sz="0" w:space="0" w:color="auto"/>
                <w:left w:val="none" w:sz="0" w:space="0" w:color="auto"/>
                <w:bottom w:val="none" w:sz="0" w:space="0" w:color="auto"/>
                <w:right w:val="none" w:sz="0" w:space="0" w:color="auto"/>
              </w:divBdr>
            </w:div>
            <w:div w:id="1530607471">
              <w:marLeft w:val="0"/>
              <w:marRight w:val="0"/>
              <w:marTop w:val="0"/>
              <w:marBottom w:val="0"/>
              <w:divBdr>
                <w:top w:val="none" w:sz="0" w:space="0" w:color="auto"/>
                <w:left w:val="none" w:sz="0" w:space="0" w:color="auto"/>
                <w:bottom w:val="none" w:sz="0" w:space="0" w:color="auto"/>
                <w:right w:val="none" w:sz="0" w:space="0" w:color="auto"/>
              </w:divBdr>
            </w:div>
            <w:div w:id="192962366">
              <w:marLeft w:val="0"/>
              <w:marRight w:val="0"/>
              <w:marTop w:val="0"/>
              <w:marBottom w:val="0"/>
              <w:divBdr>
                <w:top w:val="none" w:sz="0" w:space="0" w:color="auto"/>
                <w:left w:val="none" w:sz="0" w:space="0" w:color="auto"/>
                <w:bottom w:val="none" w:sz="0" w:space="0" w:color="auto"/>
                <w:right w:val="none" w:sz="0" w:space="0" w:color="auto"/>
              </w:divBdr>
            </w:div>
            <w:div w:id="302975109">
              <w:marLeft w:val="0"/>
              <w:marRight w:val="0"/>
              <w:marTop w:val="0"/>
              <w:marBottom w:val="0"/>
              <w:divBdr>
                <w:top w:val="none" w:sz="0" w:space="0" w:color="auto"/>
                <w:left w:val="none" w:sz="0" w:space="0" w:color="auto"/>
                <w:bottom w:val="none" w:sz="0" w:space="0" w:color="auto"/>
                <w:right w:val="none" w:sz="0" w:space="0" w:color="auto"/>
              </w:divBdr>
            </w:div>
            <w:div w:id="1016467126">
              <w:marLeft w:val="0"/>
              <w:marRight w:val="0"/>
              <w:marTop w:val="0"/>
              <w:marBottom w:val="0"/>
              <w:divBdr>
                <w:top w:val="none" w:sz="0" w:space="0" w:color="auto"/>
                <w:left w:val="none" w:sz="0" w:space="0" w:color="auto"/>
                <w:bottom w:val="none" w:sz="0" w:space="0" w:color="auto"/>
                <w:right w:val="none" w:sz="0" w:space="0" w:color="auto"/>
              </w:divBdr>
            </w:div>
            <w:div w:id="1992706954">
              <w:marLeft w:val="0"/>
              <w:marRight w:val="0"/>
              <w:marTop w:val="0"/>
              <w:marBottom w:val="0"/>
              <w:divBdr>
                <w:top w:val="none" w:sz="0" w:space="0" w:color="auto"/>
                <w:left w:val="none" w:sz="0" w:space="0" w:color="auto"/>
                <w:bottom w:val="none" w:sz="0" w:space="0" w:color="auto"/>
                <w:right w:val="none" w:sz="0" w:space="0" w:color="auto"/>
              </w:divBdr>
            </w:div>
            <w:div w:id="1454327097">
              <w:marLeft w:val="0"/>
              <w:marRight w:val="0"/>
              <w:marTop w:val="0"/>
              <w:marBottom w:val="0"/>
              <w:divBdr>
                <w:top w:val="none" w:sz="0" w:space="0" w:color="auto"/>
                <w:left w:val="none" w:sz="0" w:space="0" w:color="auto"/>
                <w:bottom w:val="none" w:sz="0" w:space="0" w:color="auto"/>
                <w:right w:val="none" w:sz="0" w:space="0" w:color="auto"/>
              </w:divBdr>
            </w:div>
            <w:div w:id="1544050419">
              <w:marLeft w:val="0"/>
              <w:marRight w:val="0"/>
              <w:marTop w:val="0"/>
              <w:marBottom w:val="0"/>
              <w:divBdr>
                <w:top w:val="none" w:sz="0" w:space="0" w:color="auto"/>
                <w:left w:val="none" w:sz="0" w:space="0" w:color="auto"/>
                <w:bottom w:val="none" w:sz="0" w:space="0" w:color="auto"/>
                <w:right w:val="none" w:sz="0" w:space="0" w:color="auto"/>
              </w:divBdr>
            </w:div>
            <w:div w:id="1197502659">
              <w:marLeft w:val="0"/>
              <w:marRight w:val="0"/>
              <w:marTop w:val="0"/>
              <w:marBottom w:val="0"/>
              <w:divBdr>
                <w:top w:val="none" w:sz="0" w:space="0" w:color="auto"/>
                <w:left w:val="none" w:sz="0" w:space="0" w:color="auto"/>
                <w:bottom w:val="none" w:sz="0" w:space="0" w:color="auto"/>
                <w:right w:val="none" w:sz="0" w:space="0" w:color="auto"/>
              </w:divBdr>
            </w:div>
            <w:div w:id="945574395">
              <w:marLeft w:val="0"/>
              <w:marRight w:val="0"/>
              <w:marTop w:val="0"/>
              <w:marBottom w:val="0"/>
              <w:divBdr>
                <w:top w:val="none" w:sz="0" w:space="0" w:color="auto"/>
                <w:left w:val="none" w:sz="0" w:space="0" w:color="auto"/>
                <w:bottom w:val="none" w:sz="0" w:space="0" w:color="auto"/>
                <w:right w:val="none" w:sz="0" w:space="0" w:color="auto"/>
              </w:divBdr>
            </w:div>
            <w:div w:id="1489706812">
              <w:marLeft w:val="0"/>
              <w:marRight w:val="0"/>
              <w:marTop w:val="0"/>
              <w:marBottom w:val="0"/>
              <w:divBdr>
                <w:top w:val="none" w:sz="0" w:space="0" w:color="auto"/>
                <w:left w:val="none" w:sz="0" w:space="0" w:color="auto"/>
                <w:bottom w:val="none" w:sz="0" w:space="0" w:color="auto"/>
                <w:right w:val="none" w:sz="0" w:space="0" w:color="auto"/>
              </w:divBdr>
            </w:div>
            <w:div w:id="235668803">
              <w:marLeft w:val="0"/>
              <w:marRight w:val="0"/>
              <w:marTop w:val="0"/>
              <w:marBottom w:val="0"/>
              <w:divBdr>
                <w:top w:val="none" w:sz="0" w:space="0" w:color="auto"/>
                <w:left w:val="none" w:sz="0" w:space="0" w:color="auto"/>
                <w:bottom w:val="none" w:sz="0" w:space="0" w:color="auto"/>
                <w:right w:val="none" w:sz="0" w:space="0" w:color="auto"/>
              </w:divBdr>
            </w:div>
            <w:div w:id="737485510">
              <w:marLeft w:val="0"/>
              <w:marRight w:val="0"/>
              <w:marTop w:val="0"/>
              <w:marBottom w:val="0"/>
              <w:divBdr>
                <w:top w:val="none" w:sz="0" w:space="0" w:color="auto"/>
                <w:left w:val="none" w:sz="0" w:space="0" w:color="auto"/>
                <w:bottom w:val="none" w:sz="0" w:space="0" w:color="auto"/>
                <w:right w:val="none" w:sz="0" w:space="0" w:color="auto"/>
              </w:divBdr>
            </w:div>
            <w:div w:id="1731727019">
              <w:marLeft w:val="0"/>
              <w:marRight w:val="0"/>
              <w:marTop w:val="0"/>
              <w:marBottom w:val="0"/>
              <w:divBdr>
                <w:top w:val="none" w:sz="0" w:space="0" w:color="auto"/>
                <w:left w:val="none" w:sz="0" w:space="0" w:color="auto"/>
                <w:bottom w:val="none" w:sz="0" w:space="0" w:color="auto"/>
                <w:right w:val="none" w:sz="0" w:space="0" w:color="auto"/>
              </w:divBdr>
            </w:div>
            <w:div w:id="670792549">
              <w:marLeft w:val="0"/>
              <w:marRight w:val="0"/>
              <w:marTop w:val="0"/>
              <w:marBottom w:val="0"/>
              <w:divBdr>
                <w:top w:val="none" w:sz="0" w:space="0" w:color="auto"/>
                <w:left w:val="none" w:sz="0" w:space="0" w:color="auto"/>
                <w:bottom w:val="none" w:sz="0" w:space="0" w:color="auto"/>
                <w:right w:val="none" w:sz="0" w:space="0" w:color="auto"/>
              </w:divBdr>
            </w:div>
          </w:divsChild>
        </w:div>
        <w:div w:id="2132363293">
          <w:marLeft w:val="0"/>
          <w:marRight w:val="0"/>
          <w:marTop w:val="0"/>
          <w:marBottom w:val="0"/>
          <w:divBdr>
            <w:top w:val="none" w:sz="0" w:space="0" w:color="auto"/>
            <w:left w:val="none" w:sz="0" w:space="0" w:color="auto"/>
            <w:bottom w:val="none" w:sz="0" w:space="0" w:color="auto"/>
            <w:right w:val="none" w:sz="0" w:space="0" w:color="auto"/>
          </w:divBdr>
          <w:divsChild>
            <w:div w:id="24604583">
              <w:marLeft w:val="0"/>
              <w:marRight w:val="0"/>
              <w:marTop w:val="0"/>
              <w:marBottom w:val="0"/>
              <w:divBdr>
                <w:top w:val="none" w:sz="0" w:space="0" w:color="auto"/>
                <w:left w:val="none" w:sz="0" w:space="0" w:color="auto"/>
                <w:bottom w:val="none" w:sz="0" w:space="0" w:color="auto"/>
                <w:right w:val="none" w:sz="0" w:space="0" w:color="auto"/>
              </w:divBdr>
            </w:div>
            <w:div w:id="1760131417">
              <w:marLeft w:val="0"/>
              <w:marRight w:val="0"/>
              <w:marTop w:val="0"/>
              <w:marBottom w:val="0"/>
              <w:divBdr>
                <w:top w:val="none" w:sz="0" w:space="0" w:color="auto"/>
                <w:left w:val="none" w:sz="0" w:space="0" w:color="auto"/>
                <w:bottom w:val="none" w:sz="0" w:space="0" w:color="auto"/>
                <w:right w:val="none" w:sz="0" w:space="0" w:color="auto"/>
              </w:divBdr>
            </w:div>
            <w:div w:id="992484678">
              <w:marLeft w:val="0"/>
              <w:marRight w:val="0"/>
              <w:marTop w:val="0"/>
              <w:marBottom w:val="0"/>
              <w:divBdr>
                <w:top w:val="none" w:sz="0" w:space="0" w:color="auto"/>
                <w:left w:val="none" w:sz="0" w:space="0" w:color="auto"/>
                <w:bottom w:val="none" w:sz="0" w:space="0" w:color="auto"/>
                <w:right w:val="none" w:sz="0" w:space="0" w:color="auto"/>
              </w:divBdr>
            </w:div>
            <w:div w:id="1153565217">
              <w:marLeft w:val="0"/>
              <w:marRight w:val="0"/>
              <w:marTop w:val="0"/>
              <w:marBottom w:val="0"/>
              <w:divBdr>
                <w:top w:val="none" w:sz="0" w:space="0" w:color="auto"/>
                <w:left w:val="none" w:sz="0" w:space="0" w:color="auto"/>
                <w:bottom w:val="none" w:sz="0" w:space="0" w:color="auto"/>
                <w:right w:val="none" w:sz="0" w:space="0" w:color="auto"/>
              </w:divBdr>
            </w:div>
            <w:div w:id="2042971257">
              <w:marLeft w:val="0"/>
              <w:marRight w:val="0"/>
              <w:marTop w:val="0"/>
              <w:marBottom w:val="0"/>
              <w:divBdr>
                <w:top w:val="none" w:sz="0" w:space="0" w:color="auto"/>
                <w:left w:val="none" w:sz="0" w:space="0" w:color="auto"/>
                <w:bottom w:val="none" w:sz="0" w:space="0" w:color="auto"/>
                <w:right w:val="none" w:sz="0" w:space="0" w:color="auto"/>
              </w:divBdr>
            </w:div>
            <w:div w:id="837844241">
              <w:marLeft w:val="0"/>
              <w:marRight w:val="0"/>
              <w:marTop w:val="0"/>
              <w:marBottom w:val="0"/>
              <w:divBdr>
                <w:top w:val="none" w:sz="0" w:space="0" w:color="auto"/>
                <w:left w:val="none" w:sz="0" w:space="0" w:color="auto"/>
                <w:bottom w:val="none" w:sz="0" w:space="0" w:color="auto"/>
                <w:right w:val="none" w:sz="0" w:space="0" w:color="auto"/>
              </w:divBdr>
            </w:div>
            <w:div w:id="334233910">
              <w:marLeft w:val="0"/>
              <w:marRight w:val="0"/>
              <w:marTop w:val="0"/>
              <w:marBottom w:val="0"/>
              <w:divBdr>
                <w:top w:val="none" w:sz="0" w:space="0" w:color="auto"/>
                <w:left w:val="none" w:sz="0" w:space="0" w:color="auto"/>
                <w:bottom w:val="none" w:sz="0" w:space="0" w:color="auto"/>
                <w:right w:val="none" w:sz="0" w:space="0" w:color="auto"/>
              </w:divBdr>
            </w:div>
            <w:div w:id="2132092791">
              <w:marLeft w:val="0"/>
              <w:marRight w:val="0"/>
              <w:marTop w:val="0"/>
              <w:marBottom w:val="0"/>
              <w:divBdr>
                <w:top w:val="none" w:sz="0" w:space="0" w:color="auto"/>
                <w:left w:val="none" w:sz="0" w:space="0" w:color="auto"/>
                <w:bottom w:val="none" w:sz="0" w:space="0" w:color="auto"/>
                <w:right w:val="none" w:sz="0" w:space="0" w:color="auto"/>
              </w:divBdr>
            </w:div>
            <w:div w:id="145097225">
              <w:marLeft w:val="0"/>
              <w:marRight w:val="0"/>
              <w:marTop w:val="0"/>
              <w:marBottom w:val="0"/>
              <w:divBdr>
                <w:top w:val="none" w:sz="0" w:space="0" w:color="auto"/>
                <w:left w:val="none" w:sz="0" w:space="0" w:color="auto"/>
                <w:bottom w:val="none" w:sz="0" w:space="0" w:color="auto"/>
                <w:right w:val="none" w:sz="0" w:space="0" w:color="auto"/>
              </w:divBdr>
            </w:div>
            <w:div w:id="764349047">
              <w:marLeft w:val="0"/>
              <w:marRight w:val="0"/>
              <w:marTop w:val="0"/>
              <w:marBottom w:val="0"/>
              <w:divBdr>
                <w:top w:val="none" w:sz="0" w:space="0" w:color="auto"/>
                <w:left w:val="none" w:sz="0" w:space="0" w:color="auto"/>
                <w:bottom w:val="none" w:sz="0" w:space="0" w:color="auto"/>
                <w:right w:val="none" w:sz="0" w:space="0" w:color="auto"/>
              </w:divBdr>
            </w:div>
            <w:div w:id="217517376">
              <w:marLeft w:val="0"/>
              <w:marRight w:val="0"/>
              <w:marTop w:val="0"/>
              <w:marBottom w:val="0"/>
              <w:divBdr>
                <w:top w:val="none" w:sz="0" w:space="0" w:color="auto"/>
                <w:left w:val="none" w:sz="0" w:space="0" w:color="auto"/>
                <w:bottom w:val="none" w:sz="0" w:space="0" w:color="auto"/>
                <w:right w:val="none" w:sz="0" w:space="0" w:color="auto"/>
              </w:divBdr>
            </w:div>
            <w:div w:id="1630628802">
              <w:marLeft w:val="0"/>
              <w:marRight w:val="0"/>
              <w:marTop w:val="0"/>
              <w:marBottom w:val="0"/>
              <w:divBdr>
                <w:top w:val="none" w:sz="0" w:space="0" w:color="auto"/>
                <w:left w:val="none" w:sz="0" w:space="0" w:color="auto"/>
                <w:bottom w:val="none" w:sz="0" w:space="0" w:color="auto"/>
                <w:right w:val="none" w:sz="0" w:space="0" w:color="auto"/>
              </w:divBdr>
            </w:div>
            <w:div w:id="479466139">
              <w:marLeft w:val="0"/>
              <w:marRight w:val="0"/>
              <w:marTop w:val="0"/>
              <w:marBottom w:val="0"/>
              <w:divBdr>
                <w:top w:val="none" w:sz="0" w:space="0" w:color="auto"/>
                <w:left w:val="none" w:sz="0" w:space="0" w:color="auto"/>
                <w:bottom w:val="none" w:sz="0" w:space="0" w:color="auto"/>
                <w:right w:val="none" w:sz="0" w:space="0" w:color="auto"/>
              </w:divBdr>
            </w:div>
            <w:div w:id="1299191159">
              <w:marLeft w:val="0"/>
              <w:marRight w:val="0"/>
              <w:marTop w:val="0"/>
              <w:marBottom w:val="0"/>
              <w:divBdr>
                <w:top w:val="none" w:sz="0" w:space="0" w:color="auto"/>
                <w:left w:val="none" w:sz="0" w:space="0" w:color="auto"/>
                <w:bottom w:val="none" w:sz="0" w:space="0" w:color="auto"/>
                <w:right w:val="none" w:sz="0" w:space="0" w:color="auto"/>
              </w:divBdr>
            </w:div>
            <w:div w:id="323513737">
              <w:marLeft w:val="0"/>
              <w:marRight w:val="0"/>
              <w:marTop w:val="0"/>
              <w:marBottom w:val="0"/>
              <w:divBdr>
                <w:top w:val="none" w:sz="0" w:space="0" w:color="auto"/>
                <w:left w:val="none" w:sz="0" w:space="0" w:color="auto"/>
                <w:bottom w:val="none" w:sz="0" w:space="0" w:color="auto"/>
                <w:right w:val="none" w:sz="0" w:space="0" w:color="auto"/>
              </w:divBdr>
            </w:div>
            <w:div w:id="1183010480">
              <w:marLeft w:val="0"/>
              <w:marRight w:val="0"/>
              <w:marTop w:val="0"/>
              <w:marBottom w:val="0"/>
              <w:divBdr>
                <w:top w:val="none" w:sz="0" w:space="0" w:color="auto"/>
                <w:left w:val="none" w:sz="0" w:space="0" w:color="auto"/>
                <w:bottom w:val="none" w:sz="0" w:space="0" w:color="auto"/>
                <w:right w:val="none" w:sz="0" w:space="0" w:color="auto"/>
              </w:divBdr>
            </w:div>
            <w:div w:id="1723870734">
              <w:marLeft w:val="0"/>
              <w:marRight w:val="0"/>
              <w:marTop w:val="0"/>
              <w:marBottom w:val="0"/>
              <w:divBdr>
                <w:top w:val="none" w:sz="0" w:space="0" w:color="auto"/>
                <w:left w:val="none" w:sz="0" w:space="0" w:color="auto"/>
                <w:bottom w:val="none" w:sz="0" w:space="0" w:color="auto"/>
                <w:right w:val="none" w:sz="0" w:space="0" w:color="auto"/>
              </w:divBdr>
            </w:div>
            <w:div w:id="1376615030">
              <w:marLeft w:val="0"/>
              <w:marRight w:val="0"/>
              <w:marTop w:val="0"/>
              <w:marBottom w:val="0"/>
              <w:divBdr>
                <w:top w:val="none" w:sz="0" w:space="0" w:color="auto"/>
                <w:left w:val="none" w:sz="0" w:space="0" w:color="auto"/>
                <w:bottom w:val="none" w:sz="0" w:space="0" w:color="auto"/>
                <w:right w:val="none" w:sz="0" w:space="0" w:color="auto"/>
              </w:divBdr>
            </w:div>
            <w:div w:id="735012836">
              <w:marLeft w:val="0"/>
              <w:marRight w:val="0"/>
              <w:marTop w:val="0"/>
              <w:marBottom w:val="0"/>
              <w:divBdr>
                <w:top w:val="none" w:sz="0" w:space="0" w:color="auto"/>
                <w:left w:val="none" w:sz="0" w:space="0" w:color="auto"/>
                <w:bottom w:val="none" w:sz="0" w:space="0" w:color="auto"/>
                <w:right w:val="none" w:sz="0" w:space="0" w:color="auto"/>
              </w:divBdr>
            </w:div>
            <w:div w:id="859317057">
              <w:marLeft w:val="0"/>
              <w:marRight w:val="0"/>
              <w:marTop w:val="0"/>
              <w:marBottom w:val="0"/>
              <w:divBdr>
                <w:top w:val="none" w:sz="0" w:space="0" w:color="auto"/>
                <w:left w:val="none" w:sz="0" w:space="0" w:color="auto"/>
                <w:bottom w:val="none" w:sz="0" w:space="0" w:color="auto"/>
                <w:right w:val="none" w:sz="0" w:space="0" w:color="auto"/>
              </w:divBdr>
            </w:div>
          </w:divsChild>
        </w:div>
        <w:div w:id="1553227161">
          <w:marLeft w:val="0"/>
          <w:marRight w:val="0"/>
          <w:marTop w:val="0"/>
          <w:marBottom w:val="0"/>
          <w:divBdr>
            <w:top w:val="none" w:sz="0" w:space="0" w:color="auto"/>
            <w:left w:val="none" w:sz="0" w:space="0" w:color="auto"/>
            <w:bottom w:val="none" w:sz="0" w:space="0" w:color="auto"/>
            <w:right w:val="none" w:sz="0" w:space="0" w:color="auto"/>
          </w:divBdr>
          <w:divsChild>
            <w:div w:id="501747658">
              <w:marLeft w:val="0"/>
              <w:marRight w:val="0"/>
              <w:marTop w:val="0"/>
              <w:marBottom w:val="0"/>
              <w:divBdr>
                <w:top w:val="none" w:sz="0" w:space="0" w:color="auto"/>
                <w:left w:val="none" w:sz="0" w:space="0" w:color="auto"/>
                <w:bottom w:val="none" w:sz="0" w:space="0" w:color="auto"/>
                <w:right w:val="none" w:sz="0" w:space="0" w:color="auto"/>
              </w:divBdr>
            </w:div>
            <w:div w:id="1461803426">
              <w:marLeft w:val="0"/>
              <w:marRight w:val="0"/>
              <w:marTop w:val="0"/>
              <w:marBottom w:val="0"/>
              <w:divBdr>
                <w:top w:val="none" w:sz="0" w:space="0" w:color="auto"/>
                <w:left w:val="none" w:sz="0" w:space="0" w:color="auto"/>
                <w:bottom w:val="none" w:sz="0" w:space="0" w:color="auto"/>
                <w:right w:val="none" w:sz="0" w:space="0" w:color="auto"/>
              </w:divBdr>
            </w:div>
            <w:div w:id="818183804">
              <w:marLeft w:val="0"/>
              <w:marRight w:val="0"/>
              <w:marTop w:val="0"/>
              <w:marBottom w:val="0"/>
              <w:divBdr>
                <w:top w:val="none" w:sz="0" w:space="0" w:color="auto"/>
                <w:left w:val="none" w:sz="0" w:space="0" w:color="auto"/>
                <w:bottom w:val="none" w:sz="0" w:space="0" w:color="auto"/>
                <w:right w:val="none" w:sz="0" w:space="0" w:color="auto"/>
              </w:divBdr>
            </w:div>
            <w:div w:id="2136562932">
              <w:marLeft w:val="0"/>
              <w:marRight w:val="0"/>
              <w:marTop w:val="0"/>
              <w:marBottom w:val="0"/>
              <w:divBdr>
                <w:top w:val="none" w:sz="0" w:space="0" w:color="auto"/>
                <w:left w:val="none" w:sz="0" w:space="0" w:color="auto"/>
                <w:bottom w:val="none" w:sz="0" w:space="0" w:color="auto"/>
                <w:right w:val="none" w:sz="0" w:space="0" w:color="auto"/>
              </w:divBdr>
            </w:div>
            <w:div w:id="359666941">
              <w:marLeft w:val="0"/>
              <w:marRight w:val="0"/>
              <w:marTop w:val="0"/>
              <w:marBottom w:val="0"/>
              <w:divBdr>
                <w:top w:val="none" w:sz="0" w:space="0" w:color="auto"/>
                <w:left w:val="none" w:sz="0" w:space="0" w:color="auto"/>
                <w:bottom w:val="none" w:sz="0" w:space="0" w:color="auto"/>
                <w:right w:val="none" w:sz="0" w:space="0" w:color="auto"/>
              </w:divBdr>
            </w:div>
            <w:div w:id="922297010">
              <w:marLeft w:val="0"/>
              <w:marRight w:val="0"/>
              <w:marTop w:val="0"/>
              <w:marBottom w:val="0"/>
              <w:divBdr>
                <w:top w:val="none" w:sz="0" w:space="0" w:color="auto"/>
                <w:left w:val="none" w:sz="0" w:space="0" w:color="auto"/>
                <w:bottom w:val="none" w:sz="0" w:space="0" w:color="auto"/>
                <w:right w:val="none" w:sz="0" w:space="0" w:color="auto"/>
              </w:divBdr>
            </w:div>
            <w:div w:id="686642434">
              <w:marLeft w:val="0"/>
              <w:marRight w:val="0"/>
              <w:marTop w:val="0"/>
              <w:marBottom w:val="0"/>
              <w:divBdr>
                <w:top w:val="none" w:sz="0" w:space="0" w:color="auto"/>
                <w:left w:val="none" w:sz="0" w:space="0" w:color="auto"/>
                <w:bottom w:val="none" w:sz="0" w:space="0" w:color="auto"/>
                <w:right w:val="none" w:sz="0" w:space="0" w:color="auto"/>
              </w:divBdr>
            </w:div>
            <w:div w:id="1614941911">
              <w:marLeft w:val="0"/>
              <w:marRight w:val="0"/>
              <w:marTop w:val="0"/>
              <w:marBottom w:val="0"/>
              <w:divBdr>
                <w:top w:val="none" w:sz="0" w:space="0" w:color="auto"/>
                <w:left w:val="none" w:sz="0" w:space="0" w:color="auto"/>
                <w:bottom w:val="none" w:sz="0" w:space="0" w:color="auto"/>
                <w:right w:val="none" w:sz="0" w:space="0" w:color="auto"/>
              </w:divBdr>
            </w:div>
            <w:div w:id="1444956067">
              <w:marLeft w:val="0"/>
              <w:marRight w:val="0"/>
              <w:marTop w:val="0"/>
              <w:marBottom w:val="0"/>
              <w:divBdr>
                <w:top w:val="none" w:sz="0" w:space="0" w:color="auto"/>
                <w:left w:val="none" w:sz="0" w:space="0" w:color="auto"/>
                <w:bottom w:val="none" w:sz="0" w:space="0" w:color="auto"/>
                <w:right w:val="none" w:sz="0" w:space="0" w:color="auto"/>
              </w:divBdr>
            </w:div>
            <w:div w:id="347293415">
              <w:marLeft w:val="0"/>
              <w:marRight w:val="0"/>
              <w:marTop w:val="0"/>
              <w:marBottom w:val="0"/>
              <w:divBdr>
                <w:top w:val="none" w:sz="0" w:space="0" w:color="auto"/>
                <w:left w:val="none" w:sz="0" w:space="0" w:color="auto"/>
                <w:bottom w:val="none" w:sz="0" w:space="0" w:color="auto"/>
                <w:right w:val="none" w:sz="0" w:space="0" w:color="auto"/>
              </w:divBdr>
            </w:div>
            <w:div w:id="808664974">
              <w:marLeft w:val="0"/>
              <w:marRight w:val="0"/>
              <w:marTop w:val="0"/>
              <w:marBottom w:val="0"/>
              <w:divBdr>
                <w:top w:val="none" w:sz="0" w:space="0" w:color="auto"/>
                <w:left w:val="none" w:sz="0" w:space="0" w:color="auto"/>
                <w:bottom w:val="none" w:sz="0" w:space="0" w:color="auto"/>
                <w:right w:val="none" w:sz="0" w:space="0" w:color="auto"/>
              </w:divBdr>
            </w:div>
            <w:div w:id="1485000503">
              <w:marLeft w:val="0"/>
              <w:marRight w:val="0"/>
              <w:marTop w:val="0"/>
              <w:marBottom w:val="0"/>
              <w:divBdr>
                <w:top w:val="none" w:sz="0" w:space="0" w:color="auto"/>
                <w:left w:val="none" w:sz="0" w:space="0" w:color="auto"/>
                <w:bottom w:val="none" w:sz="0" w:space="0" w:color="auto"/>
                <w:right w:val="none" w:sz="0" w:space="0" w:color="auto"/>
              </w:divBdr>
            </w:div>
            <w:div w:id="441851070">
              <w:marLeft w:val="0"/>
              <w:marRight w:val="0"/>
              <w:marTop w:val="0"/>
              <w:marBottom w:val="0"/>
              <w:divBdr>
                <w:top w:val="none" w:sz="0" w:space="0" w:color="auto"/>
                <w:left w:val="none" w:sz="0" w:space="0" w:color="auto"/>
                <w:bottom w:val="none" w:sz="0" w:space="0" w:color="auto"/>
                <w:right w:val="none" w:sz="0" w:space="0" w:color="auto"/>
              </w:divBdr>
            </w:div>
            <w:div w:id="1212109570">
              <w:marLeft w:val="0"/>
              <w:marRight w:val="0"/>
              <w:marTop w:val="0"/>
              <w:marBottom w:val="0"/>
              <w:divBdr>
                <w:top w:val="none" w:sz="0" w:space="0" w:color="auto"/>
                <w:left w:val="none" w:sz="0" w:space="0" w:color="auto"/>
                <w:bottom w:val="none" w:sz="0" w:space="0" w:color="auto"/>
                <w:right w:val="none" w:sz="0" w:space="0" w:color="auto"/>
              </w:divBdr>
            </w:div>
            <w:div w:id="156306312">
              <w:marLeft w:val="0"/>
              <w:marRight w:val="0"/>
              <w:marTop w:val="0"/>
              <w:marBottom w:val="0"/>
              <w:divBdr>
                <w:top w:val="none" w:sz="0" w:space="0" w:color="auto"/>
                <w:left w:val="none" w:sz="0" w:space="0" w:color="auto"/>
                <w:bottom w:val="none" w:sz="0" w:space="0" w:color="auto"/>
                <w:right w:val="none" w:sz="0" w:space="0" w:color="auto"/>
              </w:divBdr>
            </w:div>
            <w:div w:id="1562474312">
              <w:marLeft w:val="0"/>
              <w:marRight w:val="0"/>
              <w:marTop w:val="0"/>
              <w:marBottom w:val="0"/>
              <w:divBdr>
                <w:top w:val="none" w:sz="0" w:space="0" w:color="auto"/>
                <w:left w:val="none" w:sz="0" w:space="0" w:color="auto"/>
                <w:bottom w:val="none" w:sz="0" w:space="0" w:color="auto"/>
                <w:right w:val="none" w:sz="0" w:space="0" w:color="auto"/>
              </w:divBdr>
            </w:div>
            <w:div w:id="367725069">
              <w:marLeft w:val="0"/>
              <w:marRight w:val="0"/>
              <w:marTop w:val="0"/>
              <w:marBottom w:val="0"/>
              <w:divBdr>
                <w:top w:val="none" w:sz="0" w:space="0" w:color="auto"/>
                <w:left w:val="none" w:sz="0" w:space="0" w:color="auto"/>
                <w:bottom w:val="none" w:sz="0" w:space="0" w:color="auto"/>
                <w:right w:val="none" w:sz="0" w:space="0" w:color="auto"/>
              </w:divBdr>
            </w:div>
            <w:div w:id="198202914">
              <w:marLeft w:val="0"/>
              <w:marRight w:val="0"/>
              <w:marTop w:val="0"/>
              <w:marBottom w:val="0"/>
              <w:divBdr>
                <w:top w:val="none" w:sz="0" w:space="0" w:color="auto"/>
                <w:left w:val="none" w:sz="0" w:space="0" w:color="auto"/>
                <w:bottom w:val="none" w:sz="0" w:space="0" w:color="auto"/>
                <w:right w:val="none" w:sz="0" w:space="0" w:color="auto"/>
              </w:divBdr>
            </w:div>
            <w:div w:id="1556434165">
              <w:marLeft w:val="0"/>
              <w:marRight w:val="0"/>
              <w:marTop w:val="0"/>
              <w:marBottom w:val="0"/>
              <w:divBdr>
                <w:top w:val="none" w:sz="0" w:space="0" w:color="auto"/>
                <w:left w:val="none" w:sz="0" w:space="0" w:color="auto"/>
                <w:bottom w:val="none" w:sz="0" w:space="0" w:color="auto"/>
                <w:right w:val="none" w:sz="0" w:space="0" w:color="auto"/>
              </w:divBdr>
            </w:div>
            <w:div w:id="1920089552">
              <w:marLeft w:val="0"/>
              <w:marRight w:val="0"/>
              <w:marTop w:val="0"/>
              <w:marBottom w:val="0"/>
              <w:divBdr>
                <w:top w:val="none" w:sz="0" w:space="0" w:color="auto"/>
                <w:left w:val="none" w:sz="0" w:space="0" w:color="auto"/>
                <w:bottom w:val="none" w:sz="0" w:space="0" w:color="auto"/>
                <w:right w:val="none" w:sz="0" w:space="0" w:color="auto"/>
              </w:divBdr>
            </w:div>
          </w:divsChild>
        </w:div>
        <w:div w:id="123929350">
          <w:marLeft w:val="0"/>
          <w:marRight w:val="0"/>
          <w:marTop w:val="0"/>
          <w:marBottom w:val="0"/>
          <w:divBdr>
            <w:top w:val="none" w:sz="0" w:space="0" w:color="auto"/>
            <w:left w:val="none" w:sz="0" w:space="0" w:color="auto"/>
            <w:bottom w:val="none" w:sz="0" w:space="0" w:color="auto"/>
            <w:right w:val="none" w:sz="0" w:space="0" w:color="auto"/>
          </w:divBdr>
          <w:divsChild>
            <w:div w:id="1725593207">
              <w:marLeft w:val="0"/>
              <w:marRight w:val="0"/>
              <w:marTop w:val="0"/>
              <w:marBottom w:val="0"/>
              <w:divBdr>
                <w:top w:val="none" w:sz="0" w:space="0" w:color="auto"/>
                <w:left w:val="none" w:sz="0" w:space="0" w:color="auto"/>
                <w:bottom w:val="none" w:sz="0" w:space="0" w:color="auto"/>
                <w:right w:val="none" w:sz="0" w:space="0" w:color="auto"/>
              </w:divBdr>
            </w:div>
            <w:div w:id="1452819097">
              <w:marLeft w:val="0"/>
              <w:marRight w:val="0"/>
              <w:marTop w:val="0"/>
              <w:marBottom w:val="0"/>
              <w:divBdr>
                <w:top w:val="none" w:sz="0" w:space="0" w:color="auto"/>
                <w:left w:val="none" w:sz="0" w:space="0" w:color="auto"/>
                <w:bottom w:val="none" w:sz="0" w:space="0" w:color="auto"/>
                <w:right w:val="none" w:sz="0" w:space="0" w:color="auto"/>
              </w:divBdr>
            </w:div>
            <w:div w:id="2107265193">
              <w:marLeft w:val="0"/>
              <w:marRight w:val="0"/>
              <w:marTop w:val="0"/>
              <w:marBottom w:val="0"/>
              <w:divBdr>
                <w:top w:val="none" w:sz="0" w:space="0" w:color="auto"/>
                <w:left w:val="none" w:sz="0" w:space="0" w:color="auto"/>
                <w:bottom w:val="none" w:sz="0" w:space="0" w:color="auto"/>
                <w:right w:val="none" w:sz="0" w:space="0" w:color="auto"/>
              </w:divBdr>
            </w:div>
            <w:div w:id="275521464">
              <w:marLeft w:val="0"/>
              <w:marRight w:val="0"/>
              <w:marTop w:val="0"/>
              <w:marBottom w:val="0"/>
              <w:divBdr>
                <w:top w:val="none" w:sz="0" w:space="0" w:color="auto"/>
                <w:left w:val="none" w:sz="0" w:space="0" w:color="auto"/>
                <w:bottom w:val="none" w:sz="0" w:space="0" w:color="auto"/>
                <w:right w:val="none" w:sz="0" w:space="0" w:color="auto"/>
              </w:divBdr>
            </w:div>
            <w:div w:id="1789736531">
              <w:marLeft w:val="0"/>
              <w:marRight w:val="0"/>
              <w:marTop w:val="0"/>
              <w:marBottom w:val="0"/>
              <w:divBdr>
                <w:top w:val="none" w:sz="0" w:space="0" w:color="auto"/>
                <w:left w:val="none" w:sz="0" w:space="0" w:color="auto"/>
                <w:bottom w:val="none" w:sz="0" w:space="0" w:color="auto"/>
                <w:right w:val="none" w:sz="0" w:space="0" w:color="auto"/>
              </w:divBdr>
            </w:div>
            <w:div w:id="465196807">
              <w:marLeft w:val="0"/>
              <w:marRight w:val="0"/>
              <w:marTop w:val="0"/>
              <w:marBottom w:val="0"/>
              <w:divBdr>
                <w:top w:val="none" w:sz="0" w:space="0" w:color="auto"/>
                <w:left w:val="none" w:sz="0" w:space="0" w:color="auto"/>
                <w:bottom w:val="none" w:sz="0" w:space="0" w:color="auto"/>
                <w:right w:val="none" w:sz="0" w:space="0" w:color="auto"/>
              </w:divBdr>
            </w:div>
            <w:div w:id="920024816">
              <w:marLeft w:val="0"/>
              <w:marRight w:val="0"/>
              <w:marTop w:val="0"/>
              <w:marBottom w:val="0"/>
              <w:divBdr>
                <w:top w:val="none" w:sz="0" w:space="0" w:color="auto"/>
                <w:left w:val="none" w:sz="0" w:space="0" w:color="auto"/>
                <w:bottom w:val="none" w:sz="0" w:space="0" w:color="auto"/>
                <w:right w:val="none" w:sz="0" w:space="0" w:color="auto"/>
              </w:divBdr>
            </w:div>
            <w:div w:id="136263988">
              <w:marLeft w:val="0"/>
              <w:marRight w:val="0"/>
              <w:marTop w:val="0"/>
              <w:marBottom w:val="0"/>
              <w:divBdr>
                <w:top w:val="none" w:sz="0" w:space="0" w:color="auto"/>
                <w:left w:val="none" w:sz="0" w:space="0" w:color="auto"/>
                <w:bottom w:val="none" w:sz="0" w:space="0" w:color="auto"/>
                <w:right w:val="none" w:sz="0" w:space="0" w:color="auto"/>
              </w:divBdr>
            </w:div>
            <w:div w:id="592667472">
              <w:marLeft w:val="0"/>
              <w:marRight w:val="0"/>
              <w:marTop w:val="0"/>
              <w:marBottom w:val="0"/>
              <w:divBdr>
                <w:top w:val="none" w:sz="0" w:space="0" w:color="auto"/>
                <w:left w:val="none" w:sz="0" w:space="0" w:color="auto"/>
                <w:bottom w:val="none" w:sz="0" w:space="0" w:color="auto"/>
                <w:right w:val="none" w:sz="0" w:space="0" w:color="auto"/>
              </w:divBdr>
            </w:div>
            <w:div w:id="255410653">
              <w:marLeft w:val="0"/>
              <w:marRight w:val="0"/>
              <w:marTop w:val="0"/>
              <w:marBottom w:val="0"/>
              <w:divBdr>
                <w:top w:val="none" w:sz="0" w:space="0" w:color="auto"/>
                <w:left w:val="none" w:sz="0" w:space="0" w:color="auto"/>
                <w:bottom w:val="none" w:sz="0" w:space="0" w:color="auto"/>
                <w:right w:val="none" w:sz="0" w:space="0" w:color="auto"/>
              </w:divBdr>
            </w:div>
            <w:div w:id="1487437267">
              <w:marLeft w:val="0"/>
              <w:marRight w:val="0"/>
              <w:marTop w:val="0"/>
              <w:marBottom w:val="0"/>
              <w:divBdr>
                <w:top w:val="none" w:sz="0" w:space="0" w:color="auto"/>
                <w:left w:val="none" w:sz="0" w:space="0" w:color="auto"/>
                <w:bottom w:val="none" w:sz="0" w:space="0" w:color="auto"/>
                <w:right w:val="none" w:sz="0" w:space="0" w:color="auto"/>
              </w:divBdr>
            </w:div>
            <w:div w:id="1205604892">
              <w:marLeft w:val="0"/>
              <w:marRight w:val="0"/>
              <w:marTop w:val="0"/>
              <w:marBottom w:val="0"/>
              <w:divBdr>
                <w:top w:val="none" w:sz="0" w:space="0" w:color="auto"/>
                <w:left w:val="none" w:sz="0" w:space="0" w:color="auto"/>
                <w:bottom w:val="none" w:sz="0" w:space="0" w:color="auto"/>
                <w:right w:val="none" w:sz="0" w:space="0" w:color="auto"/>
              </w:divBdr>
            </w:div>
            <w:div w:id="1286545334">
              <w:marLeft w:val="0"/>
              <w:marRight w:val="0"/>
              <w:marTop w:val="0"/>
              <w:marBottom w:val="0"/>
              <w:divBdr>
                <w:top w:val="none" w:sz="0" w:space="0" w:color="auto"/>
                <w:left w:val="none" w:sz="0" w:space="0" w:color="auto"/>
                <w:bottom w:val="none" w:sz="0" w:space="0" w:color="auto"/>
                <w:right w:val="none" w:sz="0" w:space="0" w:color="auto"/>
              </w:divBdr>
            </w:div>
            <w:div w:id="513343618">
              <w:marLeft w:val="0"/>
              <w:marRight w:val="0"/>
              <w:marTop w:val="0"/>
              <w:marBottom w:val="0"/>
              <w:divBdr>
                <w:top w:val="none" w:sz="0" w:space="0" w:color="auto"/>
                <w:left w:val="none" w:sz="0" w:space="0" w:color="auto"/>
                <w:bottom w:val="none" w:sz="0" w:space="0" w:color="auto"/>
                <w:right w:val="none" w:sz="0" w:space="0" w:color="auto"/>
              </w:divBdr>
            </w:div>
            <w:div w:id="1191604064">
              <w:marLeft w:val="0"/>
              <w:marRight w:val="0"/>
              <w:marTop w:val="0"/>
              <w:marBottom w:val="0"/>
              <w:divBdr>
                <w:top w:val="none" w:sz="0" w:space="0" w:color="auto"/>
                <w:left w:val="none" w:sz="0" w:space="0" w:color="auto"/>
                <w:bottom w:val="none" w:sz="0" w:space="0" w:color="auto"/>
                <w:right w:val="none" w:sz="0" w:space="0" w:color="auto"/>
              </w:divBdr>
            </w:div>
            <w:div w:id="1006056615">
              <w:marLeft w:val="0"/>
              <w:marRight w:val="0"/>
              <w:marTop w:val="0"/>
              <w:marBottom w:val="0"/>
              <w:divBdr>
                <w:top w:val="none" w:sz="0" w:space="0" w:color="auto"/>
                <w:left w:val="none" w:sz="0" w:space="0" w:color="auto"/>
                <w:bottom w:val="none" w:sz="0" w:space="0" w:color="auto"/>
                <w:right w:val="none" w:sz="0" w:space="0" w:color="auto"/>
              </w:divBdr>
            </w:div>
            <w:div w:id="1928532970">
              <w:marLeft w:val="0"/>
              <w:marRight w:val="0"/>
              <w:marTop w:val="0"/>
              <w:marBottom w:val="0"/>
              <w:divBdr>
                <w:top w:val="none" w:sz="0" w:space="0" w:color="auto"/>
                <w:left w:val="none" w:sz="0" w:space="0" w:color="auto"/>
                <w:bottom w:val="none" w:sz="0" w:space="0" w:color="auto"/>
                <w:right w:val="none" w:sz="0" w:space="0" w:color="auto"/>
              </w:divBdr>
            </w:div>
            <w:div w:id="635113091">
              <w:marLeft w:val="0"/>
              <w:marRight w:val="0"/>
              <w:marTop w:val="0"/>
              <w:marBottom w:val="0"/>
              <w:divBdr>
                <w:top w:val="none" w:sz="0" w:space="0" w:color="auto"/>
                <w:left w:val="none" w:sz="0" w:space="0" w:color="auto"/>
                <w:bottom w:val="none" w:sz="0" w:space="0" w:color="auto"/>
                <w:right w:val="none" w:sz="0" w:space="0" w:color="auto"/>
              </w:divBdr>
            </w:div>
            <w:div w:id="1193156398">
              <w:marLeft w:val="0"/>
              <w:marRight w:val="0"/>
              <w:marTop w:val="0"/>
              <w:marBottom w:val="0"/>
              <w:divBdr>
                <w:top w:val="none" w:sz="0" w:space="0" w:color="auto"/>
                <w:left w:val="none" w:sz="0" w:space="0" w:color="auto"/>
                <w:bottom w:val="none" w:sz="0" w:space="0" w:color="auto"/>
                <w:right w:val="none" w:sz="0" w:space="0" w:color="auto"/>
              </w:divBdr>
            </w:div>
            <w:div w:id="149912785">
              <w:marLeft w:val="0"/>
              <w:marRight w:val="0"/>
              <w:marTop w:val="0"/>
              <w:marBottom w:val="0"/>
              <w:divBdr>
                <w:top w:val="none" w:sz="0" w:space="0" w:color="auto"/>
                <w:left w:val="none" w:sz="0" w:space="0" w:color="auto"/>
                <w:bottom w:val="none" w:sz="0" w:space="0" w:color="auto"/>
                <w:right w:val="none" w:sz="0" w:space="0" w:color="auto"/>
              </w:divBdr>
            </w:div>
          </w:divsChild>
        </w:div>
        <w:div w:id="8875370">
          <w:marLeft w:val="0"/>
          <w:marRight w:val="0"/>
          <w:marTop w:val="0"/>
          <w:marBottom w:val="0"/>
          <w:divBdr>
            <w:top w:val="none" w:sz="0" w:space="0" w:color="auto"/>
            <w:left w:val="none" w:sz="0" w:space="0" w:color="auto"/>
            <w:bottom w:val="none" w:sz="0" w:space="0" w:color="auto"/>
            <w:right w:val="none" w:sz="0" w:space="0" w:color="auto"/>
          </w:divBdr>
          <w:divsChild>
            <w:div w:id="884870409">
              <w:marLeft w:val="0"/>
              <w:marRight w:val="0"/>
              <w:marTop w:val="0"/>
              <w:marBottom w:val="0"/>
              <w:divBdr>
                <w:top w:val="none" w:sz="0" w:space="0" w:color="auto"/>
                <w:left w:val="none" w:sz="0" w:space="0" w:color="auto"/>
                <w:bottom w:val="none" w:sz="0" w:space="0" w:color="auto"/>
                <w:right w:val="none" w:sz="0" w:space="0" w:color="auto"/>
              </w:divBdr>
            </w:div>
            <w:div w:id="536049711">
              <w:marLeft w:val="0"/>
              <w:marRight w:val="0"/>
              <w:marTop w:val="0"/>
              <w:marBottom w:val="0"/>
              <w:divBdr>
                <w:top w:val="none" w:sz="0" w:space="0" w:color="auto"/>
                <w:left w:val="none" w:sz="0" w:space="0" w:color="auto"/>
                <w:bottom w:val="none" w:sz="0" w:space="0" w:color="auto"/>
                <w:right w:val="none" w:sz="0" w:space="0" w:color="auto"/>
              </w:divBdr>
            </w:div>
            <w:div w:id="1939673229">
              <w:marLeft w:val="0"/>
              <w:marRight w:val="0"/>
              <w:marTop w:val="0"/>
              <w:marBottom w:val="0"/>
              <w:divBdr>
                <w:top w:val="none" w:sz="0" w:space="0" w:color="auto"/>
                <w:left w:val="none" w:sz="0" w:space="0" w:color="auto"/>
                <w:bottom w:val="none" w:sz="0" w:space="0" w:color="auto"/>
                <w:right w:val="none" w:sz="0" w:space="0" w:color="auto"/>
              </w:divBdr>
            </w:div>
            <w:div w:id="1593008910">
              <w:marLeft w:val="0"/>
              <w:marRight w:val="0"/>
              <w:marTop w:val="0"/>
              <w:marBottom w:val="0"/>
              <w:divBdr>
                <w:top w:val="none" w:sz="0" w:space="0" w:color="auto"/>
                <w:left w:val="none" w:sz="0" w:space="0" w:color="auto"/>
                <w:bottom w:val="none" w:sz="0" w:space="0" w:color="auto"/>
                <w:right w:val="none" w:sz="0" w:space="0" w:color="auto"/>
              </w:divBdr>
            </w:div>
            <w:div w:id="1854373041">
              <w:marLeft w:val="0"/>
              <w:marRight w:val="0"/>
              <w:marTop w:val="0"/>
              <w:marBottom w:val="0"/>
              <w:divBdr>
                <w:top w:val="none" w:sz="0" w:space="0" w:color="auto"/>
                <w:left w:val="none" w:sz="0" w:space="0" w:color="auto"/>
                <w:bottom w:val="none" w:sz="0" w:space="0" w:color="auto"/>
                <w:right w:val="none" w:sz="0" w:space="0" w:color="auto"/>
              </w:divBdr>
            </w:div>
            <w:div w:id="146944688">
              <w:marLeft w:val="0"/>
              <w:marRight w:val="0"/>
              <w:marTop w:val="0"/>
              <w:marBottom w:val="0"/>
              <w:divBdr>
                <w:top w:val="none" w:sz="0" w:space="0" w:color="auto"/>
                <w:left w:val="none" w:sz="0" w:space="0" w:color="auto"/>
                <w:bottom w:val="none" w:sz="0" w:space="0" w:color="auto"/>
                <w:right w:val="none" w:sz="0" w:space="0" w:color="auto"/>
              </w:divBdr>
            </w:div>
            <w:div w:id="1694111697">
              <w:marLeft w:val="0"/>
              <w:marRight w:val="0"/>
              <w:marTop w:val="0"/>
              <w:marBottom w:val="0"/>
              <w:divBdr>
                <w:top w:val="none" w:sz="0" w:space="0" w:color="auto"/>
                <w:left w:val="none" w:sz="0" w:space="0" w:color="auto"/>
                <w:bottom w:val="none" w:sz="0" w:space="0" w:color="auto"/>
                <w:right w:val="none" w:sz="0" w:space="0" w:color="auto"/>
              </w:divBdr>
            </w:div>
            <w:div w:id="1833787199">
              <w:marLeft w:val="0"/>
              <w:marRight w:val="0"/>
              <w:marTop w:val="0"/>
              <w:marBottom w:val="0"/>
              <w:divBdr>
                <w:top w:val="none" w:sz="0" w:space="0" w:color="auto"/>
                <w:left w:val="none" w:sz="0" w:space="0" w:color="auto"/>
                <w:bottom w:val="none" w:sz="0" w:space="0" w:color="auto"/>
                <w:right w:val="none" w:sz="0" w:space="0" w:color="auto"/>
              </w:divBdr>
            </w:div>
            <w:div w:id="139930651">
              <w:marLeft w:val="0"/>
              <w:marRight w:val="0"/>
              <w:marTop w:val="0"/>
              <w:marBottom w:val="0"/>
              <w:divBdr>
                <w:top w:val="none" w:sz="0" w:space="0" w:color="auto"/>
                <w:left w:val="none" w:sz="0" w:space="0" w:color="auto"/>
                <w:bottom w:val="none" w:sz="0" w:space="0" w:color="auto"/>
                <w:right w:val="none" w:sz="0" w:space="0" w:color="auto"/>
              </w:divBdr>
            </w:div>
            <w:div w:id="201327032">
              <w:marLeft w:val="0"/>
              <w:marRight w:val="0"/>
              <w:marTop w:val="0"/>
              <w:marBottom w:val="0"/>
              <w:divBdr>
                <w:top w:val="none" w:sz="0" w:space="0" w:color="auto"/>
                <w:left w:val="none" w:sz="0" w:space="0" w:color="auto"/>
                <w:bottom w:val="none" w:sz="0" w:space="0" w:color="auto"/>
                <w:right w:val="none" w:sz="0" w:space="0" w:color="auto"/>
              </w:divBdr>
            </w:div>
            <w:div w:id="1809859499">
              <w:marLeft w:val="0"/>
              <w:marRight w:val="0"/>
              <w:marTop w:val="0"/>
              <w:marBottom w:val="0"/>
              <w:divBdr>
                <w:top w:val="none" w:sz="0" w:space="0" w:color="auto"/>
                <w:left w:val="none" w:sz="0" w:space="0" w:color="auto"/>
                <w:bottom w:val="none" w:sz="0" w:space="0" w:color="auto"/>
                <w:right w:val="none" w:sz="0" w:space="0" w:color="auto"/>
              </w:divBdr>
            </w:div>
            <w:div w:id="1631783591">
              <w:marLeft w:val="0"/>
              <w:marRight w:val="0"/>
              <w:marTop w:val="0"/>
              <w:marBottom w:val="0"/>
              <w:divBdr>
                <w:top w:val="none" w:sz="0" w:space="0" w:color="auto"/>
                <w:left w:val="none" w:sz="0" w:space="0" w:color="auto"/>
                <w:bottom w:val="none" w:sz="0" w:space="0" w:color="auto"/>
                <w:right w:val="none" w:sz="0" w:space="0" w:color="auto"/>
              </w:divBdr>
            </w:div>
            <w:div w:id="1957785437">
              <w:marLeft w:val="0"/>
              <w:marRight w:val="0"/>
              <w:marTop w:val="0"/>
              <w:marBottom w:val="0"/>
              <w:divBdr>
                <w:top w:val="none" w:sz="0" w:space="0" w:color="auto"/>
                <w:left w:val="none" w:sz="0" w:space="0" w:color="auto"/>
                <w:bottom w:val="none" w:sz="0" w:space="0" w:color="auto"/>
                <w:right w:val="none" w:sz="0" w:space="0" w:color="auto"/>
              </w:divBdr>
            </w:div>
            <w:div w:id="1804814178">
              <w:marLeft w:val="0"/>
              <w:marRight w:val="0"/>
              <w:marTop w:val="0"/>
              <w:marBottom w:val="0"/>
              <w:divBdr>
                <w:top w:val="none" w:sz="0" w:space="0" w:color="auto"/>
                <w:left w:val="none" w:sz="0" w:space="0" w:color="auto"/>
                <w:bottom w:val="none" w:sz="0" w:space="0" w:color="auto"/>
                <w:right w:val="none" w:sz="0" w:space="0" w:color="auto"/>
              </w:divBdr>
            </w:div>
            <w:div w:id="1590191526">
              <w:marLeft w:val="0"/>
              <w:marRight w:val="0"/>
              <w:marTop w:val="0"/>
              <w:marBottom w:val="0"/>
              <w:divBdr>
                <w:top w:val="none" w:sz="0" w:space="0" w:color="auto"/>
                <w:left w:val="none" w:sz="0" w:space="0" w:color="auto"/>
                <w:bottom w:val="none" w:sz="0" w:space="0" w:color="auto"/>
                <w:right w:val="none" w:sz="0" w:space="0" w:color="auto"/>
              </w:divBdr>
            </w:div>
            <w:div w:id="1845391151">
              <w:marLeft w:val="0"/>
              <w:marRight w:val="0"/>
              <w:marTop w:val="0"/>
              <w:marBottom w:val="0"/>
              <w:divBdr>
                <w:top w:val="none" w:sz="0" w:space="0" w:color="auto"/>
                <w:left w:val="none" w:sz="0" w:space="0" w:color="auto"/>
                <w:bottom w:val="none" w:sz="0" w:space="0" w:color="auto"/>
                <w:right w:val="none" w:sz="0" w:space="0" w:color="auto"/>
              </w:divBdr>
            </w:div>
            <w:div w:id="431706565">
              <w:marLeft w:val="0"/>
              <w:marRight w:val="0"/>
              <w:marTop w:val="0"/>
              <w:marBottom w:val="0"/>
              <w:divBdr>
                <w:top w:val="none" w:sz="0" w:space="0" w:color="auto"/>
                <w:left w:val="none" w:sz="0" w:space="0" w:color="auto"/>
                <w:bottom w:val="none" w:sz="0" w:space="0" w:color="auto"/>
                <w:right w:val="none" w:sz="0" w:space="0" w:color="auto"/>
              </w:divBdr>
            </w:div>
            <w:div w:id="2069841768">
              <w:marLeft w:val="0"/>
              <w:marRight w:val="0"/>
              <w:marTop w:val="0"/>
              <w:marBottom w:val="0"/>
              <w:divBdr>
                <w:top w:val="none" w:sz="0" w:space="0" w:color="auto"/>
                <w:left w:val="none" w:sz="0" w:space="0" w:color="auto"/>
                <w:bottom w:val="none" w:sz="0" w:space="0" w:color="auto"/>
                <w:right w:val="none" w:sz="0" w:space="0" w:color="auto"/>
              </w:divBdr>
            </w:div>
            <w:div w:id="812143946">
              <w:marLeft w:val="0"/>
              <w:marRight w:val="0"/>
              <w:marTop w:val="0"/>
              <w:marBottom w:val="0"/>
              <w:divBdr>
                <w:top w:val="none" w:sz="0" w:space="0" w:color="auto"/>
                <w:left w:val="none" w:sz="0" w:space="0" w:color="auto"/>
                <w:bottom w:val="none" w:sz="0" w:space="0" w:color="auto"/>
                <w:right w:val="none" w:sz="0" w:space="0" w:color="auto"/>
              </w:divBdr>
            </w:div>
            <w:div w:id="599021714">
              <w:marLeft w:val="0"/>
              <w:marRight w:val="0"/>
              <w:marTop w:val="0"/>
              <w:marBottom w:val="0"/>
              <w:divBdr>
                <w:top w:val="none" w:sz="0" w:space="0" w:color="auto"/>
                <w:left w:val="none" w:sz="0" w:space="0" w:color="auto"/>
                <w:bottom w:val="none" w:sz="0" w:space="0" w:color="auto"/>
                <w:right w:val="none" w:sz="0" w:space="0" w:color="auto"/>
              </w:divBdr>
            </w:div>
          </w:divsChild>
        </w:div>
        <w:div w:id="243997160">
          <w:marLeft w:val="0"/>
          <w:marRight w:val="0"/>
          <w:marTop w:val="0"/>
          <w:marBottom w:val="0"/>
          <w:divBdr>
            <w:top w:val="none" w:sz="0" w:space="0" w:color="auto"/>
            <w:left w:val="none" w:sz="0" w:space="0" w:color="auto"/>
            <w:bottom w:val="none" w:sz="0" w:space="0" w:color="auto"/>
            <w:right w:val="none" w:sz="0" w:space="0" w:color="auto"/>
          </w:divBdr>
          <w:divsChild>
            <w:div w:id="2047750314">
              <w:marLeft w:val="0"/>
              <w:marRight w:val="0"/>
              <w:marTop w:val="0"/>
              <w:marBottom w:val="0"/>
              <w:divBdr>
                <w:top w:val="none" w:sz="0" w:space="0" w:color="auto"/>
                <w:left w:val="none" w:sz="0" w:space="0" w:color="auto"/>
                <w:bottom w:val="none" w:sz="0" w:space="0" w:color="auto"/>
                <w:right w:val="none" w:sz="0" w:space="0" w:color="auto"/>
              </w:divBdr>
            </w:div>
            <w:div w:id="1985041122">
              <w:marLeft w:val="0"/>
              <w:marRight w:val="0"/>
              <w:marTop w:val="0"/>
              <w:marBottom w:val="0"/>
              <w:divBdr>
                <w:top w:val="none" w:sz="0" w:space="0" w:color="auto"/>
                <w:left w:val="none" w:sz="0" w:space="0" w:color="auto"/>
                <w:bottom w:val="none" w:sz="0" w:space="0" w:color="auto"/>
                <w:right w:val="none" w:sz="0" w:space="0" w:color="auto"/>
              </w:divBdr>
            </w:div>
            <w:div w:id="1102264810">
              <w:marLeft w:val="0"/>
              <w:marRight w:val="0"/>
              <w:marTop w:val="0"/>
              <w:marBottom w:val="0"/>
              <w:divBdr>
                <w:top w:val="none" w:sz="0" w:space="0" w:color="auto"/>
                <w:left w:val="none" w:sz="0" w:space="0" w:color="auto"/>
                <w:bottom w:val="none" w:sz="0" w:space="0" w:color="auto"/>
                <w:right w:val="none" w:sz="0" w:space="0" w:color="auto"/>
              </w:divBdr>
            </w:div>
            <w:div w:id="105471769">
              <w:marLeft w:val="0"/>
              <w:marRight w:val="0"/>
              <w:marTop w:val="0"/>
              <w:marBottom w:val="0"/>
              <w:divBdr>
                <w:top w:val="none" w:sz="0" w:space="0" w:color="auto"/>
                <w:left w:val="none" w:sz="0" w:space="0" w:color="auto"/>
                <w:bottom w:val="none" w:sz="0" w:space="0" w:color="auto"/>
                <w:right w:val="none" w:sz="0" w:space="0" w:color="auto"/>
              </w:divBdr>
            </w:div>
            <w:div w:id="2059670755">
              <w:marLeft w:val="0"/>
              <w:marRight w:val="0"/>
              <w:marTop w:val="0"/>
              <w:marBottom w:val="0"/>
              <w:divBdr>
                <w:top w:val="none" w:sz="0" w:space="0" w:color="auto"/>
                <w:left w:val="none" w:sz="0" w:space="0" w:color="auto"/>
                <w:bottom w:val="none" w:sz="0" w:space="0" w:color="auto"/>
                <w:right w:val="none" w:sz="0" w:space="0" w:color="auto"/>
              </w:divBdr>
            </w:div>
            <w:div w:id="845095089">
              <w:marLeft w:val="0"/>
              <w:marRight w:val="0"/>
              <w:marTop w:val="0"/>
              <w:marBottom w:val="0"/>
              <w:divBdr>
                <w:top w:val="none" w:sz="0" w:space="0" w:color="auto"/>
                <w:left w:val="none" w:sz="0" w:space="0" w:color="auto"/>
                <w:bottom w:val="none" w:sz="0" w:space="0" w:color="auto"/>
                <w:right w:val="none" w:sz="0" w:space="0" w:color="auto"/>
              </w:divBdr>
            </w:div>
            <w:div w:id="834803363">
              <w:marLeft w:val="0"/>
              <w:marRight w:val="0"/>
              <w:marTop w:val="0"/>
              <w:marBottom w:val="0"/>
              <w:divBdr>
                <w:top w:val="none" w:sz="0" w:space="0" w:color="auto"/>
                <w:left w:val="none" w:sz="0" w:space="0" w:color="auto"/>
                <w:bottom w:val="none" w:sz="0" w:space="0" w:color="auto"/>
                <w:right w:val="none" w:sz="0" w:space="0" w:color="auto"/>
              </w:divBdr>
            </w:div>
            <w:div w:id="887642520">
              <w:marLeft w:val="0"/>
              <w:marRight w:val="0"/>
              <w:marTop w:val="0"/>
              <w:marBottom w:val="0"/>
              <w:divBdr>
                <w:top w:val="none" w:sz="0" w:space="0" w:color="auto"/>
                <w:left w:val="none" w:sz="0" w:space="0" w:color="auto"/>
                <w:bottom w:val="none" w:sz="0" w:space="0" w:color="auto"/>
                <w:right w:val="none" w:sz="0" w:space="0" w:color="auto"/>
              </w:divBdr>
            </w:div>
            <w:div w:id="1287084180">
              <w:marLeft w:val="0"/>
              <w:marRight w:val="0"/>
              <w:marTop w:val="0"/>
              <w:marBottom w:val="0"/>
              <w:divBdr>
                <w:top w:val="none" w:sz="0" w:space="0" w:color="auto"/>
                <w:left w:val="none" w:sz="0" w:space="0" w:color="auto"/>
                <w:bottom w:val="none" w:sz="0" w:space="0" w:color="auto"/>
                <w:right w:val="none" w:sz="0" w:space="0" w:color="auto"/>
              </w:divBdr>
            </w:div>
            <w:div w:id="2098551735">
              <w:marLeft w:val="0"/>
              <w:marRight w:val="0"/>
              <w:marTop w:val="0"/>
              <w:marBottom w:val="0"/>
              <w:divBdr>
                <w:top w:val="none" w:sz="0" w:space="0" w:color="auto"/>
                <w:left w:val="none" w:sz="0" w:space="0" w:color="auto"/>
                <w:bottom w:val="none" w:sz="0" w:space="0" w:color="auto"/>
                <w:right w:val="none" w:sz="0" w:space="0" w:color="auto"/>
              </w:divBdr>
            </w:div>
            <w:div w:id="314335665">
              <w:marLeft w:val="0"/>
              <w:marRight w:val="0"/>
              <w:marTop w:val="0"/>
              <w:marBottom w:val="0"/>
              <w:divBdr>
                <w:top w:val="none" w:sz="0" w:space="0" w:color="auto"/>
                <w:left w:val="none" w:sz="0" w:space="0" w:color="auto"/>
                <w:bottom w:val="none" w:sz="0" w:space="0" w:color="auto"/>
                <w:right w:val="none" w:sz="0" w:space="0" w:color="auto"/>
              </w:divBdr>
            </w:div>
            <w:div w:id="1687975526">
              <w:marLeft w:val="0"/>
              <w:marRight w:val="0"/>
              <w:marTop w:val="0"/>
              <w:marBottom w:val="0"/>
              <w:divBdr>
                <w:top w:val="none" w:sz="0" w:space="0" w:color="auto"/>
                <w:left w:val="none" w:sz="0" w:space="0" w:color="auto"/>
                <w:bottom w:val="none" w:sz="0" w:space="0" w:color="auto"/>
                <w:right w:val="none" w:sz="0" w:space="0" w:color="auto"/>
              </w:divBdr>
            </w:div>
            <w:div w:id="713583664">
              <w:marLeft w:val="0"/>
              <w:marRight w:val="0"/>
              <w:marTop w:val="0"/>
              <w:marBottom w:val="0"/>
              <w:divBdr>
                <w:top w:val="none" w:sz="0" w:space="0" w:color="auto"/>
                <w:left w:val="none" w:sz="0" w:space="0" w:color="auto"/>
                <w:bottom w:val="none" w:sz="0" w:space="0" w:color="auto"/>
                <w:right w:val="none" w:sz="0" w:space="0" w:color="auto"/>
              </w:divBdr>
            </w:div>
            <w:div w:id="158737584">
              <w:marLeft w:val="0"/>
              <w:marRight w:val="0"/>
              <w:marTop w:val="0"/>
              <w:marBottom w:val="0"/>
              <w:divBdr>
                <w:top w:val="none" w:sz="0" w:space="0" w:color="auto"/>
                <w:left w:val="none" w:sz="0" w:space="0" w:color="auto"/>
                <w:bottom w:val="none" w:sz="0" w:space="0" w:color="auto"/>
                <w:right w:val="none" w:sz="0" w:space="0" w:color="auto"/>
              </w:divBdr>
            </w:div>
            <w:div w:id="1480463640">
              <w:marLeft w:val="0"/>
              <w:marRight w:val="0"/>
              <w:marTop w:val="0"/>
              <w:marBottom w:val="0"/>
              <w:divBdr>
                <w:top w:val="none" w:sz="0" w:space="0" w:color="auto"/>
                <w:left w:val="none" w:sz="0" w:space="0" w:color="auto"/>
                <w:bottom w:val="none" w:sz="0" w:space="0" w:color="auto"/>
                <w:right w:val="none" w:sz="0" w:space="0" w:color="auto"/>
              </w:divBdr>
            </w:div>
            <w:div w:id="1034843931">
              <w:marLeft w:val="0"/>
              <w:marRight w:val="0"/>
              <w:marTop w:val="0"/>
              <w:marBottom w:val="0"/>
              <w:divBdr>
                <w:top w:val="none" w:sz="0" w:space="0" w:color="auto"/>
                <w:left w:val="none" w:sz="0" w:space="0" w:color="auto"/>
                <w:bottom w:val="none" w:sz="0" w:space="0" w:color="auto"/>
                <w:right w:val="none" w:sz="0" w:space="0" w:color="auto"/>
              </w:divBdr>
            </w:div>
            <w:div w:id="82186022">
              <w:marLeft w:val="0"/>
              <w:marRight w:val="0"/>
              <w:marTop w:val="0"/>
              <w:marBottom w:val="0"/>
              <w:divBdr>
                <w:top w:val="none" w:sz="0" w:space="0" w:color="auto"/>
                <w:left w:val="none" w:sz="0" w:space="0" w:color="auto"/>
                <w:bottom w:val="none" w:sz="0" w:space="0" w:color="auto"/>
                <w:right w:val="none" w:sz="0" w:space="0" w:color="auto"/>
              </w:divBdr>
            </w:div>
            <w:div w:id="1547911824">
              <w:marLeft w:val="0"/>
              <w:marRight w:val="0"/>
              <w:marTop w:val="0"/>
              <w:marBottom w:val="0"/>
              <w:divBdr>
                <w:top w:val="none" w:sz="0" w:space="0" w:color="auto"/>
                <w:left w:val="none" w:sz="0" w:space="0" w:color="auto"/>
                <w:bottom w:val="none" w:sz="0" w:space="0" w:color="auto"/>
                <w:right w:val="none" w:sz="0" w:space="0" w:color="auto"/>
              </w:divBdr>
            </w:div>
            <w:div w:id="537280776">
              <w:marLeft w:val="0"/>
              <w:marRight w:val="0"/>
              <w:marTop w:val="0"/>
              <w:marBottom w:val="0"/>
              <w:divBdr>
                <w:top w:val="none" w:sz="0" w:space="0" w:color="auto"/>
                <w:left w:val="none" w:sz="0" w:space="0" w:color="auto"/>
                <w:bottom w:val="none" w:sz="0" w:space="0" w:color="auto"/>
                <w:right w:val="none" w:sz="0" w:space="0" w:color="auto"/>
              </w:divBdr>
            </w:div>
            <w:div w:id="1657296162">
              <w:marLeft w:val="0"/>
              <w:marRight w:val="0"/>
              <w:marTop w:val="0"/>
              <w:marBottom w:val="0"/>
              <w:divBdr>
                <w:top w:val="none" w:sz="0" w:space="0" w:color="auto"/>
                <w:left w:val="none" w:sz="0" w:space="0" w:color="auto"/>
                <w:bottom w:val="none" w:sz="0" w:space="0" w:color="auto"/>
                <w:right w:val="none" w:sz="0" w:space="0" w:color="auto"/>
              </w:divBdr>
            </w:div>
          </w:divsChild>
        </w:div>
        <w:div w:id="2040547841">
          <w:marLeft w:val="0"/>
          <w:marRight w:val="0"/>
          <w:marTop w:val="0"/>
          <w:marBottom w:val="0"/>
          <w:divBdr>
            <w:top w:val="none" w:sz="0" w:space="0" w:color="auto"/>
            <w:left w:val="none" w:sz="0" w:space="0" w:color="auto"/>
            <w:bottom w:val="none" w:sz="0" w:space="0" w:color="auto"/>
            <w:right w:val="none" w:sz="0" w:space="0" w:color="auto"/>
          </w:divBdr>
          <w:divsChild>
            <w:div w:id="2098404159">
              <w:marLeft w:val="0"/>
              <w:marRight w:val="0"/>
              <w:marTop w:val="0"/>
              <w:marBottom w:val="0"/>
              <w:divBdr>
                <w:top w:val="none" w:sz="0" w:space="0" w:color="auto"/>
                <w:left w:val="none" w:sz="0" w:space="0" w:color="auto"/>
                <w:bottom w:val="none" w:sz="0" w:space="0" w:color="auto"/>
                <w:right w:val="none" w:sz="0" w:space="0" w:color="auto"/>
              </w:divBdr>
            </w:div>
            <w:div w:id="2091462920">
              <w:marLeft w:val="0"/>
              <w:marRight w:val="0"/>
              <w:marTop w:val="0"/>
              <w:marBottom w:val="0"/>
              <w:divBdr>
                <w:top w:val="none" w:sz="0" w:space="0" w:color="auto"/>
                <w:left w:val="none" w:sz="0" w:space="0" w:color="auto"/>
                <w:bottom w:val="none" w:sz="0" w:space="0" w:color="auto"/>
                <w:right w:val="none" w:sz="0" w:space="0" w:color="auto"/>
              </w:divBdr>
            </w:div>
            <w:div w:id="1628312660">
              <w:marLeft w:val="0"/>
              <w:marRight w:val="0"/>
              <w:marTop w:val="0"/>
              <w:marBottom w:val="0"/>
              <w:divBdr>
                <w:top w:val="none" w:sz="0" w:space="0" w:color="auto"/>
                <w:left w:val="none" w:sz="0" w:space="0" w:color="auto"/>
                <w:bottom w:val="none" w:sz="0" w:space="0" w:color="auto"/>
                <w:right w:val="none" w:sz="0" w:space="0" w:color="auto"/>
              </w:divBdr>
            </w:div>
            <w:div w:id="1643389371">
              <w:marLeft w:val="0"/>
              <w:marRight w:val="0"/>
              <w:marTop w:val="0"/>
              <w:marBottom w:val="0"/>
              <w:divBdr>
                <w:top w:val="none" w:sz="0" w:space="0" w:color="auto"/>
                <w:left w:val="none" w:sz="0" w:space="0" w:color="auto"/>
                <w:bottom w:val="none" w:sz="0" w:space="0" w:color="auto"/>
                <w:right w:val="none" w:sz="0" w:space="0" w:color="auto"/>
              </w:divBdr>
            </w:div>
            <w:div w:id="73279943">
              <w:marLeft w:val="0"/>
              <w:marRight w:val="0"/>
              <w:marTop w:val="0"/>
              <w:marBottom w:val="0"/>
              <w:divBdr>
                <w:top w:val="none" w:sz="0" w:space="0" w:color="auto"/>
                <w:left w:val="none" w:sz="0" w:space="0" w:color="auto"/>
                <w:bottom w:val="none" w:sz="0" w:space="0" w:color="auto"/>
                <w:right w:val="none" w:sz="0" w:space="0" w:color="auto"/>
              </w:divBdr>
            </w:div>
            <w:div w:id="124390236">
              <w:marLeft w:val="0"/>
              <w:marRight w:val="0"/>
              <w:marTop w:val="0"/>
              <w:marBottom w:val="0"/>
              <w:divBdr>
                <w:top w:val="none" w:sz="0" w:space="0" w:color="auto"/>
                <w:left w:val="none" w:sz="0" w:space="0" w:color="auto"/>
                <w:bottom w:val="none" w:sz="0" w:space="0" w:color="auto"/>
                <w:right w:val="none" w:sz="0" w:space="0" w:color="auto"/>
              </w:divBdr>
            </w:div>
            <w:div w:id="1504467404">
              <w:marLeft w:val="0"/>
              <w:marRight w:val="0"/>
              <w:marTop w:val="0"/>
              <w:marBottom w:val="0"/>
              <w:divBdr>
                <w:top w:val="none" w:sz="0" w:space="0" w:color="auto"/>
                <w:left w:val="none" w:sz="0" w:space="0" w:color="auto"/>
                <w:bottom w:val="none" w:sz="0" w:space="0" w:color="auto"/>
                <w:right w:val="none" w:sz="0" w:space="0" w:color="auto"/>
              </w:divBdr>
            </w:div>
            <w:div w:id="1529565781">
              <w:marLeft w:val="0"/>
              <w:marRight w:val="0"/>
              <w:marTop w:val="0"/>
              <w:marBottom w:val="0"/>
              <w:divBdr>
                <w:top w:val="none" w:sz="0" w:space="0" w:color="auto"/>
                <w:left w:val="none" w:sz="0" w:space="0" w:color="auto"/>
                <w:bottom w:val="none" w:sz="0" w:space="0" w:color="auto"/>
                <w:right w:val="none" w:sz="0" w:space="0" w:color="auto"/>
              </w:divBdr>
            </w:div>
            <w:div w:id="1828206450">
              <w:marLeft w:val="0"/>
              <w:marRight w:val="0"/>
              <w:marTop w:val="0"/>
              <w:marBottom w:val="0"/>
              <w:divBdr>
                <w:top w:val="none" w:sz="0" w:space="0" w:color="auto"/>
                <w:left w:val="none" w:sz="0" w:space="0" w:color="auto"/>
                <w:bottom w:val="none" w:sz="0" w:space="0" w:color="auto"/>
                <w:right w:val="none" w:sz="0" w:space="0" w:color="auto"/>
              </w:divBdr>
            </w:div>
            <w:div w:id="133764331">
              <w:marLeft w:val="0"/>
              <w:marRight w:val="0"/>
              <w:marTop w:val="0"/>
              <w:marBottom w:val="0"/>
              <w:divBdr>
                <w:top w:val="none" w:sz="0" w:space="0" w:color="auto"/>
                <w:left w:val="none" w:sz="0" w:space="0" w:color="auto"/>
                <w:bottom w:val="none" w:sz="0" w:space="0" w:color="auto"/>
                <w:right w:val="none" w:sz="0" w:space="0" w:color="auto"/>
              </w:divBdr>
            </w:div>
            <w:div w:id="2001301387">
              <w:marLeft w:val="0"/>
              <w:marRight w:val="0"/>
              <w:marTop w:val="0"/>
              <w:marBottom w:val="0"/>
              <w:divBdr>
                <w:top w:val="none" w:sz="0" w:space="0" w:color="auto"/>
                <w:left w:val="none" w:sz="0" w:space="0" w:color="auto"/>
                <w:bottom w:val="none" w:sz="0" w:space="0" w:color="auto"/>
                <w:right w:val="none" w:sz="0" w:space="0" w:color="auto"/>
              </w:divBdr>
            </w:div>
            <w:div w:id="761679729">
              <w:marLeft w:val="0"/>
              <w:marRight w:val="0"/>
              <w:marTop w:val="0"/>
              <w:marBottom w:val="0"/>
              <w:divBdr>
                <w:top w:val="none" w:sz="0" w:space="0" w:color="auto"/>
                <w:left w:val="none" w:sz="0" w:space="0" w:color="auto"/>
                <w:bottom w:val="none" w:sz="0" w:space="0" w:color="auto"/>
                <w:right w:val="none" w:sz="0" w:space="0" w:color="auto"/>
              </w:divBdr>
            </w:div>
            <w:div w:id="1680429478">
              <w:marLeft w:val="0"/>
              <w:marRight w:val="0"/>
              <w:marTop w:val="0"/>
              <w:marBottom w:val="0"/>
              <w:divBdr>
                <w:top w:val="none" w:sz="0" w:space="0" w:color="auto"/>
                <w:left w:val="none" w:sz="0" w:space="0" w:color="auto"/>
                <w:bottom w:val="none" w:sz="0" w:space="0" w:color="auto"/>
                <w:right w:val="none" w:sz="0" w:space="0" w:color="auto"/>
              </w:divBdr>
            </w:div>
            <w:div w:id="1696804334">
              <w:marLeft w:val="0"/>
              <w:marRight w:val="0"/>
              <w:marTop w:val="0"/>
              <w:marBottom w:val="0"/>
              <w:divBdr>
                <w:top w:val="none" w:sz="0" w:space="0" w:color="auto"/>
                <w:left w:val="none" w:sz="0" w:space="0" w:color="auto"/>
                <w:bottom w:val="none" w:sz="0" w:space="0" w:color="auto"/>
                <w:right w:val="none" w:sz="0" w:space="0" w:color="auto"/>
              </w:divBdr>
            </w:div>
            <w:div w:id="2013992584">
              <w:marLeft w:val="0"/>
              <w:marRight w:val="0"/>
              <w:marTop w:val="0"/>
              <w:marBottom w:val="0"/>
              <w:divBdr>
                <w:top w:val="none" w:sz="0" w:space="0" w:color="auto"/>
                <w:left w:val="none" w:sz="0" w:space="0" w:color="auto"/>
                <w:bottom w:val="none" w:sz="0" w:space="0" w:color="auto"/>
                <w:right w:val="none" w:sz="0" w:space="0" w:color="auto"/>
              </w:divBdr>
            </w:div>
            <w:div w:id="207383135">
              <w:marLeft w:val="0"/>
              <w:marRight w:val="0"/>
              <w:marTop w:val="0"/>
              <w:marBottom w:val="0"/>
              <w:divBdr>
                <w:top w:val="none" w:sz="0" w:space="0" w:color="auto"/>
                <w:left w:val="none" w:sz="0" w:space="0" w:color="auto"/>
                <w:bottom w:val="none" w:sz="0" w:space="0" w:color="auto"/>
                <w:right w:val="none" w:sz="0" w:space="0" w:color="auto"/>
              </w:divBdr>
            </w:div>
            <w:div w:id="357313041">
              <w:marLeft w:val="0"/>
              <w:marRight w:val="0"/>
              <w:marTop w:val="0"/>
              <w:marBottom w:val="0"/>
              <w:divBdr>
                <w:top w:val="none" w:sz="0" w:space="0" w:color="auto"/>
                <w:left w:val="none" w:sz="0" w:space="0" w:color="auto"/>
                <w:bottom w:val="none" w:sz="0" w:space="0" w:color="auto"/>
                <w:right w:val="none" w:sz="0" w:space="0" w:color="auto"/>
              </w:divBdr>
            </w:div>
            <w:div w:id="1432041914">
              <w:marLeft w:val="0"/>
              <w:marRight w:val="0"/>
              <w:marTop w:val="0"/>
              <w:marBottom w:val="0"/>
              <w:divBdr>
                <w:top w:val="none" w:sz="0" w:space="0" w:color="auto"/>
                <w:left w:val="none" w:sz="0" w:space="0" w:color="auto"/>
                <w:bottom w:val="none" w:sz="0" w:space="0" w:color="auto"/>
                <w:right w:val="none" w:sz="0" w:space="0" w:color="auto"/>
              </w:divBdr>
            </w:div>
            <w:div w:id="1227104835">
              <w:marLeft w:val="0"/>
              <w:marRight w:val="0"/>
              <w:marTop w:val="0"/>
              <w:marBottom w:val="0"/>
              <w:divBdr>
                <w:top w:val="none" w:sz="0" w:space="0" w:color="auto"/>
                <w:left w:val="none" w:sz="0" w:space="0" w:color="auto"/>
                <w:bottom w:val="none" w:sz="0" w:space="0" w:color="auto"/>
                <w:right w:val="none" w:sz="0" w:space="0" w:color="auto"/>
              </w:divBdr>
            </w:div>
            <w:div w:id="1881895240">
              <w:marLeft w:val="0"/>
              <w:marRight w:val="0"/>
              <w:marTop w:val="0"/>
              <w:marBottom w:val="0"/>
              <w:divBdr>
                <w:top w:val="none" w:sz="0" w:space="0" w:color="auto"/>
                <w:left w:val="none" w:sz="0" w:space="0" w:color="auto"/>
                <w:bottom w:val="none" w:sz="0" w:space="0" w:color="auto"/>
                <w:right w:val="none" w:sz="0" w:space="0" w:color="auto"/>
              </w:divBdr>
            </w:div>
          </w:divsChild>
        </w:div>
        <w:div w:id="827283026">
          <w:marLeft w:val="0"/>
          <w:marRight w:val="0"/>
          <w:marTop w:val="0"/>
          <w:marBottom w:val="0"/>
          <w:divBdr>
            <w:top w:val="none" w:sz="0" w:space="0" w:color="auto"/>
            <w:left w:val="none" w:sz="0" w:space="0" w:color="auto"/>
            <w:bottom w:val="none" w:sz="0" w:space="0" w:color="auto"/>
            <w:right w:val="none" w:sz="0" w:space="0" w:color="auto"/>
          </w:divBdr>
          <w:divsChild>
            <w:div w:id="938295287">
              <w:marLeft w:val="0"/>
              <w:marRight w:val="0"/>
              <w:marTop w:val="0"/>
              <w:marBottom w:val="0"/>
              <w:divBdr>
                <w:top w:val="none" w:sz="0" w:space="0" w:color="auto"/>
                <w:left w:val="none" w:sz="0" w:space="0" w:color="auto"/>
                <w:bottom w:val="none" w:sz="0" w:space="0" w:color="auto"/>
                <w:right w:val="none" w:sz="0" w:space="0" w:color="auto"/>
              </w:divBdr>
            </w:div>
            <w:div w:id="658508727">
              <w:marLeft w:val="0"/>
              <w:marRight w:val="0"/>
              <w:marTop w:val="0"/>
              <w:marBottom w:val="0"/>
              <w:divBdr>
                <w:top w:val="none" w:sz="0" w:space="0" w:color="auto"/>
                <w:left w:val="none" w:sz="0" w:space="0" w:color="auto"/>
                <w:bottom w:val="none" w:sz="0" w:space="0" w:color="auto"/>
                <w:right w:val="none" w:sz="0" w:space="0" w:color="auto"/>
              </w:divBdr>
            </w:div>
            <w:div w:id="420104228">
              <w:marLeft w:val="0"/>
              <w:marRight w:val="0"/>
              <w:marTop w:val="0"/>
              <w:marBottom w:val="0"/>
              <w:divBdr>
                <w:top w:val="none" w:sz="0" w:space="0" w:color="auto"/>
                <w:left w:val="none" w:sz="0" w:space="0" w:color="auto"/>
                <w:bottom w:val="none" w:sz="0" w:space="0" w:color="auto"/>
                <w:right w:val="none" w:sz="0" w:space="0" w:color="auto"/>
              </w:divBdr>
            </w:div>
            <w:div w:id="255679163">
              <w:marLeft w:val="0"/>
              <w:marRight w:val="0"/>
              <w:marTop w:val="0"/>
              <w:marBottom w:val="0"/>
              <w:divBdr>
                <w:top w:val="none" w:sz="0" w:space="0" w:color="auto"/>
                <w:left w:val="none" w:sz="0" w:space="0" w:color="auto"/>
                <w:bottom w:val="none" w:sz="0" w:space="0" w:color="auto"/>
                <w:right w:val="none" w:sz="0" w:space="0" w:color="auto"/>
              </w:divBdr>
            </w:div>
            <w:div w:id="9719781">
              <w:marLeft w:val="0"/>
              <w:marRight w:val="0"/>
              <w:marTop w:val="0"/>
              <w:marBottom w:val="0"/>
              <w:divBdr>
                <w:top w:val="none" w:sz="0" w:space="0" w:color="auto"/>
                <w:left w:val="none" w:sz="0" w:space="0" w:color="auto"/>
                <w:bottom w:val="none" w:sz="0" w:space="0" w:color="auto"/>
                <w:right w:val="none" w:sz="0" w:space="0" w:color="auto"/>
              </w:divBdr>
            </w:div>
            <w:div w:id="937445364">
              <w:marLeft w:val="0"/>
              <w:marRight w:val="0"/>
              <w:marTop w:val="0"/>
              <w:marBottom w:val="0"/>
              <w:divBdr>
                <w:top w:val="none" w:sz="0" w:space="0" w:color="auto"/>
                <w:left w:val="none" w:sz="0" w:space="0" w:color="auto"/>
                <w:bottom w:val="none" w:sz="0" w:space="0" w:color="auto"/>
                <w:right w:val="none" w:sz="0" w:space="0" w:color="auto"/>
              </w:divBdr>
            </w:div>
            <w:div w:id="166674654">
              <w:marLeft w:val="0"/>
              <w:marRight w:val="0"/>
              <w:marTop w:val="0"/>
              <w:marBottom w:val="0"/>
              <w:divBdr>
                <w:top w:val="none" w:sz="0" w:space="0" w:color="auto"/>
                <w:left w:val="none" w:sz="0" w:space="0" w:color="auto"/>
                <w:bottom w:val="none" w:sz="0" w:space="0" w:color="auto"/>
                <w:right w:val="none" w:sz="0" w:space="0" w:color="auto"/>
              </w:divBdr>
            </w:div>
            <w:div w:id="1655062749">
              <w:marLeft w:val="0"/>
              <w:marRight w:val="0"/>
              <w:marTop w:val="0"/>
              <w:marBottom w:val="0"/>
              <w:divBdr>
                <w:top w:val="none" w:sz="0" w:space="0" w:color="auto"/>
                <w:left w:val="none" w:sz="0" w:space="0" w:color="auto"/>
                <w:bottom w:val="none" w:sz="0" w:space="0" w:color="auto"/>
                <w:right w:val="none" w:sz="0" w:space="0" w:color="auto"/>
              </w:divBdr>
            </w:div>
            <w:div w:id="715663217">
              <w:marLeft w:val="0"/>
              <w:marRight w:val="0"/>
              <w:marTop w:val="0"/>
              <w:marBottom w:val="0"/>
              <w:divBdr>
                <w:top w:val="none" w:sz="0" w:space="0" w:color="auto"/>
                <w:left w:val="none" w:sz="0" w:space="0" w:color="auto"/>
                <w:bottom w:val="none" w:sz="0" w:space="0" w:color="auto"/>
                <w:right w:val="none" w:sz="0" w:space="0" w:color="auto"/>
              </w:divBdr>
            </w:div>
            <w:div w:id="933316575">
              <w:marLeft w:val="0"/>
              <w:marRight w:val="0"/>
              <w:marTop w:val="0"/>
              <w:marBottom w:val="0"/>
              <w:divBdr>
                <w:top w:val="none" w:sz="0" w:space="0" w:color="auto"/>
                <w:left w:val="none" w:sz="0" w:space="0" w:color="auto"/>
                <w:bottom w:val="none" w:sz="0" w:space="0" w:color="auto"/>
                <w:right w:val="none" w:sz="0" w:space="0" w:color="auto"/>
              </w:divBdr>
            </w:div>
            <w:div w:id="2097239334">
              <w:marLeft w:val="0"/>
              <w:marRight w:val="0"/>
              <w:marTop w:val="0"/>
              <w:marBottom w:val="0"/>
              <w:divBdr>
                <w:top w:val="none" w:sz="0" w:space="0" w:color="auto"/>
                <w:left w:val="none" w:sz="0" w:space="0" w:color="auto"/>
                <w:bottom w:val="none" w:sz="0" w:space="0" w:color="auto"/>
                <w:right w:val="none" w:sz="0" w:space="0" w:color="auto"/>
              </w:divBdr>
            </w:div>
            <w:div w:id="1450510607">
              <w:marLeft w:val="0"/>
              <w:marRight w:val="0"/>
              <w:marTop w:val="0"/>
              <w:marBottom w:val="0"/>
              <w:divBdr>
                <w:top w:val="none" w:sz="0" w:space="0" w:color="auto"/>
                <w:left w:val="none" w:sz="0" w:space="0" w:color="auto"/>
                <w:bottom w:val="none" w:sz="0" w:space="0" w:color="auto"/>
                <w:right w:val="none" w:sz="0" w:space="0" w:color="auto"/>
              </w:divBdr>
            </w:div>
            <w:div w:id="2122677883">
              <w:marLeft w:val="0"/>
              <w:marRight w:val="0"/>
              <w:marTop w:val="0"/>
              <w:marBottom w:val="0"/>
              <w:divBdr>
                <w:top w:val="none" w:sz="0" w:space="0" w:color="auto"/>
                <w:left w:val="none" w:sz="0" w:space="0" w:color="auto"/>
                <w:bottom w:val="none" w:sz="0" w:space="0" w:color="auto"/>
                <w:right w:val="none" w:sz="0" w:space="0" w:color="auto"/>
              </w:divBdr>
            </w:div>
            <w:div w:id="1195995642">
              <w:marLeft w:val="0"/>
              <w:marRight w:val="0"/>
              <w:marTop w:val="0"/>
              <w:marBottom w:val="0"/>
              <w:divBdr>
                <w:top w:val="none" w:sz="0" w:space="0" w:color="auto"/>
                <w:left w:val="none" w:sz="0" w:space="0" w:color="auto"/>
                <w:bottom w:val="none" w:sz="0" w:space="0" w:color="auto"/>
                <w:right w:val="none" w:sz="0" w:space="0" w:color="auto"/>
              </w:divBdr>
            </w:div>
            <w:div w:id="663823196">
              <w:marLeft w:val="0"/>
              <w:marRight w:val="0"/>
              <w:marTop w:val="0"/>
              <w:marBottom w:val="0"/>
              <w:divBdr>
                <w:top w:val="none" w:sz="0" w:space="0" w:color="auto"/>
                <w:left w:val="none" w:sz="0" w:space="0" w:color="auto"/>
                <w:bottom w:val="none" w:sz="0" w:space="0" w:color="auto"/>
                <w:right w:val="none" w:sz="0" w:space="0" w:color="auto"/>
              </w:divBdr>
            </w:div>
            <w:div w:id="560099740">
              <w:marLeft w:val="0"/>
              <w:marRight w:val="0"/>
              <w:marTop w:val="0"/>
              <w:marBottom w:val="0"/>
              <w:divBdr>
                <w:top w:val="none" w:sz="0" w:space="0" w:color="auto"/>
                <w:left w:val="none" w:sz="0" w:space="0" w:color="auto"/>
                <w:bottom w:val="none" w:sz="0" w:space="0" w:color="auto"/>
                <w:right w:val="none" w:sz="0" w:space="0" w:color="auto"/>
              </w:divBdr>
            </w:div>
            <w:div w:id="276571137">
              <w:marLeft w:val="0"/>
              <w:marRight w:val="0"/>
              <w:marTop w:val="0"/>
              <w:marBottom w:val="0"/>
              <w:divBdr>
                <w:top w:val="none" w:sz="0" w:space="0" w:color="auto"/>
                <w:left w:val="none" w:sz="0" w:space="0" w:color="auto"/>
                <w:bottom w:val="none" w:sz="0" w:space="0" w:color="auto"/>
                <w:right w:val="none" w:sz="0" w:space="0" w:color="auto"/>
              </w:divBdr>
            </w:div>
            <w:div w:id="1527209315">
              <w:marLeft w:val="0"/>
              <w:marRight w:val="0"/>
              <w:marTop w:val="0"/>
              <w:marBottom w:val="0"/>
              <w:divBdr>
                <w:top w:val="none" w:sz="0" w:space="0" w:color="auto"/>
                <w:left w:val="none" w:sz="0" w:space="0" w:color="auto"/>
                <w:bottom w:val="none" w:sz="0" w:space="0" w:color="auto"/>
                <w:right w:val="none" w:sz="0" w:space="0" w:color="auto"/>
              </w:divBdr>
            </w:div>
            <w:div w:id="1126003853">
              <w:marLeft w:val="0"/>
              <w:marRight w:val="0"/>
              <w:marTop w:val="0"/>
              <w:marBottom w:val="0"/>
              <w:divBdr>
                <w:top w:val="none" w:sz="0" w:space="0" w:color="auto"/>
                <w:left w:val="none" w:sz="0" w:space="0" w:color="auto"/>
                <w:bottom w:val="none" w:sz="0" w:space="0" w:color="auto"/>
                <w:right w:val="none" w:sz="0" w:space="0" w:color="auto"/>
              </w:divBdr>
            </w:div>
            <w:div w:id="1780370919">
              <w:marLeft w:val="0"/>
              <w:marRight w:val="0"/>
              <w:marTop w:val="0"/>
              <w:marBottom w:val="0"/>
              <w:divBdr>
                <w:top w:val="none" w:sz="0" w:space="0" w:color="auto"/>
                <w:left w:val="none" w:sz="0" w:space="0" w:color="auto"/>
                <w:bottom w:val="none" w:sz="0" w:space="0" w:color="auto"/>
                <w:right w:val="none" w:sz="0" w:space="0" w:color="auto"/>
              </w:divBdr>
            </w:div>
          </w:divsChild>
        </w:div>
        <w:div w:id="929240288">
          <w:marLeft w:val="0"/>
          <w:marRight w:val="0"/>
          <w:marTop w:val="0"/>
          <w:marBottom w:val="0"/>
          <w:divBdr>
            <w:top w:val="none" w:sz="0" w:space="0" w:color="auto"/>
            <w:left w:val="none" w:sz="0" w:space="0" w:color="auto"/>
            <w:bottom w:val="none" w:sz="0" w:space="0" w:color="auto"/>
            <w:right w:val="none" w:sz="0" w:space="0" w:color="auto"/>
          </w:divBdr>
          <w:divsChild>
            <w:div w:id="1885290198">
              <w:marLeft w:val="0"/>
              <w:marRight w:val="0"/>
              <w:marTop w:val="0"/>
              <w:marBottom w:val="0"/>
              <w:divBdr>
                <w:top w:val="none" w:sz="0" w:space="0" w:color="auto"/>
                <w:left w:val="none" w:sz="0" w:space="0" w:color="auto"/>
                <w:bottom w:val="none" w:sz="0" w:space="0" w:color="auto"/>
                <w:right w:val="none" w:sz="0" w:space="0" w:color="auto"/>
              </w:divBdr>
            </w:div>
            <w:div w:id="781388801">
              <w:marLeft w:val="0"/>
              <w:marRight w:val="0"/>
              <w:marTop w:val="0"/>
              <w:marBottom w:val="0"/>
              <w:divBdr>
                <w:top w:val="none" w:sz="0" w:space="0" w:color="auto"/>
                <w:left w:val="none" w:sz="0" w:space="0" w:color="auto"/>
                <w:bottom w:val="none" w:sz="0" w:space="0" w:color="auto"/>
                <w:right w:val="none" w:sz="0" w:space="0" w:color="auto"/>
              </w:divBdr>
            </w:div>
            <w:div w:id="408817597">
              <w:marLeft w:val="0"/>
              <w:marRight w:val="0"/>
              <w:marTop w:val="0"/>
              <w:marBottom w:val="0"/>
              <w:divBdr>
                <w:top w:val="none" w:sz="0" w:space="0" w:color="auto"/>
                <w:left w:val="none" w:sz="0" w:space="0" w:color="auto"/>
                <w:bottom w:val="none" w:sz="0" w:space="0" w:color="auto"/>
                <w:right w:val="none" w:sz="0" w:space="0" w:color="auto"/>
              </w:divBdr>
            </w:div>
            <w:div w:id="1696424633">
              <w:marLeft w:val="0"/>
              <w:marRight w:val="0"/>
              <w:marTop w:val="0"/>
              <w:marBottom w:val="0"/>
              <w:divBdr>
                <w:top w:val="none" w:sz="0" w:space="0" w:color="auto"/>
                <w:left w:val="none" w:sz="0" w:space="0" w:color="auto"/>
                <w:bottom w:val="none" w:sz="0" w:space="0" w:color="auto"/>
                <w:right w:val="none" w:sz="0" w:space="0" w:color="auto"/>
              </w:divBdr>
            </w:div>
            <w:div w:id="805006159">
              <w:marLeft w:val="0"/>
              <w:marRight w:val="0"/>
              <w:marTop w:val="0"/>
              <w:marBottom w:val="0"/>
              <w:divBdr>
                <w:top w:val="none" w:sz="0" w:space="0" w:color="auto"/>
                <w:left w:val="none" w:sz="0" w:space="0" w:color="auto"/>
                <w:bottom w:val="none" w:sz="0" w:space="0" w:color="auto"/>
                <w:right w:val="none" w:sz="0" w:space="0" w:color="auto"/>
              </w:divBdr>
            </w:div>
            <w:div w:id="1982954322">
              <w:marLeft w:val="0"/>
              <w:marRight w:val="0"/>
              <w:marTop w:val="0"/>
              <w:marBottom w:val="0"/>
              <w:divBdr>
                <w:top w:val="none" w:sz="0" w:space="0" w:color="auto"/>
                <w:left w:val="none" w:sz="0" w:space="0" w:color="auto"/>
                <w:bottom w:val="none" w:sz="0" w:space="0" w:color="auto"/>
                <w:right w:val="none" w:sz="0" w:space="0" w:color="auto"/>
              </w:divBdr>
            </w:div>
            <w:div w:id="1150713684">
              <w:marLeft w:val="0"/>
              <w:marRight w:val="0"/>
              <w:marTop w:val="0"/>
              <w:marBottom w:val="0"/>
              <w:divBdr>
                <w:top w:val="none" w:sz="0" w:space="0" w:color="auto"/>
                <w:left w:val="none" w:sz="0" w:space="0" w:color="auto"/>
                <w:bottom w:val="none" w:sz="0" w:space="0" w:color="auto"/>
                <w:right w:val="none" w:sz="0" w:space="0" w:color="auto"/>
              </w:divBdr>
            </w:div>
            <w:div w:id="1941177665">
              <w:marLeft w:val="0"/>
              <w:marRight w:val="0"/>
              <w:marTop w:val="0"/>
              <w:marBottom w:val="0"/>
              <w:divBdr>
                <w:top w:val="none" w:sz="0" w:space="0" w:color="auto"/>
                <w:left w:val="none" w:sz="0" w:space="0" w:color="auto"/>
                <w:bottom w:val="none" w:sz="0" w:space="0" w:color="auto"/>
                <w:right w:val="none" w:sz="0" w:space="0" w:color="auto"/>
              </w:divBdr>
            </w:div>
            <w:div w:id="155532852">
              <w:marLeft w:val="0"/>
              <w:marRight w:val="0"/>
              <w:marTop w:val="0"/>
              <w:marBottom w:val="0"/>
              <w:divBdr>
                <w:top w:val="none" w:sz="0" w:space="0" w:color="auto"/>
                <w:left w:val="none" w:sz="0" w:space="0" w:color="auto"/>
                <w:bottom w:val="none" w:sz="0" w:space="0" w:color="auto"/>
                <w:right w:val="none" w:sz="0" w:space="0" w:color="auto"/>
              </w:divBdr>
            </w:div>
            <w:div w:id="1482577594">
              <w:marLeft w:val="0"/>
              <w:marRight w:val="0"/>
              <w:marTop w:val="0"/>
              <w:marBottom w:val="0"/>
              <w:divBdr>
                <w:top w:val="none" w:sz="0" w:space="0" w:color="auto"/>
                <w:left w:val="none" w:sz="0" w:space="0" w:color="auto"/>
                <w:bottom w:val="none" w:sz="0" w:space="0" w:color="auto"/>
                <w:right w:val="none" w:sz="0" w:space="0" w:color="auto"/>
              </w:divBdr>
            </w:div>
            <w:div w:id="637497873">
              <w:marLeft w:val="0"/>
              <w:marRight w:val="0"/>
              <w:marTop w:val="0"/>
              <w:marBottom w:val="0"/>
              <w:divBdr>
                <w:top w:val="none" w:sz="0" w:space="0" w:color="auto"/>
                <w:left w:val="none" w:sz="0" w:space="0" w:color="auto"/>
                <w:bottom w:val="none" w:sz="0" w:space="0" w:color="auto"/>
                <w:right w:val="none" w:sz="0" w:space="0" w:color="auto"/>
              </w:divBdr>
            </w:div>
            <w:div w:id="1493175026">
              <w:marLeft w:val="0"/>
              <w:marRight w:val="0"/>
              <w:marTop w:val="0"/>
              <w:marBottom w:val="0"/>
              <w:divBdr>
                <w:top w:val="none" w:sz="0" w:space="0" w:color="auto"/>
                <w:left w:val="none" w:sz="0" w:space="0" w:color="auto"/>
                <w:bottom w:val="none" w:sz="0" w:space="0" w:color="auto"/>
                <w:right w:val="none" w:sz="0" w:space="0" w:color="auto"/>
              </w:divBdr>
            </w:div>
            <w:div w:id="1255355359">
              <w:marLeft w:val="0"/>
              <w:marRight w:val="0"/>
              <w:marTop w:val="0"/>
              <w:marBottom w:val="0"/>
              <w:divBdr>
                <w:top w:val="none" w:sz="0" w:space="0" w:color="auto"/>
                <w:left w:val="none" w:sz="0" w:space="0" w:color="auto"/>
                <w:bottom w:val="none" w:sz="0" w:space="0" w:color="auto"/>
                <w:right w:val="none" w:sz="0" w:space="0" w:color="auto"/>
              </w:divBdr>
            </w:div>
            <w:div w:id="1904559380">
              <w:marLeft w:val="0"/>
              <w:marRight w:val="0"/>
              <w:marTop w:val="0"/>
              <w:marBottom w:val="0"/>
              <w:divBdr>
                <w:top w:val="none" w:sz="0" w:space="0" w:color="auto"/>
                <w:left w:val="none" w:sz="0" w:space="0" w:color="auto"/>
                <w:bottom w:val="none" w:sz="0" w:space="0" w:color="auto"/>
                <w:right w:val="none" w:sz="0" w:space="0" w:color="auto"/>
              </w:divBdr>
            </w:div>
            <w:div w:id="634410570">
              <w:marLeft w:val="0"/>
              <w:marRight w:val="0"/>
              <w:marTop w:val="0"/>
              <w:marBottom w:val="0"/>
              <w:divBdr>
                <w:top w:val="none" w:sz="0" w:space="0" w:color="auto"/>
                <w:left w:val="none" w:sz="0" w:space="0" w:color="auto"/>
                <w:bottom w:val="none" w:sz="0" w:space="0" w:color="auto"/>
                <w:right w:val="none" w:sz="0" w:space="0" w:color="auto"/>
              </w:divBdr>
            </w:div>
            <w:div w:id="146559846">
              <w:marLeft w:val="0"/>
              <w:marRight w:val="0"/>
              <w:marTop w:val="0"/>
              <w:marBottom w:val="0"/>
              <w:divBdr>
                <w:top w:val="none" w:sz="0" w:space="0" w:color="auto"/>
                <w:left w:val="none" w:sz="0" w:space="0" w:color="auto"/>
                <w:bottom w:val="none" w:sz="0" w:space="0" w:color="auto"/>
                <w:right w:val="none" w:sz="0" w:space="0" w:color="auto"/>
              </w:divBdr>
            </w:div>
            <w:div w:id="631833085">
              <w:marLeft w:val="0"/>
              <w:marRight w:val="0"/>
              <w:marTop w:val="0"/>
              <w:marBottom w:val="0"/>
              <w:divBdr>
                <w:top w:val="none" w:sz="0" w:space="0" w:color="auto"/>
                <w:left w:val="none" w:sz="0" w:space="0" w:color="auto"/>
                <w:bottom w:val="none" w:sz="0" w:space="0" w:color="auto"/>
                <w:right w:val="none" w:sz="0" w:space="0" w:color="auto"/>
              </w:divBdr>
            </w:div>
            <w:div w:id="571814071">
              <w:marLeft w:val="0"/>
              <w:marRight w:val="0"/>
              <w:marTop w:val="0"/>
              <w:marBottom w:val="0"/>
              <w:divBdr>
                <w:top w:val="none" w:sz="0" w:space="0" w:color="auto"/>
                <w:left w:val="none" w:sz="0" w:space="0" w:color="auto"/>
                <w:bottom w:val="none" w:sz="0" w:space="0" w:color="auto"/>
                <w:right w:val="none" w:sz="0" w:space="0" w:color="auto"/>
              </w:divBdr>
            </w:div>
            <w:div w:id="410782081">
              <w:marLeft w:val="0"/>
              <w:marRight w:val="0"/>
              <w:marTop w:val="0"/>
              <w:marBottom w:val="0"/>
              <w:divBdr>
                <w:top w:val="none" w:sz="0" w:space="0" w:color="auto"/>
                <w:left w:val="none" w:sz="0" w:space="0" w:color="auto"/>
                <w:bottom w:val="none" w:sz="0" w:space="0" w:color="auto"/>
                <w:right w:val="none" w:sz="0" w:space="0" w:color="auto"/>
              </w:divBdr>
            </w:div>
            <w:div w:id="1065883037">
              <w:marLeft w:val="0"/>
              <w:marRight w:val="0"/>
              <w:marTop w:val="0"/>
              <w:marBottom w:val="0"/>
              <w:divBdr>
                <w:top w:val="none" w:sz="0" w:space="0" w:color="auto"/>
                <w:left w:val="none" w:sz="0" w:space="0" w:color="auto"/>
                <w:bottom w:val="none" w:sz="0" w:space="0" w:color="auto"/>
                <w:right w:val="none" w:sz="0" w:space="0" w:color="auto"/>
              </w:divBdr>
            </w:div>
          </w:divsChild>
        </w:div>
        <w:div w:id="594090381">
          <w:marLeft w:val="0"/>
          <w:marRight w:val="0"/>
          <w:marTop w:val="0"/>
          <w:marBottom w:val="0"/>
          <w:divBdr>
            <w:top w:val="none" w:sz="0" w:space="0" w:color="auto"/>
            <w:left w:val="none" w:sz="0" w:space="0" w:color="auto"/>
            <w:bottom w:val="none" w:sz="0" w:space="0" w:color="auto"/>
            <w:right w:val="none" w:sz="0" w:space="0" w:color="auto"/>
          </w:divBdr>
          <w:divsChild>
            <w:div w:id="318703131">
              <w:marLeft w:val="0"/>
              <w:marRight w:val="0"/>
              <w:marTop w:val="0"/>
              <w:marBottom w:val="0"/>
              <w:divBdr>
                <w:top w:val="none" w:sz="0" w:space="0" w:color="auto"/>
                <w:left w:val="none" w:sz="0" w:space="0" w:color="auto"/>
                <w:bottom w:val="none" w:sz="0" w:space="0" w:color="auto"/>
                <w:right w:val="none" w:sz="0" w:space="0" w:color="auto"/>
              </w:divBdr>
            </w:div>
            <w:div w:id="1948922499">
              <w:marLeft w:val="0"/>
              <w:marRight w:val="0"/>
              <w:marTop w:val="0"/>
              <w:marBottom w:val="0"/>
              <w:divBdr>
                <w:top w:val="none" w:sz="0" w:space="0" w:color="auto"/>
                <w:left w:val="none" w:sz="0" w:space="0" w:color="auto"/>
                <w:bottom w:val="none" w:sz="0" w:space="0" w:color="auto"/>
                <w:right w:val="none" w:sz="0" w:space="0" w:color="auto"/>
              </w:divBdr>
            </w:div>
            <w:div w:id="668219614">
              <w:marLeft w:val="0"/>
              <w:marRight w:val="0"/>
              <w:marTop w:val="0"/>
              <w:marBottom w:val="0"/>
              <w:divBdr>
                <w:top w:val="none" w:sz="0" w:space="0" w:color="auto"/>
                <w:left w:val="none" w:sz="0" w:space="0" w:color="auto"/>
                <w:bottom w:val="none" w:sz="0" w:space="0" w:color="auto"/>
                <w:right w:val="none" w:sz="0" w:space="0" w:color="auto"/>
              </w:divBdr>
            </w:div>
            <w:div w:id="885721775">
              <w:marLeft w:val="0"/>
              <w:marRight w:val="0"/>
              <w:marTop w:val="0"/>
              <w:marBottom w:val="0"/>
              <w:divBdr>
                <w:top w:val="none" w:sz="0" w:space="0" w:color="auto"/>
                <w:left w:val="none" w:sz="0" w:space="0" w:color="auto"/>
                <w:bottom w:val="none" w:sz="0" w:space="0" w:color="auto"/>
                <w:right w:val="none" w:sz="0" w:space="0" w:color="auto"/>
              </w:divBdr>
            </w:div>
            <w:div w:id="1563834382">
              <w:marLeft w:val="0"/>
              <w:marRight w:val="0"/>
              <w:marTop w:val="0"/>
              <w:marBottom w:val="0"/>
              <w:divBdr>
                <w:top w:val="none" w:sz="0" w:space="0" w:color="auto"/>
                <w:left w:val="none" w:sz="0" w:space="0" w:color="auto"/>
                <w:bottom w:val="none" w:sz="0" w:space="0" w:color="auto"/>
                <w:right w:val="none" w:sz="0" w:space="0" w:color="auto"/>
              </w:divBdr>
            </w:div>
            <w:div w:id="7219513">
              <w:marLeft w:val="0"/>
              <w:marRight w:val="0"/>
              <w:marTop w:val="0"/>
              <w:marBottom w:val="0"/>
              <w:divBdr>
                <w:top w:val="none" w:sz="0" w:space="0" w:color="auto"/>
                <w:left w:val="none" w:sz="0" w:space="0" w:color="auto"/>
                <w:bottom w:val="none" w:sz="0" w:space="0" w:color="auto"/>
                <w:right w:val="none" w:sz="0" w:space="0" w:color="auto"/>
              </w:divBdr>
            </w:div>
            <w:div w:id="183134545">
              <w:marLeft w:val="0"/>
              <w:marRight w:val="0"/>
              <w:marTop w:val="0"/>
              <w:marBottom w:val="0"/>
              <w:divBdr>
                <w:top w:val="none" w:sz="0" w:space="0" w:color="auto"/>
                <w:left w:val="none" w:sz="0" w:space="0" w:color="auto"/>
                <w:bottom w:val="none" w:sz="0" w:space="0" w:color="auto"/>
                <w:right w:val="none" w:sz="0" w:space="0" w:color="auto"/>
              </w:divBdr>
            </w:div>
            <w:div w:id="1511682166">
              <w:marLeft w:val="0"/>
              <w:marRight w:val="0"/>
              <w:marTop w:val="0"/>
              <w:marBottom w:val="0"/>
              <w:divBdr>
                <w:top w:val="none" w:sz="0" w:space="0" w:color="auto"/>
                <w:left w:val="none" w:sz="0" w:space="0" w:color="auto"/>
                <w:bottom w:val="none" w:sz="0" w:space="0" w:color="auto"/>
                <w:right w:val="none" w:sz="0" w:space="0" w:color="auto"/>
              </w:divBdr>
            </w:div>
            <w:div w:id="1592738928">
              <w:marLeft w:val="0"/>
              <w:marRight w:val="0"/>
              <w:marTop w:val="0"/>
              <w:marBottom w:val="0"/>
              <w:divBdr>
                <w:top w:val="none" w:sz="0" w:space="0" w:color="auto"/>
                <w:left w:val="none" w:sz="0" w:space="0" w:color="auto"/>
                <w:bottom w:val="none" w:sz="0" w:space="0" w:color="auto"/>
                <w:right w:val="none" w:sz="0" w:space="0" w:color="auto"/>
              </w:divBdr>
            </w:div>
            <w:div w:id="962076544">
              <w:marLeft w:val="0"/>
              <w:marRight w:val="0"/>
              <w:marTop w:val="0"/>
              <w:marBottom w:val="0"/>
              <w:divBdr>
                <w:top w:val="none" w:sz="0" w:space="0" w:color="auto"/>
                <w:left w:val="none" w:sz="0" w:space="0" w:color="auto"/>
                <w:bottom w:val="none" w:sz="0" w:space="0" w:color="auto"/>
                <w:right w:val="none" w:sz="0" w:space="0" w:color="auto"/>
              </w:divBdr>
            </w:div>
            <w:div w:id="1912038904">
              <w:marLeft w:val="0"/>
              <w:marRight w:val="0"/>
              <w:marTop w:val="0"/>
              <w:marBottom w:val="0"/>
              <w:divBdr>
                <w:top w:val="none" w:sz="0" w:space="0" w:color="auto"/>
                <w:left w:val="none" w:sz="0" w:space="0" w:color="auto"/>
                <w:bottom w:val="none" w:sz="0" w:space="0" w:color="auto"/>
                <w:right w:val="none" w:sz="0" w:space="0" w:color="auto"/>
              </w:divBdr>
            </w:div>
            <w:div w:id="192965197">
              <w:marLeft w:val="0"/>
              <w:marRight w:val="0"/>
              <w:marTop w:val="0"/>
              <w:marBottom w:val="0"/>
              <w:divBdr>
                <w:top w:val="none" w:sz="0" w:space="0" w:color="auto"/>
                <w:left w:val="none" w:sz="0" w:space="0" w:color="auto"/>
                <w:bottom w:val="none" w:sz="0" w:space="0" w:color="auto"/>
                <w:right w:val="none" w:sz="0" w:space="0" w:color="auto"/>
              </w:divBdr>
            </w:div>
            <w:div w:id="1880360191">
              <w:marLeft w:val="0"/>
              <w:marRight w:val="0"/>
              <w:marTop w:val="0"/>
              <w:marBottom w:val="0"/>
              <w:divBdr>
                <w:top w:val="none" w:sz="0" w:space="0" w:color="auto"/>
                <w:left w:val="none" w:sz="0" w:space="0" w:color="auto"/>
                <w:bottom w:val="none" w:sz="0" w:space="0" w:color="auto"/>
                <w:right w:val="none" w:sz="0" w:space="0" w:color="auto"/>
              </w:divBdr>
            </w:div>
            <w:div w:id="712075793">
              <w:marLeft w:val="0"/>
              <w:marRight w:val="0"/>
              <w:marTop w:val="0"/>
              <w:marBottom w:val="0"/>
              <w:divBdr>
                <w:top w:val="none" w:sz="0" w:space="0" w:color="auto"/>
                <w:left w:val="none" w:sz="0" w:space="0" w:color="auto"/>
                <w:bottom w:val="none" w:sz="0" w:space="0" w:color="auto"/>
                <w:right w:val="none" w:sz="0" w:space="0" w:color="auto"/>
              </w:divBdr>
            </w:div>
            <w:div w:id="1876575065">
              <w:marLeft w:val="0"/>
              <w:marRight w:val="0"/>
              <w:marTop w:val="0"/>
              <w:marBottom w:val="0"/>
              <w:divBdr>
                <w:top w:val="none" w:sz="0" w:space="0" w:color="auto"/>
                <w:left w:val="none" w:sz="0" w:space="0" w:color="auto"/>
                <w:bottom w:val="none" w:sz="0" w:space="0" w:color="auto"/>
                <w:right w:val="none" w:sz="0" w:space="0" w:color="auto"/>
              </w:divBdr>
            </w:div>
            <w:div w:id="414788039">
              <w:marLeft w:val="0"/>
              <w:marRight w:val="0"/>
              <w:marTop w:val="0"/>
              <w:marBottom w:val="0"/>
              <w:divBdr>
                <w:top w:val="none" w:sz="0" w:space="0" w:color="auto"/>
                <w:left w:val="none" w:sz="0" w:space="0" w:color="auto"/>
                <w:bottom w:val="none" w:sz="0" w:space="0" w:color="auto"/>
                <w:right w:val="none" w:sz="0" w:space="0" w:color="auto"/>
              </w:divBdr>
            </w:div>
            <w:div w:id="1777560581">
              <w:marLeft w:val="0"/>
              <w:marRight w:val="0"/>
              <w:marTop w:val="0"/>
              <w:marBottom w:val="0"/>
              <w:divBdr>
                <w:top w:val="none" w:sz="0" w:space="0" w:color="auto"/>
                <w:left w:val="none" w:sz="0" w:space="0" w:color="auto"/>
                <w:bottom w:val="none" w:sz="0" w:space="0" w:color="auto"/>
                <w:right w:val="none" w:sz="0" w:space="0" w:color="auto"/>
              </w:divBdr>
            </w:div>
            <w:div w:id="544412506">
              <w:marLeft w:val="0"/>
              <w:marRight w:val="0"/>
              <w:marTop w:val="0"/>
              <w:marBottom w:val="0"/>
              <w:divBdr>
                <w:top w:val="none" w:sz="0" w:space="0" w:color="auto"/>
                <w:left w:val="none" w:sz="0" w:space="0" w:color="auto"/>
                <w:bottom w:val="none" w:sz="0" w:space="0" w:color="auto"/>
                <w:right w:val="none" w:sz="0" w:space="0" w:color="auto"/>
              </w:divBdr>
            </w:div>
            <w:div w:id="1620181646">
              <w:marLeft w:val="0"/>
              <w:marRight w:val="0"/>
              <w:marTop w:val="0"/>
              <w:marBottom w:val="0"/>
              <w:divBdr>
                <w:top w:val="none" w:sz="0" w:space="0" w:color="auto"/>
                <w:left w:val="none" w:sz="0" w:space="0" w:color="auto"/>
                <w:bottom w:val="none" w:sz="0" w:space="0" w:color="auto"/>
                <w:right w:val="none" w:sz="0" w:space="0" w:color="auto"/>
              </w:divBdr>
            </w:div>
            <w:div w:id="2030135761">
              <w:marLeft w:val="0"/>
              <w:marRight w:val="0"/>
              <w:marTop w:val="0"/>
              <w:marBottom w:val="0"/>
              <w:divBdr>
                <w:top w:val="none" w:sz="0" w:space="0" w:color="auto"/>
                <w:left w:val="none" w:sz="0" w:space="0" w:color="auto"/>
                <w:bottom w:val="none" w:sz="0" w:space="0" w:color="auto"/>
                <w:right w:val="none" w:sz="0" w:space="0" w:color="auto"/>
              </w:divBdr>
            </w:div>
          </w:divsChild>
        </w:div>
        <w:div w:id="1849903019">
          <w:marLeft w:val="0"/>
          <w:marRight w:val="0"/>
          <w:marTop w:val="0"/>
          <w:marBottom w:val="0"/>
          <w:divBdr>
            <w:top w:val="none" w:sz="0" w:space="0" w:color="auto"/>
            <w:left w:val="none" w:sz="0" w:space="0" w:color="auto"/>
            <w:bottom w:val="none" w:sz="0" w:space="0" w:color="auto"/>
            <w:right w:val="none" w:sz="0" w:space="0" w:color="auto"/>
          </w:divBdr>
          <w:divsChild>
            <w:div w:id="1353797599">
              <w:marLeft w:val="0"/>
              <w:marRight w:val="0"/>
              <w:marTop w:val="0"/>
              <w:marBottom w:val="0"/>
              <w:divBdr>
                <w:top w:val="none" w:sz="0" w:space="0" w:color="auto"/>
                <w:left w:val="none" w:sz="0" w:space="0" w:color="auto"/>
                <w:bottom w:val="none" w:sz="0" w:space="0" w:color="auto"/>
                <w:right w:val="none" w:sz="0" w:space="0" w:color="auto"/>
              </w:divBdr>
            </w:div>
            <w:div w:id="1062286554">
              <w:marLeft w:val="0"/>
              <w:marRight w:val="0"/>
              <w:marTop w:val="0"/>
              <w:marBottom w:val="0"/>
              <w:divBdr>
                <w:top w:val="none" w:sz="0" w:space="0" w:color="auto"/>
                <w:left w:val="none" w:sz="0" w:space="0" w:color="auto"/>
                <w:bottom w:val="none" w:sz="0" w:space="0" w:color="auto"/>
                <w:right w:val="none" w:sz="0" w:space="0" w:color="auto"/>
              </w:divBdr>
            </w:div>
            <w:div w:id="627394393">
              <w:marLeft w:val="0"/>
              <w:marRight w:val="0"/>
              <w:marTop w:val="0"/>
              <w:marBottom w:val="0"/>
              <w:divBdr>
                <w:top w:val="none" w:sz="0" w:space="0" w:color="auto"/>
                <w:left w:val="none" w:sz="0" w:space="0" w:color="auto"/>
                <w:bottom w:val="none" w:sz="0" w:space="0" w:color="auto"/>
                <w:right w:val="none" w:sz="0" w:space="0" w:color="auto"/>
              </w:divBdr>
            </w:div>
            <w:div w:id="996999345">
              <w:marLeft w:val="0"/>
              <w:marRight w:val="0"/>
              <w:marTop w:val="0"/>
              <w:marBottom w:val="0"/>
              <w:divBdr>
                <w:top w:val="none" w:sz="0" w:space="0" w:color="auto"/>
                <w:left w:val="none" w:sz="0" w:space="0" w:color="auto"/>
                <w:bottom w:val="none" w:sz="0" w:space="0" w:color="auto"/>
                <w:right w:val="none" w:sz="0" w:space="0" w:color="auto"/>
              </w:divBdr>
            </w:div>
            <w:div w:id="475952602">
              <w:marLeft w:val="0"/>
              <w:marRight w:val="0"/>
              <w:marTop w:val="0"/>
              <w:marBottom w:val="0"/>
              <w:divBdr>
                <w:top w:val="none" w:sz="0" w:space="0" w:color="auto"/>
                <w:left w:val="none" w:sz="0" w:space="0" w:color="auto"/>
                <w:bottom w:val="none" w:sz="0" w:space="0" w:color="auto"/>
                <w:right w:val="none" w:sz="0" w:space="0" w:color="auto"/>
              </w:divBdr>
            </w:div>
            <w:div w:id="1516260930">
              <w:marLeft w:val="0"/>
              <w:marRight w:val="0"/>
              <w:marTop w:val="0"/>
              <w:marBottom w:val="0"/>
              <w:divBdr>
                <w:top w:val="none" w:sz="0" w:space="0" w:color="auto"/>
                <w:left w:val="none" w:sz="0" w:space="0" w:color="auto"/>
                <w:bottom w:val="none" w:sz="0" w:space="0" w:color="auto"/>
                <w:right w:val="none" w:sz="0" w:space="0" w:color="auto"/>
              </w:divBdr>
            </w:div>
            <w:div w:id="1257128674">
              <w:marLeft w:val="0"/>
              <w:marRight w:val="0"/>
              <w:marTop w:val="0"/>
              <w:marBottom w:val="0"/>
              <w:divBdr>
                <w:top w:val="none" w:sz="0" w:space="0" w:color="auto"/>
                <w:left w:val="none" w:sz="0" w:space="0" w:color="auto"/>
                <w:bottom w:val="none" w:sz="0" w:space="0" w:color="auto"/>
                <w:right w:val="none" w:sz="0" w:space="0" w:color="auto"/>
              </w:divBdr>
            </w:div>
            <w:div w:id="1113598458">
              <w:marLeft w:val="0"/>
              <w:marRight w:val="0"/>
              <w:marTop w:val="0"/>
              <w:marBottom w:val="0"/>
              <w:divBdr>
                <w:top w:val="none" w:sz="0" w:space="0" w:color="auto"/>
                <w:left w:val="none" w:sz="0" w:space="0" w:color="auto"/>
                <w:bottom w:val="none" w:sz="0" w:space="0" w:color="auto"/>
                <w:right w:val="none" w:sz="0" w:space="0" w:color="auto"/>
              </w:divBdr>
            </w:div>
            <w:div w:id="1907061973">
              <w:marLeft w:val="0"/>
              <w:marRight w:val="0"/>
              <w:marTop w:val="0"/>
              <w:marBottom w:val="0"/>
              <w:divBdr>
                <w:top w:val="none" w:sz="0" w:space="0" w:color="auto"/>
                <w:left w:val="none" w:sz="0" w:space="0" w:color="auto"/>
                <w:bottom w:val="none" w:sz="0" w:space="0" w:color="auto"/>
                <w:right w:val="none" w:sz="0" w:space="0" w:color="auto"/>
              </w:divBdr>
            </w:div>
            <w:div w:id="1236472553">
              <w:marLeft w:val="0"/>
              <w:marRight w:val="0"/>
              <w:marTop w:val="0"/>
              <w:marBottom w:val="0"/>
              <w:divBdr>
                <w:top w:val="none" w:sz="0" w:space="0" w:color="auto"/>
                <w:left w:val="none" w:sz="0" w:space="0" w:color="auto"/>
                <w:bottom w:val="none" w:sz="0" w:space="0" w:color="auto"/>
                <w:right w:val="none" w:sz="0" w:space="0" w:color="auto"/>
              </w:divBdr>
            </w:div>
            <w:div w:id="2104908568">
              <w:marLeft w:val="0"/>
              <w:marRight w:val="0"/>
              <w:marTop w:val="0"/>
              <w:marBottom w:val="0"/>
              <w:divBdr>
                <w:top w:val="none" w:sz="0" w:space="0" w:color="auto"/>
                <w:left w:val="none" w:sz="0" w:space="0" w:color="auto"/>
                <w:bottom w:val="none" w:sz="0" w:space="0" w:color="auto"/>
                <w:right w:val="none" w:sz="0" w:space="0" w:color="auto"/>
              </w:divBdr>
            </w:div>
            <w:div w:id="1201552149">
              <w:marLeft w:val="0"/>
              <w:marRight w:val="0"/>
              <w:marTop w:val="0"/>
              <w:marBottom w:val="0"/>
              <w:divBdr>
                <w:top w:val="none" w:sz="0" w:space="0" w:color="auto"/>
                <w:left w:val="none" w:sz="0" w:space="0" w:color="auto"/>
                <w:bottom w:val="none" w:sz="0" w:space="0" w:color="auto"/>
                <w:right w:val="none" w:sz="0" w:space="0" w:color="auto"/>
              </w:divBdr>
            </w:div>
            <w:div w:id="68429399">
              <w:marLeft w:val="0"/>
              <w:marRight w:val="0"/>
              <w:marTop w:val="0"/>
              <w:marBottom w:val="0"/>
              <w:divBdr>
                <w:top w:val="none" w:sz="0" w:space="0" w:color="auto"/>
                <w:left w:val="none" w:sz="0" w:space="0" w:color="auto"/>
                <w:bottom w:val="none" w:sz="0" w:space="0" w:color="auto"/>
                <w:right w:val="none" w:sz="0" w:space="0" w:color="auto"/>
              </w:divBdr>
            </w:div>
            <w:div w:id="586842084">
              <w:marLeft w:val="0"/>
              <w:marRight w:val="0"/>
              <w:marTop w:val="0"/>
              <w:marBottom w:val="0"/>
              <w:divBdr>
                <w:top w:val="none" w:sz="0" w:space="0" w:color="auto"/>
                <w:left w:val="none" w:sz="0" w:space="0" w:color="auto"/>
                <w:bottom w:val="none" w:sz="0" w:space="0" w:color="auto"/>
                <w:right w:val="none" w:sz="0" w:space="0" w:color="auto"/>
              </w:divBdr>
            </w:div>
            <w:div w:id="11036524">
              <w:marLeft w:val="0"/>
              <w:marRight w:val="0"/>
              <w:marTop w:val="0"/>
              <w:marBottom w:val="0"/>
              <w:divBdr>
                <w:top w:val="none" w:sz="0" w:space="0" w:color="auto"/>
                <w:left w:val="none" w:sz="0" w:space="0" w:color="auto"/>
                <w:bottom w:val="none" w:sz="0" w:space="0" w:color="auto"/>
                <w:right w:val="none" w:sz="0" w:space="0" w:color="auto"/>
              </w:divBdr>
            </w:div>
            <w:div w:id="1341158736">
              <w:marLeft w:val="0"/>
              <w:marRight w:val="0"/>
              <w:marTop w:val="0"/>
              <w:marBottom w:val="0"/>
              <w:divBdr>
                <w:top w:val="none" w:sz="0" w:space="0" w:color="auto"/>
                <w:left w:val="none" w:sz="0" w:space="0" w:color="auto"/>
                <w:bottom w:val="none" w:sz="0" w:space="0" w:color="auto"/>
                <w:right w:val="none" w:sz="0" w:space="0" w:color="auto"/>
              </w:divBdr>
            </w:div>
            <w:div w:id="1505900208">
              <w:marLeft w:val="0"/>
              <w:marRight w:val="0"/>
              <w:marTop w:val="0"/>
              <w:marBottom w:val="0"/>
              <w:divBdr>
                <w:top w:val="none" w:sz="0" w:space="0" w:color="auto"/>
                <w:left w:val="none" w:sz="0" w:space="0" w:color="auto"/>
                <w:bottom w:val="none" w:sz="0" w:space="0" w:color="auto"/>
                <w:right w:val="none" w:sz="0" w:space="0" w:color="auto"/>
              </w:divBdr>
            </w:div>
            <w:div w:id="642276213">
              <w:marLeft w:val="0"/>
              <w:marRight w:val="0"/>
              <w:marTop w:val="0"/>
              <w:marBottom w:val="0"/>
              <w:divBdr>
                <w:top w:val="none" w:sz="0" w:space="0" w:color="auto"/>
                <w:left w:val="none" w:sz="0" w:space="0" w:color="auto"/>
                <w:bottom w:val="none" w:sz="0" w:space="0" w:color="auto"/>
                <w:right w:val="none" w:sz="0" w:space="0" w:color="auto"/>
              </w:divBdr>
            </w:div>
            <w:div w:id="922104711">
              <w:marLeft w:val="0"/>
              <w:marRight w:val="0"/>
              <w:marTop w:val="0"/>
              <w:marBottom w:val="0"/>
              <w:divBdr>
                <w:top w:val="none" w:sz="0" w:space="0" w:color="auto"/>
                <w:left w:val="none" w:sz="0" w:space="0" w:color="auto"/>
                <w:bottom w:val="none" w:sz="0" w:space="0" w:color="auto"/>
                <w:right w:val="none" w:sz="0" w:space="0" w:color="auto"/>
              </w:divBdr>
            </w:div>
            <w:div w:id="1565334900">
              <w:marLeft w:val="0"/>
              <w:marRight w:val="0"/>
              <w:marTop w:val="0"/>
              <w:marBottom w:val="0"/>
              <w:divBdr>
                <w:top w:val="none" w:sz="0" w:space="0" w:color="auto"/>
                <w:left w:val="none" w:sz="0" w:space="0" w:color="auto"/>
                <w:bottom w:val="none" w:sz="0" w:space="0" w:color="auto"/>
                <w:right w:val="none" w:sz="0" w:space="0" w:color="auto"/>
              </w:divBdr>
            </w:div>
          </w:divsChild>
        </w:div>
        <w:div w:id="11273480">
          <w:marLeft w:val="0"/>
          <w:marRight w:val="0"/>
          <w:marTop w:val="0"/>
          <w:marBottom w:val="0"/>
          <w:divBdr>
            <w:top w:val="none" w:sz="0" w:space="0" w:color="auto"/>
            <w:left w:val="none" w:sz="0" w:space="0" w:color="auto"/>
            <w:bottom w:val="none" w:sz="0" w:space="0" w:color="auto"/>
            <w:right w:val="none" w:sz="0" w:space="0" w:color="auto"/>
          </w:divBdr>
          <w:divsChild>
            <w:div w:id="227807265">
              <w:marLeft w:val="0"/>
              <w:marRight w:val="0"/>
              <w:marTop w:val="0"/>
              <w:marBottom w:val="0"/>
              <w:divBdr>
                <w:top w:val="none" w:sz="0" w:space="0" w:color="auto"/>
                <w:left w:val="none" w:sz="0" w:space="0" w:color="auto"/>
                <w:bottom w:val="none" w:sz="0" w:space="0" w:color="auto"/>
                <w:right w:val="none" w:sz="0" w:space="0" w:color="auto"/>
              </w:divBdr>
            </w:div>
            <w:div w:id="1002006765">
              <w:marLeft w:val="0"/>
              <w:marRight w:val="0"/>
              <w:marTop w:val="0"/>
              <w:marBottom w:val="0"/>
              <w:divBdr>
                <w:top w:val="none" w:sz="0" w:space="0" w:color="auto"/>
                <w:left w:val="none" w:sz="0" w:space="0" w:color="auto"/>
                <w:bottom w:val="none" w:sz="0" w:space="0" w:color="auto"/>
                <w:right w:val="none" w:sz="0" w:space="0" w:color="auto"/>
              </w:divBdr>
            </w:div>
            <w:div w:id="2009364696">
              <w:marLeft w:val="0"/>
              <w:marRight w:val="0"/>
              <w:marTop w:val="0"/>
              <w:marBottom w:val="0"/>
              <w:divBdr>
                <w:top w:val="none" w:sz="0" w:space="0" w:color="auto"/>
                <w:left w:val="none" w:sz="0" w:space="0" w:color="auto"/>
                <w:bottom w:val="none" w:sz="0" w:space="0" w:color="auto"/>
                <w:right w:val="none" w:sz="0" w:space="0" w:color="auto"/>
              </w:divBdr>
            </w:div>
            <w:div w:id="816996483">
              <w:marLeft w:val="0"/>
              <w:marRight w:val="0"/>
              <w:marTop w:val="0"/>
              <w:marBottom w:val="0"/>
              <w:divBdr>
                <w:top w:val="none" w:sz="0" w:space="0" w:color="auto"/>
                <w:left w:val="none" w:sz="0" w:space="0" w:color="auto"/>
                <w:bottom w:val="none" w:sz="0" w:space="0" w:color="auto"/>
                <w:right w:val="none" w:sz="0" w:space="0" w:color="auto"/>
              </w:divBdr>
            </w:div>
            <w:div w:id="1678651290">
              <w:marLeft w:val="0"/>
              <w:marRight w:val="0"/>
              <w:marTop w:val="0"/>
              <w:marBottom w:val="0"/>
              <w:divBdr>
                <w:top w:val="none" w:sz="0" w:space="0" w:color="auto"/>
                <w:left w:val="none" w:sz="0" w:space="0" w:color="auto"/>
                <w:bottom w:val="none" w:sz="0" w:space="0" w:color="auto"/>
                <w:right w:val="none" w:sz="0" w:space="0" w:color="auto"/>
              </w:divBdr>
            </w:div>
            <w:div w:id="842554591">
              <w:marLeft w:val="0"/>
              <w:marRight w:val="0"/>
              <w:marTop w:val="0"/>
              <w:marBottom w:val="0"/>
              <w:divBdr>
                <w:top w:val="none" w:sz="0" w:space="0" w:color="auto"/>
                <w:left w:val="none" w:sz="0" w:space="0" w:color="auto"/>
                <w:bottom w:val="none" w:sz="0" w:space="0" w:color="auto"/>
                <w:right w:val="none" w:sz="0" w:space="0" w:color="auto"/>
              </w:divBdr>
            </w:div>
            <w:div w:id="1121074403">
              <w:marLeft w:val="0"/>
              <w:marRight w:val="0"/>
              <w:marTop w:val="0"/>
              <w:marBottom w:val="0"/>
              <w:divBdr>
                <w:top w:val="none" w:sz="0" w:space="0" w:color="auto"/>
                <w:left w:val="none" w:sz="0" w:space="0" w:color="auto"/>
                <w:bottom w:val="none" w:sz="0" w:space="0" w:color="auto"/>
                <w:right w:val="none" w:sz="0" w:space="0" w:color="auto"/>
              </w:divBdr>
            </w:div>
            <w:div w:id="423571372">
              <w:marLeft w:val="0"/>
              <w:marRight w:val="0"/>
              <w:marTop w:val="0"/>
              <w:marBottom w:val="0"/>
              <w:divBdr>
                <w:top w:val="none" w:sz="0" w:space="0" w:color="auto"/>
                <w:left w:val="none" w:sz="0" w:space="0" w:color="auto"/>
                <w:bottom w:val="none" w:sz="0" w:space="0" w:color="auto"/>
                <w:right w:val="none" w:sz="0" w:space="0" w:color="auto"/>
              </w:divBdr>
            </w:div>
            <w:div w:id="1596085264">
              <w:marLeft w:val="0"/>
              <w:marRight w:val="0"/>
              <w:marTop w:val="0"/>
              <w:marBottom w:val="0"/>
              <w:divBdr>
                <w:top w:val="none" w:sz="0" w:space="0" w:color="auto"/>
                <w:left w:val="none" w:sz="0" w:space="0" w:color="auto"/>
                <w:bottom w:val="none" w:sz="0" w:space="0" w:color="auto"/>
                <w:right w:val="none" w:sz="0" w:space="0" w:color="auto"/>
              </w:divBdr>
            </w:div>
            <w:div w:id="2014869866">
              <w:marLeft w:val="0"/>
              <w:marRight w:val="0"/>
              <w:marTop w:val="0"/>
              <w:marBottom w:val="0"/>
              <w:divBdr>
                <w:top w:val="none" w:sz="0" w:space="0" w:color="auto"/>
                <w:left w:val="none" w:sz="0" w:space="0" w:color="auto"/>
                <w:bottom w:val="none" w:sz="0" w:space="0" w:color="auto"/>
                <w:right w:val="none" w:sz="0" w:space="0" w:color="auto"/>
              </w:divBdr>
            </w:div>
            <w:div w:id="569118560">
              <w:marLeft w:val="0"/>
              <w:marRight w:val="0"/>
              <w:marTop w:val="0"/>
              <w:marBottom w:val="0"/>
              <w:divBdr>
                <w:top w:val="none" w:sz="0" w:space="0" w:color="auto"/>
                <w:left w:val="none" w:sz="0" w:space="0" w:color="auto"/>
                <w:bottom w:val="none" w:sz="0" w:space="0" w:color="auto"/>
                <w:right w:val="none" w:sz="0" w:space="0" w:color="auto"/>
              </w:divBdr>
            </w:div>
            <w:div w:id="499542653">
              <w:marLeft w:val="0"/>
              <w:marRight w:val="0"/>
              <w:marTop w:val="0"/>
              <w:marBottom w:val="0"/>
              <w:divBdr>
                <w:top w:val="none" w:sz="0" w:space="0" w:color="auto"/>
                <w:left w:val="none" w:sz="0" w:space="0" w:color="auto"/>
                <w:bottom w:val="none" w:sz="0" w:space="0" w:color="auto"/>
                <w:right w:val="none" w:sz="0" w:space="0" w:color="auto"/>
              </w:divBdr>
            </w:div>
            <w:div w:id="1665860486">
              <w:marLeft w:val="0"/>
              <w:marRight w:val="0"/>
              <w:marTop w:val="0"/>
              <w:marBottom w:val="0"/>
              <w:divBdr>
                <w:top w:val="none" w:sz="0" w:space="0" w:color="auto"/>
                <w:left w:val="none" w:sz="0" w:space="0" w:color="auto"/>
                <w:bottom w:val="none" w:sz="0" w:space="0" w:color="auto"/>
                <w:right w:val="none" w:sz="0" w:space="0" w:color="auto"/>
              </w:divBdr>
            </w:div>
            <w:div w:id="429083575">
              <w:marLeft w:val="0"/>
              <w:marRight w:val="0"/>
              <w:marTop w:val="0"/>
              <w:marBottom w:val="0"/>
              <w:divBdr>
                <w:top w:val="none" w:sz="0" w:space="0" w:color="auto"/>
                <w:left w:val="none" w:sz="0" w:space="0" w:color="auto"/>
                <w:bottom w:val="none" w:sz="0" w:space="0" w:color="auto"/>
                <w:right w:val="none" w:sz="0" w:space="0" w:color="auto"/>
              </w:divBdr>
            </w:div>
            <w:div w:id="522983536">
              <w:marLeft w:val="0"/>
              <w:marRight w:val="0"/>
              <w:marTop w:val="0"/>
              <w:marBottom w:val="0"/>
              <w:divBdr>
                <w:top w:val="none" w:sz="0" w:space="0" w:color="auto"/>
                <w:left w:val="none" w:sz="0" w:space="0" w:color="auto"/>
                <w:bottom w:val="none" w:sz="0" w:space="0" w:color="auto"/>
                <w:right w:val="none" w:sz="0" w:space="0" w:color="auto"/>
              </w:divBdr>
            </w:div>
            <w:div w:id="1771897711">
              <w:marLeft w:val="0"/>
              <w:marRight w:val="0"/>
              <w:marTop w:val="0"/>
              <w:marBottom w:val="0"/>
              <w:divBdr>
                <w:top w:val="none" w:sz="0" w:space="0" w:color="auto"/>
                <w:left w:val="none" w:sz="0" w:space="0" w:color="auto"/>
                <w:bottom w:val="none" w:sz="0" w:space="0" w:color="auto"/>
                <w:right w:val="none" w:sz="0" w:space="0" w:color="auto"/>
              </w:divBdr>
            </w:div>
            <w:div w:id="807160880">
              <w:marLeft w:val="0"/>
              <w:marRight w:val="0"/>
              <w:marTop w:val="0"/>
              <w:marBottom w:val="0"/>
              <w:divBdr>
                <w:top w:val="none" w:sz="0" w:space="0" w:color="auto"/>
                <w:left w:val="none" w:sz="0" w:space="0" w:color="auto"/>
                <w:bottom w:val="none" w:sz="0" w:space="0" w:color="auto"/>
                <w:right w:val="none" w:sz="0" w:space="0" w:color="auto"/>
              </w:divBdr>
            </w:div>
            <w:div w:id="1825076432">
              <w:marLeft w:val="0"/>
              <w:marRight w:val="0"/>
              <w:marTop w:val="0"/>
              <w:marBottom w:val="0"/>
              <w:divBdr>
                <w:top w:val="none" w:sz="0" w:space="0" w:color="auto"/>
                <w:left w:val="none" w:sz="0" w:space="0" w:color="auto"/>
                <w:bottom w:val="none" w:sz="0" w:space="0" w:color="auto"/>
                <w:right w:val="none" w:sz="0" w:space="0" w:color="auto"/>
              </w:divBdr>
            </w:div>
            <w:div w:id="1998798591">
              <w:marLeft w:val="0"/>
              <w:marRight w:val="0"/>
              <w:marTop w:val="0"/>
              <w:marBottom w:val="0"/>
              <w:divBdr>
                <w:top w:val="none" w:sz="0" w:space="0" w:color="auto"/>
                <w:left w:val="none" w:sz="0" w:space="0" w:color="auto"/>
                <w:bottom w:val="none" w:sz="0" w:space="0" w:color="auto"/>
                <w:right w:val="none" w:sz="0" w:space="0" w:color="auto"/>
              </w:divBdr>
            </w:div>
            <w:div w:id="1072046442">
              <w:marLeft w:val="0"/>
              <w:marRight w:val="0"/>
              <w:marTop w:val="0"/>
              <w:marBottom w:val="0"/>
              <w:divBdr>
                <w:top w:val="none" w:sz="0" w:space="0" w:color="auto"/>
                <w:left w:val="none" w:sz="0" w:space="0" w:color="auto"/>
                <w:bottom w:val="none" w:sz="0" w:space="0" w:color="auto"/>
                <w:right w:val="none" w:sz="0" w:space="0" w:color="auto"/>
              </w:divBdr>
            </w:div>
          </w:divsChild>
        </w:div>
        <w:div w:id="875702884">
          <w:marLeft w:val="0"/>
          <w:marRight w:val="0"/>
          <w:marTop w:val="0"/>
          <w:marBottom w:val="0"/>
          <w:divBdr>
            <w:top w:val="none" w:sz="0" w:space="0" w:color="auto"/>
            <w:left w:val="none" w:sz="0" w:space="0" w:color="auto"/>
            <w:bottom w:val="none" w:sz="0" w:space="0" w:color="auto"/>
            <w:right w:val="none" w:sz="0" w:space="0" w:color="auto"/>
          </w:divBdr>
          <w:divsChild>
            <w:div w:id="1481192203">
              <w:marLeft w:val="0"/>
              <w:marRight w:val="0"/>
              <w:marTop w:val="0"/>
              <w:marBottom w:val="0"/>
              <w:divBdr>
                <w:top w:val="none" w:sz="0" w:space="0" w:color="auto"/>
                <w:left w:val="none" w:sz="0" w:space="0" w:color="auto"/>
                <w:bottom w:val="none" w:sz="0" w:space="0" w:color="auto"/>
                <w:right w:val="none" w:sz="0" w:space="0" w:color="auto"/>
              </w:divBdr>
            </w:div>
            <w:div w:id="1100103784">
              <w:marLeft w:val="0"/>
              <w:marRight w:val="0"/>
              <w:marTop w:val="0"/>
              <w:marBottom w:val="0"/>
              <w:divBdr>
                <w:top w:val="none" w:sz="0" w:space="0" w:color="auto"/>
                <w:left w:val="none" w:sz="0" w:space="0" w:color="auto"/>
                <w:bottom w:val="none" w:sz="0" w:space="0" w:color="auto"/>
                <w:right w:val="none" w:sz="0" w:space="0" w:color="auto"/>
              </w:divBdr>
            </w:div>
            <w:div w:id="124281259">
              <w:marLeft w:val="0"/>
              <w:marRight w:val="0"/>
              <w:marTop w:val="0"/>
              <w:marBottom w:val="0"/>
              <w:divBdr>
                <w:top w:val="none" w:sz="0" w:space="0" w:color="auto"/>
                <w:left w:val="none" w:sz="0" w:space="0" w:color="auto"/>
                <w:bottom w:val="none" w:sz="0" w:space="0" w:color="auto"/>
                <w:right w:val="none" w:sz="0" w:space="0" w:color="auto"/>
              </w:divBdr>
            </w:div>
            <w:div w:id="1669479740">
              <w:marLeft w:val="0"/>
              <w:marRight w:val="0"/>
              <w:marTop w:val="0"/>
              <w:marBottom w:val="0"/>
              <w:divBdr>
                <w:top w:val="none" w:sz="0" w:space="0" w:color="auto"/>
                <w:left w:val="none" w:sz="0" w:space="0" w:color="auto"/>
                <w:bottom w:val="none" w:sz="0" w:space="0" w:color="auto"/>
                <w:right w:val="none" w:sz="0" w:space="0" w:color="auto"/>
              </w:divBdr>
            </w:div>
            <w:div w:id="429131288">
              <w:marLeft w:val="0"/>
              <w:marRight w:val="0"/>
              <w:marTop w:val="0"/>
              <w:marBottom w:val="0"/>
              <w:divBdr>
                <w:top w:val="none" w:sz="0" w:space="0" w:color="auto"/>
                <w:left w:val="none" w:sz="0" w:space="0" w:color="auto"/>
                <w:bottom w:val="none" w:sz="0" w:space="0" w:color="auto"/>
                <w:right w:val="none" w:sz="0" w:space="0" w:color="auto"/>
              </w:divBdr>
            </w:div>
            <w:div w:id="1392847496">
              <w:marLeft w:val="0"/>
              <w:marRight w:val="0"/>
              <w:marTop w:val="0"/>
              <w:marBottom w:val="0"/>
              <w:divBdr>
                <w:top w:val="none" w:sz="0" w:space="0" w:color="auto"/>
                <w:left w:val="none" w:sz="0" w:space="0" w:color="auto"/>
                <w:bottom w:val="none" w:sz="0" w:space="0" w:color="auto"/>
                <w:right w:val="none" w:sz="0" w:space="0" w:color="auto"/>
              </w:divBdr>
            </w:div>
            <w:div w:id="132061321">
              <w:marLeft w:val="0"/>
              <w:marRight w:val="0"/>
              <w:marTop w:val="0"/>
              <w:marBottom w:val="0"/>
              <w:divBdr>
                <w:top w:val="none" w:sz="0" w:space="0" w:color="auto"/>
                <w:left w:val="none" w:sz="0" w:space="0" w:color="auto"/>
                <w:bottom w:val="none" w:sz="0" w:space="0" w:color="auto"/>
                <w:right w:val="none" w:sz="0" w:space="0" w:color="auto"/>
              </w:divBdr>
            </w:div>
            <w:div w:id="1580404809">
              <w:marLeft w:val="0"/>
              <w:marRight w:val="0"/>
              <w:marTop w:val="0"/>
              <w:marBottom w:val="0"/>
              <w:divBdr>
                <w:top w:val="none" w:sz="0" w:space="0" w:color="auto"/>
                <w:left w:val="none" w:sz="0" w:space="0" w:color="auto"/>
                <w:bottom w:val="none" w:sz="0" w:space="0" w:color="auto"/>
                <w:right w:val="none" w:sz="0" w:space="0" w:color="auto"/>
              </w:divBdr>
            </w:div>
            <w:div w:id="1235555085">
              <w:marLeft w:val="0"/>
              <w:marRight w:val="0"/>
              <w:marTop w:val="0"/>
              <w:marBottom w:val="0"/>
              <w:divBdr>
                <w:top w:val="none" w:sz="0" w:space="0" w:color="auto"/>
                <w:left w:val="none" w:sz="0" w:space="0" w:color="auto"/>
                <w:bottom w:val="none" w:sz="0" w:space="0" w:color="auto"/>
                <w:right w:val="none" w:sz="0" w:space="0" w:color="auto"/>
              </w:divBdr>
            </w:div>
            <w:div w:id="2088113034">
              <w:marLeft w:val="0"/>
              <w:marRight w:val="0"/>
              <w:marTop w:val="0"/>
              <w:marBottom w:val="0"/>
              <w:divBdr>
                <w:top w:val="none" w:sz="0" w:space="0" w:color="auto"/>
                <w:left w:val="none" w:sz="0" w:space="0" w:color="auto"/>
                <w:bottom w:val="none" w:sz="0" w:space="0" w:color="auto"/>
                <w:right w:val="none" w:sz="0" w:space="0" w:color="auto"/>
              </w:divBdr>
            </w:div>
            <w:div w:id="609629833">
              <w:marLeft w:val="0"/>
              <w:marRight w:val="0"/>
              <w:marTop w:val="0"/>
              <w:marBottom w:val="0"/>
              <w:divBdr>
                <w:top w:val="none" w:sz="0" w:space="0" w:color="auto"/>
                <w:left w:val="none" w:sz="0" w:space="0" w:color="auto"/>
                <w:bottom w:val="none" w:sz="0" w:space="0" w:color="auto"/>
                <w:right w:val="none" w:sz="0" w:space="0" w:color="auto"/>
              </w:divBdr>
            </w:div>
            <w:div w:id="718168087">
              <w:marLeft w:val="0"/>
              <w:marRight w:val="0"/>
              <w:marTop w:val="0"/>
              <w:marBottom w:val="0"/>
              <w:divBdr>
                <w:top w:val="none" w:sz="0" w:space="0" w:color="auto"/>
                <w:left w:val="none" w:sz="0" w:space="0" w:color="auto"/>
                <w:bottom w:val="none" w:sz="0" w:space="0" w:color="auto"/>
                <w:right w:val="none" w:sz="0" w:space="0" w:color="auto"/>
              </w:divBdr>
            </w:div>
            <w:div w:id="1799253314">
              <w:marLeft w:val="0"/>
              <w:marRight w:val="0"/>
              <w:marTop w:val="0"/>
              <w:marBottom w:val="0"/>
              <w:divBdr>
                <w:top w:val="none" w:sz="0" w:space="0" w:color="auto"/>
                <w:left w:val="none" w:sz="0" w:space="0" w:color="auto"/>
                <w:bottom w:val="none" w:sz="0" w:space="0" w:color="auto"/>
                <w:right w:val="none" w:sz="0" w:space="0" w:color="auto"/>
              </w:divBdr>
            </w:div>
            <w:div w:id="392704808">
              <w:marLeft w:val="0"/>
              <w:marRight w:val="0"/>
              <w:marTop w:val="0"/>
              <w:marBottom w:val="0"/>
              <w:divBdr>
                <w:top w:val="none" w:sz="0" w:space="0" w:color="auto"/>
                <w:left w:val="none" w:sz="0" w:space="0" w:color="auto"/>
                <w:bottom w:val="none" w:sz="0" w:space="0" w:color="auto"/>
                <w:right w:val="none" w:sz="0" w:space="0" w:color="auto"/>
              </w:divBdr>
            </w:div>
            <w:div w:id="1851479836">
              <w:marLeft w:val="0"/>
              <w:marRight w:val="0"/>
              <w:marTop w:val="0"/>
              <w:marBottom w:val="0"/>
              <w:divBdr>
                <w:top w:val="none" w:sz="0" w:space="0" w:color="auto"/>
                <w:left w:val="none" w:sz="0" w:space="0" w:color="auto"/>
                <w:bottom w:val="none" w:sz="0" w:space="0" w:color="auto"/>
                <w:right w:val="none" w:sz="0" w:space="0" w:color="auto"/>
              </w:divBdr>
            </w:div>
            <w:div w:id="301812470">
              <w:marLeft w:val="0"/>
              <w:marRight w:val="0"/>
              <w:marTop w:val="0"/>
              <w:marBottom w:val="0"/>
              <w:divBdr>
                <w:top w:val="none" w:sz="0" w:space="0" w:color="auto"/>
                <w:left w:val="none" w:sz="0" w:space="0" w:color="auto"/>
                <w:bottom w:val="none" w:sz="0" w:space="0" w:color="auto"/>
                <w:right w:val="none" w:sz="0" w:space="0" w:color="auto"/>
              </w:divBdr>
            </w:div>
            <w:div w:id="377973426">
              <w:marLeft w:val="0"/>
              <w:marRight w:val="0"/>
              <w:marTop w:val="0"/>
              <w:marBottom w:val="0"/>
              <w:divBdr>
                <w:top w:val="none" w:sz="0" w:space="0" w:color="auto"/>
                <w:left w:val="none" w:sz="0" w:space="0" w:color="auto"/>
                <w:bottom w:val="none" w:sz="0" w:space="0" w:color="auto"/>
                <w:right w:val="none" w:sz="0" w:space="0" w:color="auto"/>
              </w:divBdr>
            </w:div>
            <w:div w:id="975263294">
              <w:marLeft w:val="0"/>
              <w:marRight w:val="0"/>
              <w:marTop w:val="0"/>
              <w:marBottom w:val="0"/>
              <w:divBdr>
                <w:top w:val="none" w:sz="0" w:space="0" w:color="auto"/>
                <w:left w:val="none" w:sz="0" w:space="0" w:color="auto"/>
                <w:bottom w:val="none" w:sz="0" w:space="0" w:color="auto"/>
                <w:right w:val="none" w:sz="0" w:space="0" w:color="auto"/>
              </w:divBdr>
            </w:div>
            <w:div w:id="587495032">
              <w:marLeft w:val="0"/>
              <w:marRight w:val="0"/>
              <w:marTop w:val="0"/>
              <w:marBottom w:val="0"/>
              <w:divBdr>
                <w:top w:val="none" w:sz="0" w:space="0" w:color="auto"/>
                <w:left w:val="none" w:sz="0" w:space="0" w:color="auto"/>
                <w:bottom w:val="none" w:sz="0" w:space="0" w:color="auto"/>
                <w:right w:val="none" w:sz="0" w:space="0" w:color="auto"/>
              </w:divBdr>
            </w:div>
            <w:div w:id="1396902754">
              <w:marLeft w:val="0"/>
              <w:marRight w:val="0"/>
              <w:marTop w:val="0"/>
              <w:marBottom w:val="0"/>
              <w:divBdr>
                <w:top w:val="none" w:sz="0" w:space="0" w:color="auto"/>
                <w:left w:val="none" w:sz="0" w:space="0" w:color="auto"/>
                <w:bottom w:val="none" w:sz="0" w:space="0" w:color="auto"/>
                <w:right w:val="none" w:sz="0" w:space="0" w:color="auto"/>
              </w:divBdr>
            </w:div>
          </w:divsChild>
        </w:div>
        <w:div w:id="629821933">
          <w:marLeft w:val="0"/>
          <w:marRight w:val="0"/>
          <w:marTop w:val="0"/>
          <w:marBottom w:val="0"/>
          <w:divBdr>
            <w:top w:val="none" w:sz="0" w:space="0" w:color="auto"/>
            <w:left w:val="none" w:sz="0" w:space="0" w:color="auto"/>
            <w:bottom w:val="none" w:sz="0" w:space="0" w:color="auto"/>
            <w:right w:val="none" w:sz="0" w:space="0" w:color="auto"/>
          </w:divBdr>
          <w:divsChild>
            <w:div w:id="174540754">
              <w:marLeft w:val="0"/>
              <w:marRight w:val="0"/>
              <w:marTop w:val="0"/>
              <w:marBottom w:val="0"/>
              <w:divBdr>
                <w:top w:val="none" w:sz="0" w:space="0" w:color="auto"/>
                <w:left w:val="none" w:sz="0" w:space="0" w:color="auto"/>
                <w:bottom w:val="none" w:sz="0" w:space="0" w:color="auto"/>
                <w:right w:val="none" w:sz="0" w:space="0" w:color="auto"/>
              </w:divBdr>
            </w:div>
            <w:div w:id="270938032">
              <w:marLeft w:val="0"/>
              <w:marRight w:val="0"/>
              <w:marTop w:val="0"/>
              <w:marBottom w:val="0"/>
              <w:divBdr>
                <w:top w:val="none" w:sz="0" w:space="0" w:color="auto"/>
                <w:left w:val="none" w:sz="0" w:space="0" w:color="auto"/>
                <w:bottom w:val="none" w:sz="0" w:space="0" w:color="auto"/>
                <w:right w:val="none" w:sz="0" w:space="0" w:color="auto"/>
              </w:divBdr>
            </w:div>
            <w:div w:id="1986547235">
              <w:marLeft w:val="0"/>
              <w:marRight w:val="0"/>
              <w:marTop w:val="0"/>
              <w:marBottom w:val="0"/>
              <w:divBdr>
                <w:top w:val="none" w:sz="0" w:space="0" w:color="auto"/>
                <w:left w:val="none" w:sz="0" w:space="0" w:color="auto"/>
                <w:bottom w:val="none" w:sz="0" w:space="0" w:color="auto"/>
                <w:right w:val="none" w:sz="0" w:space="0" w:color="auto"/>
              </w:divBdr>
            </w:div>
            <w:div w:id="945187168">
              <w:marLeft w:val="0"/>
              <w:marRight w:val="0"/>
              <w:marTop w:val="0"/>
              <w:marBottom w:val="0"/>
              <w:divBdr>
                <w:top w:val="none" w:sz="0" w:space="0" w:color="auto"/>
                <w:left w:val="none" w:sz="0" w:space="0" w:color="auto"/>
                <w:bottom w:val="none" w:sz="0" w:space="0" w:color="auto"/>
                <w:right w:val="none" w:sz="0" w:space="0" w:color="auto"/>
              </w:divBdr>
            </w:div>
            <w:div w:id="695735998">
              <w:marLeft w:val="0"/>
              <w:marRight w:val="0"/>
              <w:marTop w:val="0"/>
              <w:marBottom w:val="0"/>
              <w:divBdr>
                <w:top w:val="none" w:sz="0" w:space="0" w:color="auto"/>
                <w:left w:val="none" w:sz="0" w:space="0" w:color="auto"/>
                <w:bottom w:val="none" w:sz="0" w:space="0" w:color="auto"/>
                <w:right w:val="none" w:sz="0" w:space="0" w:color="auto"/>
              </w:divBdr>
            </w:div>
            <w:div w:id="1429934300">
              <w:marLeft w:val="0"/>
              <w:marRight w:val="0"/>
              <w:marTop w:val="0"/>
              <w:marBottom w:val="0"/>
              <w:divBdr>
                <w:top w:val="none" w:sz="0" w:space="0" w:color="auto"/>
                <w:left w:val="none" w:sz="0" w:space="0" w:color="auto"/>
                <w:bottom w:val="none" w:sz="0" w:space="0" w:color="auto"/>
                <w:right w:val="none" w:sz="0" w:space="0" w:color="auto"/>
              </w:divBdr>
            </w:div>
            <w:div w:id="1106388868">
              <w:marLeft w:val="0"/>
              <w:marRight w:val="0"/>
              <w:marTop w:val="0"/>
              <w:marBottom w:val="0"/>
              <w:divBdr>
                <w:top w:val="none" w:sz="0" w:space="0" w:color="auto"/>
                <w:left w:val="none" w:sz="0" w:space="0" w:color="auto"/>
                <w:bottom w:val="none" w:sz="0" w:space="0" w:color="auto"/>
                <w:right w:val="none" w:sz="0" w:space="0" w:color="auto"/>
              </w:divBdr>
            </w:div>
            <w:div w:id="1338776109">
              <w:marLeft w:val="0"/>
              <w:marRight w:val="0"/>
              <w:marTop w:val="0"/>
              <w:marBottom w:val="0"/>
              <w:divBdr>
                <w:top w:val="none" w:sz="0" w:space="0" w:color="auto"/>
                <w:left w:val="none" w:sz="0" w:space="0" w:color="auto"/>
                <w:bottom w:val="none" w:sz="0" w:space="0" w:color="auto"/>
                <w:right w:val="none" w:sz="0" w:space="0" w:color="auto"/>
              </w:divBdr>
            </w:div>
            <w:div w:id="1085807949">
              <w:marLeft w:val="0"/>
              <w:marRight w:val="0"/>
              <w:marTop w:val="0"/>
              <w:marBottom w:val="0"/>
              <w:divBdr>
                <w:top w:val="none" w:sz="0" w:space="0" w:color="auto"/>
                <w:left w:val="none" w:sz="0" w:space="0" w:color="auto"/>
                <w:bottom w:val="none" w:sz="0" w:space="0" w:color="auto"/>
                <w:right w:val="none" w:sz="0" w:space="0" w:color="auto"/>
              </w:divBdr>
            </w:div>
            <w:div w:id="1598949190">
              <w:marLeft w:val="0"/>
              <w:marRight w:val="0"/>
              <w:marTop w:val="0"/>
              <w:marBottom w:val="0"/>
              <w:divBdr>
                <w:top w:val="none" w:sz="0" w:space="0" w:color="auto"/>
                <w:left w:val="none" w:sz="0" w:space="0" w:color="auto"/>
                <w:bottom w:val="none" w:sz="0" w:space="0" w:color="auto"/>
                <w:right w:val="none" w:sz="0" w:space="0" w:color="auto"/>
              </w:divBdr>
            </w:div>
            <w:div w:id="207689623">
              <w:marLeft w:val="0"/>
              <w:marRight w:val="0"/>
              <w:marTop w:val="0"/>
              <w:marBottom w:val="0"/>
              <w:divBdr>
                <w:top w:val="none" w:sz="0" w:space="0" w:color="auto"/>
                <w:left w:val="none" w:sz="0" w:space="0" w:color="auto"/>
                <w:bottom w:val="none" w:sz="0" w:space="0" w:color="auto"/>
                <w:right w:val="none" w:sz="0" w:space="0" w:color="auto"/>
              </w:divBdr>
            </w:div>
            <w:div w:id="396902981">
              <w:marLeft w:val="0"/>
              <w:marRight w:val="0"/>
              <w:marTop w:val="0"/>
              <w:marBottom w:val="0"/>
              <w:divBdr>
                <w:top w:val="none" w:sz="0" w:space="0" w:color="auto"/>
                <w:left w:val="none" w:sz="0" w:space="0" w:color="auto"/>
                <w:bottom w:val="none" w:sz="0" w:space="0" w:color="auto"/>
                <w:right w:val="none" w:sz="0" w:space="0" w:color="auto"/>
              </w:divBdr>
            </w:div>
            <w:div w:id="2072607478">
              <w:marLeft w:val="0"/>
              <w:marRight w:val="0"/>
              <w:marTop w:val="0"/>
              <w:marBottom w:val="0"/>
              <w:divBdr>
                <w:top w:val="none" w:sz="0" w:space="0" w:color="auto"/>
                <w:left w:val="none" w:sz="0" w:space="0" w:color="auto"/>
                <w:bottom w:val="none" w:sz="0" w:space="0" w:color="auto"/>
                <w:right w:val="none" w:sz="0" w:space="0" w:color="auto"/>
              </w:divBdr>
            </w:div>
            <w:div w:id="2113085077">
              <w:marLeft w:val="0"/>
              <w:marRight w:val="0"/>
              <w:marTop w:val="0"/>
              <w:marBottom w:val="0"/>
              <w:divBdr>
                <w:top w:val="none" w:sz="0" w:space="0" w:color="auto"/>
                <w:left w:val="none" w:sz="0" w:space="0" w:color="auto"/>
                <w:bottom w:val="none" w:sz="0" w:space="0" w:color="auto"/>
                <w:right w:val="none" w:sz="0" w:space="0" w:color="auto"/>
              </w:divBdr>
            </w:div>
            <w:div w:id="1411922126">
              <w:marLeft w:val="0"/>
              <w:marRight w:val="0"/>
              <w:marTop w:val="0"/>
              <w:marBottom w:val="0"/>
              <w:divBdr>
                <w:top w:val="none" w:sz="0" w:space="0" w:color="auto"/>
                <w:left w:val="none" w:sz="0" w:space="0" w:color="auto"/>
                <w:bottom w:val="none" w:sz="0" w:space="0" w:color="auto"/>
                <w:right w:val="none" w:sz="0" w:space="0" w:color="auto"/>
              </w:divBdr>
            </w:div>
            <w:div w:id="1489785802">
              <w:marLeft w:val="0"/>
              <w:marRight w:val="0"/>
              <w:marTop w:val="0"/>
              <w:marBottom w:val="0"/>
              <w:divBdr>
                <w:top w:val="none" w:sz="0" w:space="0" w:color="auto"/>
                <w:left w:val="none" w:sz="0" w:space="0" w:color="auto"/>
                <w:bottom w:val="none" w:sz="0" w:space="0" w:color="auto"/>
                <w:right w:val="none" w:sz="0" w:space="0" w:color="auto"/>
              </w:divBdr>
            </w:div>
            <w:div w:id="2097968827">
              <w:marLeft w:val="0"/>
              <w:marRight w:val="0"/>
              <w:marTop w:val="0"/>
              <w:marBottom w:val="0"/>
              <w:divBdr>
                <w:top w:val="none" w:sz="0" w:space="0" w:color="auto"/>
                <w:left w:val="none" w:sz="0" w:space="0" w:color="auto"/>
                <w:bottom w:val="none" w:sz="0" w:space="0" w:color="auto"/>
                <w:right w:val="none" w:sz="0" w:space="0" w:color="auto"/>
              </w:divBdr>
            </w:div>
            <w:div w:id="1952390806">
              <w:marLeft w:val="0"/>
              <w:marRight w:val="0"/>
              <w:marTop w:val="0"/>
              <w:marBottom w:val="0"/>
              <w:divBdr>
                <w:top w:val="none" w:sz="0" w:space="0" w:color="auto"/>
                <w:left w:val="none" w:sz="0" w:space="0" w:color="auto"/>
                <w:bottom w:val="none" w:sz="0" w:space="0" w:color="auto"/>
                <w:right w:val="none" w:sz="0" w:space="0" w:color="auto"/>
              </w:divBdr>
            </w:div>
            <w:div w:id="1667977616">
              <w:marLeft w:val="0"/>
              <w:marRight w:val="0"/>
              <w:marTop w:val="0"/>
              <w:marBottom w:val="0"/>
              <w:divBdr>
                <w:top w:val="none" w:sz="0" w:space="0" w:color="auto"/>
                <w:left w:val="none" w:sz="0" w:space="0" w:color="auto"/>
                <w:bottom w:val="none" w:sz="0" w:space="0" w:color="auto"/>
                <w:right w:val="none" w:sz="0" w:space="0" w:color="auto"/>
              </w:divBdr>
            </w:div>
            <w:div w:id="734279885">
              <w:marLeft w:val="0"/>
              <w:marRight w:val="0"/>
              <w:marTop w:val="0"/>
              <w:marBottom w:val="0"/>
              <w:divBdr>
                <w:top w:val="none" w:sz="0" w:space="0" w:color="auto"/>
                <w:left w:val="none" w:sz="0" w:space="0" w:color="auto"/>
                <w:bottom w:val="none" w:sz="0" w:space="0" w:color="auto"/>
                <w:right w:val="none" w:sz="0" w:space="0" w:color="auto"/>
              </w:divBdr>
            </w:div>
          </w:divsChild>
        </w:div>
        <w:div w:id="1244531662">
          <w:marLeft w:val="0"/>
          <w:marRight w:val="0"/>
          <w:marTop w:val="0"/>
          <w:marBottom w:val="0"/>
          <w:divBdr>
            <w:top w:val="none" w:sz="0" w:space="0" w:color="auto"/>
            <w:left w:val="none" w:sz="0" w:space="0" w:color="auto"/>
            <w:bottom w:val="none" w:sz="0" w:space="0" w:color="auto"/>
            <w:right w:val="none" w:sz="0" w:space="0" w:color="auto"/>
          </w:divBdr>
          <w:divsChild>
            <w:div w:id="240797096">
              <w:marLeft w:val="0"/>
              <w:marRight w:val="0"/>
              <w:marTop w:val="0"/>
              <w:marBottom w:val="0"/>
              <w:divBdr>
                <w:top w:val="none" w:sz="0" w:space="0" w:color="auto"/>
                <w:left w:val="none" w:sz="0" w:space="0" w:color="auto"/>
                <w:bottom w:val="none" w:sz="0" w:space="0" w:color="auto"/>
                <w:right w:val="none" w:sz="0" w:space="0" w:color="auto"/>
              </w:divBdr>
            </w:div>
            <w:div w:id="438722159">
              <w:marLeft w:val="0"/>
              <w:marRight w:val="0"/>
              <w:marTop w:val="0"/>
              <w:marBottom w:val="0"/>
              <w:divBdr>
                <w:top w:val="none" w:sz="0" w:space="0" w:color="auto"/>
                <w:left w:val="none" w:sz="0" w:space="0" w:color="auto"/>
                <w:bottom w:val="none" w:sz="0" w:space="0" w:color="auto"/>
                <w:right w:val="none" w:sz="0" w:space="0" w:color="auto"/>
              </w:divBdr>
            </w:div>
            <w:div w:id="14384438">
              <w:marLeft w:val="0"/>
              <w:marRight w:val="0"/>
              <w:marTop w:val="0"/>
              <w:marBottom w:val="0"/>
              <w:divBdr>
                <w:top w:val="none" w:sz="0" w:space="0" w:color="auto"/>
                <w:left w:val="none" w:sz="0" w:space="0" w:color="auto"/>
                <w:bottom w:val="none" w:sz="0" w:space="0" w:color="auto"/>
                <w:right w:val="none" w:sz="0" w:space="0" w:color="auto"/>
              </w:divBdr>
            </w:div>
            <w:div w:id="405298190">
              <w:marLeft w:val="0"/>
              <w:marRight w:val="0"/>
              <w:marTop w:val="0"/>
              <w:marBottom w:val="0"/>
              <w:divBdr>
                <w:top w:val="none" w:sz="0" w:space="0" w:color="auto"/>
                <w:left w:val="none" w:sz="0" w:space="0" w:color="auto"/>
                <w:bottom w:val="none" w:sz="0" w:space="0" w:color="auto"/>
                <w:right w:val="none" w:sz="0" w:space="0" w:color="auto"/>
              </w:divBdr>
            </w:div>
            <w:div w:id="981228005">
              <w:marLeft w:val="0"/>
              <w:marRight w:val="0"/>
              <w:marTop w:val="0"/>
              <w:marBottom w:val="0"/>
              <w:divBdr>
                <w:top w:val="none" w:sz="0" w:space="0" w:color="auto"/>
                <w:left w:val="none" w:sz="0" w:space="0" w:color="auto"/>
                <w:bottom w:val="none" w:sz="0" w:space="0" w:color="auto"/>
                <w:right w:val="none" w:sz="0" w:space="0" w:color="auto"/>
              </w:divBdr>
            </w:div>
            <w:div w:id="786198902">
              <w:marLeft w:val="0"/>
              <w:marRight w:val="0"/>
              <w:marTop w:val="0"/>
              <w:marBottom w:val="0"/>
              <w:divBdr>
                <w:top w:val="none" w:sz="0" w:space="0" w:color="auto"/>
                <w:left w:val="none" w:sz="0" w:space="0" w:color="auto"/>
                <w:bottom w:val="none" w:sz="0" w:space="0" w:color="auto"/>
                <w:right w:val="none" w:sz="0" w:space="0" w:color="auto"/>
              </w:divBdr>
            </w:div>
            <w:div w:id="1147941875">
              <w:marLeft w:val="0"/>
              <w:marRight w:val="0"/>
              <w:marTop w:val="0"/>
              <w:marBottom w:val="0"/>
              <w:divBdr>
                <w:top w:val="none" w:sz="0" w:space="0" w:color="auto"/>
                <w:left w:val="none" w:sz="0" w:space="0" w:color="auto"/>
                <w:bottom w:val="none" w:sz="0" w:space="0" w:color="auto"/>
                <w:right w:val="none" w:sz="0" w:space="0" w:color="auto"/>
              </w:divBdr>
            </w:div>
            <w:div w:id="1711539413">
              <w:marLeft w:val="0"/>
              <w:marRight w:val="0"/>
              <w:marTop w:val="0"/>
              <w:marBottom w:val="0"/>
              <w:divBdr>
                <w:top w:val="none" w:sz="0" w:space="0" w:color="auto"/>
                <w:left w:val="none" w:sz="0" w:space="0" w:color="auto"/>
                <w:bottom w:val="none" w:sz="0" w:space="0" w:color="auto"/>
                <w:right w:val="none" w:sz="0" w:space="0" w:color="auto"/>
              </w:divBdr>
            </w:div>
            <w:div w:id="2113163746">
              <w:marLeft w:val="0"/>
              <w:marRight w:val="0"/>
              <w:marTop w:val="0"/>
              <w:marBottom w:val="0"/>
              <w:divBdr>
                <w:top w:val="none" w:sz="0" w:space="0" w:color="auto"/>
                <w:left w:val="none" w:sz="0" w:space="0" w:color="auto"/>
                <w:bottom w:val="none" w:sz="0" w:space="0" w:color="auto"/>
                <w:right w:val="none" w:sz="0" w:space="0" w:color="auto"/>
              </w:divBdr>
            </w:div>
            <w:div w:id="1900827472">
              <w:marLeft w:val="0"/>
              <w:marRight w:val="0"/>
              <w:marTop w:val="0"/>
              <w:marBottom w:val="0"/>
              <w:divBdr>
                <w:top w:val="none" w:sz="0" w:space="0" w:color="auto"/>
                <w:left w:val="none" w:sz="0" w:space="0" w:color="auto"/>
                <w:bottom w:val="none" w:sz="0" w:space="0" w:color="auto"/>
                <w:right w:val="none" w:sz="0" w:space="0" w:color="auto"/>
              </w:divBdr>
            </w:div>
            <w:div w:id="1370842359">
              <w:marLeft w:val="0"/>
              <w:marRight w:val="0"/>
              <w:marTop w:val="0"/>
              <w:marBottom w:val="0"/>
              <w:divBdr>
                <w:top w:val="none" w:sz="0" w:space="0" w:color="auto"/>
                <w:left w:val="none" w:sz="0" w:space="0" w:color="auto"/>
                <w:bottom w:val="none" w:sz="0" w:space="0" w:color="auto"/>
                <w:right w:val="none" w:sz="0" w:space="0" w:color="auto"/>
              </w:divBdr>
            </w:div>
            <w:div w:id="18556855">
              <w:marLeft w:val="0"/>
              <w:marRight w:val="0"/>
              <w:marTop w:val="0"/>
              <w:marBottom w:val="0"/>
              <w:divBdr>
                <w:top w:val="none" w:sz="0" w:space="0" w:color="auto"/>
                <w:left w:val="none" w:sz="0" w:space="0" w:color="auto"/>
                <w:bottom w:val="none" w:sz="0" w:space="0" w:color="auto"/>
                <w:right w:val="none" w:sz="0" w:space="0" w:color="auto"/>
              </w:divBdr>
            </w:div>
            <w:div w:id="581569718">
              <w:marLeft w:val="0"/>
              <w:marRight w:val="0"/>
              <w:marTop w:val="0"/>
              <w:marBottom w:val="0"/>
              <w:divBdr>
                <w:top w:val="none" w:sz="0" w:space="0" w:color="auto"/>
                <w:left w:val="none" w:sz="0" w:space="0" w:color="auto"/>
                <w:bottom w:val="none" w:sz="0" w:space="0" w:color="auto"/>
                <w:right w:val="none" w:sz="0" w:space="0" w:color="auto"/>
              </w:divBdr>
            </w:div>
            <w:div w:id="656768013">
              <w:marLeft w:val="0"/>
              <w:marRight w:val="0"/>
              <w:marTop w:val="0"/>
              <w:marBottom w:val="0"/>
              <w:divBdr>
                <w:top w:val="none" w:sz="0" w:space="0" w:color="auto"/>
                <w:left w:val="none" w:sz="0" w:space="0" w:color="auto"/>
                <w:bottom w:val="none" w:sz="0" w:space="0" w:color="auto"/>
                <w:right w:val="none" w:sz="0" w:space="0" w:color="auto"/>
              </w:divBdr>
            </w:div>
            <w:div w:id="456026226">
              <w:marLeft w:val="0"/>
              <w:marRight w:val="0"/>
              <w:marTop w:val="0"/>
              <w:marBottom w:val="0"/>
              <w:divBdr>
                <w:top w:val="none" w:sz="0" w:space="0" w:color="auto"/>
                <w:left w:val="none" w:sz="0" w:space="0" w:color="auto"/>
                <w:bottom w:val="none" w:sz="0" w:space="0" w:color="auto"/>
                <w:right w:val="none" w:sz="0" w:space="0" w:color="auto"/>
              </w:divBdr>
            </w:div>
            <w:div w:id="1001200314">
              <w:marLeft w:val="0"/>
              <w:marRight w:val="0"/>
              <w:marTop w:val="0"/>
              <w:marBottom w:val="0"/>
              <w:divBdr>
                <w:top w:val="none" w:sz="0" w:space="0" w:color="auto"/>
                <w:left w:val="none" w:sz="0" w:space="0" w:color="auto"/>
                <w:bottom w:val="none" w:sz="0" w:space="0" w:color="auto"/>
                <w:right w:val="none" w:sz="0" w:space="0" w:color="auto"/>
              </w:divBdr>
            </w:div>
            <w:div w:id="927038490">
              <w:marLeft w:val="0"/>
              <w:marRight w:val="0"/>
              <w:marTop w:val="0"/>
              <w:marBottom w:val="0"/>
              <w:divBdr>
                <w:top w:val="none" w:sz="0" w:space="0" w:color="auto"/>
                <w:left w:val="none" w:sz="0" w:space="0" w:color="auto"/>
                <w:bottom w:val="none" w:sz="0" w:space="0" w:color="auto"/>
                <w:right w:val="none" w:sz="0" w:space="0" w:color="auto"/>
              </w:divBdr>
            </w:div>
            <w:div w:id="1016804460">
              <w:marLeft w:val="0"/>
              <w:marRight w:val="0"/>
              <w:marTop w:val="0"/>
              <w:marBottom w:val="0"/>
              <w:divBdr>
                <w:top w:val="none" w:sz="0" w:space="0" w:color="auto"/>
                <w:left w:val="none" w:sz="0" w:space="0" w:color="auto"/>
                <w:bottom w:val="none" w:sz="0" w:space="0" w:color="auto"/>
                <w:right w:val="none" w:sz="0" w:space="0" w:color="auto"/>
              </w:divBdr>
            </w:div>
            <w:div w:id="703754307">
              <w:marLeft w:val="0"/>
              <w:marRight w:val="0"/>
              <w:marTop w:val="0"/>
              <w:marBottom w:val="0"/>
              <w:divBdr>
                <w:top w:val="none" w:sz="0" w:space="0" w:color="auto"/>
                <w:left w:val="none" w:sz="0" w:space="0" w:color="auto"/>
                <w:bottom w:val="none" w:sz="0" w:space="0" w:color="auto"/>
                <w:right w:val="none" w:sz="0" w:space="0" w:color="auto"/>
              </w:divBdr>
            </w:div>
            <w:div w:id="1428892290">
              <w:marLeft w:val="0"/>
              <w:marRight w:val="0"/>
              <w:marTop w:val="0"/>
              <w:marBottom w:val="0"/>
              <w:divBdr>
                <w:top w:val="none" w:sz="0" w:space="0" w:color="auto"/>
                <w:left w:val="none" w:sz="0" w:space="0" w:color="auto"/>
                <w:bottom w:val="none" w:sz="0" w:space="0" w:color="auto"/>
                <w:right w:val="none" w:sz="0" w:space="0" w:color="auto"/>
              </w:divBdr>
            </w:div>
          </w:divsChild>
        </w:div>
        <w:div w:id="1912234534">
          <w:marLeft w:val="0"/>
          <w:marRight w:val="0"/>
          <w:marTop w:val="0"/>
          <w:marBottom w:val="0"/>
          <w:divBdr>
            <w:top w:val="none" w:sz="0" w:space="0" w:color="auto"/>
            <w:left w:val="none" w:sz="0" w:space="0" w:color="auto"/>
            <w:bottom w:val="none" w:sz="0" w:space="0" w:color="auto"/>
            <w:right w:val="none" w:sz="0" w:space="0" w:color="auto"/>
          </w:divBdr>
          <w:divsChild>
            <w:div w:id="2004577426">
              <w:marLeft w:val="0"/>
              <w:marRight w:val="0"/>
              <w:marTop w:val="0"/>
              <w:marBottom w:val="0"/>
              <w:divBdr>
                <w:top w:val="none" w:sz="0" w:space="0" w:color="auto"/>
                <w:left w:val="none" w:sz="0" w:space="0" w:color="auto"/>
                <w:bottom w:val="none" w:sz="0" w:space="0" w:color="auto"/>
                <w:right w:val="none" w:sz="0" w:space="0" w:color="auto"/>
              </w:divBdr>
            </w:div>
            <w:div w:id="975719177">
              <w:marLeft w:val="0"/>
              <w:marRight w:val="0"/>
              <w:marTop w:val="0"/>
              <w:marBottom w:val="0"/>
              <w:divBdr>
                <w:top w:val="none" w:sz="0" w:space="0" w:color="auto"/>
                <w:left w:val="none" w:sz="0" w:space="0" w:color="auto"/>
                <w:bottom w:val="none" w:sz="0" w:space="0" w:color="auto"/>
                <w:right w:val="none" w:sz="0" w:space="0" w:color="auto"/>
              </w:divBdr>
            </w:div>
            <w:div w:id="633559142">
              <w:marLeft w:val="0"/>
              <w:marRight w:val="0"/>
              <w:marTop w:val="0"/>
              <w:marBottom w:val="0"/>
              <w:divBdr>
                <w:top w:val="none" w:sz="0" w:space="0" w:color="auto"/>
                <w:left w:val="none" w:sz="0" w:space="0" w:color="auto"/>
                <w:bottom w:val="none" w:sz="0" w:space="0" w:color="auto"/>
                <w:right w:val="none" w:sz="0" w:space="0" w:color="auto"/>
              </w:divBdr>
            </w:div>
            <w:div w:id="1731805287">
              <w:marLeft w:val="0"/>
              <w:marRight w:val="0"/>
              <w:marTop w:val="0"/>
              <w:marBottom w:val="0"/>
              <w:divBdr>
                <w:top w:val="none" w:sz="0" w:space="0" w:color="auto"/>
                <w:left w:val="none" w:sz="0" w:space="0" w:color="auto"/>
                <w:bottom w:val="none" w:sz="0" w:space="0" w:color="auto"/>
                <w:right w:val="none" w:sz="0" w:space="0" w:color="auto"/>
              </w:divBdr>
            </w:div>
            <w:div w:id="104810354">
              <w:marLeft w:val="0"/>
              <w:marRight w:val="0"/>
              <w:marTop w:val="0"/>
              <w:marBottom w:val="0"/>
              <w:divBdr>
                <w:top w:val="none" w:sz="0" w:space="0" w:color="auto"/>
                <w:left w:val="none" w:sz="0" w:space="0" w:color="auto"/>
                <w:bottom w:val="none" w:sz="0" w:space="0" w:color="auto"/>
                <w:right w:val="none" w:sz="0" w:space="0" w:color="auto"/>
              </w:divBdr>
            </w:div>
            <w:div w:id="237449405">
              <w:marLeft w:val="0"/>
              <w:marRight w:val="0"/>
              <w:marTop w:val="0"/>
              <w:marBottom w:val="0"/>
              <w:divBdr>
                <w:top w:val="none" w:sz="0" w:space="0" w:color="auto"/>
                <w:left w:val="none" w:sz="0" w:space="0" w:color="auto"/>
                <w:bottom w:val="none" w:sz="0" w:space="0" w:color="auto"/>
                <w:right w:val="none" w:sz="0" w:space="0" w:color="auto"/>
              </w:divBdr>
            </w:div>
            <w:div w:id="409160655">
              <w:marLeft w:val="0"/>
              <w:marRight w:val="0"/>
              <w:marTop w:val="0"/>
              <w:marBottom w:val="0"/>
              <w:divBdr>
                <w:top w:val="none" w:sz="0" w:space="0" w:color="auto"/>
                <w:left w:val="none" w:sz="0" w:space="0" w:color="auto"/>
                <w:bottom w:val="none" w:sz="0" w:space="0" w:color="auto"/>
                <w:right w:val="none" w:sz="0" w:space="0" w:color="auto"/>
              </w:divBdr>
            </w:div>
            <w:div w:id="1082526930">
              <w:marLeft w:val="0"/>
              <w:marRight w:val="0"/>
              <w:marTop w:val="0"/>
              <w:marBottom w:val="0"/>
              <w:divBdr>
                <w:top w:val="none" w:sz="0" w:space="0" w:color="auto"/>
                <w:left w:val="none" w:sz="0" w:space="0" w:color="auto"/>
                <w:bottom w:val="none" w:sz="0" w:space="0" w:color="auto"/>
                <w:right w:val="none" w:sz="0" w:space="0" w:color="auto"/>
              </w:divBdr>
            </w:div>
            <w:div w:id="64181289">
              <w:marLeft w:val="0"/>
              <w:marRight w:val="0"/>
              <w:marTop w:val="0"/>
              <w:marBottom w:val="0"/>
              <w:divBdr>
                <w:top w:val="none" w:sz="0" w:space="0" w:color="auto"/>
                <w:left w:val="none" w:sz="0" w:space="0" w:color="auto"/>
                <w:bottom w:val="none" w:sz="0" w:space="0" w:color="auto"/>
                <w:right w:val="none" w:sz="0" w:space="0" w:color="auto"/>
              </w:divBdr>
            </w:div>
            <w:div w:id="2113747391">
              <w:marLeft w:val="0"/>
              <w:marRight w:val="0"/>
              <w:marTop w:val="0"/>
              <w:marBottom w:val="0"/>
              <w:divBdr>
                <w:top w:val="none" w:sz="0" w:space="0" w:color="auto"/>
                <w:left w:val="none" w:sz="0" w:space="0" w:color="auto"/>
                <w:bottom w:val="none" w:sz="0" w:space="0" w:color="auto"/>
                <w:right w:val="none" w:sz="0" w:space="0" w:color="auto"/>
              </w:divBdr>
            </w:div>
            <w:div w:id="961031053">
              <w:marLeft w:val="0"/>
              <w:marRight w:val="0"/>
              <w:marTop w:val="0"/>
              <w:marBottom w:val="0"/>
              <w:divBdr>
                <w:top w:val="none" w:sz="0" w:space="0" w:color="auto"/>
                <w:left w:val="none" w:sz="0" w:space="0" w:color="auto"/>
                <w:bottom w:val="none" w:sz="0" w:space="0" w:color="auto"/>
                <w:right w:val="none" w:sz="0" w:space="0" w:color="auto"/>
              </w:divBdr>
            </w:div>
            <w:div w:id="1198616069">
              <w:marLeft w:val="0"/>
              <w:marRight w:val="0"/>
              <w:marTop w:val="0"/>
              <w:marBottom w:val="0"/>
              <w:divBdr>
                <w:top w:val="none" w:sz="0" w:space="0" w:color="auto"/>
                <w:left w:val="none" w:sz="0" w:space="0" w:color="auto"/>
                <w:bottom w:val="none" w:sz="0" w:space="0" w:color="auto"/>
                <w:right w:val="none" w:sz="0" w:space="0" w:color="auto"/>
              </w:divBdr>
            </w:div>
            <w:div w:id="161701144">
              <w:marLeft w:val="0"/>
              <w:marRight w:val="0"/>
              <w:marTop w:val="0"/>
              <w:marBottom w:val="0"/>
              <w:divBdr>
                <w:top w:val="none" w:sz="0" w:space="0" w:color="auto"/>
                <w:left w:val="none" w:sz="0" w:space="0" w:color="auto"/>
                <w:bottom w:val="none" w:sz="0" w:space="0" w:color="auto"/>
                <w:right w:val="none" w:sz="0" w:space="0" w:color="auto"/>
              </w:divBdr>
            </w:div>
            <w:div w:id="1311784768">
              <w:marLeft w:val="0"/>
              <w:marRight w:val="0"/>
              <w:marTop w:val="0"/>
              <w:marBottom w:val="0"/>
              <w:divBdr>
                <w:top w:val="none" w:sz="0" w:space="0" w:color="auto"/>
                <w:left w:val="none" w:sz="0" w:space="0" w:color="auto"/>
                <w:bottom w:val="none" w:sz="0" w:space="0" w:color="auto"/>
                <w:right w:val="none" w:sz="0" w:space="0" w:color="auto"/>
              </w:divBdr>
            </w:div>
            <w:div w:id="685980687">
              <w:marLeft w:val="0"/>
              <w:marRight w:val="0"/>
              <w:marTop w:val="0"/>
              <w:marBottom w:val="0"/>
              <w:divBdr>
                <w:top w:val="none" w:sz="0" w:space="0" w:color="auto"/>
                <w:left w:val="none" w:sz="0" w:space="0" w:color="auto"/>
                <w:bottom w:val="none" w:sz="0" w:space="0" w:color="auto"/>
                <w:right w:val="none" w:sz="0" w:space="0" w:color="auto"/>
              </w:divBdr>
            </w:div>
            <w:div w:id="1604342404">
              <w:marLeft w:val="0"/>
              <w:marRight w:val="0"/>
              <w:marTop w:val="0"/>
              <w:marBottom w:val="0"/>
              <w:divBdr>
                <w:top w:val="none" w:sz="0" w:space="0" w:color="auto"/>
                <w:left w:val="none" w:sz="0" w:space="0" w:color="auto"/>
                <w:bottom w:val="none" w:sz="0" w:space="0" w:color="auto"/>
                <w:right w:val="none" w:sz="0" w:space="0" w:color="auto"/>
              </w:divBdr>
            </w:div>
            <w:div w:id="1444767231">
              <w:marLeft w:val="0"/>
              <w:marRight w:val="0"/>
              <w:marTop w:val="0"/>
              <w:marBottom w:val="0"/>
              <w:divBdr>
                <w:top w:val="none" w:sz="0" w:space="0" w:color="auto"/>
                <w:left w:val="none" w:sz="0" w:space="0" w:color="auto"/>
                <w:bottom w:val="none" w:sz="0" w:space="0" w:color="auto"/>
                <w:right w:val="none" w:sz="0" w:space="0" w:color="auto"/>
              </w:divBdr>
            </w:div>
            <w:div w:id="1877234784">
              <w:marLeft w:val="0"/>
              <w:marRight w:val="0"/>
              <w:marTop w:val="0"/>
              <w:marBottom w:val="0"/>
              <w:divBdr>
                <w:top w:val="none" w:sz="0" w:space="0" w:color="auto"/>
                <w:left w:val="none" w:sz="0" w:space="0" w:color="auto"/>
                <w:bottom w:val="none" w:sz="0" w:space="0" w:color="auto"/>
                <w:right w:val="none" w:sz="0" w:space="0" w:color="auto"/>
              </w:divBdr>
            </w:div>
            <w:div w:id="1318804510">
              <w:marLeft w:val="0"/>
              <w:marRight w:val="0"/>
              <w:marTop w:val="0"/>
              <w:marBottom w:val="0"/>
              <w:divBdr>
                <w:top w:val="none" w:sz="0" w:space="0" w:color="auto"/>
                <w:left w:val="none" w:sz="0" w:space="0" w:color="auto"/>
                <w:bottom w:val="none" w:sz="0" w:space="0" w:color="auto"/>
                <w:right w:val="none" w:sz="0" w:space="0" w:color="auto"/>
              </w:divBdr>
            </w:div>
            <w:div w:id="773746005">
              <w:marLeft w:val="0"/>
              <w:marRight w:val="0"/>
              <w:marTop w:val="0"/>
              <w:marBottom w:val="0"/>
              <w:divBdr>
                <w:top w:val="none" w:sz="0" w:space="0" w:color="auto"/>
                <w:left w:val="none" w:sz="0" w:space="0" w:color="auto"/>
                <w:bottom w:val="none" w:sz="0" w:space="0" w:color="auto"/>
                <w:right w:val="none" w:sz="0" w:space="0" w:color="auto"/>
              </w:divBdr>
            </w:div>
          </w:divsChild>
        </w:div>
        <w:div w:id="1697149485">
          <w:marLeft w:val="0"/>
          <w:marRight w:val="0"/>
          <w:marTop w:val="0"/>
          <w:marBottom w:val="0"/>
          <w:divBdr>
            <w:top w:val="none" w:sz="0" w:space="0" w:color="auto"/>
            <w:left w:val="none" w:sz="0" w:space="0" w:color="auto"/>
            <w:bottom w:val="none" w:sz="0" w:space="0" w:color="auto"/>
            <w:right w:val="none" w:sz="0" w:space="0" w:color="auto"/>
          </w:divBdr>
          <w:divsChild>
            <w:div w:id="8803600">
              <w:marLeft w:val="0"/>
              <w:marRight w:val="0"/>
              <w:marTop w:val="0"/>
              <w:marBottom w:val="0"/>
              <w:divBdr>
                <w:top w:val="none" w:sz="0" w:space="0" w:color="auto"/>
                <w:left w:val="none" w:sz="0" w:space="0" w:color="auto"/>
                <w:bottom w:val="none" w:sz="0" w:space="0" w:color="auto"/>
                <w:right w:val="none" w:sz="0" w:space="0" w:color="auto"/>
              </w:divBdr>
            </w:div>
            <w:div w:id="926304189">
              <w:marLeft w:val="0"/>
              <w:marRight w:val="0"/>
              <w:marTop w:val="0"/>
              <w:marBottom w:val="0"/>
              <w:divBdr>
                <w:top w:val="none" w:sz="0" w:space="0" w:color="auto"/>
                <w:left w:val="none" w:sz="0" w:space="0" w:color="auto"/>
                <w:bottom w:val="none" w:sz="0" w:space="0" w:color="auto"/>
                <w:right w:val="none" w:sz="0" w:space="0" w:color="auto"/>
              </w:divBdr>
            </w:div>
            <w:div w:id="1405954789">
              <w:marLeft w:val="0"/>
              <w:marRight w:val="0"/>
              <w:marTop w:val="0"/>
              <w:marBottom w:val="0"/>
              <w:divBdr>
                <w:top w:val="none" w:sz="0" w:space="0" w:color="auto"/>
                <w:left w:val="none" w:sz="0" w:space="0" w:color="auto"/>
                <w:bottom w:val="none" w:sz="0" w:space="0" w:color="auto"/>
                <w:right w:val="none" w:sz="0" w:space="0" w:color="auto"/>
              </w:divBdr>
            </w:div>
            <w:div w:id="422343860">
              <w:marLeft w:val="0"/>
              <w:marRight w:val="0"/>
              <w:marTop w:val="0"/>
              <w:marBottom w:val="0"/>
              <w:divBdr>
                <w:top w:val="none" w:sz="0" w:space="0" w:color="auto"/>
                <w:left w:val="none" w:sz="0" w:space="0" w:color="auto"/>
                <w:bottom w:val="none" w:sz="0" w:space="0" w:color="auto"/>
                <w:right w:val="none" w:sz="0" w:space="0" w:color="auto"/>
              </w:divBdr>
            </w:div>
            <w:div w:id="925696262">
              <w:marLeft w:val="0"/>
              <w:marRight w:val="0"/>
              <w:marTop w:val="0"/>
              <w:marBottom w:val="0"/>
              <w:divBdr>
                <w:top w:val="none" w:sz="0" w:space="0" w:color="auto"/>
                <w:left w:val="none" w:sz="0" w:space="0" w:color="auto"/>
                <w:bottom w:val="none" w:sz="0" w:space="0" w:color="auto"/>
                <w:right w:val="none" w:sz="0" w:space="0" w:color="auto"/>
              </w:divBdr>
            </w:div>
            <w:div w:id="1319262252">
              <w:marLeft w:val="0"/>
              <w:marRight w:val="0"/>
              <w:marTop w:val="0"/>
              <w:marBottom w:val="0"/>
              <w:divBdr>
                <w:top w:val="none" w:sz="0" w:space="0" w:color="auto"/>
                <w:left w:val="none" w:sz="0" w:space="0" w:color="auto"/>
                <w:bottom w:val="none" w:sz="0" w:space="0" w:color="auto"/>
                <w:right w:val="none" w:sz="0" w:space="0" w:color="auto"/>
              </w:divBdr>
            </w:div>
            <w:div w:id="750273872">
              <w:marLeft w:val="0"/>
              <w:marRight w:val="0"/>
              <w:marTop w:val="0"/>
              <w:marBottom w:val="0"/>
              <w:divBdr>
                <w:top w:val="none" w:sz="0" w:space="0" w:color="auto"/>
                <w:left w:val="none" w:sz="0" w:space="0" w:color="auto"/>
                <w:bottom w:val="none" w:sz="0" w:space="0" w:color="auto"/>
                <w:right w:val="none" w:sz="0" w:space="0" w:color="auto"/>
              </w:divBdr>
            </w:div>
            <w:div w:id="1200388187">
              <w:marLeft w:val="0"/>
              <w:marRight w:val="0"/>
              <w:marTop w:val="0"/>
              <w:marBottom w:val="0"/>
              <w:divBdr>
                <w:top w:val="none" w:sz="0" w:space="0" w:color="auto"/>
                <w:left w:val="none" w:sz="0" w:space="0" w:color="auto"/>
                <w:bottom w:val="none" w:sz="0" w:space="0" w:color="auto"/>
                <w:right w:val="none" w:sz="0" w:space="0" w:color="auto"/>
              </w:divBdr>
            </w:div>
            <w:div w:id="2016415955">
              <w:marLeft w:val="0"/>
              <w:marRight w:val="0"/>
              <w:marTop w:val="0"/>
              <w:marBottom w:val="0"/>
              <w:divBdr>
                <w:top w:val="none" w:sz="0" w:space="0" w:color="auto"/>
                <w:left w:val="none" w:sz="0" w:space="0" w:color="auto"/>
                <w:bottom w:val="none" w:sz="0" w:space="0" w:color="auto"/>
                <w:right w:val="none" w:sz="0" w:space="0" w:color="auto"/>
              </w:divBdr>
            </w:div>
            <w:div w:id="275218073">
              <w:marLeft w:val="0"/>
              <w:marRight w:val="0"/>
              <w:marTop w:val="0"/>
              <w:marBottom w:val="0"/>
              <w:divBdr>
                <w:top w:val="none" w:sz="0" w:space="0" w:color="auto"/>
                <w:left w:val="none" w:sz="0" w:space="0" w:color="auto"/>
                <w:bottom w:val="none" w:sz="0" w:space="0" w:color="auto"/>
                <w:right w:val="none" w:sz="0" w:space="0" w:color="auto"/>
              </w:divBdr>
            </w:div>
            <w:div w:id="383405748">
              <w:marLeft w:val="0"/>
              <w:marRight w:val="0"/>
              <w:marTop w:val="0"/>
              <w:marBottom w:val="0"/>
              <w:divBdr>
                <w:top w:val="none" w:sz="0" w:space="0" w:color="auto"/>
                <w:left w:val="none" w:sz="0" w:space="0" w:color="auto"/>
                <w:bottom w:val="none" w:sz="0" w:space="0" w:color="auto"/>
                <w:right w:val="none" w:sz="0" w:space="0" w:color="auto"/>
              </w:divBdr>
            </w:div>
            <w:div w:id="1616446542">
              <w:marLeft w:val="0"/>
              <w:marRight w:val="0"/>
              <w:marTop w:val="0"/>
              <w:marBottom w:val="0"/>
              <w:divBdr>
                <w:top w:val="none" w:sz="0" w:space="0" w:color="auto"/>
                <w:left w:val="none" w:sz="0" w:space="0" w:color="auto"/>
                <w:bottom w:val="none" w:sz="0" w:space="0" w:color="auto"/>
                <w:right w:val="none" w:sz="0" w:space="0" w:color="auto"/>
              </w:divBdr>
            </w:div>
            <w:div w:id="112091470">
              <w:marLeft w:val="0"/>
              <w:marRight w:val="0"/>
              <w:marTop w:val="0"/>
              <w:marBottom w:val="0"/>
              <w:divBdr>
                <w:top w:val="none" w:sz="0" w:space="0" w:color="auto"/>
                <w:left w:val="none" w:sz="0" w:space="0" w:color="auto"/>
                <w:bottom w:val="none" w:sz="0" w:space="0" w:color="auto"/>
                <w:right w:val="none" w:sz="0" w:space="0" w:color="auto"/>
              </w:divBdr>
            </w:div>
            <w:div w:id="150826975">
              <w:marLeft w:val="0"/>
              <w:marRight w:val="0"/>
              <w:marTop w:val="0"/>
              <w:marBottom w:val="0"/>
              <w:divBdr>
                <w:top w:val="none" w:sz="0" w:space="0" w:color="auto"/>
                <w:left w:val="none" w:sz="0" w:space="0" w:color="auto"/>
                <w:bottom w:val="none" w:sz="0" w:space="0" w:color="auto"/>
                <w:right w:val="none" w:sz="0" w:space="0" w:color="auto"/>
              </w:divBdr>
            </w:div>
            <w:div w:id="1528714550">
              <w:marLeft w:val="0"/>
              <w:marRight w:val="0"/>
              <w:marTop w:val="0"/>
              <w:marBottom w:val="0"/>
              <w:divBdr>
                <w:top w:val="none" w:sz="0" w:space="0" w:color="auto"/>
                <w:left w:val="none" w:sz="0" w:space="0" w:color="auto"/>
                <w:bottom w:val="none" w:sz="0" w:space="0" w:color="auto"/>
                <w:right w:val="none" w:sz="0" w:space="0" w:color="auto"/>
              </w:divBdr>
            </w:div>
            <w:div w:id="248584488">
              <w:marLeft w:val="0"/>
              <w:marRight w:val="0"/>
              <w:marTop w:val="0"/>
              <w:marBottom w:val="0"/>
              <w:divBdr>
                <w:top w:val="none" w:sz="0" w:space="0" w:color="auto"/>
                <w:left w:val="none" w:sz="0" w:space="0" w:color="auto"/>
                <w:bottom w:val="none" w:sz="0" w:space="0" w:color="auto"/>
                <w:right w:val="none" w:sz="0" w:space="0" w:color="auto"/>
              </w:divBdr>
            </w:div>
            <w:div w:id="733940450">
              <w:marLeft w:val="0"/>
              <w:marRight w:val="0"/>
              <w:marTop w:val="0"/>
              <w:marBottom w:val="0"/>
              <w:divBdr>
                <w:top w:val="none" w:sz="0" w:space="0" w:color="auto"/>
                <w:left w:val="none" w:sz="0" w:space="0" w:color="auto"/>
                <w:bottom w:val="none" w:sz="0" w:space="0" w:color="auto"/>
                <w:right w:val="none" w:sz="0" w:space="0" w:color="auto"/>
              </w:divBdr>
            </w:div>
            <w:div w:id="892159439">
              <w:marLeft w:val="0"/>
              <w:marRight w:val="0"/>
              <w:marTop w:val="0"/>
              <w:marBottom w:val="0"/>
              <w:divBdr>
                <w:top w:val="none" w:sz="0" w:space="0" w:color="auto"/>
                <w:left w:val="none" w:sz="0" w:space="0" w:color="auto"/>
                <w:bottom w:val="none" w:sz="0" w:space="0" w:color="auto"/>
                <w:right w:val="none" w:sz="0" w:space="0" w:color="auto"/>
              </w:divBdr>
            </w:div>
            <w:div w:id="1731297179">
              <w:marLeft w:val="0"/>
              <w:marRight w:val="0"/>
              <w:marTop w:val="0"/>
              <w:marBottom w:val="0"/>
              <w:divBdr>
                <w:top w:val="none" w:sz="0" w:space="0" w:color="auto"/>
                <w:left w:val="none" w:sz="0" w:space="0" w:color="auto"/>
                <w:bottom w:val="none" w:sz="0" w:space="0" w:color="auto"/>
                <w:right w:val="none" w:sz="0" w:space="0" w:color="auto"/>
              </w:divBdr>
            </w:div>
            <w:div w:id="1238783785">
              <w:marLeft w:val="0"/>
              <w:marRight w:val="0"/>
              <w:marTop w:val="0"/>
              <w:marBottom w:val="0"/>
              <w:divBdr>
                <w:top w:val="none" w:sz="0" w:space="0" w:color="auto"/>
                <w:left w:val="none" w:sz="0" w:space="0" w:color="auto"/>
                <w:bottom w:val="none" w:sz="0" w:space="0" w:color="auto"/>
                <w:right w:val="none" w:sz="0" w:space="0" w:color="auto"/>
              </w:divBdr>
            </w:div>
          </w:divsChild>
        </w:div>
        <w:div w:id="1980988762">
          <w:marLeft w:val="0"/>
          <w:marRight w:val="0"/>
          <w:marTop w:val="0"/>
          <w:marBottom w:val="0"/>
          <w:divBdr>
            <w:top w:val="none" w:sz="0" w:space="0" w:color="auto"/>
            <w:left w:val="none" w:sz="0" w:space="0" w:color="auto"/>
            <w:bottom w:val="none" w:sz="0" w:space="0" w:color="auto"/>
            <w:right w:val="none" w:sz="0" w:space="0" w:color="auto"/>
          </w:divBdr>
          <w:divsChild>
            <w:div w:id="1674257950">
              <w:marLeft w:val="0"/>
              <w:marRight w:val="0"/>
              <w:marTop w:val="0"/>
              <w:marBottom w:val="0"/>
              <w:divBdr>
                <w:top w:val="none" w:sz="0" w:space="0" w:color="auto"/>
                <w:left w:val="none" w:sz="0" w:space="0" w:color="auto"/>
                <w:bottom w:val="none" w:sz="0" w:space="0" w:color="auto"/>
                <w:right w:val="none" w:sz="0" w:space="0" w:color="auto"/>
              </w:divBdr>
            </w:div>
            <w:div w:id="1587613746">
              <w:marLeft w:val="0"/>
              <w:marRight w:val="0"/>
              <w:marTop w:val="0"/>
              <w:marBottom w:val="0"/>
              <w:divBdr>
                <w:top w:val="none" w:sz="0" w:space="0" w:color="auto"/>
                <w:left w:val="none" w:sz="0" w:space="0" w:color="auto"/>
                <w:bottom w:val="none" w:sz="0" w:space="0" w:color="auto"/>
                <w:right w:val="none" w:sz="0" w:space="0" w:color="auto"/>
              </w:divBdr>
            </w:div>
            <w:div w:id="1153257986">
              <w:marLeft w:val="0"/>
              <w:marRight w:val="0"/>
              <w:marTop w:val="0"/>
              <w:marBottom w:val="0"/>
              <w:divBdr>
                <w:top w:val="none" w:sz="0" w:space="0" w:color="auto"/>
                <w:left w:val="none" w:sz="0" w:space="0" w:color="auto"/>
                <w:bottom w:val="none" w:sz="0" w:space="0" w:color="auto"/>
                <w:right w:val="none" w:sz="0" w:space="0" w:color="auto"/>
              </w:divBdr>
            </w:div>
            <w:div w:id="1812284887">
              <w:marLeft w:val="0"/>
              <w:marRight w:val="0"/>
              <w:marTop w:val="0"/>
              <w:marBottom w:val="0"/>
              <w:divBdr>
                <w:top w:val="none" w:sz="0" w:space="0" w:color="auto"/>
                <w:left w:val="none" w:sz="0" w:space="0" w:color="auto"/>
                <w:bottom w:val="none" w:sz="0" w:space="0" w:color="auto"/>
                <w:right w:val="none" w:sz="0" w:space="0" w:color="auto"/>
              </w:divBdr>
            </w:div>
            <w:div w:id="1726683839">
              <w:marLeft w:val="0"/>
              <w:marRight w:val="0"/>
              <w:marTop w:val="0"/>
              <w:marBottom w:val="0"/>
              <w:divBdr>
                <w:top w:val="none" w:sz="0" w:space="0" w:color="auto"/>
                <w:left w:val="none" w:sz="0" w:space="0" w:color="auto"/>
                <w:bottom w:val="none" w:sz="0" w:space="0" w:color="auto"/>
                <w:right w:val="none" w:sz="0" w:space="0" w:color="auto"/>
              </w:divBdr>
            </w:div>
            <w:div w:id="558980628">
              <w:marLeft w:val="0"/>
              <w:marRight w:val="0"/>
              <w:marTop w:val="0"/>
              <w:marBottom w:val="0"/>
              <w:divBdr>
                <w:top w:val="none" w:sz="0" w:space="0" w:color="auto"/>
                <w:left w:val="none" w:sz="0" w:space="0" w:color="auto"/>
                <w:bottom w:val="none" w:sz="0" w:space="0" w:color="auto"/>
                <w:right w:val="none" w:sz="0" w:space="0" w:color="auto"/>
              </w:divBdr>
            </w:div>
            <w:div w:id="1539002891">
              <w:marLeft w:val="0"/>
              <w:marRight w:val="0"/>
              <w:marTop w:val="0"/>
              <w:marBottom w:val="0"/>
              <w:divBdr>
                <w:top w:val="none" w:sz="0" w:space="0" w:color="auto"/>
                <w:left w:val="none" w:sz="0" w:space="0" w:color="auto"/>
                <w:bottom w:val="none" w:sz="0" w:space="0" w:color="auto"/>
                <w:right w:val="none" w:sz="0" w:space="0" w:color="auto"/>
              </w:divBdr>
            </w:div>
            <w:div w:id="573247898">
              <w:marLeft w:val="0"/>
              <w:marRight w:val="0"/>
              <w:marTop w:val="0"/>
              <w:marBottom w:val="0"/>
              <w:divBdr>
                <w:top w:val="none" w:sz="0" w:space="0" w:color="auto"/>
                <w:left w:val="none" w:sz="0" w:space="0" w:color="auto"/>
                <w:bottom w:val="none" w:sz="0" w:space="0" w:color="auto"/>
                <w:right w:val="none" w:sz="0" w:space="0" w:color="auto"/>
              </w:divBdr>
            </w:div>
            <w:div w:id="1210460002">
              <w:marLeft w:val="0"/>
              <w:marRight w:val="0"/>
              <w:marTop w:val="0"/>
              <w:marBottom w:val="0"/>
              <w:divBdr>
                <w:top w:val="none" w:sz="0" w:space="0" w:color="auto"/>
                <w:left w:val="none" w:sz="0" w:space="0" w:color="auto"/>
                <w:bottom w:val="none" w:sz="0" w:space="0" w:color="auto"/>
                <w:right w:val="none" w:sz="0" w:space="0" w:color="auto"/>
              </w:divBdr>
            </w:div>
            <w:div w:id="2132629331">
              <w:marLeft w:val="0"/>
              <w:marRight w:val="0"/>
              <w:marTop w:val="0"/>
              <w:marBottom w:val="0"/>
              <w:divBdr>
                <w:top w:val="none" w:sz="0" w:space="0" w:color="auto"/>
                <w:left w:val="none" w:sz="0" w:space="0" w:color="auto"/>
                <w:bottom w:val="none" w:sz="0" w:space="0" w:color="auto"/>
                <w:right w:val="none" w:sz="0" w:space="0" w:color="auto"/>
              </w:divBdr>
            </w:div>
            <w:div w:id="778993598">
              <w:marLeft w:val="0"/>
              <w:marRight w:val="0"/>
              <w:marTop w:val="0"/>
              <w:marBottom w:val="0"/>
              <w:divBdr>
                <w:top w:val="none" w:sz="0" w:space="0" w:color="auto"/>
                <w:left w:val="none" w:sz="0" w:space="0" w:color="auto"/>
                <w:bottom w:val="none" w:sz="0" w:space="0" w:color="auto"/>
                <w:right w:val="none" w:sz="0" w:space="0" w:color="auto"/>
              </w:divBdr>
            </w:div>
            <w:div w:id="1376537140">
              <w:marLeft w:val="0"/>
              <w:marRight w:val="0"/>
              <w:marTop w:val="0"/>
              <w:marBottom w:val="0"/>
              <w:divBdr>
                <w:top w:val="none" w:sz="0" w:space="0" w:color="auto"/>
                <w:left w:val="none" w:sz="0" w:space="0" w:color="auto"/>
                <w:bottom w:val="none" w:sz="0" w:space="0" w:color="auto"/>
                <w:right w:val="none" w:sz="0" w:space="0" w:color="auto"/>
              </w:divBdr>
            </w:div>
            <w:div w:id="297876860">
              <w:marLeft w:val="0"/>
              <w:marRight w:val="0"/>
              <w:marTop w:val="0"/>
              <w:marBottom w:val="0"/>
              <w:divBdr>
                <w:top w:val="none" w:sz="0" w:space="0" w:color="auto"/>
                <w:left w:val="none" w:sz="0" w:space="0" w:color="auto"/>
                <w:bottom w:val="none" w:sz="0" w:space="0" w:color="auto"/>
                <w:right w:val="none" w:sz="0" w:space="0" w:color="auto"/>
              </w:divBdr>
            </w:div>
            <w:div w:id="1290940928">
              <w:marLeft w:val="0"/>
              <w:marRight w:val="0"/>
              <w:marTop w:val="0"/>
              <w:marBottom w:val="0"/>
              <w:divBdr>
                <w:top w:val="none" w:sz="0" w:space="0" w:color="auto"/>
                <w:left w:val="none" w:sz="0" w:space="0" w:color="auto"/>
                <w:bottom w:val="none" w:sz="0" w:space="0" w:color="auto"/>
                <w:right w:val="none" w:sz="0" w:space="0" w:color="auto"/>
              </w:divBdr>
            </w:div>
            <w:div w:id="631711160">
              <w:marLeft w:val="0"/>
              <w:marRight w:val="0"/>
              <w:marTop w:val="0"/>
              <w:marBottom w:val="0"/>
              <w:divBdr>
                <w:top w:val="none" w:sz="0" w:space="0" w:color="auto"/>
                <w:left w:val="none" w:sz="0" w:space="0" w:color="auto"/>
                <w:bottom w:val="none" w:sz="0" w:space="0" w:color="auto"/>
                <w:right w:val="none" w:sz="0" w:space="0" w:color="auto"/>
              </w:divBdr>
            </w:div>
            <w:div w:id="701249618">
              <w:marLeft w:val="0"/>
              <w:marRight w:val="0"/>
              <w:marTop w:val="0"/>
              <w:marBottom w:val="0"/>
              <w:divBdr>
                <w:top w:val="none" w:sz="0" w:space="0" w:color="auto"/>
                <w:left w:val="none" w:sz="0" w:space="0" w:color="auto"/>
                <w:bottom w:val="none" w:sz="0" w:space="0" w:color="auto"/>
                <w:right w:val="none" w:sz="0" w:space="0" w:color="auto"/>
              </w:divBdr>
            </w:div>
            <w:div w:id="1752460769">
              <w:marLeft w:val="0"/>
              <w:marRight w:val="0"/>
              <w:marTop w:val="0"/>
              <w:marBottom w:val="0"/>
              <w:divBdr>
                <w:top w:val="none" w:sz="0" w:space="0" w:color="auto"/>
                <w:left w:val="none" w:sz="0" w:space="0" w:color="auto"/>
                <w:bottom w:val="none" w:sz="0" w:space="0" w:color="auto"/>
                <w:right w:val="none" w:sz="0" w:space="0" w:color="auto"/>
              </w:divBdr>
            </w:div>
            <w:div w:id="267592279">
              <w:marLeft w:val="0"/>
              <w:marRight w:val="0"/>
              <w:marTop w:val="0"/>
              <w:marBottom w:val="0"/>
              <w:divBdr>
                <w:top w:val="none" w:sz="0" w:space="0" w:color="auto"/>
                <w:left w:val="none" w:sz="0" w:space="0" w:color="auto"/>
                <w:bottom w:val="none" w:sz="0" w:space="0" w:color="auto"/>
                <w:right w:val="none" w:sz="0" w:space="0" w:color="auto"/>
              </w:divBdr>
            </w:div>
            <w:div w:id="107045633">
              <w:marLeft w:val="0"/>
              <w:marRight w:val="0"/>
              <w:marTop w:val="0"/>
              <w:marBottom w:val="0"/>
              <w:divBdr>
                <w:top w:val="none" w:sz="0" w:space="0" w:color="auto"/>
                <w:left w:val="none" w:sz="0" w:space="0" w:color="auto"/>
                <w:bottom w:val="none" w:sz="0" w:space="0" w:color="auto"/>
                <w:right w:val="none" w:sz="0" w:space="0" w:color="auto"/>
              </w:divBdr>
            </w:div>
            <w:div w:id="1231579200">
              <w:marLeft w:val="0"/>
              <w:marRight w:val="0"/>
              <w:marTop w:val="0"/>
              <w:marBottom w:val="0"/>
              <w:divBdr>
                <w:top w:val="none" w:sz="0" w:space="0" w:color="auto"/>
                <w:left w:val="none" w:sz="0" w:space="0" w:color="auto"/>
                <w:bottom w:val="none" w:sz="0" w:space="0" w:color="auto"/>
                <w:right w:val="none" w:sz="0" w:space="0" w:color="auto"/>
              </w:divBdr>
            </w:div>
          </w:divsChild>
        </w:div>
        <w:div w:id="1881504940">
          <w:marLeft w:val="0"/>
          <w:marRight w:val="0"/>
          <w:marTop w:val="0"/>
          <w:marBottom w:val="0"/>
          <w:divBdr>
            <w:top w:val="none" w:sz="0" w:space="0" w:color="auto"/>
            <w:left w:val="none" w:sz="0" w:space="0" w:color="auto"/>
            <w:bottom w:val="none" w:sz="0" w:space="0" w:color="auto"/>
            <w:right w:val="none" w:sz="0" w:space="0" w:color="auto"/>
          </w:divBdr>
          <w:divsChild>
            <w:div w:id="374350582">
              <w:marLeft w:val="0"/>
              <w:marRight w:val="0"/>
              <w:marTop w:val="0"/>
              <w:marBottom w:val="0"/>
              <w:divBdr>
                <w:top w:val="none" w:sz="0" w:space="0" w:color="auto"/>
                <w:left w:val="none" w:sz="0" w:space="0" w:color="auto"/>
                <w:bottom w:val="none" w:sz="0" w:space="0" w:color="auto"/>
                <w:right w:val="none" w:sz="0" w:space="0" w:color="auto"/>
              </w:divBdr>
            </w:div>
            <w:div w:id="1263680549">
              <w:marLeft w:val="0"/>
              <w:marRight w:val="0"/>
              <w:marTop w:val="0"/>
              <w:marBottom w:val="0"/>
              <w:divBdr>
                <w:top w:val="none" w:sz="0" w:space="0" w:color="auto"/>
                <w:left w:val="none" w:sz="0" w:space="0" w:color="auto"/>
                <w:bottom w:val="none" w:sz="0" w:space="0" w:color="auto"/>
                <w:right w:val="none" w:sz="0" w:space="0" w:color="auto"/>
              </w:divBdr>
            </w:div>
            <w:div w:id="1351643399">
              <w:marLeft w:val="0"/>
              <w:marRight w:val="0"/>
              <w:marTop w:val="0"/>
              <w:marBottom w:val="0"/>
              <w:divBdr>
                <w:top w:val="none" w:sz="0" w:space="0" w:color="auto"/>
                <w:left w:val="none" w:sz="0" w:space="0" w:color="auto"/>
                <w:bottom w:val="none" w:sz="0" w:space="0" w:color="auto"/>
                <w:right w:val="none" w:sz="0" w:space="0" w:color="auto"/>
              </w:divBdr>
            </w:div>
            <w:div w:id="2136289588">
              <w:marLeft w:val="0"/>
              <w:marRight w:val="0"/>
              <w:marTop w:val="0"/>
              <w:marBottom w:val="0"/>
              <w:divBdr>
                <w:top w:val="none" w:sz="0" w:space="0" w:color="auto"/>
                <w:left w:val="none" w:sz="0" w:space="0" w:color="auto"/>
                <w:bottom w:val="none" w:sz="0" w:space="0" w:color="auto"/>
                <w:right w:val="none" w:sz="0" w:space="0" w:color="auto"/>
              </w:divBdr>
            </w:div>
            <w:div w:id="1650086241">
              <w:marLeft w:val="0"/>
              <w:marRight w:val="0"/>
              <w:marTop w:val="0"/>
              <w:marBottom w:val="0"/>
              <w:divBdr>
                <w:top w:val="none" w:sz="0" w:space="0" w:color="auto"/>
                <w:left w:val="none" w:sz="0" w:space="0" w:color="auto"/>
                <w:bottom w:val="none" w:sz="0" w:space="0" w:color="auto"/>
                <w:right w:val="none" w:sz="0" w:space="0" w:color="auto"/>
              </w:divBdr>
            </w:div>
            <w:div w:id="723869088">
              <w:marLeft w:val="0"/>
              <w:marRight w:val="0"/>
              <w:marTop w:val="0"/>
              <w:marBottom w:val="0"/>
              <w:divBdr>
                <w:top w:val="none" w:sz="0" w:space="0" w:color="auto"/>
                <w:left w:val="none" w:sz="0" w:space="0" w:color="auto"/>
                <w:bottom w:val="none" w:sz="0" w:space="0" w:color="auto"/>
                <w:right w:val="none" w:sz="0" w:space="0" w:color="auto"/>
              </w:divBdr>
            </w:div>
            <w:div w:id="404300172">
              <w:marLeft w:val="0"/>
              <w:marRight w:val="0"/>
              <w:marTop w:val="0"/>
              <w:marBottom w:val="0"/>
              <w:divBdr>
                <w:top w:val="none" w:sz="0" w:space="0" w:color="auto"/>
                <w:left w:val="none" w:sz="0" w:space="0" w:color="auto"/>
                <w:bottom w:val="none" w:sz="0" w:space="0" w:color="auto"/>
                <w:right w:val="none" w:sz="0" w:space="0" w:color="auto"/>
              </w:divBdr>
            </w:div>
            <w:div w:id="158348038">
              <w:marLeft w:val="0"/>
              <w:marRight w:val="0"/>
              <w:marTop w:val="0"/>
              <w:marBottom w:val="0"/>
              <w:divBdr>
                <w:top w:val="none" w:sz="0" w:space="0" w:color="auto"/>
                <w:left w:val="none" w:sz="0" w:space="0" w:color="auto"/>
                <w:bottom w:val="none" w:sz="0" w:space="0" w:color="auto"/>
                <w:right w:val="none" w:sz="0" w:space="0" w:color="auto"/>
              </w:divBdr>
            </w:div>
            <w:div w:id="147743960">
              <w:marLeft w:val="0"/>
              <w:marRight w:val="0"/>
              <w:marTop w:val="0"/>
              <w:marBottom w:val="0"/>
              <w:divBdr>
                <w:top w:val="none" w:sz="0" w:space="0" w:color="auto"/>
                <w:left w:val="none" w:sz="0" w:space="0" w:color="auto"/>
                <w:bottom w:val="none" w:sz="0" w:space="0" w:color="auto"/>
                <w:right w:val="none" w:sz="0" w:space="0" w:color="auto"/>
              </w:divBdr>
            </w:div>
            <w:div w:id="1083406952">
              <w:marLeft w:val="0"/>
              <w:marRight w:val="0"/>
              <w:marTop w:val="0"/>
              <w:marBottom w:val="0"/>
              <w:divBdr>
                <w:top w:val="none" w:sz="0" w:space="0" w:color="auto"/>
                <w:left w:val="none" w:sz="0" w:space="0" w:color="auto"/>
                <w:bottom w:val="none" w:sz="0" w:space="0" w:color="auto"/>
                <w:right w:val="none" w:sz="0" w:space="0" w:color="auto"/>
              </w:divBdr>
            </w:div>
            <w:div w:id="390882064">
              <w:marLeft w:val="0"/>
              <w:marRight w:val="0"/>
              <w:marTop w:val="0"/>
              <w:marBottom w:val="0"/>
              <w:divBdr>
                <w:top w:val="none" w:sz="0" w:space="0" w:color="auto"/>
                <w:left w:val="none" w:sz="0" w:space="0" w:color="auto"/>
                <w:bottom w:val="none" w:sz="0" w:space="0" w:color="auto"/>
                <w:right w:val="none" w:sz="0" w:space="0" w:color="auto"/>
              </w:divBdr>
            </w:div>
            <w:div w:id="2063206991">
              <w:marLeft w:val="0"/>
              <w:marRight w:val="0"/>
              <w:marTop w:val="0"/>
              <w:marBottom w:val="0"/>
              <w:divBdr>
                <w:top w:val="none" w:sz="0" w:space="0" w:color="auto"/>
                <w:left w:val="none" w:sz="0" w:space="0" w:color="auto"/>
                <w:bottom w:val="none" w:sz="0" w:space="0" w:color="auto"/>
                <w:right w:val="none" w:sz="0" w:space="0" w:color="auto"/>
              </w:divBdr>
            </w:div>
            <w:div w:id="1229270150">
              <w:marLeft w:val="0"/>
              <w:marRight w:val="0"/>
              <w:marTop w:val="0"/>
              <w:marBottom w:val="0"/>
              <w:divBdr>
                <w:top w:val="none" w:sz="0" w:space="0" w:color="auto"/>
                <w:left w:val="none" w:sz="0" w:space="0" w:color="auto"/>
                <w:bottom w:val="none" w:sz="0" w:space="0" w:color="auto"/>
                <w:right w:val="none" w:sz="0" w:space="0" w:color="auto"/>
              </w:divBdr>
            </w:div>
            <w:div w:id="990862730">
              <w:marLeft w:val="0"/>
              <w:marRight w:val="0"/>
              <w:marTop w:val="0"/>
              <w:marBottom w:val="0"/>
              <w:divBdr>
                <w:top w:val="none" w:sz="0" w:space="0" w:color="auto"/>
                <w:left w:val="none" w:sz="0" w:space="0" w:color="auto"/>
                <w:bottom w:val="none" w:sz="0" w:space="0" w:color="auto"/>
                <w:right w:val="none" w:sz="0" w:space="0" w:color="auto"/>
              </w:divBdr>
            </w:div>
            <w:div w:id="1766731618">
              <w:marLeft w:val="0"/>
              <w:marRight w:val="0"/>
              <w:marTop w:val="0"/>
              <w:marBottom w:val="0"/>
              <w:divBdr>
                <w:top w:val="none" w:sz="0" w:space="0" w:color="auto"/>
                <w:left w:val="none" w:sz="0" w:space="0" w:color="auto"/>
                <w:bottom w:val="none" w:sz="0" w:space="0" w:color="auto"/>
                <w:right w:val="none" w:sz="0" w:space="0" w:color="auto"/>
              </w:divBdr>
            </w:div>
            <w:div w:id="1561402846">
              <w:marLeft w:val="0"/>
              <w:marRight w:val="0"/>
              <w:marTop w:val="0"/>
              <w:marBottom w:val="0"/>
              <w:divBdr>
                <w:top w:val="none" w:sz="0" w:space="0" w:color="auto"/>
                <w:left w:val="none" w:sz="0" w:space="0" w:color="auto"/>
                <w:bottom w:val="none" w:sz="0" w:space="0" w:color="auto"/>
                <w:right w:val="none" w:sz="0" w:space="0" w:color="auto"/>
              </w:divBdr>
            </w:div>
            <w:div w:id="180628505">
              <w:marLeft w:val="0"/>
              <w:marRight w:val="0"/>
              <w:marTop w:val="0"/>
              <w:marBottom w:val="0"/>
              <w:divBdr>
                <w:top w:val="none" w:sz="0" w:space="0" w:color="auto"/>
                <w:left w:val="none" w:sz="0" w:space="0" w:color="auto"/>
                <w:bottom w:val="none" w:sz="0" w:space="0" w:color="auto"/>
                <w:right w:val="none" w:sz="0" w:space="0" w:color="auto"/>
              </w:divBdr>
            </w:div>
            <w:div w:id="50815826">
              <w:marLeft w:val="0"/>
              <w:marRight w:val="0"/>
              <w:marTop w:val="0"/>
              <w:marBottom w:val="0"/>
              <w:divBdr>
                <w:top w:val="none" w:sz="0" w:space="0" w:color="auto"/>
                <w:left w:val="none" w:sz="0" w:space="0" w:color="auto"/>
                <w:bottom w:val="none" w:sz="0" w:space="0" w:color="auto"/>
                <w:right w:val="none" w:sz="0" w:space="0" w:color="auto"/>
              </w:divBdr>
            </w:div>
            <w:div w:id="1133906643">
              <w:marLeft w:val="0"/>
              <w:marRight w:val="0"/>
              <w:marTop w:val="0"/>
              <w:marBottom w:val="0"/>
              <w:divBdr>
                <w:top w:val="none" w:sz="0" w:space="0" w:color="auto"/>
                <w:left w:val="none" w:sz="0" w:space="0" w:color="auto"/>
                <w:bottom w:val="none" w:sz="0" w:space="0" w:color="auto"/>
                <w:right w:val="none" w:sz="0" w:space="0" w:color="auto"/>
              </w:divBdr>
            </w:div>
            <w:div w:id="1378313126">
              <w:marLeft w:val="0"/>
              <w:marRight w:val="0"/>
              <w:marTop w:val="0"/>
              <w:marBottom w:val="0"/>
              <w:divBdr>
                <w:top w:val="none" w:sz="0" w:space="0" w:color="auto"/>
                <w:left w:val="none" w:sz="0" w:space="0" w:color="auto"/>
                <w:bottom w:val="none" w:sz="0" w:space="0" w:color="auto"/>
                <w:right w:val="none" w:sz="0" w:space="0" w:color="auto"/>
              </w:divBdr>
            </w:div>
          </w:divsChild>
        </w:div>
        <w:div w:id="1585142715">
          <w:marLeft w:val="0"/>
          <w:marRight w:val="0"/>
          <w:marTop w:val="0"/>
          <w:marBottom w:val="0"/>
          <w:divBdr>
            <w:top w:val="none" w:sz="0" w:space="0" w:color="auto"/>
            <w:left w:val="none" w:sz="0" w:space="0" w:color="auto"/>
            <w:bottom w:val="none" w:sz="0" w:space="0" w:color="auto"/>
            <w:right w:val="none" w:sz="0" w:space="0" w:color="auto"/>
          </w:divBdr>
          <w:divsChild>
            <w:div w:id="910655164">
              <w:marLeft w:val="0"/>
              <w:marRight w:val="0"/>
              <w:marTop w:val="0"/>
              <w:marBottom w:val="0"/>
              <w:divBdr>
                <w:top w:val="none" w:sz="0" w:space="0" w:color="auto"/>
                <w:left w:val="none" w:sz="0" w:space="0" w:color="auto"/>
                <w:bottom w:val="none" w:sz="0" w:space="0" w:color="auto"/>
                <w:right w:val="none" w:sz="0" w:space="0" w:color="auto"/>
              </w:divBdr>
            </w:div>
            <w:div w:id="1514144379">
              <w:marLeft w:val="0"/>
              <w:marRight w:val="0"/>
              <w:marTop w:val="0"/>
              <w:marBottom w:val="0"/>
              <w:divBdr>
                <w:top w:val="none" w:sz="0" w:space="0" w:color="auto"/>
                <w:left w:val="none" w:sz="0" w:space="0" w:color="auto"/>
                <w:bottom w:val="none" w:sz="0" w:space="0" w:color="auto"/>
                <w:right w:val="none" w:sz="0" w:space="0" w:color="auto"/>
              </w:divBdr>
            </w:div>
            <w:div w:id="37247778">
              <w:marLeft w:val="0"/>
              <w:marRight w:val="0"/>
              <w:marTop w:val="0"/>
              <w:marBottom w:val="0"/>
              <w:divBdr>
                <w:top w:val="none" w:sz="0" w:space="0" w:color="auto"/>
                <w:left w:val="none" w:sz="0" w:space="0" w:color="auto"/>
                <w:bottom w:val="none" w:sz="0" w:space="0" w:color="auto"/>
                <w:right w:val="none" w:sz="0" w:space="0" w:color="auto"/>
              </w:divBdr>
            </w:div>
            <w:div w:id="1373652092">
              <w:marLeft w:val="0"/>
              <w:marRight w:val="0"/>
              <w:marTop w:val="0"/>
              <w:marBottom w:val="0"/>
              <w:divBdr>
                <w:top w:val="none" w:sz="0" w:space="0" w:color="auto"/>
                <w:left w:val="none" w:sz="0" w:space="0" w:color="auto"/>
                <w:bottom w:val="none" w:sz="0" w:space="0" w:color="auto"/>
                <w:right w:val="none" w:sz="0" w:space="0" w:color="auto"/>
              </w:divBdr>
            </w:div>
            <w:div w:id="1313218896">
              <w:marLeft w:val="0"/>
              <w:marRight w:val="0"/>
              <w:marTop w:val="0"/>
              <w:marBottom w:val="0"/>
              <w:divBdr>
                <w:top w:val="none" w:sz="0" w:space="0" w:color="auto"/>
                <w:left w:val="none" w:sz="0" w:space="0" w:color="auto"/>
                <w:bottom w:val="none" w:sz="0" w:space="0" w:color="auto"/>
                <w:right w:val="none" w:sz="0" w:space="0" w:color="auto"/>
              </w:divBdr>
            </w:div>
            <w:div w:id="150030398">
              <w:marLeft w:val="0"/>
              <w:marRight w:val="0"/>
              <w:marTop w:val="0"/>
              <w:marBottom w:val="0"/>
              <w:divBdr>
                <w:top w:val="none" w:sz="0" w:space="0" w:color="auto"/>
                <w:left w:val="none" w:sz="0" w:space="0" w:color="auto"/>
                <w:bottom w:val="none" w:sz="0" w:space="0" w:color="auto"/>
                <w:right w:val="none" w:sz="0" w:space="0" w:color="auto"/>
              </w:divBdr>
            </w:div>
            <w:div w:id="1480028688">
              <w:marLeft w:val="0"/>
              <w:marRight w:val="0"/>
              <w:marTop w:val="0"/>
              <w:marBottom w:val="0"/>
              <w:divBdr>
                <w:top w:val="none" w:sz="0" w:space="0" w:color="auto"/>
                <w:left w:val="none" w:sz="0" w:space="0" w:color="auto"/>
                <w:bottom w:val="none" w:sz="0" w:space="0" w:color="auto"/>
                <w:right w:val="none" w:sz="0" w:space="0" w:color="auto"/>
              </w:divBdr>
            </w:div>
            <w:div w:id="1736008041">
              <w:marLeft w:val="0"/>
              <w:marRight w:val="0"/>
              <w:marTop w:val="0"/>
              <w:marBottom w:val="0"/>
              <w:divBdr>
                <w:top w:val="none" w:sz="0" w:space="0" w:color="auto"/>
                <w:left w:val="none" w:sz="0" w:space="0" w:color="auto"/>
                <w:bottom w:val="none" w:sz="0" w:space="0" w:color="auto"/>
                <w:right w:val="none" w:sz="0" w:space="0" w:color="auto"/>
              </w:divBdr>
            </w:div>
            <w:div w:id="52435320">
              <w:marLeft w:val="0"/>
              <w:marRight w:val="0"/>
              <w:marTop w:val="0"/>
              <w:marBottom w:val="0"/>
              <w:divBdr>
                <w:top w:val="none" w:sz="0" w:space="0" w:color="auto"/>
                <w:left w:val="none" w:sz="0" w:space="0" w:color="auto"/>
                <w:bottom w:val="none" w:sz="0" w:space="0" w:color="auto"/>
                <w:right w:val="none" w:sz="0" w:space="0" w:color="auto"/>
              </w:divBdr>
            </w:div>
            <w:div w:id="1387609858">
              <w:marLeft w:val="0"/>
              <w:marRight w:val="0"/>
              <w:marTop w:val="0"/>
              <w:marBottom w:val="0"/>
              <w:divBdr>
                <w:top w:val="none" w:sz="0" w:space="0" w:color="auto"/>
                <w:left w:val="none" w:sz="0" w:space="0" w:color="auto"/>
                <w:bottom w:val="none" w:sz="0" w:space="0" w:color="auto"/>
                <w:right w:val="none" w:sz="0" w:space="0" w:color="auto"/>
              </w:divBdr>
            </w:div>
            <w:div w:id="962031756">
              <w:marLeft w:val="0"/>
              <w:marRight w:val="0"/>
              <w:marTop w:val="0"/>
              <w:marBottom w:val="0"/>
              <w:divBdr>
                <w:top w:val="none" w:sz="0" w:space="0" w:color="auto"/>
                <w:left w:val="none" w:sz="0" w:space="0" w:color="auto"/>
                <w:bottom w:val="none" w:sz="0" w:space="0" w:color="auto"/>
                <w:right w:val="none" w:sz="0" w:space="0" w:color="auto"/>
              </w:divBdr>
            </w:div>
            <w:div w:id="2131434331">
              <w:marLeft w:val="0"/>
              <w:marRight w:val="0"/>
              <w:marTop w:val="0"/>
              <w:marBottom w:val="0"/>
              <w:divBdr>
                <w:top w:val="none" w:sz="0" w:space="0" w:color="auto"/>
                <w:left w:val="none" w:sz="0" w:space="0" w:color="auto"/>
                <w:bottom w:val="none" w:sz="0" w:space="0" w:color="auto"/>
                <w:right w:val="none" w:sz="0" w:space="0" w:color="auto"/>
              </w:divBdr>
            </w:div>
            <w:div w:id="307439840">
              <w:marLeft w:val="0"/>
              <w:marRight w:val="0"/>
              <w:marTop w:val="0"/>
              <w:marBottom w:val="0"/>
              <w:divBdr>
                <w:top w:val="none" w:sz="0" w:space="0" w:color="auto"/>
                <w:left w:val="none" w:sz="0" w:space="0" w:color="auto"/>
                <w:bottom w:val="none" w:sz="0" w:space="0" w:color="auto"/>
                <w:right w:val="none" w:sz="0" w:space="0" w:color="auto"/>
              </w:divBdr>
            </w:div>
            <w:div w:id="179390849">
              <w:marLeft w:val="0"/>
              <w:marRight w:val="0"/>
              <w:marTop w:val="0"/>
              <w:marBottom w:val="0"/>
              <w:divBdr>
                <w:top w:val="none" w:sz="0" w:space="0" w:color="auto"/>
                <w:left w:val="none" w:sz="0" w:space="0" w:color="auto"/>
                <w:bottom w:val="none" w:sz="0" w:space="0" w:color="auto"/>
                <w:right w:val="none" w:sz="0" w:space="0" w:color="auto"/>
              </w:divBdr>
            </w:div>
            <w:div w:id="1241141503">
              <w:marLeft w:val="0"/>
              <w:marRight w:val="0"/>
              <w:marTop w:val="0"/>
              <w:marBottom w:val="0"/>
              <w:divBdr>
                <w:top w:val="none" w:sz="0" w:space="0" w:color="auto"/>
                <w:left w:val="none" w:sz="0" w:space="0" w:color="auto"/>
                <w:bottom w:val="none" w:sz="0" w:space="0" w:color="auto"/>
                <w:right w:val="none" w:sz="0" w:space="0" w:color="auto"/>
              </w:divBdr>
            </w:div>
            <w:div w:id="552810503">
              <w:marLeft w:val="0"/>
              <w:marRight w:val="0"/>
              <w:marTop w:val="0"/>
              <w:marBottom w:val="0"/>
              <w:divBdr>
                <w:top w:val="none" w:sz="0" w:space="0" w:color="auto"/>
                <w:left w:val="none" w:sz="0" w:space="0" w:color="auto"/>
                <w:bottom w:val="none" w:sz="0" w:space="0" w:color="auto"/>
                <w:right w:val="none" w:sz="0" w:space="0" w:color="auto"/>
              </w:divBdr>
            </w:div>
            <w:div w:id="1609696013">
              <w:marLeft w:val="0"/>
              <w:marRight w:val="0"/>
              <w:marTop w:val="0"/>
              <w:marBottom w:val="0"/>
              <w:divBdr>
                <w:top w:val="none" w:sz="0" w:space="0" w:color="auto"/>
                <w:left w:val="none" w:sz="0" w:space="0" w:color="auto"/>
                <w:bottom w:val="none" w:sz="0" w:space="0" w:color="auto"/>
                <w:right w:val="none" w:sz="0" w:space="0" w:color="auto"/>
              </w:divBdr>
            </w:div>
            <w:div w:id="1860390595">
              <w:marLeft w:val="0"/>
              <w:marRight w:val="0"/>
              <w:marTop w:val="0"/>
              <w:marBottom w:val="0"/>
              <w:divBdr>
                <w:top w:val="none" w:sz="0" w:space="0" w:color="auto"/>
                <w:left w:val="none" w:sz="0" w:space="0" w:color="auto"/>
                <w:bottom w:val="none" w:sz="0" w:space="0" w:color="auto"/>
                <w:right w:val="none" w:sz="0" w:space="0" w:color="auto"/>
              </w:divBdr>
            </w:div>
            <w:div w:id="666711405">
              <w:marLeft w:val="0"/>
              <w:marRight w:val="0"/>
              <w:marTop w:val="0"/>
              <w:marBottom w:val="0"/>
              <w:divBdr>
                <w:top w:val="none" w:sz="0" w:space="0" w:color="auto"/>
                <w:left w:val="none" w:sz="0" w:space="0" w:color="auto"/>
                <w:bottom w:val="none" w:sz="0" w:space="0" w:color="auto"/>
                <w:right w:val="none" w:sz="0" w:space="0" w:color="auto"/>
              </w:divBdr>
            </w:div>
            <w:div w:id="1672249185">
              <w:marLeft w:val="0"/>
              <w:marRight w:val="0"/>
              <w:marTop w:val="0"/>
              <w:marBottom w:val="0"/>
              <w:divBdr>
                <w:top w:val="none" w:sz="0" w:space="0" w:color="auto"/>
                <w:left w:val="none" w:sz="0" w:space="0" w:color="auto"/>
                <w:bottom w:val="none" w:sz="0" w:space="0" w:color="auto"/>
                <w:right w:val="none" w:sz="0" w:space="0" w:color="auto"/>
              </w:divBdr>
            </w:div>
          </w:divsChild>
        </w:div>
        <w:div w:id="1943341365">
          <w:marLeft w:val="0"/>
          <w:marRight w:val="0"/>
          <w:marTop w:val="0"/>
          <w:marBottom w:val="0"/>
          <w:divBdr>
            <w:top w:val="none" w:sz="0" w:space="0" w:color="auto"/>
            <w:left w:val="none" w:sz="0" w:space="0" w:color="auto"/>
            <w:bottom w:val="none" w:sz="0" w:space="0" w:color="auto"/>
            <w:right w:val="none" w:sz="0" w:space="0" w:color="auto"/>
          </w:divBdr>
          <w:divsChild>
            <w:div w:id="1062168932">
              <w:marLeft w:val="0"/>
              <w:marRight w:val="0"/>
              <w:marTop w:val="0"/>
              <w:marBottom w:val="0"/>
              <w:divBdr>
                <w:top w:val="none" w:sz="0" w:space="0" w:color="auto"/>
                <w:left w:val="none" w:sz="0" w:space="0" w:color="auto"/>
                <w:bottom w:val="none" w:sz="0" w:space="0" w:color="auto"/>
                <w:right w:val="none" w:sz="0" w:space="0" w:color="auto"/>
              </w:divBdr>
            </w:div>
            <w:div w:id="1482429412">
              <w:marLeft w:val="0"/>
              <w:marRight w:val="0"/>
              <w:marTop w:val="0"/>
              <w:marBottom w:val="0"/>
              <w:divBdr>
                <w:top w:val="none" w:sz="0" w:space="0" w:color="auto"/>
                <w:left w:val="none" w:sz="0" w:space="0" w:color="auto"/>
                <w:bottom w:val="none" w:sz="0" w:space="0" w:color="auto"/>
                <w:right w:val="none" w:sz="0" w:space="0" w:color="auto"/>
              </w:divBdr>
            </w:div>
            <w:div w:id="622927325">
              <w:marLeft w:val="0"/>
              <w:marRight w:val="0"/>
              <w:marTop w:val="0"/>
              <w:marBottom w:val="0"/>
              <w:divBdr>
                <w:top w:val="none" w:sz="0" w:space="0" w:color="auto"/>
                <w:left w:val="none" w:sz="0" w:space="0" w:color="auto"/>
                <w:bottom w:val="none" w:sz="0" w:space="0" w:color="auto"/>
                <w:right w:val="none" w:sz="0" w:space="0" w:color="auto"/>
              </w:divBdr>
            </w:div>
            <w:div w:id="939140510">
              <w:marLeft w:val="0"/>
              <w:marRight w:val="0"/>
              <w:marTop w:val="0"/>
              <w:marBottom w:val="0"/>
              <w:divBdr>
                <w:top w:val="none" w:sz="0" w:space="0" w:color="auto"/>
                <w:left w:val="none" w:sz="0" w:space="0" w:color="auto"/>
                <w:bottom w:val="none" w:sz="0" w:space="0" w:color="auto"/>
                <w:right w:val="none" w:sz="0" w:space="0" w:color="auto"/>
              </w:divBdr>
            </w:div>
            <w:div w:id="779838273">
              <w:marLeft w:val="0"/>
              <w:marRight w:val="0"/>
              <w:marTop w:val="0"/>
              <w:marBottom w:val="0"/>
              <w:divBdr>
                <w:top w:val="none" w:sz="0" w:space="0" w:color="auto"/>
                <w:left w:val="none" w:sz="0" w:space="0" w:color="auto"/>
                <w:bottom w:val="none" w:sz="0" w:space="0" w:color="auto"/>
                <w:right w:val="none" w:sz="0" w:space="0" w:color="auto"/>
              </w:divBdr>
            </w:div>
            <w:div w:id="104882749">
              <w:marLeft w:val="0"/>
              <w:marRight w:val="0"/>
              <w:marTop w:val="0"/>
              <w:marBottom w:val="0"/>
              <w:divBdr>
                <w:top w:val="none" w:sz="0" w:space="0" w:color="auto"/>
                <w:left w:val="none" w:sz="0" w:space="0" w:color="auto"/>
                <w:bottom w:val="none" w:sz="0" w:space="0" w:color="auto"/>
                <w:right w:val="none" w:sz="0" w:space="0" w:color="auto"/>
              </w:divBdr>
            </w:div>
            <w:div w:id="2086108178">
              <w:marLeft w:val="0"/>
              <w:marRight w:val="0"/>
              <w:marTop w:val="0"/>
              <w:marBottom w:val="0"/>
              <w:divBdr>
                <w:top w:val="none" w:sz="0" w:space="0" w:color="auto"/>
                <w:left w:val="none" w:sz="0" w:space="0" w:color="auto"/>
                <w:bottom w:val="none" w:sz="0" w:space="0" w:color="auto"/>
                <w:right w:val="none" w:sz="0" w:space="0" w:color="auto"/>
              </w:divBdr>
            </w:div>
            <w:div w:id="973682351">
              <w:marLeft w:val="0"/>
              <w:marRight w:val="0"/>
              <w:marTop w:val="0"/>
              <w:marBottom w:val="0"/>
              <w:divBdr>
                <w:top w:val="none" w:sz="0" w:space="0" w:color="auto"/>
                <w:left w:val="none" w:sz="0" w:space="0" w:color="auto"/>
                <w:bottom w:val="none" w:sz="0" w:space="0" w:color="auto"/>
                <w:right w:val="none" w:sz="0" w:space="0" w:color="auto"/>
              </w:divBdr>
            </w:div>
            <w:div w:id="1086727972">
              <w:marLeft w:val="0"/>
              <w:marRight w:val="0"/>
              <w:marTop w:val="0"/>
              <w:marBottom w:val="0"/>
              <w:divBdr>
                <w:top w:val="none" w:sz="0" w:space="0" w:color="auto"/>
                <w:left w:val="none" w:sz="0" w:space="0" w:color="auto"/>
                <w:bottom w:val="none" w:sz="0" w:space="0" w:color="auto"/>
                <w:right w:val="none" w:sz="0" w:space="0" w:color="auto"/>
              </w:divBdr>
            </w:div>
            <w:div w:id="311252056">
              <w:marLeft w:val="0"/>
              <w:marRight w:val="0"/>
              <w:marTop w:val="0"/>
              <w:marBottom w:val="0"/>
              <w:divBdr>
                <w:top w:val="none" w:sz="0" w:space="0" w:color="auto"/>
                <w:left w:val="none" w:sz="0" w:space="0" w:color="auto"/>
                <w:bottom w:val="none" w:sz="0" w:space="0" w:color="auto"/>
                <w:right w:val="none" w:sz="0" w:space="0" w:color="auto"/>
              </w:divBdr>
            </w:div>
            <w:div w:id="275871174">
              <w:marLeft w:val="0"/>
              <w:marRight w:val="0"/>
              <w:marTop w:val="0"/>
              <w:marBottom w:val="0"/>
              <w:divBdr>
                <w:top w:val="none" w:sz="0" w:space="0" w:color="auto"/>
                <w:left w:val="none" w:sz="0" w:space="0" w:color="auto"/>
                <w:bottom w:val="none" w:sz="0" w:space="0" w:color="auto"/>
                <w:right w:val="none" w:sz="0" w:space="0" w:color="auto"/>
              </w:divBdr>
            </w:div>
            <w:div w:id="544367093">
              <w:marLeft w:val="0"/>
              <w:marRight w:val="0"/>
              <w:marTop w:val="0"/>
              <w:marBottom w:val="0"/>
              <w:divBdr>
                <w:top w:val="none" w:sz="0" w:space="0" w:color="auto"/>
                <w:left w:val="none" w:sz="0" w:space="0" w:color="auto"/>
                <w:bottom w:val="none" w:sz="0" w:space="0" w:color="auto"/>
                <w:right w:val="none" w:sz="0" w:space="0" w:color="auto"/>
              </w:divBdr>
            </w:div>
            <w:div w:id="597179633">
              <w:marLeft w:val="0"/>
              <w:marRight w:val="0"/>
              <w:marTop w:val="0"/>
              <w:marBottom w:val="0"/>
              <w:divBdr>
                <w:top w:val="none" w:sz="0" w:space="0" w:color="auto"/>
                <w:left w:val="none" w:sz="0" w:space="0" w:color="auto"/>
                <w:bottom w:val="none" w:sz="0" w:space="0" w:color="auto"/>
                <w:right w:val="none" w:sz="0" w:space="0" w:color="auto"/>
              </w:divBdr>
            </w:div>
            <w:div w:id="321664918">
              <w:marLeft w:val="0"/>
              <w:marRight w:val="0"/>
              <w:marTop w:val="0"/>
              <w:marBottom w:val="0"/>
              <w:divBdr>
                <w:top w:val="none" w:sz="0" w:space="0" w:color="auto"/>
                <w:left w:val="none" w:sz="0" w:space="0" w:color="auto"/>
                <w:bottom w:val="none" w:sz="0" w:space="0" w:color="auto"/>
                <w:right w:val="none" w:sz="0" w:space="0" w:color="auto"/>
              </w:divBdr>
            </w:div>
            <w:div w:id="901066366">
              <w:marLeft w:val="0"/>
              <w:marRight w:val="0"/>
              <w:marTop w:val="0"/>
              <w:marBottom w:val="0"/>
              <w:divBdr>
                <w:top w:val="none" w:sz="0" w:space="0" w:color="auto"/>
                <w:left w:val="none" w:sz="0" w:space="0" w:color="auto"/>
                <w:bottom w:val="none" w:sz="0" w:space="0" w:color="auto"/>
                <w:right w:val="none" w:sz="0" w:space="0" w:color="auto"/>
              </w:divBdr>
            </w:div>
            <w:div w:id="1193760562">
              <w:marLeft w:val="0"/>
              <w:marRight w:val="0"/>
              <w:marTop w:val="0"/>
              <w:marBottom w:val="0"/>
              <w:divBdr>
                <w:top w:val="none" w:sz="0" w:space="0" w:color="auto"/>
                <w:left w:val="none" w:sz="0" w:space="0" w:color="auto"/>
                <w:bottom w:val="none" w:sz="0" w:space="0" w:color="auto"/>
                <w:right w:val="none" w:sz="0" w:space="0" w:color="auto"/>
              </w:divBdr>
            </w:div>
            <w:div w:id="986401061">
              <w:marLeft w:val="0"/>
              <w:marRight w:val="0"/>
              <w:marTop w:val="0"/>
              <w:marBottom w:val="0"/>
              <w:divBdr>
                <w:top w:val="none" w:sz="0" w:space="0" w:color="auto"/>
                <w:left w:val="none" w:sz="0" w:space="0" w:color="auto"/>
                <w:bottom w:val="none" w:sz="0" w:space="0" w:color="auto"/>
                <w:right w:val="none" w:sz="0" w:space="0" w:color="auto"/>
              </w:divBdr>
            </w:div>
            <w:div w:id="1204633104">
              <w:marLeft w:val="0"/>
              <w:marRight w:val="0"/>
              <w:marTop w:val="0"/>
              <w:marBottom w:val="0"/>
              <w:divBdr>
                <w:top w:val="none" w:sz="0" w:space="0" w:color="auto"/>
                <w:left w:val="none" w:sz="0" w:space="0" w:color="auto"/>
                <w:bottom w:val="none" w:sz="0" w:space="0" w:color="auto"/>
                <w:right w:val="none" w:sz="0" w:space="0" w:color="auto"/>
              </w:divBdr>
            </w:div>
            <w:div w:id="575356312">
              <w:marLeft w:val="0"/>
              <w:marRight w:val="0"/>
              <w:marTop w:val="0"/>
              <w:marBottom w:val="0"/>
              <w:divBdr>
                <w:top w:val="none" w:sz="0" w:space="0" w:color="auto"/>
                <w:left w:val="none" w:sz="0" w:space="0" w:color="auto"/>
                <w:bottom w:val="none" w:sz="0" w:space="0" w:color="auto"/>
                <w:right w:val="none" w:sz="0" w:space="0" w:color="auto"/>
              </w:divBdr>
            </w:div>
            <w:div w:id="1812015293">
              <w:marLeft w:val="0"/>
              <w:marRight w:val="0"/>
              <w:marTop w:val="0"/>
              <w:marBottom w:val="0"/>
              <w:divBdr>
                <w:top w:val="none" w:sz="0" w:space="0" w:color="auto"/>
                <w:left w:val="none" w:sz="0" w:space="0" w:color="auto"/>
                <w:bottom w:val="none" w:sz="0" w:space="0" w:color="auto"/>
                <w:right w:val="none" w:sz="0" w:space="0" w:color="auto"/>
              </w:divBdr>
            </w:div>
          </w:divsChild>
        </w:div>
        <w:div w:id="537671019">
          <w:marLeft w:val="0"/>
          <w:marRight w:val="0"/>
          <w:marTop w:val="0"/>
          <w:marBottom w:val="0"/>
          <w:divBdr>
            <w:top w:val="none" w:sz="0" w:space="0" w:color="auto"/>
            <w:left w:val="none" w:sz="0" w:space="0" w:color="auto"/>
            <w:bottom w:val="none" w:sz="0" w:space="0" w:color="auto"/>
            <w:right w:val="none" w:sz="0" w:space="0" w:color="auto"/>
          </w:divBdr>
          <w:divsChild>
            <w:div w:id="1785346691">
              <w:marLeft w:val="0"/>
              <w:marRight w:val="0"/>
              <w:marTop w:val="0"/>
              <w:marBottom w:val="0"/>
              <w:divBdr>
                <w:top w:val="none" w:sz="0" w:space="0" w:color="auto"/>
                <w:left w:val="none" w:sz="0" w:space="0" w:color="auto"/>
                <w:bottom w:val="none" w:sz="0" w:space="0" w:color="auto"/>
                <w:right w:val="none" w:sz="0" w:space="0" w:color="auto"/>
              </w:divBdr>
            </w:div>
            <w:div w:id="1164971050">
              <w:marLeft w:val="0"/>
              <w:marRight w:val="0"/>
              <w:marTop w:val="0"/>
              <w:marBottom w:val="0"/>
              <w:divBdr>
                <w:top w:val="none" w:sz="0" w:space="0" w:color="auto"/>
                <w:left w:val="none" w:sz="0" w:space="0" w:color="auto"/>
                <w:bottom w:val="none" w:sz="0" w:space="0" w:color="auto"/>
                <w:right w:val="none" w:sz="0" w:space="0" w:color="auto"/>
              </w:divBdr>
            </w:div>
            <w:div w:id="205142028">
              <w:marLeft w:val="0"/>
              <w:marRight w:val="0"/>
              <w:marTop w:val="0"/>
              <w:marBottom w:val="0"/>
              <w:divBdr>
                <w:top w:val="none" w:sz="0" w:space="0" w:color="auto"/>
                <w:left w:val="none" w:sz="0" w:space="0" w:color="auto"/>
                <w:bottom w:val="none" w:sz="0" w:space="0" w:color="auto"/>
                <w:right w:val="none" w:sz="0" w:space="0" w:color="auto"/>
              </w:divBdr>
            </w:div>
            <w:div w:id="267661268">
              <w:marLeft w:val="0"/>
              <w:marRight w:val="0"/>
              <w:marTop w:val="0"/>
              <w:marBottom w:val="0"/>
              <w:divBdr>
                <w:top w:val="none" w:sz="0" w:space="0" w:color="auto"/>
                <w:left w:val="none" w:sz="0" w:space="0" w:color="auto"/>
                <w:bottom w:val="none" w:sz="0" w:space="0" w:color="auto"/>
                <w:right w:val="none" w:sz="0" w:space="0" w:color="auto"/>
              </w:divBdr>
            </w:div>
            <w:div w:id="135606638">
              <w:marLeft w:val="0"/>
              <w:marRight w:val="0"/>
              <w:marTop w:val="0"/>
              <w:marBottom w:val="0"/>
              <w:divBdr>
                <w:top w:val="none" w:sz="0" w:space="0" w:color="auto"/>
                <w:left w:val="none" w:sz="0" w:space="0" w:color="auto"/>
                <w:bottom w:val="none" w:sz="0" w:space="0" w:color="auto"/>
                <w:right w:val="none" w:sz="0" w:space="0" w:color="auto"/>
              </w:divBdr>
            </w:div>
            <w:div w:id="1901093117">
              <w:marLeft w:val="0"/>
              <w:marRight w:val="0"/>
              <w:marTop w:val="0"/>
              <w:marBottom w:val="0"/>
              <w:divBdr>
                <w:top w:val="none" w:sz="0" w:space="0" w:color="auto"/>
                <w:left w:val="none" w:sz="0" w:space="0" w:color="auto"/>
                <w:bottom w:val="none" w:sz="0" w:space="0" w:color="auto"/>
                <w:right w:val="none" w:sz="0" w:space="0" w:color="auto"/>
              </w:divBdr>
            </w:div>
            <w:div w:id="748621329">
              <w:marLeft w:val="0"/>
              <w:marRight w:val="0"/>
              <w:marTop w:val="0"/>
              <w:marBottom w:val="0"/>
              <w:divBdr>
                <w:top w:val="none" w:sz="0" w:space="0" w:color="auto"/>
                <w:left w:val="none" w:sz="0" w:space="0" w:color="auto"/>
                <w:bottom w:val="none" w:sz="0" w:space="0" w:color="auto"/>
                <w:right w:val="none" w:sz="0" w:space="0" w:color="auto"/>
              </w:divBdr>
            </w:div>
            <w:div w:id="233204994">
              <w:marLeft w:val="0"/>
              <w:marRight w:val="0"/>
              <w:marTop w:val="0"/>
              <w:marBottom w:val="0"/>
              <w:divBdr>
                <w:top w:val="none" w:sz="0" w:space="0" w:color="auto"/>
                <w:left w:val="none" w:sz="0" w:space="0" w:color="auto"/>
                <w:bottom w:val="none" w:sz="0" w:space="0" w:color="auto"/>
                <w:right w:val="none" w:sz="0" w:space="0" w:color="auto"/>
              </w:divBdr>
            </w:div>
            <w:div w:id="928854209">
              <w:marLeft w:val="0"/>
              <w:marRight w:val="0"/>
              <w:marTop w:val="0"/>
              <w:marBottom w:val="0"/>
              <w:divBdr>
                <w:top w:val="none" w:sz="0" w:space="0" w:color="auto"/>
                <w:left w:val="none" w:sz="0" w:space="0" w:color="auto"/>
                <w:bottom w:val="none" w:sz="0" w:space="0" w:color="auto"/>
                <w:right w:val="none" w:sz="0" w:space="0" w:color="auto"/>
              </w:divBdr>
            </w:div>
            <w:div w:id="715931579">
              <w:marLeft w:val="0"/>
              <w:marRight w:val="0"/>
              <w:marTop w:val="0"/>
              <w:marBottom w:val="0"/>
              <w:divBdr>
                <w:top w:val="none" w:sz="0" w:space="0" w:color="auto"/>
                <w:left w:val="none" w:sz="0" w:space="0" w:color="auto"/>
                <w:bottom w:val="none" w:sz="0" w:space="0" w:color="auto"/>
                <w:right w:val="none" w:sz="0" w:space="0" w:color="auto"/>
              </w:divBdr>
            </w:div>
            <w:div w:id="1942764554">
              <w:marLeft w:val="0"/>
              <w:marRight w:val="0"/>
              <w:marTop w:val="0"/>
              <w:marBottom w:val="0"/>
              <w:divBdr>
                <w:top w:val="none" w:sz="0" w:space="0" w:color="auto"/>
                <w:left w:val="none" w:sz="0" w:space="0" w:color="auto"/>
                <w:bottom w:val="none" w:sz="0" w:space="0" w:color="auto"/>
                <w:right w:val="none" w:sz="0" w:space="0" w:color="auto"/>
              </w:divBdr>
            </w:div>
            <w:div w:id="836307338">
              <w:marLeft w:val="0"/>
              <w:marRight w:val="0"/>
              <w:marTop w:val="0"/>
              <w:marBottom w:val="0"/>
              <w:divBdr>
                <w:top w:val="none" w:sz="0" w:space="0" w:color="auto"/>
                <w:left w:val="none" w:sz="0" w:space="0" w:color="auto"/>
                <w:bottom w:val="none" w:sz="0" w:space="0" w:color="auto"/>
                <w:right w:val="none" w:sz="0" w:space="0" w:color="auto"/>
              </w:divBdr>
            </w:div>
            <w:div w:id="149755884">
              <w:marLeft w:val="0"/>
              <w:marRight w:val="0"/>
              <w:marTop w:val="0"/>
              <w:marBottom w:val="0"/>
              <w:divBdr>
                <w:top w:val="none" w:sz="0" w:space="0" w:color="auto"/>
                <w:left w:val="none" w:sz="0" w:space="0" w:color="auto"/>
                <w:bottom w:val="none" w:sz="0" w:space="0" w:color="auto"/>
                <w:right w:val="none" w:sz="0" w:space="0" w:color="auto"/>
              </w:divBdr>
            </w:div>
            <w:div w:id="1181354972">
              <w:marLeft w:val="0"/>
              <w:marRight w:val="0"/>
              <w:marTop w:val="0"/>
              <w:marBottom w:val="0"/>
              <w:divBdr>
                <w:top w:val="none" w:sz="0" w:space="0" w:color="auto"/>
                <w:left w:val="none" w:sz="0" w:space="0" w:color="auto"/>
                <w:bottom w:val="none" w:sz="0" w:space="0" w:color="auto"/>
                <w:right w:val="none" w:sz="0" w:space="0" w:color="auto"/>
              </w:divBdr>
            </w:div>
            <w:div w:id="1782917780">
              <w:marLeft w:val="0"/>
              <w:marRight w:val="0"/>
              <w:marTop w:val="0"/>
              <w:marBottom w:val="0"/>
              <w:divBdr>
                <w:top w:val="none" w:sz="0" w:space="0" w:color="auto"/>
                <w:left w:val="none" w:sz="0" w:space="0" w:color="auto"/>
                <w:bottom w:val="none" w:sz="0" w:space="0" w:color="auto"/>
                <w:right w:val="none" w:sz="0" w:space="0" w:color="auto"/>
              </w:divBdr>
            </w:div>
            <w:div w:id="1456370419">
              <w:marLeft w:val="0"/>
              <w:marRight w:val="0"/>
              <w:marTop w:val="0"/>
              <w:marBottom w:val="0"/>
              <w:divBdr>
                <w:top w:val="none" w:sz="0" w:space="0" w:color="auto"/>
                <w:left w:val="none" w:sz="0" w:space="0" w:color="auto"/>
                <w:bottom w:val="none" w:sz="0" w:space="0" w:color="auto"/>
                <w:right w:val="none" w:sz="0" w:space="0" w:color="auto"/>
              </w:divBdr>
            </w:div>
            <w:div w:id="1294210857">
              <w:marLeft w:val="0"/>
              <w:marRight w:val="0"/>
              <w:marTop w:val="0"/>
              <w:marBottom w:val="0"/>
              <w:divBdr>
                <w:top w:val="none" w:sz="0" w:space="0" w:color="auto"/>
                <w:left w:val="none" w:sz="0" w:space="0" w:color="auto"/>
                <w:bottom w:val="none" w:sz="0" w:space="0" w:color="auto"/>
                <w:right w:val="none" w:sz="0" w:space="0" w:color="auto"/>
              </w:divBdr>
            </w:div>
            <w:div w:id="280186471">
              <w:marLeft w:val="0"/>
              <w:marRight w:val="0"/>
              <w:marTop w:val="0"/>
              <w:marBottom w:val="0"/>
              <w:divBdr>
                <w:top w:val="none" w:sz="0" w:space="0" w:color="auto"/>
                <w:left w:val="none" w:sz="0" w:space="0" w:color="auto"/>
                <w:bottom w:val="none" w:sz="0" w:space="0" w:color="auto"/>
                <w:right w:val="none" w:sz="0" w:space="0" w:color="auto"/>
              </w:divBdr>
            </w:div>
            <w:div w:id="2011131543">
              <w:marLeft w:val="0"/>
              <w:marRight w:val="0"/>
              <w:marTop w:val="0"/>
              <w:marBottom w:val="0"/>
              <w:divBdr>
                <w:top w:val="none" w:sz="0" w:space="0" w:color="auto"/>
                <w:left w:val="none" w:sz="0" w:space="0" w:color="auto"/>
                <w:bottom w:val="none" w:sz="0" w:space="0" w:color="auto"/>
                <w:right w:val="none" w:sz="0" w:space="0" w:color="auto"/>
              </w:divBdr>
            </w:div>
            <w:div w:id="1114641670">
              <w:marLeft w:val="0"/>
              <w:marRight w:val="0"/>
              <w:marTop w:val="0"/>
              <w:marBottom w:val="0"/>
              <w:divBdr>
                <w:top w:val="none" w:sz="0" w:space="0" w:color="auto"/>
                <w:left w:val="none" w:sz="0" w:space="0" w:color="auto"/>
                <w:bottom w:val="none" w:sz="0" w:space="0" w:color="auto"/>
                <w:right w:val="none" w:sz="0" w:space="0" w:color="auto"/>
              </w:divBdr>
            </w:div>
          </w:divsChild>
        </w:div>
        <w:div w:id="1844591456">
          <w:marLeft w:val="0"/>
          <w:marRight w:val="0"/>
          <w:marTop w:val="0"/>
          <w:marBottom w:val="0"/>
          <w:divBdr>
            <w:top w:val="none" w:sz="0" w:space="0" w:color="auto"/>
            <w:left w:val="none" w:sz="0" w:space="0" w:color="auto"/>
            <w:bottom w:val="none" w:sz="0" w:space="0" w:color="auto"/>
            <w:right w:val="none" w:sz="0" w:space="0" w:color="auto"/>
          </w:divBdr>
          <w:divsChild>
            <w:div w:id="1853227303">
              <w:marLeft w:val="0"/>
              <w:marRight w:val="0"/>
              <w:marTop w:val="0"/>
              <w:marBottom w:val="0"/>
              <w:divBdr>
                <w:top w:val="none" w:sz="0" w:space="0" w:color="auto"/>
                <w:left w:val="none" w:sz="0" w:space="0" w:color="auto"/>
                <w:bottom w:val="none" w:sz="0" w:space="0" w:color="auto"/>
                <w:right w:val="none" w:sz="0" w:space="0" w:color="auto"/>
              </w:divBdr>
            </w:div>
            <w:div w:id="327290745">
              <w:marLeft w:val="0"/>
              <w:marRight w:val="0"/>
              <w:marTop w:val="0"/>
              <w:marBottom w:val="0"/>
              <w:divBdr>
                <w:top w:val="none" w:sz="0" w:space="0" w:color="auto"/>
                <w:left w:val="none" w:sz="0" w:space="0" w:color="auto"/>
                <w:bottom w:val="none" w:sz="0" w:space="0" w:color="auto"/>
                <w:right w:val="none" w:sz="0" w:space="0" w:color="auto"/>
              </w:divBdr>
            </w:div>
            <w:div w:id="2100979723">
              <w:marLeft w:val="0"/>
              <w:marRight w:val="0"/>
              <w:marTop w:val="0"/>
              <w:marBottom w:val="0"/>
              <w:divBdr>
                <w:top w:val="none" w:sz="0" w:space="0" w:color="auto"/>
                <w:left w:val="none" w:sz="0" w:space="0" w:color="auto"/>
                <w:bottom w:val="none" w:sz="0" w:space="0" w:color="auto"/>
                <w:right w:val="none" w:sz="0" w:space="0" w:color="auto"/>
              </w:divBdr>
            </w:div>
            <w:div w:id="647520662">
              <w:marLeft w:val="0"/>
              <w:marRight w:val="0"/>
              <w:marTop w:val="0"/>
              <w:marBottom w:val="0"/>
              <w:divBdr>
                <w:top w:val="none" w:sz="0" w:space="0" w:color="auto"/>
                <w:left w:val="none" w:sz="0" w:space="0" w:color="auto"/>
                <w:bottom w:val="none" w:sz="0" w:space="0" w:color="auto"/>
                <w:right w:val="none" w:sz="0" w:space="0" w:color="auto"/>
              </w:divBdr>
            </w:div>
            <w:div w:id="1090543271">
              <w:marLeft w:val="0"/>
              <w:marRight w:val="0"/>
              <w:marTop w:val="0"/>
              <w:marBottom w:val="0"/>
              <w:divBdr>
                <w:top w:val="none" w:sz="0" w:space="0" w:color="auto"/>
                <w:left w:val="none" w:sz="0" w:space="0" w:color="auto"/>
                <w:bottom w:val="none" w:sz="0" w:space="0" w:color="auto"/>
                <w:right w:val="none" w:sz="0" w:space="0" w:color="auto"/>
              </w:divBdr>
            </w:div>
            <w:div w:id="901870732">
              <w:marLeft w:val="0"/>
              <w:marRight w:val="0"/>
              <w:marTop w:val="0"/>
              <w:marBottom w:val="0"/>
              <w:divBdr>
                <w:top w:val="none" w:sz="0" w:space="0" w:color="auto"/>
                <w:left w:val="none" w:sz="0" w:space="0" w:color="auto"/>
                <w:bottom w:val="none" w:sz="0" w:space="0" w:color="auto"/>
                <w:right w:val="none" w:sz="0" w:space="0" w:color="auto"/>
              </w:divBdr>
            </w:div>
            <w:div w:id="1337466446">
              <w:marLeft w:val="0"/>
              <w:marRight w:val="0"/>
              <w:marTop w:val="0"/>
              <w:marBottom w:val="0"/>
              <w:divBdr>
                <w:top w:val="none" w:sz="0" w:space="0" w:color="auto"/>
                <w:left w:val="none" w:sz="0" w:space="0" w:color="auto"/>
                <w:bottom w:val="none" w:sz="0" w:space="0" w:color="auto"/>
                <w:right w:val="none" w:sz="0" w:space="0" w:color="auto"/>
              </w:divBdr>
            </w:div>
            <w:div w:id="388310479">
              <w:marLeft w:val="0"/>
              <w:marRight w:val="0"/>
              <w:marTop w:val="0"/>
              <w:marBottom w:val="0"/>
              <w:divBdr>
                <w:top w:val="none" w:sz="0" w:space="0" w:color="auto"/>
                <w:left w:val="none" w:sz="0" w:space="0" w:color="auto"/>
                <w:bottom w:val="none" w:sz="0" w:space="0" w:color="auto"/>
                <w:right w:val="none" w:sz="0" w:space="0" w:color="auto"/>
              </w:divBdr>
            </w:div>
            <w:div w:id="1619527776">
              <w:marLeft w:val="0"/>
              <w:marRight w:val="0"/>
              <w:marTop w:val="0"/>
              <w:marBottom w:val="0"/>
              <w:divBdr>
                <w:top w:val="none" w:sz="0" w:space="0" w:color="auto"/>
                <w:left w:val="none" w:sz="0" w:space="0" w:color="auto"/>
                <w:bottom w:val="none" w:sz="0" w:space="0" w:color="auto"/>
                <w:right w:val="none" w:sz="0" w:space="0" w:color="auto"/>
              </w:divBdr>
            </w:div>
            <w:div w:id="457453559">
              <w:marLeft w:val="0"/>
              <w:marRight w:val="0"/>
              <w:marTop w:val="0"/>
              <w:marBottom w:val="0"/>
              <w:divBdr>
                <w:top w:val="none" w:sz="0" w:space="0" w:color="auto"/>
                <w:left w:val="none" w:sz="0" w:space="0" w:color="auto"/>
                <w:bottom w:val="none" w:sz="0" w:space="0" w:color="auto"/>
                <w:right w:val="none" w:sz="0" w:space="0" w:color="auto"/>
              </w:divBdr>
            </w:div>
            <w:div w:id="2141529255">
              <w:marLeft w:val="0"/>
              <w:marRight w:val="0"/>
              <w:marTop w:val="0"/>
              <w:marBottom w:val="0"/>
              <w:divBdr>
                <w:top w:val="none" w:sz="0" w:space="0" w:color="auto"/>
                <w:left w:val="none" w:sz="0" w:space="0" w:color="auto"/>
                <w:bottom w:val="none" w:sz="0" w:space="0" w:color="auto"/>
                <w:right w:val="none" w:sz="0" w:space="0" w:color="auto"/>
              </w:divBdr>
            </w:div>
            <w:div w:id="365522729">
              <w:marLeft w:val="0"/>
              <w:marRight w:val="0"/>
              <w:marTop w:val="0"/>
              <w:marBottom w:val="0"/>
              <w:divBdr>
                <w:top w:val="none" w:sz="0" w:space="0" w:color="auto"/>
                <w:left w:val="none" w:sz="0" w:space="0" w:color="auto"/>
                <w:bottom w:val="none" w:sz="0" w:space="0" w:color="auto"/>
                <w:right w:val="none" w:sz="0" w:space="0" w:color="auto"/>
              </w:divBdr>
            </w:div>
            <w:div w:id="2124106401">
              <w:marLeft w:val="0"/>
              <w:marRight w:val="0"/>
              <w:marTop w:val="0"/>
              <w:marBottom w:val="0"/>
              <w:divBdr>
                <w:top w:val="none" w:sz="0" w:space="0" w:color="auto"/>
                <w:left w:val="none" w:sz="0" w:space="0" w:color="auto"/>
                <w:bottom w:val="none" w:sz="0" w:space="0" w:color="auto"/>
                <w:right w:val="none" w:sz="0" w:space="0" w:color="auto"/>
              </w:divBdr>
            </w:div>
            <w:div w:id="849835606">
              <w:marLeft w:val="0"/>
              <w:marRight w:val="0"/>
              <w:marTop w:val="0"/>
              <w:marBottom w:val="0"/>
              <w:divBdr>
                <w:top w:val="none" w:sz="0" w:space="0" w:color="auto"/>
                <w:left w:val="none" w:sz="0" w:space="0" w:color="auto"/>
                <w:bottom w:val="none" w:sz="0" w:space="0" w:color="auto"/>
                <w:right w:val="none" w:sz="0" w:space="0" w:color="auto"/>
              </w:divBdr>
            </w:div>
            <w:div w:id="377556706">
              <w:marLeft w:val="0"/>
              <w:marRight w:val="0"/>
              <w:marTop w:val="0"/>
              <w:marBottom w:val="0"/>
              <w:divBdr>
                <w:top w:val="none" w:sz="0" w:space="0" w:color="auto"/>
                <w:left w:val="none" w:sz="0" w:space="0" w:color="auto"/>
                <w:bottom w:val="none" w:sz="0" w:space="0" w:color="auto"/>
                <w:right w:val="none" w:sz="0" w:space="0" w:color="auto"/>
              </w:divBdr>
            </w:div>
            <w:div w:id="938560323">
              <w:marLeft w:val="0"/>
              <w:marRight w:val="0"/>
              <w:marTop w:val="0"/>
              <w:marBottom w:val="0"/>
              <w:divBdr>
                <w:top w:val="none" w:sz="0" w:space="0" w:color="auto"/>
                <w:left w:val="none" w:sz="0" w:space="0" w:color="auto"/>
                <w:bottom w:val="none" w:sz="0" w:space="0" w:color="auto"/>
                <w:right w:val="none" w:sz="0" w:space="0" w:color="auto"/>
              </w:divBdr>
            </w:div>
            <w:div w:id="297611399">
              <w:marLeft w:val="0"/>
              <w:marRight w:val="0"/>
              <w:marTop w:val="0"/>
              <w:marBottom w:val="0"/>
              <w:divBdr>
                <w:top w:val="none" w:sz="0" w:space="0" w:color="auto"/>
                <w:left w:val="none" w:sz="0" w:space="0" w:color="auto"/>
                <w:bottom w:val="none" w:sz="0" w:space="0" w:color="auto"/>
                <w:right w:val="none" w:sz="0" w:space="0" w:color="auto"/>
              </w:divBdr>
            </w:div>
            <w:div w:id="276065553">
              <w:marLeft w:val="0"/>
              <w:marRight w:val="0"/>
              <w:marTop w:val="0"/>
              <w:marBottom w:val="0"/>
              <w:divBdr>
                <w:top w:val="none" w:sz="0" w:space="0" w:color="auto"/>
                <w:left w:val="none" w:sz="0" w:space="0" w:color="auto"/>
                <w:bottom w:val="none" w:sz="0" w:space="0" w:color="auto"/>
                <w:right w:val="none" w:sz="0" w:space="0" w:color="auto"/>
              </w:divBdr>
            </w:div>
            <w:div w:id="1537500232">
              <w:marLeft w:val="0"/>
              <w:marRight w:val="0"/>
              <w:marTop w:val="0"/>
              <w:marBottom w:val="0"/>
              <w:divBdr>
                <w:top w:val="none" w:sz="0" w:space="0" w:color="auto"/>
                <w:left w:val="none" w:sz="0" w:space="0" w:color="auto"/>
                <w:bottom w:val="none" w:sz="0" w:space="0" w:color="auto"/>
                <w:right w:val="none" w:sz="0" w:space="0" w:color="auto"/>
              </w:divBdr>
            </w:div>
            <w:div w:id="336813906">
              <w:marLeft w:val="0"/>
              <w:marRight w:val="0"/>
              <w:marTop w:val="0"/>
              <w:marBottom w:val="0"/>
              <w:divBdr>
                <w:top w:val="none" w:sz="0" w:space="0" w:color="auto"/>
                <w:left w:val="none" w:sz="0" w:space="0" w:color="auto"/>
                <w:bottom w:val="none" w:sz="0" w:space="0" w:color="auto"/>
                <w:right w:val="none" w:sz="0" w:space="0" w:color="auto"/>
              </w:divBdr>
            </w:div>
          </w:divsChild>
        </w:div>
        <w:div w:id="886337045">
          <w:marLeft w:val="0"/>
          <w:marRight w:val="0"/>
          <w:marTop w:val="0"/>
          <w:marBottom w:val="0"/>
          <w:divBdr>
            <w:top w:val="none" w:sz="0" w:space="0" w:color="auto"/>
            <w:left w:val="none" w:sz="0" w:space="0" w:color="auto"/>
            <w:bottom w:val="none" w:sz="0" w:space="0" w:color="auto"/>
            <w:right w:val="none" w:sz="0" w:space="0" w:color="auto"/>
          </w:divBdr>
          <w:divsChild>
            <w:div w:id="1635789867">
              <w:marLeft w:val="0"/>
              <w:marRight w:val="0"/>
              <w:marTop w:val="0"/>
              <w:marBottom w:val="0"/>
              <w:divBdr>
                <w:top w:val="none" w:sz="0" w:space="0" w:color="auto"/>
                <w:left w:val="none" w:sz="0" w:space="0" w:color="auto"/>
                <w:bottom w:val="none" w:sz="0" w:space="0" w:color="auto"/>
                <w:right w:val="none" w:sz="0" w:space="0" w:color="auto"/>
              </w:divBdr>
            </w:div>
            <w:div w:id="817187041">
              <w:marLeft w:val="0"/>
              <w:marRight w:val="0"/>
              <w:marTop w:val="0"/>
              <w:marBottom w:val="0"/>
              <w:divBdr>
                <w:top w:val="none" w:sz="0" w:space="0" w:color="auto"/>
                <w:left w:val="none" w:sz="0" w:space="0" w:color="auto"/>
                <w:bottom w:val="none" w:sz="0" w:space="0" w:color="auto"/>
                <w:right w:val="none" w:sz="0" w:space="0" w:color="auto"/>
              </w:divBdr>
            </w:div>
            <w:div w:id="1683312982">
              <w:marLeft w:val="0"/>
              <w:marRight w:val="0"/>
              <w:marTop w:val="0"/>
              <w:marBottom w:val="0"/>
              <w:divBdr>
                <w:top w:val="none" w:sz="0" w:space="0" w:color="auto"/>
                <w:left w:val="none" w:sz="0" w:space="0" w:color="auto"/>
                <w:bottom w:val="none" w:sz="0" w:space="0" w:color="auto"/>
                <w:right w:val="none" w:sz="0" w:space="0" w:color="auto"/>
              </w:divBdr>
            </w:div>
            <w:div w:id="916718077">
              <w:marLeft w:val="0"/>
              <w:marRight w:val="0"/>
              <w:marTop w:val="0"/>
              <w:marBottom w:val="0"/>
              <w:divBdr>
                <w:top w:val="none" w:sz="0" w:space="0" w:color="auto"/>
                <w:left w:val="none" w:sz="0" w:space="0" w:color="auto"/>
                <w:bottom w:val="none" w:sz="0" w:space="0" w:color="auto"/>
                <w:right w:val="none" w:sz="0" w:space="0" w:color="auto"/>
              </w:divBdr>
            </w:div>
            <w:div w:id="1969437039">
              <w:marLeft w:val="0"/>
              <w:marRight w:val="0"/>
              <w:marTop w:val="0"/>
              <w:marBottom w:val="0"/>
              <w:divBdr>
                <w:top w:val="none" w:sz="0" w:space="0" w:color="auto"/>
                <w:left w:val="none" w:sz="0" w:space="0" w:color="auto"/>
                <w:bottom w:val="none" w:sz="0" w:space="0" w:color="auto"/>
                <w:right w:val="none" w:sz="0" w:space="0" w:color="auto"/>
              </w:divBdr>
            </w:div>
            <w:div w:id="450517031">
              <w:marLeft w:val="0"/>
              <w:marRight w:val="0"/>
              <w:marTop w:val="0"/>
              <w:marBottom w:val="0"/>
              <w:divBdr>
                <w:top w:val="none" w:sz="0" w:space="0" w:color="auto"/>
                <w:left w:val="none" w:sz="0" w:space="0" w:color="auto"/>
                <w:bottom w:val="none" w:sz="0" w:space="0" w:color="auto"/>
                <w:right w:val="none" w:sz="0" w:space="0" w:color="auto"/>
              </w:divBdr>
            </w:div>
            <w:div w:id="1542860147">
              <w:marLeft w:val="0"/>
              <w:marRight w:val="0"/>
              <w:marTop w:val="0"/>
              <w:marBottom w:val="0"/>
              <w:divBdr>
                <w:top w:val="none" w:sz="0" w:space="0" w:color="auto"/>
                <w:left w:val="none" w:sz="0" w:space="0" w:color="auto"/>
                <w:bottom w:val="none" w:sz="0" w:space="0" w:color="auto"/>
                <w:right w:val="none" w:sz="0" w:space="0" w:color="auto"/>
              </w:divBdr>
            </w:div>
            <w:div w:id="1418747260">
              <w:marLeft w:val="0"/>
              <w:marRight w:val="0"/>
              <w:marTop w:val="0"/>
              <w:marBottom w:val="0"/>
              <w:divBdr>
                <w:top w:val="none" w:sz="0" w:space="0" w:color="auto"/>
                <w:left w:val="none" w:sz="0" w:space="0" w:color="auto"/>
                <w:bottom w:val="none" w:sz="0" w:space="0" w:color="auto"/>
                <w:right w:val="none" w:sz="0" w:space="0" w:color="auto"/>
              </w:divBdr>
            </w:div>
            <w:div w:id="805659476">
              <w:marLeft w:val="0"/>
              <w:marRight w:val="0"/>
              <w:marTop w:val="0"/>
              <w:marBottom w:val="0"/>
              <w:divBdr>
                <w:top w:val="none" w:sz="0" w:space="0" w:color="auto"/>
                <w:left w:val="none" w:sz="0" w:space="0" w:color="auto"/>
                <w:bottom w:val="none" w:sz="0" w:space="0" w:color="auto"/>
                <w:right w:val="none" w:sz="0" w:space="0" w:color="auto"/>
              </w:divBdr>
            </w:div>
            <w:div w:id="1653871409">
              <w:marLeft w:val="0"/>
              <w:marRight w:val="0"/>
              <w:marTop w:val="0"/>
              <w:marBottom w:val="0"/>
              <w:divBdr>
                <w:top w:val="none" w:sz="0" w:space="0" w:color="auto"/>
                <w:left w:val="none" w:sz="0" w:space="0" w:color="auto"/>
                <w:bottom w:val="none" w:sz="0" w:space="0" w:color="auto"/>
                <w:right w:val="none" w:sz="0" w:space="0" w:color="auto"/>
              </w:divBdr>
            </w:div>
            <w:div w:id="545676455">
              <w:marLeft w:val="0"/>
              <w:marRight w:val="0"/>
              <w:marTop w:val="0"/>
              <w:marBottom w:val="0"/>
              <w:divBdr>
                <w:top w:val="none" w:sz="0" w:space="0" w:color="auto"/>
                <w:left w:val="none" w:sz="0" w:space="0" w:color="auto"/>
                <w:bottom w:val="none" w:sz="0" w:space="0" w:color="auto"/>
                <w:right w:val="none" w:sz="0" w:space="0" w:color="auto"/>
              </w:divBdr>
            </w:div>
            <w:div w:id="1632981661">
              <w:marLeft w:val="0"/>
              <w:marRight w:val="0"/>
              <w:marTop w:val="0"/>
              <w:marBottom w:val="0"/>
              <w:divBdr>
                <w:top w:val="none" w:sz="0" w:space="0" w:color="auto"/>
                <w:left w:val="none" w:sz="0" w:space="0" w:color="auto"/>
                <w:bottom w:val="none" w:sz="0" w:space="0" w:color="auto"/>
                <w:right w:val="none" w:sz="0" w:space="0" w:color="auto"/>
              </w:divBdr>
            </w:div>
            <w:div w:id="1639535014">
              <w:marLeft w:val="0"/>
              <w:marRight w:val="0"/>
              <w:marTop w:val="0"/>
              <w:marBottom w:val="0"/>
              <w:divBdr>
                <w:top w:val="none" w:sz="0" w:space="0" w:color="auto"/>
                <w:left w:val="none" w:sz="0" w:space="0" w:color="auto"/>
                <w:bottom w:val="none" w:sz="0" w:space="0" w:color="auto"/>
                <w:right w:val="none" w:sz="0" w:space="0" w:color="auto"/>
              </w:divBdr>
            </w:div>
            <w:div w:id="414939380">
              <w:marLeft w:val="0"/>
              <w:marRight w:val="0"/>
              <w:marTop w:val="0"/>
              <w:marBottom w:val="0"/>
              <w:divBdr>
                <w:top w:val="none" w:sz="0" w:space="0" w:color="auto"/>
                <w:left w:val="none" w:sz="0" w:space="0" w:color="auto"/>
                <w:bottom w:val="none" w:sz="0" w:space="0" w:color="auto"/>
                <w:right w:val="none" w:sz="0" w:space="0" w:color="auto"/>
              </w:divBdr>
            </w:div>
            <w:div w:id="2006199985">
              <w:marLeft w:val="0"/>
              <w:marRight w:val="0"/>
              <w:marTop w:val="0"/>
              <w:marBottom w:val="0"/>
              <w:divBdr>
                <w:top w:val="none" w:sz="0" w:space="0" w:color="auto"/>
                <w:left w:val="none" w:sz="0" w:space="0" w:color="auto"/>
                <w:bottom w:val="none" w:sz="0" w:space="0" w:color="auto"/>
                <w:right w:val="none" w:sz="0" w:space="0" w:color="auto"/>
              </w:divBdr>
            </w:div>
            <w:div w:id="1024864638">
              <w:marLeft w:val="0"/>
              <w:marRight w:val="0"/>
              <w:marTop w:val="0"/>
              <w:marBottom w:val="0"/>
              <w:divBdr>
                <w:top w:val="none" w:sz="0" w:space="0" w:color="auto"/>
                <w:left w:val="none" w:sz="0" w:space="0" w:color="auto"/>
                <w:bottom w:val="none" w:sz="0" w:space="0" w:color="auto"/>
                <w:right w:val="none" w:sz="0" w:space="0" w:color="auto"/>
              </w:divBdr>
            </w:div>
            <w:div w:id="1272930072">
              <w:marLeft w:val="0"/>
              <w:marRight w:val="0"/>
              <w:marTop w:val="0"/>
              <w:marBottom w:val="0"/>
              <w:divBdr>
                <w:top w:val="none" w:sz="0" w:space="0" w:color="auto"/>
                <w:left w:val="none" w:sz="0" w:space="0" w:color="auto"/>
                <w:bottom w:val="none" w:sz="0" w:space="0" w:color="auto"/>
                <w:right w:val="none" w:sz="0" w:space="0" w:color="auto"/>
              </w:divBdr>
            </w:div>
            <w:div w:id="74479183">
              <w:marLeft w:val="0"/>
              <w:marRight w:val="0"/>
              <w:marTop w:val="0"/>
              <w:marBottom w:val="0"/>
              <w:divBdr>
                <w:top w:val="none" w:sz="0" w:space="0" w:color="auto"/>
                <w:left w:val="none" w:sz="0" w:space="0" w:color="auto"/>
                <w:bottom w:val="none" w:sz="0" w:space="0" w:color="auto"/>
                <w:right w:val="none" w:sz="0" w:space="0" w:color="auto"/>
              </w:divBdr>
            </w:div>
            <w:div w:id="578639362">
              <w:marLeft w:val="0"/>
              <w:marRight w:val="0"/>
              <w:marTop w:val="0"/>
              <w:marBottom w:val="0"/>
              <w:divBdr>
                <w:top w:val="none" w:sz="0" w:space="0" w:color="auto"/>
                <w:left w:val="none" w:sz="0" w:space="0" w:color="auto"/>
                <w:bottom w:val="none" w:sz="0" w:space="0" w:color="auto"/>
                <w:right w:val="none" w:sz="0" w:space="0" w:color="auto"/>
              </w:divBdr>
            </w:div>
            <w:div w:id="378405372">
              <w:marLeft w:val="0"/>
              <w:marRight w:val="0"/>
              <w:marTop w:val="0"/>
              <w:marBottom w:val="0"/>
              <w:divBdr>
                <w:top w:val="none" w:sz="0" w:space="0" w:color="auto"/>
                <w:left w:val="none" w:sz="0" w:space="0" w:color="auto"/>
                <w:bottom w:val="none" w:sz="0" w:space="0" w:color="auto"/>
                <w:right w:val="none" w:sz="0" w:space="0" w:color="auto"/>
              </w:divBdr>
            </w:div>
          </w:divsChild>
        </w:div>
        <w:div w:id="1979143995">
          <w:marLeft w:val="0"/>
          <w:marRight w:val="0"/>
          <w:marTop w:val="0"/>
          <w:marBottom w:val="0"/>
          <w:divBdr>
            <w:top w:val="none" w:sz="0" w:space="0" w:color="auto"/>
            <w:left w:val="none" w:sz="0" w:space="0" w:color="auto"/>
            <w:bottom w:val="none" w:sz="0" w:space="0" w:color="auto"/>
            <w:right w:val="none" w:sz="0" w:space="0" w:color="auto"/>
          </w:divBdr>
          <w:divsChild>
            <w:div w:id="520632062">
              <w:marLeft w:val="0"/>
              <w:marRight w:val="0"/>
              <w:marTop w:val="0"/>
              <w:marBottom w:val="0"/>
              <w:divBdr>
                <w:top w:val="none" w:sz="0" w:space="0" w:color="auto"/>
                <w:left w:val="none" w:sz="0" w:space="0" w:color="auto"/>
                <w:bottom w:val="none" w:sz="0" w:space="0" w:color="auto"/>
                <w:right w:val="none" w:sz="0" w:space="0" w:color="auto"/>
              </w:divBdr>
            </w:div>
            <w:div w:id="2017027298">
              <w:marLeft w:val="0"/>
              <w:marRight w:val="0"/>
              <w:marTop w:val="0"/>
              <w:marBottom w:val="0"/>
              <w:divBdr>
                <w:top w:val="none" w:sz="0" w:space="0" w:color="auto"/>
                <w:left w:val="none" w:sz="0" w:space="0" w:color="auto"/>
                <w:bottom w:val="none" w:sz="0" w:space="0" w:color="auto"/>
                <w:right w:val="none" w:sz="0" w:space="0" w:color="auto"/>
              </w:divBdr>
            </w:div>
            <w:div w:id="1642728083">
              <w:marLeft w:val="0"/>
              <w:marRight w:val="0"/>
              <w:marTop w:val="0"/>
              <w:marBottom w:val="0"/>
              <w:divBdr>
                <w:top w:val="none" w:sz="0" w:space="0" w:color="auto"/>
                <w:left w:val="none" w:sz="0" w:space="0" w:color="auto"/>
                <w:bottom w:val="none" w:sz="0" w:space="0" w:color="auto"/>
                <w:right w:val="none" w:sz="0" w:space="0" w:color="auto"/>
              </w:divBdr>
            </w:div>
            <w:div w:id="672034228">
              <w:marLeft w:val="0"/>
              <w:marRight w:val="0"/>
              <w:marTop w:val="0"/>
              <w:marBottom w:val="0"/>
              <w:divBdr>
                <w:top w:val="none" w:sz="0" w:space="0" w:color="auto"/>
                <w:left w:val="none" w:sz="0" w:space="0" w:color="auto"/>
                <w:bottom w:val="none" w:sz="0" w:space="0" w:color="auto"/>
                <w:right w:val="none" w:sz="0" w:space="0" w:color="auto"/>
              </w:divBdr>
            </w:div>
            <w:div w:id="1014457380">
              <w:marLeft w:val="0"/>
              <w:marRight w:val="0"/>
              <w:marTop w:val="0"/>
              <w:marBottom w:val="0"/>
              <w:divBdr>
                <w:top w:val="none" w:sz="0" w:space="0" w:color="auto"/>
                <w:left w:val="none" w:sz="0" w:space="0" w:color="auto"/>
                <w:bottom w:val="none" w:sz="0" w:space="0" w:color="auto"/>
                <w:right w:val="none" w:sz="0" w:space="0" w:color="auto"/>
              </w:divBdr>
            </w:div>
            <w:div w:id="768769855">
              <w:marLeft w:val="0"/>
              <w:marRight w:val="0"/>
              <w:marTop w:val="0"/>
              <w:marBottom w:val="0"/>
              <w:divBdr>
                <w:top w:val="none" w:sz="0" w:space="0" w:color="auto"/>
                <w:left w:val="none" w:sz="0" w:space="0" w:color="auto"/>
                <w:bottom w:val="none" w:sz="0" w:space="0" w:color="auto"/>
                <w:right w:val="none" w:sz="0" w:space="0" w:color="auto"/>
              </w:divBdr>
            </w:div>
            <w:div w:id="1522161548">
              <w:marLeft w:val="0"/>
              <w:marRight w:val="0"/>
              <w:marTop w:val="0"/>
              <w:marBottom w:val="0"/>
              <w:divBdr>
                <w:top w:val="none" w:sz="0" w:space="0" w:color="auto"/>
                <w:left w:val="none" w:sz="0" w:space="0" w:color="auto"/>
                <w:bottom w:val="none" w:sz="0" w:space="0" w:color="auto"/>
                <w:right w:val="none" w:sz="0" w:space="0" w:color="auto"/>
              </w:divBdr>
            </w:div>
            <w:div w:id="1028682955">
              <w:marLeft w:val="0"/>
              <w:marRight w:val="0"/>
              <w:marTop w:val="0"/>
              <w:marBottom w:val="0"/>
              <w:divBdr>
                <w:top w:val="none" w:sz="0" w:space="0" w:color="auto"/>
                <w:left w:val="none" w:sz="0" w:space="0" w:color="auto"/>
                <w:bottom w:val="none" w:sz="0" w:space="0" w:color="auto"/>
                <w:right w:val="none" w:sz="0" w:space="0" w:color="auto"/>
              </w:divBdr>
            </w:div>
            <w:div w:id="984965627">
              <w:marLeft w:val="0"/>
              <w:marRight w:val="0"/>
              <w:marTop w:val="0"/>
              <w:marBottom w:val="0"/>
              <w:divBdr>
                <w:top w:val="none" w:sz="0" w:space="0" w:color="auto"/>
                <w:left w:val="none" w:sz="0" w:space="0" w:color="auto"/>
                <w:bottom w:val="none" w:sz="0" w:space="0" w:color="auto"/>
                <w:right w:val="none" w:sz="0" w:space="0" w:color="auto"/>
              </w:divBdr>
            </w:div>
            <w:div w:id="1645307330">
              <w:marLeft w:val="0"/>
              <w:marRight w:val="0"/>
              <w:marTop w:val="0"/>
              <w:marBottom w:val="0"/>
              <w:divBdr>
                <w:top w:val="none" w:sz="0" w:space="0" w:color="auto"/>
                <w:left w:val="none" w:sz="0" w:space="0" w:color="auto"/>
                <w:bottom w:val="none" w:sz="0" w:space="0" w:color="auto"/>
                <w:right w:val="none" w:sz="0" w:space="0" w:color="auto"/>
              </w:divBdr>
            </w:div>
            <w:div w:id="838354450">
              <w:marLeft w:val="0"/>
              <w:marRight w:val="0"/>
              <w:marTop w:val="0"/>
              <w:marBottom w:val="0"/>
              <w:divBdr>
                <w:top w:val="none" w:sz="0" w:space="0" w:color="auto"/>
                <w:left w:val="none" w:sz="0" w:space="0" w:color="auto"/>
                <w:bottom w:val="none" w:sz="0" w:space="0" w:color="auto"/>
                <w:right w:val="none" w:sz="0" w:space="0" w:color="auto"/>
              </w:divBdr>
            </w:div>
            <w:div w:id="1375353224">
              <w:marLeft w:val="0"/>
              <w:marRight w:val="0"/>
              <w:marTop w:val="0"/>
              <w:marBottom w:val="0"/>
              <w:divBdr>
                <w:top w:val="none" w:sz="0" w:space="0" w:color="auto"/>
                <w:left w:val="none" w:sz="0" w:space="0" w:color="auto"/>
                <w:bottom w:val="none" w:sz="0" w:space="0" w:color="auto"/>
                <w:right w:val="none" w:sz="0" w:space="0" w:color="auto"/>
              </w:divBdr>
            </w:div>
            <w:div w:id="967246033">
              <w:marLeft w:val="0"/>
              <w:marRight w:val="0"/>
              <w:marTop w:val="0"/>
              <w:marBottom w:val="0"/>
              <w:divBdr>
                <w:top w:val="none" w:sz="0" w:space="0" w:color="auto"/>
                <w:left w:val="none" w:sz="0" w:space="0" w:color="auto"/>
                <w:bottom w:val="none" w:sz="0" w:space="0" w:color="auto"/>
                <w:right w:val="none" w:sz="0" w:space="0" w:color="auto"/>
              </w:divBdr>
            </w:div>
            <w:div w:id="407928003">
              <w:marLeft w:val="0"/>
              <w:marRight w:val="0"/>
              <w:marTop w:val="0"/>
              <w:marBottom w:val="0"/>
              <w:divBdr>
                <w:top w:val="none" w:sz="0" w:space="0" w:color="auto"/>
                <w:left w:val="none" w:sz="0" w:space="0" w:color="auto"/>
                <w:bottom w:val="none" w:sz="0" w:space="0" w:color="auto"/>
                <w:right w:val="none" w:sz="0" w:space="0" w:color="auto"/>
              </w:divBdr>
            </w:div>
            <w:div w:id="1822846344">
              <w:marLeft w:val="0"/>
              <w:marRight w:val="0"/>
              <w:marTop w:val="0"/>
              <w:marBottom w:val="0"/>
              <w:divBdr>
                <w:top w:val="none" w:sz="0" w:space="0" w:color="auto"/>
                <w:left w:val="none" w:sz="0" w:space="0" w:color="auto"/>
                <w:bottom w:val="none" w:sz="0" w:space="0" w:color="auto"/>
                <w:right w:val="none" w:sz="0" w:space="0" w:color="auto"/>
              </w:divBdr>
            </w:div>
            <w:div w:id="794638199">
              <w:marLeft w:val="0"/>
              <w:marRight w:val="0"/>
              <w:marTop w:val="0"/>
              <w:marBottom w:val="0"/>
              <w:divBdr>
                <w:top w:val="none" w:sz="0" w:space="0" w:color="auto"/>
                <w:left w:val="none" w:sz="0" w:space="0" w:color="auto"/>
                <w:bottom w:val="none" w:sz="0" w:space="0" w:color="auto"/>
                <w:right w:val="none" w:sz="0" w:space="0" w:color="auto"/>
              </w:divBdr>
            </w:div>
            <w:div w:id="1373195084">
              <w:marLeft w:val="0"/>
              <w:marRight w:val="0"/>
              <w:marTop w:val="0"/>
              <w:marBottom w:val="0"/>
              <w:divBdr>
                <w:top w:val="none" w:sz="0" w:space="0" w:color="auto"/>
                <w:left w:val="none" w:sz="0" w:space="0" w:color="auto"/>
                <w:bottom w:val="none" w:sz="0" w:space="0" w:color="auto"/>
                <w:right w:val="none" w:sz="0" w:space="0" w:color="auto"/>
              </w:divBdr>
            </w:div>
            <w:div w:id="1240479566">
              <w:marLeft w:val="0"/>
              <w:marRight w:val="0"/>
              <w:marTop w:val="0"/>
              <w:marBottom w:val="0"/>
              <w:divBdr>
                <w:top w:val="none" w:sz="0" w:space="0" w:color="auto"/>
                <w:left w:val="none" w:sz="0" w:space="0" w:color="auto"/>
                <w:bottom w:val="none" w:sz="0" w:space="0" w:color="auto"/>
                <w:right w:val="none" w:sz="0" w:space="0" w:color="auto"/>
              </w:divBdr>
            </w:div>
            <w:div w:id="1101490981">
              <w:marLeft w:val="0"/>
              <w:marRight w:val="0"/>
              <w:marTop w:val="0"/>
              <w:marBottom w:val="0"/>
              <w:divBdr>
                <w:top w:val="none" w:sz="0" w:space="0" w:color="auto"/>
                <w:left w:val="none" w:sz="0" w:space="0" w:color="auto"/>
                <w:bottom w:val="none" w:sz="0" w:space="0" w:color="auto"/>
                <w:right w:val="none" w:sz="0" w:space="0" w:color="auto"/>
              </w:divBdr>
            </w:div>
            <w:div w:id="1546484371">
              <w:marLeft w:val="0"/>
              <w:marRight w:val="0"/>
              <w:marTop w:val="0"/>
              <w:marBottom w:val="0"/>
              <w:divBdr>
                <w:top w:val="none" w:sz="0" w:space="0" w:color="auto"/>
                <w:left w:val="none" w:sz="0" w:space="0" w:color="auto"/>
                <w:bottom w:val="none" w:sz="0" w:space="0" w:color="auto"/>
                <w:right w:val="none" w:sz="0" w:space="0" w:color="auto"/>
              </w:divBdr>
            </w:div>
          </w:divsChild>
        </w:div>
        <w:div w:id="1825313523">
          <w:marLeft w:val="0"/>
          <w:marRight w:val="0"/>
          <w:marTop w:val="0"/>
          <w:marBottom w:val="0"/>
          <w:divBdr>
            <w:top w:val="none" w:sz="0" w:space="0" w:color="auto"/>
            <w:left w:val="none" w:sz="0" w:space="0" w:color="auto"/>
            <w:bottom w:val="none" w:sz="0" w:space="0" w:color="auto"/>
            <w:right w:val="none" w:sz="0" w:space="0" w:color="auto"/>
          </w:divBdr>
          <w:divsChild>
            <w:div w:id="1158037022">
              <w:marLeft w:val="0"/>
              <w:marRight w:val="0"/>
              <w:marTop w:val="0"/>
              <w:marBottom w:val="0"/>
              <w:divBdr>
                <w:top w:val="none" w:sz="0" w:space="0" w:color="auto"/>
                <w:left w:val="none" w:sz="0" w:space="0" w:color="auto"/>
                <w:bottom w:val="none" w:sz="0" w:space="0" w:color="auto"/>
                <w:right w:val="none" w:sz="0" w:space="0" w:color="auto"/>
              </w:divBdr>
            </w:div>
            <w:div w:id="1742941962">
              <w:marLeft w:val="0"/>
              <w:marRight w:val="0"/>
              <w:marTop w:val="0"/>
              <w:marBottom w:val="0"/>
              <w:divBdr>
                <w:top w:val="none" w:sz="0" w:space="0" w:color="auto"/>
                <w:left w:val="none" w:sz="0" w:space="0" w:color="auto"/>
                <w:bottom w:val="none" w:sz="0" w:space="0" w:color="auto"/>
                <w:right w:val="none" w:sz="0" w:space="0" w:color="auto"/>
              </w:divBdr>
            </w:div>
            <w:div w:id="1700349402">
              <w:marLeft w:val="0"/>
              <w:marRight w:val="0"/>
              <w:marTop w:val="0"/>
              <w:marBottom w:val="0"/>
              <w:divBdr>
                <w:top w:val="none" w:sz="0" w:space="0" w:color="auto"/>
                <w:left w:val="none" w:sz="0" w:space="0" w:color="auto"/>
                <w:bottom w:val="none" w:sz="0" w:space="0" w:color="auto"/>
                <w:right w:val="none" w:sz="0" w:space="0" w:color="auto"/>
              </w:divBdr>
            </w:div>
            <w:div w:id="1290553897">
              <w:marLeft w:val="0"/>
              <w:marRight w:val="0"/>
              <w:marTop w:val="0"/>
              <w:marBottom w:val="0"/>
              <w:divBdr>
                <w:top w:val="none" w:sz="0" w:space="0" w:color="auto"/>
                <w:left w:val="none" w:sz="0" w:space="0" w:color="auto"/>
                <w:bottom w:val="none" w:sz="0" w:space="0" w:color="auto"/>
                <w:right w:val="none" w:sz="0" w:space="0" w:color="auto"/>
              </w:divBdr>
            </w:div>
            <w:div w:id="1330984365">
              <w:marLeft w:val="0"/>
              <w:marRight w:val="0"/>
              <w:marTop w:val="0"/>
              <w:marBottom w:val="0"/>
              <w:divBdr>
                <w:top w:val="none" w:sz="0" w:space="0" w:color="auto"/>
                <w:left w:val="none" w:sz="0" w:space="0" w:color="auto"/>
                <w:bottom w:val="none" w:sz="0" w:space="0" w:color="auto"/>
                <w:right w:val="none" w:sz="0" w:space="0" w:color="auto"/>
              </w:divBdr>
            </w:div>
            <w:div w:id="198931194">
              <w:marLeft w:val="0"/>
              <w:marRight w:val="0"/>
              <w:marTop w:val="0"/>
              <w:marBottom w:val="0"/>
              <w:divBdr>
                <w:top w:val="none" w:sz="0" w:space="0" w:color="auto"/>
                <w:left w:val="none" w:sz="0" w:space="0" w:color="auto"/>
                <w:bottom w:val="none" w:sz="0" w:space="0" w:color="auto"/>
                <w:right w:val="none" w:sz="0" w:space="0" w:color="auto"/>
              </w:divBdr>
            </w:div>
            <w:div w:id="445739751">
              <w:marLeft w:val="0"/>
              <w:marRight w:val="0"/>
              <w:marTop w:val="0"/>
              <w:marBottom w:val="0"/>
              <w:divBdr>
                <w:top w:val="none" w:sz="0" w:space="0" w:color="auto"/>
                <w:left w:val="none" w:sz="0" w:space="0" w:color="auto"/>
                <w:bottom w:val="none" w:sz="0" w:space="0" w:color="auto"/>
                <w:right w:val="none" w:sz="0" w:space="0" w:color="auto"/>
              </w:divBdr>
            </w:div>
            <w:div w:id="658583189">
              <w:marLeft w:val="0"/>
              <w:marRight w:val="0"/>
              <w:marTop w:val="0"/>
              <w:marBottom w:val="0"/>
              <w:divBdr>
                <w:top w:val="none" w:sz="0" w:space="0" w:color="auto"/>
                <w:left w:val="none" w:sz="0" w:space="0" w:color="auto"/>
                <w:bottom w:val="none" w:sz="0" w:space="0" w:color="auto"/>
                <w:right w:val="none" w:sz="0" w:space="0" w:color="auto"/>
              </w:divBdr>
            </w:div>
            <w:div w:id="1809711305">
              <w:marLeft w:val="0"/>
              <w:marRight w:val="0"/>
              <w:marTop w:val="0"/>
              <w:marBottom w:val="0"/>
              <w:divBdr>
                <w:top w:val="none" w:sz="0" w:space="0" w:color="auto"/>
                <w:left w:val="none" w:sz="0" w:space="0" w:color="auto"/>
                <w:bottom w:val="none" w:sz="0" w:space="0" w:color="auto"/>
                <w:right w:val="none" w:sz="0" w:space="0" w:color="auto"/>
              </w:divBdr>
            </w:div>
            <w:div w:id="583563302">
              <w:marLeft w:val="0"/>
              <w:marRight w:val="0"/>
              <w:marTop w:val="0"/>
              <w:marBottom w:val="0"/>
              <w:divBdr>
                <w:top w:val="none" w:sz="0" w:space="0" w:color="auto"/>
                <w:left w:val="none" w:sz="0" w:space="0" w:color="auto"/>
                <w:bottom w:val="none" w:sz="0" w:space="0" w:color="auto"/>
                <w:right w:val="none" w:sz="0" w:space="0" w:color="auto"/>
              </w:divBdr>
            </w:div>
            <w:div w:id="1591429276">
              <w:marLeft w:val="0"/>
              <w:marRight w:val="0"/>
              <w:marTop w:val="0"/>
              <w:marBottom w:val="0"/>
              <w:divBdr>
                <w:top w:val="none" w:sz="0" w:space="0" w:color="auto"/>
                <w:left w:val="none" w:sz="0" w:space="0" w:color="auto"/>
                <w:bottom w:val="none" w:sz="0" w:space="0" w:color="auto"/>
                <w:right w:val="none" w:sz="0" w:space="0" w:color="auto"/>
              </w:divBdr>
            </w:div>
            <w:div w:id="1423605117">
              <w:marLeft w:val="0"/>
              <w:marRight w:val="0"/>
              <w:marTop w:val="0"/>
              <w:marBottom w:val="0"/>
              <w:divBdr>
                <w:top w:val="none" w:sz="0" w:space="0" w:color="auto"/>
                <w:left w:val="none" w:sz="0" w:space="0" w:color="auto"/>
                <w:bottom w:val="none" w:sz="0" w:space="0" w:color="auto"/>
                <w:right w:val="none" w:sz="0" w:space="0" w:color="auto"/>
              </w:divBdr>
            </w:div>
            <w:div w:id="599946755">
              <w:marLeft w:val="0"/>
              <w:marRight w:val="0"/>
              <w:marTop w:val="0"/>
              <w:marBottom w:val="0"/>
              <w:divBdr>
                <w:top w:val="none" w:sz="0" w:space="0" w:color="auto"/>
                <w:left w:val="none" w:sz="0" w:space="0" w:color="auto"/>
                <w:bottom w:val="none" w:sz="0" w:space="0" w:color="auto"/>
                <w:right w:val="none" w:sz="0" w:space="0" w:color="auto"/>
              </w:divBdr>
            </w:div>
            <w:div w:id="1285162683">
              <w:marLeft w:val="0"/>
              <w:marRight w:val="0"/>
              <w:marTop w:val="0"/>
              <w:marBottom w:val="0"/>
              <w:divBdr>
                <w:top w:val="none" w:sz="0" w:space="0" w:color="auto"/>
                <w:left w:val="none" w:sz="0" w:space="0" w:color="auto"/>
                <w:bottom w:val="none" w:sz="0" w:space="0" w:color="auto"/>
                <w:right w:val="none" w:sz="0" w:space="0" w:color="auto"/>
              </w:divBdr>
            </w:div>
            <w:div w:id="794567193">
              <w:marLeft w:val="0"/>
              <w:marRight w:val="0"/>
              <w:marTop w:val="0"/>
              <w:marBottom w:val="0"/>
              <w:divBdr>
                <w:top w:val="none" w:sz="0" w:space="0" w:color="auto"/>
                <w:left w:val="none" w:sz="0" w:space="0" w:color="auto"/>
                <w:bottom w:val="none" w:sz="0" w:space="0" w:color="auto"/>
                <w:right w:val="none" w:sz="0" w:space="0" w:color="auto"/>
              </w:divBdr>
            </w:div>
            <w:div w:id="616257804">
              <w:marLeft w:val="0"/>
              <w:marRight w:val="0"/>
              <w:marTop w:val="0"/>
              <w:marBottom w:val="0"/>
              <w:divBdr>
                <w:top w:val="none" w:sz="0" w:space="0" w:color="auto"/>
                <w:left w:val="none" w:sz="0" w:space="0" w:color="auto"/>
                <w:bottom w:val="none" w:sz="0" w:space="0" w:color="auto"/>
                <w:right w:val="none" w:sz="0" w:space="0" w:color="auto"/>
              </w:divBdr>
            </w:div>
            <w:div w:id="1232231502">
              <w:marLeft w:val="0"/>
              <w:marRight w:val="0"/>
              <w:marTop w:val="0"/>
              <w:marBottom w:val="0"/>
              <w:divBdr>
                <w:top w:val="none" w:sz="0" w:space="0" w:color="auto"/>
                <w:left w:val="none" w:sz="0" w:space="0" w:color="auto"/>
                <w:bottom w:val="none" w:sz="0" w:space="0" w:color="auto"/>
                <w:right w:val="none" w:sz="0" w:space="0" w:color="auto"/>
              </w:divBdr>
            </w:div>
            <w:div w:id="1554195770">
              <w:marLeft w:val="0"/>
              <w:marRight w:val="0"/>
              <w:marTop w:val="0"/>
              <w:marBottom w:val="0"/>
              <w:divBdr>
                <w:top w:val="none" w:sz="0" w:space="0" w:color="auto"/>
                <w:left w:val="none" w:sz="0" w:space="0" w:color="auto"/>
                <w:bottom w:val="none" w:sz="0" w:space="0" w:color="auto"/>
                <w:right w:val="none" w:sz="0" w:space="0" w:color="auto"/>
              </w:divBdr>
            </w:div>
            <w:div w:id="111942758">
              <w:marLeft w:val="0"/>
              <w:marRight w:val="0"/>
              <w:marTop w:val="0"/>
              <w:marBottom w:val="0"/>
              <w:divBdr>
                <w:top w:val="none" w:sz="0" w:space="0" w:color="auto"/>
                <w:left w:val="none" w:sz="0" w:space="0" w:color="auto"/>
                <w:bottom w:val="none" w:sz="0" w:space="0" w:color="auto"/>
                <w:right w:val="none" w:sz="0" w:space="0" w:color="auto"/>
              </w:divBdr>
            </w:div>
            <w:div w:id="312879523">
              <w:marLeft w:val="0"/>
              <w:marRight w:val="0"/>
              <w:marTop w:val="0"/>
              <w:marBottom w:val="0"/>
              <w:divBdr>
                <w:top w:val="none" w:sz="0" w:space="0" w:color="auto"/>
                <w:left w:val="none" w:sz="0" w:space="0" w:color="auto"/>
                <w:bottom w:val="none" w:sz="0" w:space="0" w:color="auto"/>
                <w:right w:val="none" w:sz="0" w:space="0" w:color="auto"/>
              </w:divBdr>
            </w:div>
          </w:divsChild>
        </w:div>
        <w:div w:id="829948968">
          <w:marLeft w:val="0"/>
          <w:marRight w:val="0"/>
          <w:marTop w:val="0"/>
          <w:marBottom w:val="0"/>
          <w:divBdr>
            <w:top w:val="none" w:sz="0" w:space="0" w:color="auto"/>
            <w:left w:val="none" w:sz="0" w:space="0" w:color="auto"/>
            <w:bottom w:val="none" w:sz="0" w:space="0" w:color="auto"/>
            <w:right w:val="none" w:sz="0" w:space="0" w:color="auto"/>
          </w:divBdr>
          <w:divsChild>
            <w:div w:id="242490123">
              <w:marLeft w:val="0"/>
              <w:marRight w:val="0"/>
              <w:marTop w:val="0"/>
              <w:marBottom w:val="0"/>
              <w:divBdr>
                <w:top w:val="none" w:sz="0" w:space="0" w:color="auto"/>
                <w:left w:val="none" w:sz="0" w:space="0" w:color="auto"/>
                <w:bottom w:val="none" w:sz="0" w:space="0" w:color="auto"/>
                <w:right w:val="none" w:sz="0" w:space="0" w:color="auto"/>
              </w:divBdr>
            </w:div>
            <w:div w:id="1705473723">
              <w:marLeft w:val="0"/>
              <w:marRight w:val="0"/>
              <w:marTop w:val="0"/>
              <w:marBottom w:val="0"/>
              <w:divBdr>
                <w:top w:val="none" w:sz="0" w:space="0" w:color="auto"/>
                <w:left w:val="none" w:sz="0" w:space="0" w:color="auto"/>
                <w:bottom w:val="none" w:sz="0" w:space="0" w:color="auto"/>
                <w:right w:val="none" w:sz="0" w:space="0" w:color="auto"/>
              </w:divBdr>
            </w:div>
            <w:div w:id="1952007605">
              <w:marLeft w:val="0"/>
              <w:marRight w:val="0"/>
              <w:marTop w:val="0"/>
              <w:marBottom w:val="0"/>
              <w:divBdr>
                <w:top w:val="none" w:sz="0" w:space="0" w:color="auto"/>
                <w:left w:val="none" w:sz="0" w:space="0" w:color="auto"/>
                <w:bottom w:val="none" w:sz="0" w:space="0" w:color="auto"/>
                <w:right w:val="none" w:sz="0" w:space="0" w:color="auto"/>
              </w:divBdr>
            </w:div>
            <w:div w:id="1441222284">
              <w:marLeft w:val="0"/>
              <w:marRight w:val="0"/>
              <w:marTop w:val="0"/>
              <w:marBottom w:val="0"/>
              <w:divBdr>
                <w:top w:val="none" w:sz="0" w:space="0" w:color="auto"/>
                <w:left w:val="none" w:sz="0" w:space="0" w:color="auto"/>
                <w:bottom w:val="none" w:sz="0" w:space="0" w:color="auto"/>
                <w:right w:val="none" w:sz="0" w:space="0" w:color="auto"/>
              </w:divBdr>
            </w:div>
            <w:div w:id="1004749773">
              <w:marLeft w:val="0"/>
              <w:marRight w:val="0"/>
              <w:marTop w:val="0"/>
              <w:marBottom w:val="0"/>
              <w:divBdr>
                <w:top w:val="none" w:sz="0" w:space="0" w:color="auto"/>
                <w:left w:val="none" w:sz="0" w:space="0" w:color="auto"/>
                <w:bottom w:val="none" w:sz="0" w:space="0" w:color="auto"/>
                <w:right w:val="none" w:sz="0" w:space="0" w:color="auto"/>
              </w:divBdr>
            </w:div>
            <w:div w:id="862935234">
              <w:marLeft w:val="0"/>
              <w:marRight w:val="0"/>
              <w:marTop w:val="0"/>
              <w:marBottom w:val="0"/>
              <w:divBdr>
                <w:top w:val="none" w:sz="0" w:space="0" w:color="auto"/>
                <w:left w:val="none" w:sz="0" w:space="0" w:color="auto"/>
                <w:bottom w:val="none" w:sz="0" w:space="0" w:color="auto"/>
                <w:right w:val="none" w:sz="0" w:space="0" w:color="auto"/>
              </w:divBdr>
            </w:div>
            <w:div w:id="1036781442">
              <w:marLeft w:val="0"/>
              <w:marRight w:val="0"/>
              <w:marTop w:val="0"/>
              <w:marBottom w:val="0"/>
              <w:divBdr>
                <w:top w:val="none" w:sz="0" w:space="0" w:color="auto"/>
                <w:left w:val="none" w:sz="0" w:space="0" w:color="auto"/>
                <w:bottom w:val="none" w:sz="0" w:space="0" w:color="auto"/>
                <w:right w:val="none" w:sz="0" w:space="0" w:color="auto"/>
              </w:divBdr>
            </w:div>
            <w:div w:id="354355722">
              <w:marLeft w:val="0"/>
              <w:marRight w:val="0"/>
              <w:marTop w:val="0"/>
              <w:marBottom w:val="0"/>
              <w:divBdr>
                <w:top w:val="none" w:sz="0" w:space="0" w:color="auto"/>
                <w:left w:val="none" w:sz="0" w:space="0" w:color="auto"/>
                <w:bottom w:val="none" w:sz="0" w:space="0" w:color="auto"/>
                <w:right w:val="none" w:sz="0" w:space="0" w:color="auto"/>
              </w:divBdr>
            </w:div>
            <w:div w:id="241304936">
              <w:marLeft w:val="0"/>
              <w:marRight w:val="0"/>
              <w:marTop w:val="0"/>
              <w:marBottom w:val="0"/>
              <w:divBdr>
                <w:top w:val="none" w:sz="0" w:space="0" w:color="auto"/>
                <w:left w:val="none" w:sz="0" w:space="0" w:color="auto"/>
                <w:bottom w:val="none" w:sz="0" w:space="0" w:color="auto"/>
                <w:right w:val="none" w:sz="0" w:space="0" w:color="auto"/>
              </w:divBdr>
            </w:div>
            <w:div w:id="6443241">
              <w:marLeft w:val="0"/>
              <w:marRight w:val="0"/>
              <w:marTop w:val="0"/>
              <w:marBottom w:val="0"/>
              <w:divBdr>
                <w:top w:val="none" w:sz="0" w:space="0" w:color="auto"/>
                <w:left w:val="none" w:sz="0" w:space="0" w:color="auto"/>
                <w:bottom w:val="none" w:sz="0" w:space="0" w:color="auto"/>
                <w:right w:val="none" w:sz="0" w:space="0" w:color="auto"/>
              </w:divBdr>
            </w:div>
            <w:div w:id="1852833914">
              <w:marLeft w:val="0"/>
              <w:marRight w:val="0"/>
              <w:marTop w:val="0"/>
              <w:marBottom w:val="0"/>
              <w:divBdr>
                <w:top w:val="none" w:sz="0" w:space="0" w:color="auto"/>
                <w:left w:val="none" w:sz="0" w:space="0" w:color="auto"/>
                <w:bottom w:val="none" w:sz="0" w:space="0" w:color="auto"/>
                <w:right w:val="none" w:sz="0" w:space="0" w:color="auto"/>
              </w:divBdr>
            </w:div>
            <w:div w:id="1538590874">
              <w:marLeft w:val="0"/>
              <w:marRight w:val="0"/>
              <w:marTop w:val="0"/>
              <w:marBottom w:val="0"/>
              <w:divBdr>
                <w:top w:val="none" w:sz="0" w:space="0" w:color="auto"/>
                <w:left w:val="none" w:sz="0" w:space="0" w:color="auto"/>
                <w:bottom w:val="none" w:sz="0" w:space="0" w:color="auto"/>
                <w:right w:val="none" w:sz="0" w:space="0" w:color="auto"/>
              </w:divBdr>
            </w:div>
            <w:div w:id="186599323">
              <w:marLeft w:val="0"/>
              <w:marRight w:val="0"/>
              <w:marTop w:val="0"/>
              <w:marBottom w:val="0"/>
              <w:divBdr>
                <w:top w:val="none" w:sz="0" w:space="0" w:color="auto"/>
                <w:left w:val="none" w:sz="0" w:space="0" w:color="auto"/>
                <w:bottom w:val="none" w:sz="0" w:space="0" w:color="auto"/>
                <w:right w:val="none" w:sz="0" w:space="0" w:color="auto"/>
              </w:divBdr>
            </w:div>
            <w:div w:id="794178523">
              <w:marLeft w:val="0"/>
              <w:marRight w:val="0"/>
              <w:marTop w:val="0"/>
              <w:marBottom w:val="0"/>
              <w:divBdr>
                <w:top w:val="none" w:sz="0" w:space="0" w:color="auto"/>
                <w:left w:val="none" w:sz="0" w:space="0" w:color="auto"/>
                <w:bottom w:val="none" w:sz="0" w:space="0" w:color="auto"/>
                <w:right w:val="none" w:sz="0" w:space="0" w:color="auto"/>
              </w:divBdr>
            </w:div>
            <w:div w:id="2120637549">
              <w:marLeft w:val="0"/>
              <w:marRight w:val="0"/>
              <w:marTop w:val="0"/>
              <w:marBottom w:val="0"/>
              <w:divBdr>
                <w:top w:val="none" w:sz="0" w:space="0" w:color="auto"/>
                <w:left w:val="none" w:sz="0" w:space="0" w:color="auto"/>
                <w:bottom w:val="none" w:sz="0" w:space="0" w:color="auto"/>
                <w:right w:val="none" w:sz="0" w:space="0" w:color="auto"/>
              </w:divBdr>
            </w:div>
            <w:div w:id="1769812158">
              <w:marLeft w:val="0"/>
              <w:marRight w:val="0"/>
              <w:marTop w:val="0"/>
              <w:marBottom w:val="0"/>
              <w:divBdr>
                <w:top w:val="none" w:sz="0" w:space="0" w:color="auto"/>
                <w:left w:val="none" w:sz="0" w:space="0" w:color="auto"/>
                <w:bottom w:val="none" w:sz="0" w:space="0" w:color="auto"/>
                <w:right w:val="none" w:sz="0" w:space="0" w:color="auto"/>
              </w:divBdr>
            </w:div>
            <w:div w:id="1272739750">
              <w:marLeft w:val="0"/>
              <w:marRight w:val="0"/>
              <w:marTop w:val="0"/>
              <w:marBottom w:val="0"/>
              <w:divBdr>
                <w:top w:val="none" w:sz="0" w:space="0" w:color="auto"/>
                <w:left w:val="none" w:sz="0" w:space="0" w:color="auto"/>
                <w:bottom w:val="none" w:sz="0" w:space="0" w:color="auto"/>
                <w:right w:val="none" w:sz="0" w:space="0" w:color="auto"/>
              </w:divBdr>
            </w:div>
            <w:div w:id="1603302247">
              <w:marLeft w:val="0"/>
              <w:marRight w:val="0"/>
              <w:marTop w:val="0"/>
              <w:marBottom w:val="0"/>
              <w:divBdr>
                <w:top w:val="none" w:sz="0" w:space="0" w:color="auto"/>
                <w:left w:val="none" w:sz="0" w:space="0" w:color="auto"/>
                <w:bottom w:val="none" w:sz="0" w:space="0" w:color="auto"/>
                <w:right w:val="none" w:sz="0" w:space="0" w:color="auto"/>
              </w:divBdr>
            </w:div>
            <w:div w:id="1062145012">
              <w:marLeft w:val="0"/>
              <w:marRight w:val="0"/>
              <w:marTop w:val="0"/>
              <w:marBottom w:val="0"/>
              <w:divBdr>
                <w:top w:val="none" w:sz="0" w:space="0" w:color="auto"/>
                <w:left w:val="none" w:sz="0" w:space="0" w:color="auto"/>
                <w:bottom w:val="none" w:sz="0" w:space="0" w:color="auto"/>
                <w:right w:val="none" w:sz="0" w:space="0" w:color="auto"/>
              </w:divBdr>
            </w:div>
            <w:div w:id="1978610009">
              <w:marLeft w:val="0"/>
              <w:marRight w:val="0"/>
              <w:marTop w:val="0"/>
              <w:marBottom w:val="0"/>
              <w:divBdr>
                <w:top w:val="none" w:sz="0" w:space="0" w:color="auto"/>
                <w:left w:val="none" w:sz="0" w:space="0" w:color="auto"/>
                <w:bottom w:val="none" w:sz="0" w:space="0" w:color="auto"/>
                <w:right w:val="none" w:sz="0" w:space="0" w:color="auto"/>
              </w:divBdr>
            </w:div>
          </w:divsChild>
        </w:div>
        <w:div w:id="1146900559">
          <w:marLeft w:val="0"/>
          <w:marRight w:val="0"/>
          <w:marTop w:val="0"/>
          <w:marBottom w:val="0"/>
          <w:divBdr>
            <w:top w:val="none" w:sz="0" w:space="0" w:color="auto"/>
            <w:left w:val="none" w:sz="0" w:space="0" w:color="auto"/>
            <w:bottom w:val="none" w:sz="0" w:space="0" w:color="auto"/>
            <w:right w:val="none" w:sz="0" w:space="0" w:color="auto"/>
          </w:divBdr>
          <w:divsChild>
            <w:div w:id="1660572830">
              <w:marLeft w:val="0"/>
              <w:marRight w:val="0"/>
              <w:marTop w:val="0"/>
              <w:marBottom w:val="0"/>
              <w:divBdr>
                <w:top w:val="none" w:sz="0" w:space="0" w:color="auto"/>
                <w:left w:val="none" w:sz="0" w:space="0" w:color="auto"/>
                <w:bottom w:val="none" w:sz="0" w:space="0" w:color="auto"/>
                <w:right w:val="none" w:sz="0" w:space="0" w:color="auto"/>
              </w:divBdr>
            </w:div>
            <w:div w:id="446198382">
              <w:marLeft w:val="0"/>
              <w:marRight w:val="0"/>
              <w:marTop w:val="0"/>
              <w:marBottom w:val="0"/>
              <w:divBdr>
                <w:top w:val="none" w:sz="0" w:space="0" w:color="auto"/>
                <w:left w:val="none" w:sz="0" w:space="0" w:color="auto"/>
                <w:bottom w:val="none" w:sz="0" w:space="0" w:color="auto"/>
                <w:right w:val="none" w:sz="0" w:space="0" w:color="auto"/>
              </w:divBdr>
            </w:div>
            <w:div w:id="122038413">
              <w:marLeft w:val="0"/>
              <w:marRight w:val="0"/>
              <w:marTop w:val="0"/>
              <w:marBottom w:val="0"/>
              <w:divBdr>
                <w:top w:val="none" w:sz="0" w:space="0" w:color="auto"/>
                <w:left w:val="none" w:sz="0" w:space="0" w:color="auto"/>
                <w:bottom w:val="none" w:sz="0" w:space="0" w:color="auto"/>
                <w:right w:val="none" w:sz="0" w:space="0" w:color="auto"/>
              </w:divBdr>
            </w:div>
            <w:div w:id="1673071438">
              <w:marLeft w:val="0"/>
              <w:marRight w:val="0"/>
              <w:marTop w:val="0"/>
              <w:marBottom w:val="0"/>
              <w:divBdr>
                <w:top w:val="none" w:sz="0" w:space="0" w:color="auto"/>
                <w:left w:val="none" w:sz="0" w:space="0" w:color="auto"/>
                <w:bottom w:val="none" w:sz="0" w:space="0" w:color="auto"/>
                <w:right w:val="none" w:sz="0" w:space="0" w:color="auto"/>
              </w:divBdr>
            </w:div>
            <w:div w:id="1235966708">
              <w:marLeft w:val="0"/>
              <w:marRight w:val="0"/>
              <w:marTop w:val="0"/>
              <w:marBottom w:val="0"/>
              <w:divBdr>
                <w:top w:val="none" w:sz="0" w:space="0" w:color="auto"/>
                <w:left w:val="none" w:sz="0" w:space="0" w:color="auto"/>
                <w:bottom w:val="none" w:sz="0" w:space="0" w:color="auto"/>
                <w:right w:val="none" w:sz="0" w:space="0" w:color="auto"/>
              </w:divBdr>
            </w:div>
            <w:div w:id="885917417">
              <w:marLeft w:val="0"/>
              <w:marRight w:val="0"/>
              <w:marTop w:val="0"/>
              <w:marBottom w:val="0"/>
              <w:divBdr>
                <w:top w:val="none" w:sz="0" w:space="0" w:color="auto"/>
                <w:left w:val="none" w:sz="0" w:space="0" w:color="auto"/>
                <w:bottom w:val="none" w:sz="0" w:space="0" w:color="auto"/>
                <w:right w:val="none" w:sz="0" w:space="0" w:color="auto"/>
              </w:divBdr>
            </w:div>
            <w:div w:id="737022450">
              <w:marLeft w:val="0"/>
              <w:marRight w:val="0"/>
              <w:marTop w:val="0"/>
              <w:marBottom w:val="0"/>
              <w:divBdr>
                <w:top w:val="none" w:sz="0" w:space="0" w:color="auto"/>
                <w:left w:val="none" w:sz="0" w:space="0" w:color="auto"/>
                <w:bottom w:val="none" w:sz="0" w:space="0" w:color="auto"/>
                <w:right w:val="none" w:sz="0" w:space="0" w:color="auto"/>
              </w:divBdr>
            </w:div>
            <w:div w:id="568928602">
              <w:marLeft w:val="0"/>
              <w:marRight w:val="0"/>
              <w:marTop w:val="0"/>
              <w:marBottom w:val="0"/>
              <w:divBdr>
                <w:top w:val="none" w:sz="0" w:space="0" w:color="auto"/>
                <w:left w:val="none" w:sz="0" w:space="0" w:color="auto"/>
                <w:bottom w:val="none" w:sz="0" w:space="0" w:color="auto"/>
                <w:right w:val="none" w:sz="0" w:space="0" w:color="auto"/>
              </w:divBdr>
            </w:div>
            <w:div w:id="2059283377">
              <w:marLeft w:val="0"/>
              <w:marRight w:val="0"/>
              <w:marTop w:val="0"/>
              <w:marBottom w:val="0"/>
              <w:divBdr>
                <w:top w:val="none" w:sz="0" w:space="0" w:color="auto"/>
                <w:left w:val="none" w:sz="0" w:space="0" w:color="auto"/>
                <w:bottom w:val="none" w:sz="0" w:space="0" w:color="auto"/>
                <w:right w:val="none" w:sz="0" w:space="0" w:color="auto"/>
              </w:divBdr>
            </w:div>
            <w:div w:id="955212760">
              <w:marLeft w:val="0"/>
              <w:marRight w:val="0"/>
              <w:marTop w:val="0"/>
              <w:marBottom w:val="0"/>
              <w:divBdr>
                <w:top w:val="none" w:sz="0" w:space="0" w:color="auto"/>
                <w:left w:val="none" w:sz="0" w:space="0" w:color="auto"/>
                <w:bottom w:val="none" w:sz="0" w:space="0" w:color="auto"/>
                <w:right w:val="none" w:sz="0" w:space="0" w:color="auto"/>
              </w:divBdr>
            </w:div>
            <w:div w:id="2012641921">
              <w:marLeft w:val="0"/>
              <w:marRight w:val="0"/>
              <w:marTop w:val="0"/>
              <w:marBottom w:val="0"/>
              <w:divBdr>
                <w:top w:val="none" w:sz="0" w:space="0" w:color="auto"/>
                <w:left w:val="none" w:sz="0" w:space="0" w:color="auto"/>
                <w:bottom w:val="none" w:sz="0" w:space="0" w:color="auto"/>
                <w:right w:val="none" w:sz="0" w:space="0" w:color="auto"/>
              </w:divBdr>
            </w:div>
            <w:div w:id="1270620724">
              <w:marLeft w:val="0"/>
              <w:marRight w:val="0"/>
              <w:marTop w:val="0"/>
              <w:marBottom w:val="0"/>
              <w:divBdr>
                <w:top w:val="none" w:sz="0" w:space="0" w:color="auto"/>
                <w:left w:val="none" w:sz="0" w:space="0" w:color="auto"/>
                <w:bottom w:val="none" w:sz="0" w:space="0" w:color="auto"/>
                <w:right w:val="none" w:sz="0" w:space="0" w:color="auto"/>
              </w:divBdr>
            </w:div>
            <w:div w:id="963736120">
              <w:marLeft w:val="0"/>
              <w:marRight w:val="0"/>
              <w:marTop w:val="0"/>
              <w:marBottom w:val="0"/>
              <w:divBdr>
                <w:top w:val="none" w:sz="0" w:space="0" w:color="auto"/>
                <w:left w:val="none" w:sz="0" w:space="0" w:color="auto"/>
                <w:bottom w:val="none" w:sz="0" w:space="0" w:color="auto"/>
                <w:right w:val="none" w:sz="0" w:space="0" w:color="auto"/>
              </w:divBdr>
            </w:div>
            <w:div w:id="2086222877">
              <w:marLeft w:val="0"/>
              <w:marRight w:val="0"/>
              <w:marTop w:val="0"/>
              <w:marBottom w:val="0"/>
              <w:divBdr>
                <w:top w:val="none" w:sz="0" w:space="0" w:color="auto"/>
                <w:left w:val="none" w:sz="0" w:space="0" w:color="auto"/>
                <w:bottom w:val="none" w:sz="0" w:space="0" w:color="auto"/>
                <w:right w:val="none" w:sz="0" w:space="0" w:color="auto"/>
              </w:divBdr>
            </w:div>
            <w:div w:id="1154486878">
              <w:marLeft w:val="0"/>
              <w:marRight w:val="0"/>
              <w:marTop w:val="0"/>
              <w:marBottom w:val="0"/>
              <w:divBdr>
                <w:top w:val="none" w:sz="0" w:space="0" w:color="auto"/>
                <w:left w:val="none" w:sz="0" w:space="0" w:color="auto"/>
                <w:bottom w:val="none" w:sz="0" w:space="0" w:color="auto"/>
                <w:right w:val="none" w:sz="0" w:space="0" w:color="auto"/>
              </w:divBdr>
            </w:div>
            <w:div w:id="775978272">
              <w:marLeft w:val="0"/>
              <w:marRight w:val="0"/>
              <w:marTop w:val="0"/>
              <w:marBottom w:val="0"/>
              <w:divBdr>
                <w:top w:val="none" w:sz="0" w:space="0" w:color="auto"/>
                <w:left w:val="none" w:sz="0" w:space="0" w:color="auto"/>
                <w:bottom w:val="none" w:sz="0" w:space="0" w:color="auto"/>
                <w:right w:val="none" w:sz="0" w:space="0" w:color="auto"/>
              </w:divBdr>
            </w:div>
            <w:div w:id="1723092826">
              <w:marLeft w:val="0"/>
              <w:marRight w:val="0"/>
              <w:marTop w:val="0"/>
              <w:marBottom w:val="0"/>
              <w:divBdr>
                <w:top w:val="none" w:sz="0" w:space="0" w:color="auto"/>
                <w:left w:val="none" w:sz="0" w:space="0" w:color="auto"/>
                <w:bottom w:val="none" w:sz="0" w:space="0" w:color="auto"/>
                <w:right w:val="none" w:sz="0" w:space="0" w:color="auto"/>
              </w:divBdr>
            </w:div>
            <w:div w:id="298345495">
              <w:marLeft w:val="0"/>
              <w:marRight w:val="0"/>
              <w:marTop w:val="0"/>
              <w:marBottom w:val="0"/>
              <w:divBdr>
                <w:top w:val="none" w:sz="0" w:space="0" w:color="auto"/>
                <w:left w:val="none" w:sz="0" w:space="0" w:color="auto"/>
                <w:bottom w:val="none" w:sz="0" w:space="0" w:color="auto"/>
                <w:right w:val="none" w:sz="0" w:space="0" w:color="auto"/>
              </w:divBdr>
            </w:div>
            <w:div w:id="1567572592">
              <w:marLeft w:val="0"/>
              <w:marRight w:val="0"/>
              <w:marTop w:val="0"/>
              <w:marBottom w:val="0"/>
              <w:divBdr>
                <w:top w:val="none" w:sz="0" w:space="0" w:color="auto"/>
                <w:left w:val="none" w:sz="0" w:space="0" w:color="auto"/>
                <w:bottom w:val="none" w:sz="0" w:space="0" w:color="auto"/>
                <w:right w:val="none" w:sz="0" w:space="0" w:color="auto"/>
              </w:divBdr>
            </w:div>
            <w:div w:id="873230392">
              <w:marLeft w:val="0"/>
              <w:marRight w:val="0"/>
              <w:marTop w:val="0"/>
              <w:marBottom w:val="0"/>
              <w:divBdr>
                <w:top w:val="none" w:sz="0" w:space="0" w:color="auto"/>
                <w:left w:val="none" w:sz="0" w:space="0" w:color="auto"/>
                <w:bottom w:val="none" w:sz="0" w:space="0" w:color="auto"/>
                <w:right w:val="none" w:sz="0" w:space="0" w:color="auto"/>
              </w:divBdr>
            </w:div>
          </w:divsChild>
        </w:div>
        <w:div w:id="1463579295">
          <w:marLeft w:val="0"/>
          <w:marRight w:val="0"/>
          <w:marTop w:val="0"/>
          <w:marBottom w:val="0"/>
          <w:divBdr>
            <w:top w:val="none" w:sz="0" w:space="0" w:color="auto"/>
            <w:left w:val="none" w:sz="0" w:space="0" w:color="auto"/>
            <w:bottom w:val="none" w:sz="0" w:space="0" w:color="auto"/>
            <w:right w:val="none" w:sz="0" w:space="0" w:color="auto"/>
          </w:divBdr>
          <w:divsChild>
            <w:div w:id="668170252">
              <w:marLeft w:val="0"/>
              <w:marRight w:val="0"/>
              <w:marTop w:val="0"/>
              <w:marBottom w:val="0"/>
              <w:divBdr>
                <w:top w:val="none" w:sz="0" w:space="0" w:color="auto"/>
                <w:left w:val="none" w:sz="0" w:space="0" w:color="auto"/>
                <w:bottom w:val="none" w:sz="0" w:space="0" w:color="auto"/>
                <w:right w:val="none" w:sz="0" w:space="0" w:color="auto"/>
              </w:divBdr>
            </w:div>
            <w:div w:id="881404651">
              <w:marLeft w:val="0"/>
              <w:marRight w:val="0"/>
              <w:marTop w:val="0"/>
              <w:marBottom w:val="0"/>
              <w:divBdr>
                <w:top w:val="none" w:sz="0" w:space="0" w:color="auto"/>
                <w:left w:val="none" w:sz="0" w:space="0" w:color="auto"/>
                <w:bottom w:val="none" w:sz="0" w:space="0" w:color="auto"/>
                <w:right w:val="none" w:sz="0" w:space="0" w:color="auto"/>
              </w:divBdr>
            </w:div>
            <w:div w:id="1798256733">
              <w:marLeft w:val="0"/>
              <w:marRight w:val="0"/>
              <w:marTop w:val="0"/>
              <w:marBottom w:val="0"/>
              <w:divBdr>
                <w:top w:val="none" w:sz="0" w:space="0" w:color="auto"/>
                <w:left w:val="none" w:sz="0" w:space="0" w:color="auto"/>
                <w:bottom w:val="none" w:sz="0" w:space="0" w:color="auto"/>
                <w:right w:val="none" w:sz="0" w:space="0" w:color="auto"/>
              </w:divBdr>
            </w:div>
            <w:div w:id="1352951539">
              <w:marLeft w:val="0"/>
              <w:marRight w:val="0"/>
              <w:marTop w:val="0"/>
              <w:marBottom w:val="0"/>
              <w:divBdr>
                <w:top w:val="none" w:sz="0" w:space="0" w:color="auto"/>
                <w:left w:val="none" w:sz="0" w:space="0" w:color="auto"/>
                <w:bottom w:val="none" w:sz="0" w:space="0" w:color="auto"/>
                <w:right w:val="none" w:sz="0" w:space="0" w:color="auto"/>
              </w:divBdr>
            </w:div>
            <w:div w:id="1484008857">
              <w:marLeft w:val="0"/>
              <w:marRight w:val="0"/>
              <w:marTop w:val="0"/>
              <w:marBottom w:val="0"/>
              <w:divBdr>
                <w:top w:val="none" w:sz="0" w:space="0" w:color="auto"/>
                <w:left w:val="none" w:sz="0" w:space="0" w:color="auto"/>
                <w:bottom w:val="none" w:sz="0" w:space="0" w:color="auto"/>
                <w:right w:val="none" w:sz="0" w:space="0" w:color="auto"/>
              </w:divBdr>
            </w:div>
            <w:div w:id="1838304471">
              <w:marLeft w:val="0"/>
              <w:marRight w:val="0"/>
              <w:marTop w:val="0"/>
              <w:marBottom w:val="0"/>
              <w:divBdr>
                <w:top w:val="none" w:sz="0" w:space="0" w:color="auto"/>
                <w:left w:val="none" w:sz="0" w:space="0" w:color="auto"/>
                <w:bottom w:val="none" w:sz="0" w:space="0" w:color="auto"/>
                <w:right w:val="none" w:sz="0" w:space="0" w:color="auto"/>
              </w:divBdr>
            </w:div>
            <w:div w:id="786462882">
              <w:marLeft w:val="0"/>
              <w:marRight w:val="0"/>
              <w:marTop w:val="0"/>
              <w:marBottom w:val="0"/>
              <w:divBdr>
                <w:top w:val="none" w:sz="0" w:space="0" w:color="auto"/>
                <w:left w:val="none" w:sz="0" w:space="0" w:color="auto"/>
                <w:bottom w:val="none" w:sz="0" w:space="0" w:color="auto"/>
                <w:right w:val="none" w:sz="0" w:space="0" w:color="auto"/>
              </w:divBdr>
            </w:div>
            <w:div w:id="1957367844">
              <w:marLeft w:val="0"/>
              <w:marRight w:val="0"/>
              <w:marTop w:val="0"/>
              <w:marBottom w:val="0"/>
              <w:divBdr>
                <w:top w:val="none" w:sz="0" w:space="0" w:color="auto"/>
                <w:left w:val="none" w:sz="0" w:space="0" w:color="auto"/>
                <w:bottom w:val="none" w:sz="0" w:space="0" w:color="auto"/>
                <w:right w:val="none" w:sz="0" w:space="0" w:color="auto"/>
              </w:divBdr>
            </w:div>
            <w:div w:id="2078630014">
              <w:marLeft w:val="0"/>
              <w:marRight w:val="0"/>
              <w:marTop w:val="0"/>
              <w:marBottom w:val="0"/>
              <w:divBdr>
                <w:top w:val="none" w:sz="0" w:space="0" w:color="auto"/>
                <w:left w:val="none" w:sz="0" w:space="0" w:color="auto"/>
                <w:bottom w:val="none" w:sz="0" w:space="0" w:color="auto"/>
                <w:right w:val="none" w:sz="0" w:space="0" w:color="auto"/>
              </w:divBdr>
            </w:div>
            <w:div w:id="511720378">
              <w:marLeft w:val="0"/>
              <w:marRight w:val="0"/>
              <w:marTop w:val="0"/>
              <w:marBottom w:val="0"/>
              <w:divBdr>
                <w:top w:val="none" w:sz="0" w:space="0" w:color="auto"/>
                <w:left w:val="none" w:sz="0" w:space="0" w:color="auto"/>
                <w:bottom w:val="none" w:sz="0" w:space="0" w:color="auto"/>
                <w:right w:val="none" w:sz="0" w:space="0" w:color="auto"/>
              </w:divBdr>
            </w:div>
            <w:div w:id="2019038158">
              <w:marLeft w:val="0"/>
              <w:marRight w:val="0"/>
              <w:marTop w:val="0"/>
              <w:marBottom w:val="0"/>
              <w:divBdr>
                <w:top w:val="none" w:sz="0" w:space="0" w:color="auto"/>
                <w:left w:val="none" w:sz="0" w:space="0" w:color="auto"/>
                <w:bottom w:val="none" w:sz="0" w:space="0" w:color="auto"/>
                <w:right w:val="none" w:sz="0" w:space="0" w:color="auto"/>
              </w:divBdr>
            </w:div>
            <w:div w:id="628436132">
              <w:marLeft w:val="0"/>
              <w:marRight w:val="0"/>
              <w:marTop w:val="0"/>
              <w:marBottom w:val="0"/>
              <w:divBdr>
                <w:top w:val="none" w:sz="0" w:space="0" w:color="auto"/>
                <w:left w:val="none" w:sz="0" w:space="0" w:color="auto"/>
                <w:bottom w:val="none" w:sz="0" w:space="0" w:color="auto"/>
                <w:right w:val="none" w:sz="0" w:space="0" w:color="auto"/>
              </w:divBdr>
            </w:div>
            <w:div w:id="1636444665">
              <w:marLeft w:val="0"/>
              <w:marRight w:val="0"/>
              <w:marTop w:val="0"/>
              <w:marBottom w:val="0"/>
              <w:divBdr>
                <w:top w:val="none" w:sz="0" w:space="0" w:color="auto"/>
                <w:left w:val="none" w:sz="0" w:space="0" w:color="auto"/>
                <w:bottom w:val="none" w:sz="0" w:space="0" w:color="auto"/>
                <w:right w:val="none" w:sz="0" w:space="0" w:color="auto"/>
              </w:divBdr>
            </w:div>
            <w:div w:id="1464231897">
              <w:marLeft w:val="0"/>
              <w:marRight w:val="0"/>
              <w:marTop w:val="0"/>
              <w:marBottom w:val="0"/>
              <w:divBdr>
                <w:top w:val="none" w:sz="0" w:space="0" w:color="auto"/>
                <w:left w:val="none" w:sz="0" w:space="0" w:color="auto"/>
                <w:bottom w:val="none" w:sz="0" w:space="0" w:color="auto"/>
                <w:right w:val="none" w:sz="0" w:space="0" w:color="auto"/>
              </w:divBdr>
            </w:div>
            <w:div w:id="1160195408">
              <w:marLeft w:val="0"/>
              <w:marRight w:val="0"/>
              <w:marTop w:val="0"/>
              <w:marBottom w:val="0"/>
              <w:divBdr>
                <w:top w:val="none" w:sz="0" w:space="0" w:color="auto"/>
                <w:left w:val="none" w:sz="0" w:space="0" w:color="auto"/>
                <w:bottom w:val="none" w:sz="0" w:space="0" w:color="auto"/>
                <w:right w:val="none" w:sz="0" w:space="0" w:color="auto"/>
              </w:divBdr>
            </w:div>
            <w:div w:id="1560556772">
              <w:marLeft w:val="0"/>
              <w:marRight w:val="0"/>
              <w:marTop w:val="0"/>
              <w:marBottom w:val="0"/>
              <w:divBdr>
                <w:top w:val="none" w:sz="0" w:space="0" w:color="auto"/>
                <w:left w:val="none" w:sz="0" w:space="0" w:color="auto"/>
                <w:bottom w:val="none" w:sz="0" w:space="0" w:color="auto"/>
                <w:right w:val="none" w:sz="0" w:space="0" w:color="auto"/>
              </w:divBdr>
            </w:div>
            <w:div w:id="2094816047">
              <w:marLeft w:val="0"/>
              <w:marRight w:val="0"/>
              <w:marTop w:val="0"/>
              <w:marBottom w:val="0"/>
              <w:divBdr>
                <w:top w:val="none" w:sz="0" w:space="0" w:color="auto"/>
                <w:left w:val="none" w:sz="0" w:space="0" w:color="auto"/>
                <w:bottom w:val="none" w:sz="0" w:space="0" w:color="auto"/>
                <w:right w:val="none" w:sz="0" w:space="0" w:color="auto"/>
              </w:divBdr>
            </w:div>
            <w:div w:id="402874282">
              <w:marLeft w:val="0"/>
              <w:marRight w:val="0"/>
              <w:marTop w:val="0"/>
              <w:marBottom w:val="0"/>
              <w:divBdr>
                <w:top w:val="none" w:sz="0" w:space="0" w:color="auto"/>
                <w:left w:val="none" w:sz="0" w:space="0" w:color="auto"/>
                <w:bottom w:val="none" w:sz="0" w:space="0" w:color="auto"/>
                <w:right w:val="none" w:sz="0" w:space="0" w:color="auto"/>
              </w:divBdr>
            </w:div>
            <w:div w:id="80641492">
              <w:marLeft w:val="0"/>
              <w:marRight w:val="0"/>
              <w:marTop w:val="0"/>
              <w:marBottom w:val="0"/>
              <w:divBdr>
                <w:top w:val="none" w:sz="0" w:space="0" w:color="auto"/>
                <w:left w:val="none" w:sz="0" w:space="0" w:color="auto"/>
                <w:bottom w:val="none" w:sz="0" w:space="0" w:color="auto"/>
                <w:right w:val="none" w:sz="0" w:space="0" w:color="auto"/>
              </w:divBdr>
            </w:div>
            <w:div w:id="2048018015">
              <w:marLeft w:val="0"/>
              <w:marRight w:val="0"/>
              <w:marTop w:val="0"/>
              <w:marBottom w:val="0"/>
              <w:divBdr>
                <w:top w:val="none" w:sz="0" w:space="0" w:color="auto"/>
                <w:left w:val="none" w:sz="0" w:space="0" w:color="auto"/>
                <w:bottom w:val="none" w:sz="0" w:space="0" w:color="auto"/>
                <w:right w:val="none" w:sz="0" w:space="0" w:color="auto"/>
              </w:divBdr>
            </w:div>
          </w:divsChild>
        </w:div>
        <w:div w:id="1618175920">
          <w:marLeft w:val="0"/>
          <w:marRight w:val="0"/>
          <w:marTop w:val="0"/>
          <w:marBottom w:val="0"/>
          <w:divBdr>
            <w:top w:val="none" w:sz="0" w:space="0" w:color="auto"/>
            <w:left w:val="none" w:sz="0" w:space="0" w:color="auto"/>
            <w:bottom w:val="none" w:sz="0" w:space="0" w:color="auto"/>
            <w:right w:val="none" w:sz="0" w:space="0" w:color="auto"/>
          </w:divBdr>
          <w:divsChild>
            <w:div w:id="79301540">
              <w:marLeft w:val="0"/>
              <w:marRight w:val="0"/>
              <w:marTop w:val="0"/>
              <w:marBottom w:val="0"/>
              <w:divBdr>
                <w:top w:val="none" w:sz="0" w:space="0" w:color="auto"/>
                <w:left w:val="none" w:sz="0" w:space="0" w:color="auto"/>
                <w:bottom w:val="none" w:sz="0" w:space="0" w:color="auto"/>
                <w:right w:val="none" w:sz="0" w:space="0" w:color="auto"/>
              </w:divBdr>
            </w:div>
            <w:div w:id="180777077">
              <w:marLeft w:val="0"/>
              <w:marRight w:val="0"/>
              <w:marTop w:val="0"/>
              <w:marBottom w:val="0"/>
              <w:divBdr>
                <w:top w:val="none" w:sz="0" w:space="0" w:color="auto"/>
                <w:left w:val="none" w:sz="0" w:space="0" w:color="auto"/>
                <w:bottom w:val="none" w:sz="0" w:space="0" w:color="auto"/>
                <w:right w:val="none" w:sz="0" w:space="0" w:color="auto"/>
              </w:divBdr>
            </w:div>
            <w:div w:id="2031909078">
              <w:marLeft w:val="0"/>
              <w:marRight w:val="0"/>
              <w:marTop w:val="0"/>
              <w:marBottom w:val="0"/>
              <w:divBdr>
                <w:top w:val="none" w:sz="0" w:space="0" w:color="auto"/>
                <w:left w:val="none" w:sz="0" w:space="0" w:color="auto"/>
                <w:bottom w:val="none" w:sz="0" w:space="0" w:color="auto"/>
                <w:right w:val="none" w:sz="0" w:space="0" w:color="auto"/>
              </w:divBdr>
            </w:div>
            <w:div w:id="1777677413">
              <w:marLeft w:val="0"/>
              <w:marRight w:val="0"/>
              <w:marTop w:val="0"/>
              <w:marBottom w:val="0"/>
              <w:divBdr>
                <w:top w:val="none" w:sz="0" w:space="0" w:color="auto"/>
                <w:left w:val="none" w:sz="0" w:space="0" w:color="auto"/>
                <w:bottom w:val="none" w:sz="0" w:space="0" w:color="auto"/>
                <w:right w:val="none" w:sz="0" w:space="0" w:color="auto"/>
              </w:divBdr>
            </w:div>
            <w:div w:id="381370900">
              <w:marLeft w:val="0"/>
              <w:marRight w:val="0"/>
              <w:marTop w:val="0"/>
              <w:marBottom w:val="0"/>
              <w:divBdr>
                <w:top w:val="none" w:sz="0" w:space="0" w:color="auto"/>
                <w:left w:val="none" w:sz="0" w:space="0" w:color="auto"/>
                <w:bottom w:val="none" w:sz="0" w:space="0" w:color="auto"/>
                <w:right w:val="none" w:sz="0" w:space="0" w:color="auto"/>
              </w:divBdr>
            </w:div>
            <w:div w:id="806363142">
              <w:marLeft w:val="0"/>
              <w:marRight w:val="0"/>
              <w:marTop w:val="0"/>
              <w:marBottom w:val="0"/>
              <w:divBdr>
                <w:top w:val="none" w:sz="0" w:space="0" w:color="auto"/>
                <w:left w:val="none" w:sz="0" w:space="0" w:color="auto"/>
                <w:bottom w:val="none" w:sz="0" w:space="0" w:color="auto"/>
                <w:right w:val="none" w:sz="0" w:space="0" w:color="auto"/>
              </w:divBdr>
            </w:div>
            <w:div w:id="470247687">
              <w:marLeft w:val="0"/>
              <w:marRight w:val="0"/>
              <w:marTop w:val="0"/>
              <w:marBottom w:val="0"/>
              <w:divBdr>
                <w:top w:val="none" w:sz="0" w:space="0" w:color="auto"/>
                <w:left w:val="none" w:sz="0" w:space="0" w:color="auto"/>
                <w:bottom w:val="none" w:sz="0" w:space="0" w:color="auto"/>
                <w:right w:val="none" w:sz="0" w:space="0" w:color="auto"/>
              </w:divBdr>
            </w:div>
            <w:div w:id="2022198635">
              <w:marLeft w:val="0"/>
              <w:marRight w:val="0"/>
              <w:marTop w:val="0"/>
              <w:marBottom w:val="0"/>
              <w:divBdr>
                <w:top w:val="none" w:sz="0" w:space="0" w:color="auto"/>
                <w:left w:val="none" w:sz="0" w:space="0" w:color="auto"/>
                <w:bottom w:val="none" w:sz="0" w:space="0" w:color="auto"/>
                <w:right w:val="none" w:sz="0" w:space="0" w:color="auto"/>
              </w:divBdr>
            </w:div>
            <w:div w:id="1144851813">
              <w:marLeft w:val="0"/>
              <w:marRight w:val="0"/>
              <w:marTop w:val="0"/>
              <w:marBottom w:val="0"/>
              <w:divBdr>
                <w:top w:val="none" w:sz="0" w:space="0" w:color="auto"/>
                <w:left w:val="none" w:sz="0" w:space="0" w:color="auto"/>
                <w:bottom w:val="none" w:sz="0" w:space="0" w:color="auto"/>
                <w:right w:val="none" w:sz="0" w:space="0" w:color="auto"/>
              </w:divBdr>
            </w:div>
            <w:div w:id="1134717085">
              <w:marLeft w:val="0"/>
              <w:marRight w:val="0"/>
              <w:marTop w:val="0"/>
              <w:marBottom w:val="0"/>
              <w:divBdr>
                <w:top w:val="none" w:sz="0" w:space="0" w:color="auto"/>
                <w:left w:val="none" w:sz="0" w:space="0" w:color="auto"/>
                <w:bottom w:val="none" w:sz="0" w:space="0" w:color="auto"/>
                <w:right w:val="none" w:sz="0" w:space="0" w:color="auto"/>
              </w:divBdr>
            </w:div>
            <w:div w:id="1184519489">
              <w:marLeft w:val="0"/>
              <w:marRight w:val="0"/>
              <w:marTop w:val="0"/>
              <w:marBottom w:val="0"/>
              <w:divBdr>
                <w:top w:val="none" w:sz="0" w:space="0" w:color="auto"/>
                <w:left w:val="none" w:sz="0" w:space="0" w:color="auto"/>
                <w:bottom w:val="none" w:sz="0" w:space="0" w:color="auto"/>
                <w:right w:val="none" w:sz="0" w:space="0" w:color="auto"/>
              </w:divBdr>
            </w:div>
            <w:div w:id="15892072">
              <w:marLeft w:val="0"/>
              <w:marRight w:val="0"/>
              <w:marTop w:val="0"/>
              <w:marBottom w:val="0"/>
              <w:divBdr>
                <w:top w:val="none" w:sz="0" w:space="0" w:color="auto"/>
                <w:left w:val="none" w:sz="0" w:space="0" w:color="auto"/>
                <w:bottom w:val="none" w:sz="0" w:space="0" w:color="auto"/>
                <w:right w:val="none" w:sz="0" w:space="0" w:color="auto"/>
              </w:divBdr>
            </w:div>
            <w:div w:id="257562689">
              <w:marLeft w:val="0"/>
              <w:marRight w:val="0"/>
              <w:marTop w:val="0"/>
              <w:marBottom w:val="0"/>
              <w:divBdr>
                <w:top w:val="none" w:sz="0" w:space="0" w:color="auto"/>
                <w:left w:val="none" w:sz="0" w:space="0" w:color="auto"/>
                <w:bottom w:val="none" w:sz="0" w:space="0" w:color="auto"/>
                <w:right w:val="none" w:sz="0" w:space="0" w:color="auto"/>
              </w:divBdr>
            </w:div>
            <w:div w:id="179705026">
              <w:marLeft w:val="0"/>
              <w:marRight w:val="0"/>
              <w:marTop w:val="0"/>
              <w:marBottom w:val="0"/>
              <w:divBdr>
                <w:top w:val="none" w:sz="0" w:space="0" w:color="auto"/>
                <w:left w:val="none" w:sz="0" w:space="0" w:color="auto"/>
                <w:bottom w:val="none" w:sz="0" w:space="0" w:color="auto"/>
                <w:right w:val="none" w:sz="0" w:space="0" w:color="auto"/>
              </w:divBdr>
            </w:div>
            <w:div w:id="751587085">
              <w:marLeft w:val="0"/>
              <w:marRight w:val="0"/>
              <w:marTop w:val="0"/>
              <w:marBottom w:val="0"/>
              <w:divBdr>
                <w:top w:val="none" w:sz="0" w:space="0" w:color="auto"/>
                <w:left w:val="none" w:sz="0" w:space="0" w:color="auto"/>
                <w:bottom w:val="none" w:sz="0" w:space="0" w:color="auto"/>
                <w:right w:val="none" w:sz="0" w:space="0" w:color="auto"/>
              </w:divBdr>
            </w:div>
            <w:div w:id="1818574740">
              <w:marLeft w:val="0"/>
              <w:marRight w:val="0"/>
              <w:marTop w:val="0"/>
              <w:marBottom w:val="0"/>
              <w:divBdr>
                <w:top w:val="none" w:sz="0" w:space="0" w:color="auto"/>
                <w:left w:val="none" w:sz="0" w:space="0" w:color="auto"/>
                <w:bottom w:val="none" w:sz="0" w:space="0" w:color="auto"/>
                <w:right w:val="none" w:sz="0" w:space="0" w:color="auto"/>
              </w:divBdr>
            </w:div>
            <w:div w:id="427578103">
              <w:marLeft w:val="0"/>
              <w:marRight w:val="0"/>
              <w:marTop w:val="0"/>
              <w:marBottom w:val="0"/>
              <w:divBdr>
                <w:top w:val="none" w:sz="0" w:space="0" w:color="auto"/>
                <w:left w:val="none" w:sz="0" w:space="0" w:color="auto"/>
                <w:bottom w:val="none" w:sz="0" w:space="0" w:color="auto"/>
                <w:right w:val="none" w:sz="0" w:space="0" w:color="auto"/>
              </w:divBdr>
            </w:div>
            <w:div w:id="1358852859">
              <w:marLeft w:val="0"/>
              <w:marRight w:val="0"/>
              <w:marTop w:val="0"/>
              <w:marBottom w:val="0"/>
              <w:divBdr>
                <w:top w:val="none" w:sz="0" w:space="0" w:color="auto"/>
                <w:left w:val="none" w:sz="0" w:space="0" w:color="auto"/>
                <w:bottom w:val="none" w:sz="0" w:space="0" w:color="auto"/>
                <w:right w:val="none" w:sz="0" w:space="0" w:color="auto"/>
              </w:divBdr>
            </w:div>
            <w:div w:id="1139690981">
              <w:marLeft w:val="0"/>
              <w:marRight w:val="0"/>
              <w:marTop w:val="0"/>
              <w:marBottom w:val="0"/>
              <w:divBdr>
                <w:top w:val="none" w:sz="0" w:space="0" w:color="auto"/>
                <w:left w:val="none" w:sz="0" w:space="0" w:color="auto"/>
                <w:bottom w:val="none" w:sz="0" w:space="0" w:color="auto"/>
                <w:right w:val="none" w:sz="0" w:space="0" w:color="auto"/>
              </w:divBdr>
            </w:div>
            <w:div w:id="1600915015">
              <w:marLeft w:val="0"/>
              <w:marRight w:val="0"/>
              <w:marTop w:val="0"/>
              <w:marBottom w:val="0"/>
              <w:divBdr>
                <w:top w:val="none" w:sz="0" w:space="0" w:color="auto"/>
                <w:left w:val="none" w:sz="0" w:space="0" w:color="auto"/>
                <w:bottom w:val="none" w:sz="0" w:space="0" w:color="auto"/>
                <w:right w:val="none" w:sz="0" w:space="0" w:color="auto"/>
              </w:divBdr>
            </w:div>
          </w:divsChild>
        </w:div>
        <w:div w:id="323048350">
          <w:marLeft w:val="0"/>
          <w:marRight w:val="0"/>
          <w:marTop w:val="0"/>
          <w:marBottom w:val="0"/>
          <w:divBdr>
            <w:top w:val="none" w:sz="0" w:space="0" w:color="auto"/>
            <w:left w:val="none" w:sz="0" w:space="0" w:color="auto"/>
            <w:bottom w:val="none" w:sz="0" w:space="0" w:color="auto"/>
            <w:right w:val="none" w:sz="0" w:space="0" w:color="auto"/>
          </w:divBdr>
          <w:divsChild>
            <w:div w:id="192839659">
              <w:marLeft w:val="0"/>
              <w:marRight w:val="0"/>
              <w:marTop w:val="0"/>
              <w:marBottom w:val="0"/>
              <w:divBdr>
                <w:top w:val="none" w:sz="0" w:space="0" w:color="auto"/>
                <w:left w:val="none" w:sz="0" w:space="0" w:color="auto"/>
                <w:bottom w:val="none" w:sz="0" w:space="0" w:color="auto"/>
                <w:right w:val="none" w:sz="0" w:space="0" w:color="auto"/>
              </w:divBdr>
            </w:div>
            <w:div w:id="124978825">
              <w:marLeft w:val="0"/>
              <w:marRight w:val="0"/>
              <w:marTop w:val="0"/>
              <w:marBottom w:val="0"/>
              <w:divBdr>
                <w:top w:val="none" w:sz="0" w:space="0" w:color="auto"/>
                <w:left w:val="none" w:sz="0" w:space="0" w:color="auto"/>
                <w:bottom w:val="none" w:sz="0" w:space="0" w:color="auto"/>
                <w:right w:val="none" w:sz="0" w:space="0" w:color="auto"/>
              </w:divBdr>
            </w:div>
            <w:div w:id="750347890">
              <w:marLeft w:val="0"/>
              <w:marRight w:val="0"/>
              <w:marTop w:val="0"/>
              <w:marBottom w:val="0"/>
              <w:divBdr>
                <w:top w:val="none" w:sz="0" w:space="0" w:color="auto"/>
                <w:left w:val="none" w:sz="0" w:space="0" w:color="auto"/>
                <w:bottom w:val="none" w:sz="0" w:space="0" w:color="auto"/>
                <w:right w:val="none" w:sz="0" w:space="0" w:color="auto"/>
              </w:divBdr>
            </w:div>
            <w:div w:id="1230338732">
              <w:marLeft w:val="0"/>
              <w:marRight w:val="0"/>
              <w:marTop w:val="0"/>
              <w:marBottom w:val="0"/>
              <w:divBdr>
                <w:top w:val="none" w:sz="0" w:space="0" w:color="auto"/>
                <w:left w:val="none" w:sz="0" w:space="0" w:color="auto"/>
                <w:bottom w:val="none" w:sz="0" w:space="0" w:color="auto"/>
                <w:right w:val="none" w:sz="0" w:space="0" w:color="auto"/>
              </w:divBdr>
            </w:div>
            <w:div w:id="2112815147">
              <w:marLeft w:val="0"/>
              <w:marRight w:val="0"/>
              <w:marTop w:val="0"/>
              <w:marBottom w:val="0"/>
              <w:divBdr>
                <w:top w:val="none" w:sz="0" w:space="0" w:color="auto"/>
                <w:left w:val="none" w:sz="0" w:space="0" w:color="auto"/>
                <w:bottom w:val="none" w:sz="0" w:space="0" w:color="auto"/>
                <w:right w:val="none" w:sz="0" w:space="0" w:color="auto"/>
              </w:divBdr>
            </w:div>
            <w:div w:id="559485558">
              <w:marLeft w:val="0"/>
              <w:marRight w:val="0"/>
              <w:marTop w:val="0"/>
              <w:marBottom w:val="0"/>
              <w:divBdr>
                <w:top w:val="none" w:sz="0" w:space="0" w:color="auto"/>
                <w:left w:val="none" w:sz="0" w:space="0" w:color="auto"/>
                <w:bottom w:val="none" w:sz="0" w:space="0" w:color="auto"/>
                <w:right w:val="none" w:sz="0" w:space="0" w:color="auto"/>
              </w:divBdr>
            </w:div>
            <w:div w:id="1677612354">
              <w:marLeft w:val="0"/>
              <w:marRight w:val="0"/>
              <w:marTop w:val="0"/>
              <w:marBottom w:val="0"/>
              <w:divBdr>
                <w:top w:val="none" w:sz="0" w:space="0" w:color="auto"/>
                <w:left w:val="none" w:sz="0" w:space="0" w:color="auto"/>
                <w:bottom w:val="none" w:sz="0" w:space="0" w:color="auto"/>
                <w:right w:val="none" w:sz="0" w:space="0" w:color="auto"/>
              </w:divBdr>
            </w:div>
            <w:div w:id="531845186">
              <w:marLeft w:val="0"/>
              <w:marRight w:val="0"/>
              <w:marTop w:val="0"/>
              <w:marBottom w:val="0"/>
              <w:divBdr>
                <w:top w:val="none" w:sz="0" w:space="0" w:color="auto"/>
                <w:left w:val="none" w:sz="0" w:space="0" w:color="auto"/>
                <w:bottom w:val="none" w:sz="0" w:space="0" w:color="auto"/>
                <w:right w:val="none" w:sz="0" w:space="0" w:color="auto"/>
              </w:divBdr>
            </w:div>
            <w:div w:id="1974601090">
              <w:marLeft w:val="0"/>
              <w:marRight w:val="0"/>
              <w:marTop w:val="0"/>
              <w:marBottom w:val="0"/>
              <w:divBdr>
                <w:top w:val="none" w:sz="0" w:space="0" w:color="auto"/>
                <w:left w:val="none" w:sz="0" w:space="0" w:color="auto"/>
                <w:bottom w:val="none" w:sz="0" w:space="0" w:color="auto"/>
                <w:right w:val="none" w:sz="0" w:space="0" w:color="auto"/>
              </w:divBdr>
            </w:div>
            <w:div w:id="1834833004">
              <w:marLeft w:val="0"/>
              <w:marRight w:val="0"/>
              <w:marTop w:val="0"/>
              <w:marBottom w:val="0"/>
              <w:divBdr>
                <w:top w:val="none" w:sz="0" w:space="0" w:color="auto"/>
                <w:left w:val="none" w:sz="0" w:space="0" w:color="auto"/>
                <w:bottom w:val="none" w:sz="0" w:space="0" w:color="auto"/>
                <w:right w:val="none" w:sz="0" w:space="0" w:color="auto"/>
              </w:divBdr>
            </w:div>
            <w:div w:id="2122072152">
              <w:marLeft w:val="0"/>
              <w:marRight w:val="0"/>
              <w:marTop w:val="0"/>
              <w:marBottom w:val="0"/>
              <w:divBdr>
                <w:top w:val="none" w:sz="0" w:space="0" w:color="auto"/>
                <w:left w:val="none" w:sz="0" w:space="0" w:color="auto"/>
                <w:bottom w:val="none" w:sz="0" w:space="0" w:color="auto"/>
                <w:right w:val="none" w:sz="0" w:space="0" w:color="auto"/>
              </w:divBdr>
            </w:div>
            <w:div w:id="680399435">
              <w:marLeft w:val="0"/>
              <w:marRight w:val="0"/>
              <w:marTop w:val="0"/>
              <w:marBottom w:val="0"/>
              <w:divBdr>
                <w:top w:val="none" w:sz="0" w:space="0" w:color="auto"/>
                <w:left w:val="none" w:sz="0" w:space="0" w:color="auto"/>
                <w:bottom w:val="none" w:sz="0" w:space="0" w:color="auto"/>
                <w:right w:val="none" w:sz="0" w:space="0" w:color="auto"/>
              </w:divBdr>
            </w:div>
            <w:div w:id="406658467">
              <w:marLeft w:val="0"/>
              <w:marRight w:val="0"/>
              <w:marTop w:val="0"/>
              <w:marBottom w:val="0"/>
              <w:divBdr>
                <w:top w:val="none" w:sz="0" w:space="0" w:color="auto"/>
                <w:left w:val="none" w:sz="0" w:space="0" w:color="auto"/>
                <w:bottom w:val="none" w:sz="0" w:space="0" w:color="auto"/>
                <w:right w:val="none" w:sz="0" w:space="0" w:color="auto"/>
              </w:divBdr>
            </w:div>
            <w:div w:id="703166528">
              <w:marLeft w:val="0"/>
              <w:marRight w:val="0"/>
              <w:marTop w:val="0"/>
              <w:marBottom w:val="0"/>
              <w:divBdr>
                <w:top w:val="none" w:sz="0" w:space="0" w:color="auto"/>
                <w:left w:val="none" w:sz="0" w:space="0" w:color="auto"/>
                <w:bottom w:val="none" w:sz="0" w:space="0" w:color="auto"/>
                <w:right w:val="none" w:sz="0" w:space="0" w:color="auto"/>
              </w:divBdr>
            </w:div>
            <w:div w:id="1643341706">
              <w:marLeft w:val="0"/>
              <w:marRight w:val="0"/>
              <w:marTop w:val="0"/>
              <w:marBottom w:val="0"/>
              <w:divBdr>
                <w:top w:val="none" w:sz="0" w:space="0" w:color="auto"/>
                <w:left w:val="none" w:sz="0" w:space="0" w:color="auto"/>
                <w:bottom w:val="none" w:sz="0" w:space="0" w:color="auto"/>
                <w:right w:val="none" w:sz="0" w:space="0" w:color="auto"/>
              </w:divBdr>
            </w:div>
            <w:div w:id="1205828866">
              <w:marLeft w:val="0"/>
              <w:marRight w:val="0"/>
              <w:marTop w:val="0"/>
              <w:marBottom w:val="0"/>
              <w:divBdr>
                <w:top w:val="none" w:sz="0" w:space="0" w:color="auto"/>
                <w:left w:val="none" w:sz="0" w:space="0" w:color="auto"/>
                <w:bottom w:val="none" w:sz="0" w:space="0" w:color="auto"/>
                <w:right w:val="none" w:sz="0" w:space="0" w:color="auto"/>
              </w:divBdr>
            </w:div>
            <w:div w:id="167329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275900">
      <w:bodyDiv w:val="1"/>
      <w:marLeft w:val="0"/>
      <w:marRight w:val="0"/>
      <w:marTop w:val="0"/>
      <w:marBottom w:val="0"/>
      <w:divBdr>
        <w:top w:val="none" w:sz="0" w:space="0" w:color="auto"/>
        <w:left w:val="none" w:sz="0" w:space="0" w:color="auto"/>
        <w:bottom w:val="none" w:sz="0" w:space="0" w:color="auto"/>
        <w:right w:val="none" w:sz="0" w:space="0" w:color="auto"/>
      </w:divBdr>
    </w:div>
    <w:div w:id="650790694">
      <w:bodyDiv w:val="1"/>
      <w:marLeft w:val="0"/>
      <w:marRight w:val="0"/>
      <w:marTop w:val="0"/>
      <w:marBottom w:val="0"/>
      <w:divBdr>
        <w:top w:val="none" w:sz="0" w:space="0" w:color="auto"/>
        <w:left w:val="none" w:sz="0" w:space="0" w:color="auto"/>
        <w:bottom w:val="none" w:sz="0" w:space="0" w:color="auto"/>
        <w:right w:val="none" w:sz="0" w:space="0" w:color="auto"/>
      </w:divBdr>
    </w:div>
    <w:div w:id="1680545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me/clanak/publikacija-vodic-kroz-transverzalne-kompetencije-u-obrazovanju-odraslih" TargetMode="External"/><Relationship Id="rId18" Type="http://schemas.openxmlformats.org/officeDocument/2006/relationships/hyperlink" Target="https://www.gov.me/clanak/istrazivanje-izazovi-sa-kojima-se-suocavaju-licencirani-organizatori-obrazovanja-odraslih" TargetMode="External"/><Relationship Id="rId26" Type="http://schemas.openxmlformats.org/officeDocument/2006/relationships/hyperlink" Target="https://www.youtube.com/watch?v=ioqYKNC9lUw" TargetMode="External"/><Relationship Id="rId39" Type="http://schemas.openxmlformats.org/officeDocument/2006/relationships/fontTable" Target="fontTable.xml"/><Relationship Id="rId21" Type="http://schemas.openxmlformats.org/officeDocument/2006/relationships/hyperlink" Target="https://www.gov.me/cso" TargetMode="External"/><Relationship Id="rId34" Type="http://schemas.openxmlformats.org/officeDocument/2006/relationships/hyperlink" Target="https://www.youtube.com/watch?v=IawDDT1nE60" TargetMode="External"/><Relationship Id="rId7" Type="http://schemas.openxmlformats.org/officeDocument/2006/relationships/endnotes" Target="endnotes.xml"/><Relationship Id="rId12" Type="http://schemas.openxmlformats.org/officeDocument/2006/relationships/hyperlink" Target="https://epale.ec.europa.eu/me/resource-centre/content/istrazivanje-izazovi-sa-kojima-se-sucavaju-ustanove-za-obrazovanje-odraslih" TargetMode="External"/><Relationship Id="rId17" Type="http://schemas.openxmlformats.org/officeDocument/2006/relationships/hyperlink" Target="https://wapi.gov.me/download-preview/d7fc03ee-d1b6-43c4-9d60-1ea54ea91ad0?version=1.0" TargetMode="External"/><Relationship Id="rId25" Type="http://schemas.openxmlformats.org/officeDocument/2006/relationships/hyperlink" Target="https://www.rtvbudva.me/vijesti/trece-drzavno-takmicenje-srednjoskolaca-iz-restoraterstva-u-petrovcu-od-27-do-29-marta/77508" TargetMode="External"/><Relationship Id="rId33" Type="http://schemas.openxmlformats.org/officeDocument/2006/relationships/hyperlink" Target="https://youtu.be/_qtXy7YbOoQ?si=vouGQCbMT041YeHJ"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serviscentarpzv.me/" TargetMode="External"/><Relationship Id="rId20" Type="http://schemas.openxmlformats.org/officeDocument/2006/relationships/hyperlink" Target="http://www.gov.me/cso" TargetMode="External"/><Relationship Id="rId29" Type="http://schemas.openxmlformats.org/officeDocument/2006/relationships/hyperlink" Target="https://rtcg.me/kultura/kulturna-galaksija/547518/otvoreno-takmicenje-ucenika-srednjih-muzickih-skol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me/clanak/istrazivanje-izazovi-sa-kojima-se-suocavaju-licencirani-organizatori-obrazovanja-odraslih" TargetMode="External"/><Relationship Id="rId24" Type="http://schemas.openxmlformats.org/officeDocument/2006/relationships/hyperlink" Target="https://www.facebook.com/share/v/151kcJbW66Q8twsn/?mibextid=0VwfS7" TargetMode="External"/><Relationship Id="rId32" Type="http://schemas.openxmlformats.org/officeDocument/2006/relationships/hyperlink" Target="https://www.youtube.com/watch?v=OH98E_DWCJ0"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serviscentarpzv.me/" TargetMode="External"/><Relationship Id="rId23" Type="http://schemas.openxmlformats.org/officeDocument/2006/relationships/hyperlink" Target="https://www.instagram.com/p/C9UbTtFItVZ/?igsh=MTlhZ3Nub3FnMTd4NQ" TargetMode="External"/><Relationship Id="rId28" Type="http://schemas.openxmlformats.org/officeDocument/2006/relationships/hyperlink" Target="https://www.youtube.com/watch?v=vlsYNu2kYIY" TargetMode="External"/><Relationship Id="rId36" Type="http://schemas.openxmlformats.org/officeDocument/2006/relationships/footer" Target="footer1.xml"/><Relationship Id="rId10" Type="http://schemas.openxmlformats.org/officeDocument/2006/relationships/hyperlink" Target="http://www.serviscentarpzv.me/" TargetMode="External"/><Relationship Id="rId19" Type="http://schemas.openxmlformats.org/officeDocument/2006/relationships/hyperlink" Target="https://www.gov.me/clanak/publikacija-vodic-kroz-transverzalne-kompetencije-u-obrazovanju-odraslih" TargetMode="External"/><Relationship Id="rId31" Type="http://schemas.openxmlformats.org/officeDocument/2006/relationships/hyperlink" Target="https://youtu.be/CUrPHTKM6Ms?si=52bzAdaQEe8aQXtU" TargetMode="External"/><Relationship Id="rId4" Type="http://schemas.openxmlformats.org/officeDocument/2006/relationships/settings" Target="settings.xml"/><Relationship Id="rId9" Type="http://schemas.openxmlformats.org/officeDocument/2006/relationships/hyperlink" Target="http://www.cso.gov.me/" TargetMode="External"/><Relationship Id="rId14" Type="http://schemas.openxmlformats.org/officeDocument/2006/relationships/hyperlink" Target="https://epale.ec.europa.eu/me/resource-centre/content/vodic-transverzalnekompetencije-nastavnika-u-obrazovanju-odraslih" TargetMode="External"/><Relationship Id="rId22" Type="http://schemas.openxmlformats.org/officeDocument/2006/relationships/hyperlink" Target="https://www.facebook.com/share/p/rUpWpopd4anvrVV6/?mibextid=WC7FNe" TargetMode="External"/><Relationship Id="rId27" Type="http://schemas.openxmlformats.org/officeDocument/2006/relationships/hyperlink" Target="https://www.rtvbudva.me/vijesti/drzavno-takmicenje-ucenika-srednjih-skola-iz-oblasti-kuvarstva-u-budvi/78403" TargetMode="External"/><Relationship Id="rId30" Type="http://schemas.openxmlformats.org/officeDocument/2006/relationships/hyperlink" Target="https://www.facebook.com/share/v/jrSs5Wppr2og8Wft/?mibextid=0VwfS7" TargetMode="External"/><Relationship Id="rId35" Type="http://schemas.openxmlformats.org/officeDocument/2006/relationships/header" Target="header1.xml"/><Relationship Id="rId8" Type="http://schemas.openxmlformats.org/officeDocument/2006/relationships/hyperlink" Target="mailto:centar@cso.gov.me"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ilo\Desktop\New%20folder%20(10)\Memorandum_CSO-2015_11_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14E5E7-F030-408C-B2F0-0D67983A38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Memorandum_CSO-2015_11_04</Template>
  <TotalTime>93</TotalTime>
  <Pages>79</Pages>
  <Words>27462</Words>
  <Characters>156540</Characters>
  <Application>Microsoft Office Word</Application>
  <DocSecurity>0</DocSecurity>
  <Lines>1304</Lines>
  <Paragraphs>367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Danilo</dc:creator>
  <cp:keywords/>
  <dc:description/>
  <cp:lastModifiedBy>Ivana Vukicevic</cp:lastModifiedBy>
  <cp:revision>9</cp:revision>
  <cp:lastPrinted>2025-02-10T11:46:00Z</cp:lastPrinted>
  <dcterms:created xsi:type="dcterms:W3CDTF">2025-02-10T09:26:00Z</dcterms:created>
  <dcterms:modified xsi:type="dcterms:W3CDTF">2025-02-10T12:00:00Z</dcterms:modified>
</cp:coreProperties>
</file>