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FA5A43">
      <w:pPr>
        <w:jc w:val="right"/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FA5A43">
        <w:rPr>
          <w:rFonts w:ascii="Book Antiqua" w:eastAsia="Times New Roman" w:hAnsi="Book Antiqua" w:cs="Arial"/>
          <w:b/>
          <w:noProof/>
          <w:szCs w:val="24"/>
        </w:rPr>
        <w:t>-umjetničkog stvaralaštva u 2022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.godini</w:t>
      </w:r>
    </w:p>
    <w:p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:rsidTr="003E155D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53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:rsidTr="003E155D">
        <w:trPr>
          <w:trHeight w:val="33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1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FA5A43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2019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FA5A43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FA5A43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:rsidTr="00C34680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rezultati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0D6F3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0D6F3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za obavljanje djelatnosti u oblasti </w:t>
            </w:r>
            <w:r w:rsidR="00674D6E" w:rsidRPr="00027364">
              <w:rPr>
                <w:rFonts w:ascii="Book Antiqua" w:eastAsia="Times New Roman" w:hAnsi="Book Antiqua" w:cs="Times New Roman"/>
                <w:noProof/>
                <w:sz w:val="22"/>
              </w:rPr>
              <w:t xml:space="preserve">kulture </w:t>
            </w:r>
            <w:r w:rsidRPr="00027364">
              <w:rPr>
                <w:rFonts w:ascii="Book Antiqua" w:eastAsia="Times New Roman" w:hAnsi="Book Antiqua" w:cs="Times New Roman"/>
                <w:noProof/>
                <w:sz w:val="22"/>
              </w:rPr>
              <w:t>za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koju se konkuriše (ako je podnosilac prijave pravno lice), odnosno fotokopija lične karte (ako je podnosilac fizičko lice)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Za korisnike sredstava sa prethodnih konkursa Ministarstva </w:t>
            </w:r>
            <w:bookmarkStart w:id="0" w:name="_GoBack"/>
            <w:bookmarkEnd w:id="0"/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- dostaviti: detaljan narativni i finansijski izvještaj o realizaciji sufinansiranih projekata (informacija o realizaciji projekta,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brošure, katalozi, prezentacija u štampanim i elektronskim medijima, fotokopija računa, ugovora, uplatnica, potvrda i druga finansijska dokumentacija koja se odnosi na način utroška odobrenih sredstava).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4.2. Dodatni obavezni prilozi za pojedine oblasti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E155D" w:rsidRDefault="00175CB9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muzičke i muzičko-scenske djelatnosti:</w:t>
            </w:r>
          </w:p>
          <w:p w:rsid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partitura ili demo snimak novog muzičkog djela,</w:t>
            </w:r>
          </w:p>
          <w:p w:rsidR="00175CB9" w:rsidRP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noProof/>
                <w:sz w:val="22"/>
              </w:rPr>
              <w:t>dokaz o osvojenim nagradama i priznanjima mladih umjetn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ika na referentnim takmičenjima,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oblasti književnosti i književnog prevođenja: 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fotokopija novog rukopisa, knjige ili dijela teksta, odnosno, fotokopija prevoda ili dijela prevedenog teksta,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izdavački ugovori i ugovori sa prevodiocem (ukoliko je riječ o književnom prevođenju),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prevedenim djelima).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 časopisa: 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tiraž, dinamika izlaženja u 202</w:t>
            </w:r>
            <w:r w:rsidR="00AC63EA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</w:t>
            </w:r>
            <w:r w:rsidR="00AC63EA">
              <w:rPr>
                <w:rFonts w:ascii="Book Antiqua" w:eastAsia="Times New Roman" w:hAnsi="Book Antiqua" w:cs="Times New Roman"/>
                <w:noProof/>
                <w:sz w:val="22"/>
              </w:rPr>
              <w:t>1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E155D" w:rsidRPr="009053E1" w:rsidRDefault="001658C2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O</w:t>
            </w:r>
            <w:r w:rsidR="003E155D" w:rsidRPr="009053E1">
              <w:rPr>
                <w:rFonts w:ascii="Book Antiqua" w:eastAsia="Times New Roman" w:hAnsi="Book Antiqua" w:cs="Times New Roman"/>
                <w:noProof/>
                <w:sz w:val="22"/>
              </w:rPr>
              <w:t>blast pozorišne djelat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nosti </w:t>
            </w:r>
            <w:r>
              <w:rPr>
                <w:rFonts w:ascii="Book Antiqua" w:eastAsia="Times New Roman" w:hAnsi="Book Antiqua" w:cs="Times New Roman"/>
                <w:noProof/>
                <w:sz w:val="22"/>
                <w:lang w:val="hr-HR"/>
              </w:rPr>
              <w:t xml:space="preserve">-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nove pozorišne produkcije: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novi ili </w:t>
            </w:r>
            <w:r w:rsidR="00175CB9" w:rsidRPr="009053E1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; za izdavačke projekte: 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novi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, odnosno tekstovi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stručnih publikacija, leksikona,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monografija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.</w:t>
            </w:r>
          </w:p>
          <w:p w:rsidR="00AF0EDF" w:rsidRPr="00AF0EDF" w:rsidRDefault="00AF0EDF" w:rsidP="00175CB9">
            <w:pPr>
              <w:spacing w:before="0" w:after="0" w:line="240" w:lineRule="auto"/>
              <w:ind w:left="99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0D6F34">
        <w:rPr>
          <w:rFonts w:ascii="Book Antiqua" w:eastAsia="Times New Roman" w:hAnsi="Book Antiqua" w:cs="Times New Roman"/>
          <w:noProof/>
          <w:sz w:val="22"/>
        </w:rPr>
        <w:t>prosvjete, nauke, kulture i sporta</w:t>
      </w:r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D1" w:rsidRDefault="00150DD1" w:rsidP="00A6505B">
      <w:pPr>
        <w:spacing w:before="0" w:after="0" w:line="240" w:lineRule="auto"/>
      </w:pPr>
      <w:r>
        <w:separator/>
      </w:r>
    </w:p>
  </w:endnote>
  <w:endnote w:type="continuationSeparator" w:id="0">
    <w:p w:rsidR="00150DD1" w:rsidRDefault="00150DD1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D1" w:rsidRDefault="00150DD1" w:rsidP="00A6505B">
      <w:pPr>
        <w:spacing w:before="0" w:after="0" w:line="240" w:lineRule="auto"/>
      </w:pPr>
      <w:r>
        <w:separator/>
      </w:r>
    </w:p>
  </w:footnote>
  <w:footnote w:type="continuationSeparator" w:id="0">
    <w:p w:rsidR="00150DD1" w:rsidRDefault="00150DD1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www.gov.me</w:t>
                          </w:r>
                          <w:r w:rsidR="00557A3A">
                            <w:rPr>
                              <w:color w:val="0070C0"/>
                              <w:sz w:val="20"/>
                            </w:rPr>
                            <w:t>/mpnks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www.gov.me</w:t>
                    </w:r>
                    <w:r w:rsidR="00557A3A">
                      <w:rPr>
                        <w:color w:val="0070C0"/>
                        <w:sz w:val="20"/>
                      </w:rPr>
                      <w:t>/mpnks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33090"/>
    <w:rsid w:val="00150DD1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C77A2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D5D0D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57A3A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1374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C63E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6417"/>
    <w:rsid w:val="00FA2593"/>
    <w:rsid w:val="00FA36FE"/>
    <w:rsid w:val="00FA5A43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45DF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683846-DE89-41C1-8337-EBDF2CA4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7</cp:revision>
  <cp:lastPrinted>2020-12-03T10:18:00Z</cp:lastPrinted>
  <dcterms:created xsi:type="dcterms:W3CDTF">2021-07-26T05:56:00Z</dcterms:created>
  <dcterms:modified xsi:type="dcterms:W3CDTF">2022-03-29T10:36:00Z</dcterms:modified>
</cp:coreProperties>
</file>