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501" w:type="dxa"/>
        <w:tblLook w:val="04A0" w:firstRow="1" w:lastRow="0" w:firstColumn="1" w:lastColumn="0" w:noHBand="0" w:noVBand="1"/>
      </w:tblPr>
      <w:tblGrid>
        <w:gridCol w:w="4324"/>
        <w:gridCol w:w="9169"/>
        <w:gridCol w:w="8"/>
      </w:tblGrid>
      <w:tr w:rsidR="00F62986" w:rsidRPr="00EB2C87" w:rsidTr="00E85B7F">
        <w:trPr>
          <w:trHeight w:val="440"/>
        </w:trPr>
        <w:tc>
          <w:tcPr>
            <w:tcW w:w="13501" w:type="dxa"/>
            <w:gridSpan w:val="3"/>
            <w:shd w:val="clear" w:color="auto" w:fill="DEEAF6" w:themeFill="accent1" w:themeFillTint="33"/>
          </w:tcPr>
          <w:p w:rsidR="00F62986" w:rsidRPr="00DF3878" w:rsidRDefault="00F62986" w:rsidP="00E85B7F">
            <w:pPr>
              <w:jc w:val="center"/>
              <w:rPr>
                <w:rFonts w:cstheme="minorHAnsi"/>
                <w:b/>
                <w:i/>
                <w:lang w:val="sr-Latn-ME"/>
              </w:rPr>
            </w:pPr>
            <w:r w:rsidRPr="00EB2C87">
              <w:rPr>
                <w:rFonts w:cstheme="minorHAnsi"/>
                <w:b/>
                <w:i/>
                <w:lang w:val="sr-Latn-ME"/>
              </w:rPr>
              <w:t xml:space="preserve"> Preliminarna kontrola </w:t>
            </w:r>
            <w:bookmarkStart w:id="0" w:name="_Hlk192153756"/>
            <w:r w:rsidR="002C0186">
              <w:rPr>
                <w:rFonts w:cstheme="minorHAnsi"/>
                <w:b/>
                <w:i/>
                <w:lang w:val="sr-Latn-ME"/>
              </w:rPr>
              <w:t>s aspekta sprečavanja proliferacije strateških dokumenata kojima se utvrđuju javne politike</w:t>
            </w:r>
            <w:bookmarkEnd w:id="0"/>
          </w:p>
        </w:tc>
      </w:tr>
      <w:tr w:rsidR="008A5060" w:rsidRPr="00EB2C87" w:rsidTr="0067585B">
        <w:trPr>
          <w:trHeight w:val="710"/>
        </w:trPr>
        <w:tc>
          <w:tcPr>
            <w:tcW w:w="4324" w:type="dxa"/>
            <w:vAlign w:val="center"/>
          </w:tcPr>
          <w:p w:rsidR="008A5060" w:rsidRPr="008A1DF8" w:rsidRDefault="008A5060" w:rsidP="0067585B">
            <w:pPr>
              <w:jc w:val="center"/>
              <w:rPr>
                <w:rFonts w:cstheme="minorHAnsi"/>
                <w:b/>
                <w:i/>
                <w:lang w:val="sr-Latn-ME"/>
              </w:rPr>
            </w:pPr>
            <w:r w:rsidRPr="00EB2C87">
              <w:rPr>
                <w:rFonts w:cstheme="minorHAnsi"/>
                <w:b/>
                <w:i/>
                <w:lang w:val="sr-Latn-ME"/>
              </w:rPr>
              <w:t xml:space="preserve">Naziv </w:t>
            </w:r>
            <w:r w:rsidR="00CC456A">
              <w:rPr>
                <w:rFonts w:cstheme="minorHAnsi"/>
                <w:b/>
                <w:i/>
                <w:lang w:val="sr-Latn-ME"/>
              </w:rPr>
              <w:t>propisa</w:t>
            </w:r>
          </w:p>
        </w:tc>
        <w:tc>
          <w:tcPr>
            <w:tcW w:w="9177" w:type="dxa"/>
            <w:gridSpan w:val="2"/>
          </w:tcPr>
          <w:p w:rsidR="008A5060" w:rsidRPr="00DF3878" w:rsidRDefault="008A5060" w:rsidP="00303B2E">
            <w:pPr>
              <w:tabs>
                <w:tab w:val="left" w:pos="1980"/>
              </w:tabs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317EE6" w:rsidRPr="00DF3878" w:rsidTr="0067585B">
        <w:trPr>
          <w:gridAfter w:val="1"/>
          <w:wAfter w:w="8" w:type="dxa"/>
          <w:trHeight w:val="530"/>
        </w:trPr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317EE6" w:rsidRPr="00EB2C87" w:rsidRDefault="00317EE6" w:rsidP="0067585B">
            <w:pPr>
              <w:jc w:val="center"/>
              <w:rPr>
                <w:rFonts w:cstheme="minorHAnsi"/>
                <w:b/>
                <w:i/>
                <w:lang w:val="sr-Latn-ME"/>
              </w:rPr>
            </w:pPr>
            <w:r w:rsidRPr="00EB2C87">
              <w:rPr>
                <w:rFonts w:cstheme="minorHAnsi"/>
                <w:b/>
                <w:i/>
                <w:lang w:val="sr-Latn-ME"/>
              </w:rPr>
              <w:t xml:space="preserve">Naziv </w:t>
            </w:r>
            <w:r>
              <w:rPr>
                <w:rFonts w:cstheme="minorHAnsi"/>
                <w:b/>
                <w:i/>
                <w:lang w:val="sr-Latn-ME"/>
              </w:rPr>
              <w:t>organa</w:t>
            </w:r>
          </w:p>
        </w:tc>
        <w:tc>
          <w:tcPr>
            <w:tcW w:w="9169" w:type="dxa"/>
            <w:tcBorders>
              <w:bottom w:val="single" w:sz="4" w:space="0" w:color="auto"/>
            </w:tcBorders>
          </w:tcPr>
          <w:p w:rsidR="00317EE6" w:rsidRPr="00EB2C87" w:rsidRDefault="00317EE6" w:rsidP="00D21163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317EE6" w:rsidRPr="00DF3878" w:rsidTr="0067585B">
        <w:trPr>
          <w:gridAfter w:val="1"/>
          <w:wAfter w:w="8" w:type="dxa"/>
          <w:trHeight w:val="530"/>
        </w:trPr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317EE6" w:rsidRPr="00EB2C87" w:rsidRDefault="00317EE6" w:rsidP="0067585B">
            <w:pPr>
              <w:jc w:val="center"/>
              <w:rPr>
                <w:rFonts w:cstheme="minorHAnsi"/>
                <w:b/>
                <w:i/>
                <w:lang w:val="sr-Latn-ME"/>
              </w:rPr>
            </w:pPr>
            <w:r w:rsidRPr="00DC2F69">
              <w:rPr>
                <w:rFonts w:cstheme="minorHAnsi"/>
                <w:b/>
                <w:i/>
                <w:lang w:val="sr-Latn-ME"/>
              </w:rPr>
              <w:t>Sektor/odsjek</w:t>
            </w:r>
          </w:p>
        </w:tc>
        <w:tc>
          <w:tcPr>
            <w:tcW w:w="9169" w:type="dxa"/>
            <w:tcBorders>
              <w:bottom w:val="single" w:sz="4" w:space="0" w:color="auto"/>
            </w:tcBorders>
          </w:tcPr>
          <w:p w:rsidR="00317EE6" w:rsidRPr="00EB2C87" w:rsidRDefault="00317EE6" w:rsidP="00D21163">
            <w:pPr>
              <w:tabs>
                <w:tab w:val="left" w:pos="2283"/>
              </w:tabs>
              <w:jc w:val="center"/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317EE6" w:rsidRPr="00DF3878" w:rsidTr="008574BE">
        <w:trPr>
          <w:gridAfter w:val="1"/>
          <w:wAfter w:w="8" w:type="dxa"/>
          <w:trHeight w:val="930"/>
        </w:trPr>
        <w:tc>
          <w:tcPr>
            <w:tcW w:w="4324" w:type="dxa"/>
            <w:tcBorders>
              <w:bottom w:val="single" w:sz="4" w:space="0" w:color="auto"/>
            </w:tcBorders>
          </w:tcPr>
          <w:p w:rsidR="00317EE6" w:rsidRPr="00DF3878" w:rsidRDefault="00317EE6" w:rsidP="00303B2E">
            <w:pPr>
              <w:rPr>
                <w:rFonts w:cstheme="minorHAnsi"/>
                <w:b/>
                <w:i/>
                <w:lang w:val="sr-Latn-ME"/>
              </w:rPr>
            </w:pPr>
          </w:p>
          <w:p w:rsidR="00317EE6" w:rsidRDefault="00681F4B" w:rsidP="00DC2F69">
            <w:pPr>
              <w:jc w:val="center"/>
              <w:rPr>
                <w:rFonts w:cstheme="minorHAnsi"/>
                <w:b/>
                <w:i/>
                <w:lang w:val="sr-Latn-ME"/>
              </w:rPr>
            </w:pPr>
            <w:r>
              <w:rPr>
                <w:rFonts w:cstheme="minorHAnsi"/>
                <w:b/>
                <w:i/>
                <w:lang w:val="sr-Latn-ME"/>
              </w:rPr>
              <w:t xml:space="preserve">Faza </w:t>
            </w:r>
            <w:r w:rsidR="004C11D8">
              <w:rPr>
                <w:rFonts w:cstheme="minorHAnsi"/>
                <w:b/>
                <w:i/>
                <w:lang w:val="sr-Latn-ME"/>
              </w:rPr>
              <w:t>do</w:t>
            </w:r>
            <w:bookmarkStart w:id="1" w:name="_GoBack"/>
            <w:bookmarkEnd w:id="1"/>
            <w:r w:rsidR="004C11D8">
              <w:rPr>
                <w:rFonts w:cstheme="minorHAnsi"/>
                <w:b/>
                <w:i/>
                <w:lang w:val="sr-Latn-ME"/>
              </w:rPr>
              <w:t>nošenja propisa</w:t>
            </w:r>
          </w:p>
        </w:tc>
        <w:tc>
          <w:tcPr>
            <w:tcW w:w="9169" w:type="dxa"/>
            <w:tcBorders>
              <w:bottom w:val="single" w:sz="4" w:space="0" w:color="auto"/>
            </w:tcBorders>
          </w:tcPr>
          <w:p w:rsidR="00317EE6" w:rsidRPr="00D21163" w:rsidRDefault="00317EE6" w:rsidP="00D21163">
            <w:pPr>
              <w:jc w:val="center"/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:rsidTr="0067585B">
        <w:trPr>
          <w:gridAfter w:val="1"/>
          <w:wAfter w:w="8" w:type="dxa"/>
          <w:trHeight w:val="1700"/>
        </w:trPr>
        <w:tc>
          <w:tcPr>
            <w:tcW w:w="4324" w:type="dxa"/>
          </w:tcPr>
          <w:p w:rsidR="008F3A5D" w:rsidRPr="00493569" w:rsidRDefault="00A31CEE" w:rsidP="00A31C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/>
                <w:i/>
                <w:lang w:val="sr-Latn-ME"/>
              </w:rPr>
            </w:pPr>
            <w:r w:rsidRPr="00493569">
              <w:rPr>
                <w:rFonts w:cstheme="minorHAnsi"/>
                <w:b/>
                <w:i/>
                <w:lang w:val="sr-Latn-ME"/>
              </w:rPr>
              <w:t>Da li su u postupku izrade propisa obavljene konsultacije sa Generalnim sekretarijatom Vlade s aspekta s aspekta primjene član</w:t>
            </w:r>
            <w:r w:rsidR="00381F69">
              <w:rPr>
                <w:rFonts w:cstheme="minorHAnsi"/>
                <w:b/>
                <w:i/>
                <w:lang w:val="sr-Latn-ME"/>
              </w:rPr>
              <w:t>a</w:t>
            </w:r>
            <w:r w:rsidRPr="00493569">
              <w:rPr>
                <w:rFonts w:cstheme="minorHAnsi"/>
                <w:b/>
                <w:i/>
                <w:lang w:val="sr-Latn-ME"/>
              </w:rPr>
              <w:t xml:space="preserve"> </w:t>
            </w:r>
            <w:r w:rsidR="00CD03CE">
              <w:rPr>
                <w:rFonts w:cstheme="minorHAnsi"/>
                <w:b/>
                <w:i/>
                <w:lang w:val="sr-Latn-ME"/>
              </w:rPr>
              <w:t xml:space="preserve">5 stav </w:t>
            </w:r>
            <w:r w:rsidRPr="00493569">
              <w:rPr>
                <w:rFonts w:cstheme="minorHAnsi"/>
                <w:b/>
                <w:i/>
                <w:lang w:val="sr-Latn-ME"/>
              </w:rPr>
              <w:t>7 Uredbe o generalnom sekretarijatu Vlade? Objasni</w:t>
            </w:r>
          </w:p>
        </w:tc>
        <w:tc>
          <w:tcPr>
            <w:tcW w:w="9169" w:type="dxa"/>
          </w:tcPr>
          <w:p w:rsidR="008F3A5D" w:rsidRPr="00B5396A" w:rsidRDefault="008F3A5D" w:rsidP="00B5396A">
            <w:pPr>
              <w:tabs>
                <w:tab w:val="left" w:pos="2099"/>
              </w:tabs>
              <w:rPr>
                <w:rFonts w:cstheme="minorHAnsi"/>
              </w:rPr>
            </w:pPr>
          </w:p>
        </w:tc>
      </w:tr>
      <w:tr w:rsidR="008F3A5D" w:rsidRPr="00DF3878" w:rsidTr="004F4B33">
        <w:trPr>
          <w:gridAfter w:val="1"/>
          <w:wAfter w:w="8" w:type="dxa"/>
          <w:trHeight w:val="980"/>
        </w:trPr>
        <w:tc>
          <w:tcPr>
            <w:tcW w:w="4324" w:type="dxa"/>
          </w:tcPr>
          <w:p w:rsidR="009A0B77" w:rsidRPr="00493569" w:rsidRDefault="00A31CEE" w:rsidP="00980B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493569">
              <w:rPr>
                <w:rFonts w:cstheme="minorHAnsi"/>
                <w:b/>
                <w:i/>
                <w:lang w:val="sr-Latn-ME"/>
              </w:rPr>
              <w:t xml:space="preserve">Da li je propisom predviđeno donošenja strateških dokumenata </w:t>
            </w:r>
            <w:r w:rsidR="009A0B77" w:rsidRPr="00493569">
              <w:rPr>
                <w:rFonts w:cstheme="minorHAnsi"/>
                <w:b/>
                <w:i/>
                <w:lang w:val="sr-Latn-ME"/>
              </w:rPr>
              <w:t>kojima se utvrđuju javne politike</w:t>
            </w:r>
            <w:r w:rsidR="00C636C5" w:rsidRPr="00493569">
              <w:rPr>
                <w:rStyle w:val="FootnoteReference"/>
                <w:rFonts w:cstheme="minorHAnsi"/>
                <w:b/>
                <w:i/>
                <w:lang w:val="sr-Latn-ME"/>
              </w:rPr>
              <w:footnoteReference w:id="1"/>
            </w:r>
            <w:r w:rsidR="009A0B77" w:rsidRPr="00493569">
              <w:rPr>
                <w:rFonts w:cstheme="minorHAnsi"/>
                <w:b/>
                <w:i/>
                <w:lang w:val="sr-Latn-ME"/>
              </w:rPr>
              <w:t>?</w:t>
            </w:r>
          </w:p>
          <w:p w:rsidR="008F3A5D" w:rsidRPr="00493569" w:rsidRDefault="001C0057" w:rsidP="0067585B">
            <w:pPr>
              <w:pStyle w:val="ListParagraph"/>
              <w:rPr>
                <w:rFonts w:cstheme="minorHAnsi"/>
                <w:b/>
                <w:i/>
                <w:lang w:val="sr-Latn-ME"/>
              </w:rPr>
            </w:pPr>
            <w:r w:rsidRPr="00493569">
              <w:rPr>
                <w:rFonts w:cstheme="minorHAnsi"/>
                <w:b/>
                <w:i/>
                <w:lang w:val="sr-Latn-ME"/>
              </w:rPr>
              <w:t>Objasni</w:t>
            </w:r>
          </w:p>
        </w:tc>
        <w:tc>
          <w:tcPr>
            <w:tcW w:w="9169" w:type="dxa"/>
          </w:tcPr>
          <w:p w:rsidR="008F3A5D" w:rsidRPr="009C47F7" w:rsidRDefault="008F3A5D" w:rsidP="009C47F7">
            <w:pPr>
              <w:rPr>
                <w:rFonts w:cstheme="minorHAnsi"/>
                <w:lang w:val="sr-Latn-ME"/>
              </w:rPr>
            </w:pPr>
          </w:p>
        </w:tc>
      </w:tr>
      <w:tr w:rsidR="008F3A5D" w:rsidRPr="00DF3878" w:rsidTr="005D4879">
        <w:trPr>
          <w:gridAfter w:val="1"/>
          <w:wAfter w:w="8" w:type="dxa"/>
          <w:trHeight w:val="1263"/>
        </w:trPr>
        <w:tc>
          <w:tcPr>
            <w:tcW w:w="4324" w:type="dxa"/>
          </w:tcPr>
          <w:p w:rsidR="008F3A5D" w:rsidRPr="00493569" w:rsidRDefault="009A0B77" w:rsidP="00980B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493569">
              <w:rPr>
                <w:rFonts w:cstheme="minorHAnsi"/>
                <w:b/>
                <w:i/>
                <w:lang w:val="sr-Latn-ME"/>
              </w:rPr>
              <w:t xml:space="preserve">Da li </w:t>
            </w:r>
            <w:r w:rsidR="00245364" w:rsidRPr="00493569">
              <w:rPr>
                <w:rFonts w:cstheme="minorHAnsi"/>
                <w:b/>
                <w:i/>
                <w:lang w:val="sr-Latn-ME"/>
              </w:rPr>
              <w:t>su</w:t>
            </w:r>
            <w:r w:rsidRPr="00493569">
              <w:rPr>
                <w:rFonts w:cstheme="minorHAnsi"/>
                <w:b/>
                <w:i/>
                <w:lang w:val="sr-Latn-ME"/>
              </w:rPr>
              <w:t xml:space="preserve"> propisom predviđen</w:t>
            </w:r>
            <w:r w:rsidR="006D4B39" w:rsidRPr="00493569">
              <w:rPr>
                <w:rFonts w:cstheme="minorHAnsi"/>
                <w:b/>
                <w:i/>
                <w:lang w:val="sr-Latn-ME"/>
              </w:rPr>
              <w:t>i</w:t>
            </w:r>
            <w:r w:rsidRPr="00493569">
              <w:rPr>
                <w:rFonts w:cstheme="minorHAnsi"/>
                <w:b/>
                <w:i/>
                <w:lang w:val="sr-Latn-ME"/>
              </w:rPr>
              <w:t xml:space="preserve"> struktura </w:t>
            </w:r>
            <w:r w:rsidR="00245364" w:rsidRPr="00493569">
              <w:rPr>
                <w:rFonts w:cstheme="minorHAnsi"/>
                <w:b/>
                <w:i/>
                <w:lang w:val="sr-Latn-ME"/>
              </w:rPr>
              <w:t xml:space="preserve">i sadržaj </w:t>
            </w:r>
            <w:r w:rsidRPr="00493569">
              <w:rPr>
                <w:rFonts w:cstheme="minorHAnsi"/>
                <w:b/>
                <w:i/>
                <w:lang w:val="sr-Latn-ME"/>
              </w:rPr>
              <w:t>strateških dokumenata kojima se utvrđujuju javne politike? Objasni</w:t>
            </w:r>
          </w:p>
        </w:tc>
        <w:tc>
          <w:tcPr>
            <w:tcW w:w="9169" w:type="dxa"/>
          </w:tcPr>
          <w:p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FE543A" w:rsidRPr="00DF3878" w:rsidTr="0067585B">
        <w:trPr>
          <w:gridAfter w:val="1"/>
          <w:wAfter w:w="8" w:type="dxa"/>
          <w:trHeight w:val="1070"/>
        </w:trPr>
        <w:tc>
          <w:tcPr>
            <w:tcW w:w="4324" w:type="dxa"/>
          </w:tcPr>
          <w:p w:rsidR="00FE543A" w:rsidRPr="00493569" w:rsidRDefault="00FE543A" w:rsidP="00980B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>
              <w:rPr>
                <w:rFonts w:cstheme="minorHAnsi"/>
                <w:b/>
                <w:i/>
                <w:lang w:val="sr-Latn-ME"/>
              </w:rPr>
              <w:t>Da li su propisom utvrđeni prioriteti i/ili ciljevi strateških dokumenata kojima se utvrđuju javne politike? Objasni</w:t>
            </w:r>
          </w:p>
        </w:tc>
        <w:tc>
          <w:tcPr>
            <w:tcW w:w="9169" w:type="dxa"/>
          </w:tcPr>
          <w:p w:rsidR="00FE543A" w:rsidRPr="009C47F7" w:rsidRDefault="00FE543A" w:rsidP="009C47F7">
            <w:pPr>
              <w:rPr>
                <w:rFonts w:cstheme="minorHAnsi"/>
                <w:lang w:val="sr-Latn-ME"/>
              </w:rPr>
            </w:pPr>
          </w:p>
        </w:tc>
      </w:tr>
      <w:tr w:rsidR="009A0B77" w:rsidRPr="00DF3878" w:rsidTr="005D4879">
        <w:trPr>
          <w:gridAfter w:val="1"/>
          <w:wAfter w:w="8" w:type="dxa"/>
          <w:trHeight w:val="1263"/>
        </w:trPr>
        <w:tc>
          <w:tcPr>
            <w:tcW w:w="4324" w:type="dxa"/>
          </w:tcPr>
          <w:p w:rsidR="0058410F" w:rsidRPr="0067585B" w:rsidRDefault="00245364" w:rsidP="0067585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493569">
              <w:rPr>
                <w:rFonts w:cstheme="minorHAnsi"/>
                <w:b/>
                <w:i/>
                <w:lang w:val="sr-Latn-ME"/>
              </w:rPr>
              <w:lastRenderedPageBreak/>
              <w:t xml:space="preserve">Da </w:t>
            </w:r>
            <w:r w:rsidR="0058410F" w:rsidRPr="00493569">
              <w:rPr>
                <w:rFonts w:cstheme="minorHAnsi"/>
                <w:b/>
                <w:i/>
                <w:lang w:val="sr-Latn-ME"/>
              </w:rPr>
              <w:t xml:space="preserve">li su strateška dokumenta kojima se utvrđuju javne poltike, </w:t>
            </w:r>
            <w:r w:rsidR="009E00FF" w:rsidRPr="00493569">
              <w:rPr>
                <w:rFonts w:cstheme="minorHAnsi"/>
                <w:b/>
                <w:i/>
                <w:lang w:val="sr-Latn-ME"/>
              </w:rPr>
              <w:t xml:space="preserve">čije se donošenje </w:t>
            </w:r>
            <w:r w:rsidR="0058410F" w:rsidRPr="00493569">
              <w:rPr>
                <w:rFonts w:cstheme="minorHAnsi"/>
                <w:b/>
                <w:i/>
                <w:lang w:val="sr-Latn-ME"/>
              </w:rPr>
              <w:t>planira propisom, izričit zahtjev proistekao iz međuna</w:t>
            </w:r>
            <w:r w:rsidR="009E00FF" w:rsidRPr="00493569">
              <w:rPr>
                <w:rFonts w:cstheme="minorHAnsi"/>
                <w:b/>
                <w:i/>
                <w:lang w:val="sr-Latn-ME"/>
              </w:rPr>
              <w:t>ro</w:t>
            </w:r>
            <w:r w:rsidR="0058410F" w:rsidRPr="00493569">
              <w:rPr>
                <w:rFonts w:cstheme="minorHAnsi"/>
                <w:b/>
                <w:i/>
                <w:lang w:val="sr-Latn-ME"/>
              </w:rPr>
              <w:t>dnih konvencija koje je Crna Gora ratifikovala? Objasni</w:t>
            </w:r>
          </w:p>
        </w:tc>
        <w:tc>
          <w:tcPr>
            <w:tcW w:w="9169" w:type="dxa"/>
          </w:tcPr>
          <w:p w:rsidR="009A0B77" w:rsidRPr="00005A82" w:rsidRDefault="009A0B77" w:rsidP="009C47F7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58410F" w:rsidRPr="00DF3878" w:rsidTr="005D4879">
        <w:trPr>
          <w:gridAfter w:val="1"/>
          <w:wAfter w:w="8" w:type="dxa"/>
          <w:trHeight w:val="1263"/>
        </w:trPr>
        <w:tc>
          <w:tcPr>
            <w:tcW w:w="4324" w:type="dxa"/>
          </w:tcPr>
          <w:p w:rsidR="002C31D5" w:rsidRPr="0067585B" w:rsidRDefault="002C31D5" w:rsidP="0067585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493569">
              <w:rPr>
                <w:rFonts w:cstheme="minorHAnsi"/>
                <w:b/>
                <w:i/>
                <w:lang w:val="sr-Latn-ME"/>
              </w:rPr>
              <w:t xml:space="preserve">Da li su strateška dokumenta kojima se utvrđuju javne politike, </w:t>
            </w:r>
            <w:r w:rsidR="009E00FF" w:rsidRPr="00493569">
              <w:rPr>
                <w:rFonts w:cstheme="minorHAnsi"/>
                <w:b/>
                <w:i/>
                <w:lang w:val="sr-Latn-ME"/>
              </w:rPr>
              <w:t xml:space="preserve">čije se donošenje </w:t>
            </w:r>
            <w:r w:rsidRPr="00493569">
              <w:rPr>
                <w:rFonts w:cstheme="minorHAnsi"/>
                <w:b/>
                <w:i/>
                <w:lang w:val="sr-Latn-ME"/>
              </w:rPr>
              <w:t>planira propisom, izričita obaveza koja proizilazi iz Ustava Crne Gore? Objasni</w:t>
            </w:r>
          </w:p>
        </w:tc>
        <w:tc>
          <w:tcPr>
            <w:tcW w:w="9169" w:type="dxa"/>
          </w:tcPr>
          <w:p w:rsidR="0058410F" w:rsidRPr="009C47F7" w:rsidRDefault="0058410F" w:rsidP="009C47F7">
            <w:pPr>
              <w:rPr>
                <w:rFonts w:cstheme="minorHAnsi"/>
                <w:lang w:val="sr-Latn-ME"/>
              </w:rPr>
            </w:pPr>
          </w:p>
        </w:tc>
      </w:tr>
      <w:tr w:rsidR="008F3A5D" w:rsidRPr="00DF3878" w:rsidTr="00903CBD">
        <w:trPr>
          <w:gridAfter w:val="1"/>
          <w:wAfter w:w="8" w:type="dxa"/>
          <w:trHeight w:val="1208"/>
        </w:trPr>
        <w:tc>
          <w:tcPr>
            <w:tcW w:w="4324" w:type="dxa"/>
          </w:tcPr>
          <w:p w:rsidR="00492687" w:rsidRPr="0067585B" w:rsidRDefault="009A0B77" w:rsidP="0067585B">
            <w:pPr>
              <w:pStyle w:val="ListParagraph"/>
              <w:numPr>
                <w:ilvl w:val="0"/>
                <w:numId w:val="1"/>
              </w:numPr>
              <w:rPr>
                <w:b/>
                <w:lang w:val="sr-Latn-ME"/>
              </w:rPr>
            </w:pPr>
            <w:r w:rsidRPr="00493569">
              <w:rPr>
                <w:b/>
                <w:lang w:val="sr-Latn-ME"/>
              </w:rPr>
              <w:t>Da li s</w:t>
            </w:r>
            <w:r w:rsidR="00492687" w:rsidRPr="00493569">
              <w:rPr>
                <w:b/>
                <w:lang w:val="sr-Latn-ME"/>
              </w:rPr>
              <w:t>e propisom mijenjaju nadležnosti državnih organa u procesu donošenja strateških dokumenata kojima se utvrđuju javne politike? Objasni</w:t>
            </w:r>
          </w:p>
        </w:tc>
        <w:tc>
          <w:tcPr>
            <w:tcW w:w="9169" w:type="dxa"/>
          </w:tcPr>
          <w:p w:rsidR="008F3A5D" w:rsidRPr="009C47F7" w:rsidRDefault="008F3A5D" w:rsidP="009C47F7">
            <w:pPr>
              <w:rPr>
                <w:rFonts w:cstheme="minorHAnsi"/>
                <w:i/>
                <w:lang w:val="sr-Latn-ME"/>
              </w:rPr>
            </w:pPr>
          </w:p>
        </w:tc>
      </w:tr>
      <w:tr w:rsidR="00492687" w:rsidRPr="00DF3878" w:rsidTr="0067585B">
        <w:trPr>
          <w:gridAfter w:val="1"/>
          <w:wAfter w:w="8" w:type="dxa"/>
          <w:trHeight w:val="1070"/>
        </w:trPr>
        <w:tc>
          <w:tcPr>
            <w:tcW w:w="4324" w:type="dxa"/>
          </w:tcPr>
          <w:p w:rsidR="00492687" w:rsidRPr="00493569" w:rsidRDefault="00492687" w:rsidP="009A0B77">
            <w:pPr>
              <w:pStyle w:val="ListParagraph"/>
              <w:numPr>
                <w:ilvl w:val="0"/>
                <w:numId w:val="1"/>
              </w:numPr>
              <w:rPr>
                <w:b/>
                <w:lang w:val="sr-Latn-ME"/>
              </w:rPr>
            </w:pPr>
            <w:r w:rsidRPr="00493569">
              <w:rPr>
                <w:b/>
                <w:lang w:val="sr-Latn-ME"/>
              </w:rPr>
              <w:t>Da li se propisom mijenja</w:t>
            </w:r>
            <w:r w:rsidR="007F52E0" w:rsidRPr="00493569">
              <w:rPr>
                <w:b/>
                <w:lang w:val="sr-Latn-ME"/>
              </w:rPr>
              <w:t>ju procedure donošenja strateških dokumenata kojima se utvrđuju javne politike? Objasni</w:t>
            </w:r>
          </w:p>
        </w:tc>
        <w:tc>
          <w:tcPr>
            <w:tcW w:w="9169" w:type="dxa"/>
          </w:tcPr>
          <w:p w:rsidR="00492687" w:rsidRPr="009C47F7" w:rsidRDefault="00492687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053218" w:rsidRPr="00DF3878" w:rsidTr="0067585B">
        <w:trPr>
          <w:gridAfter w:val="1"/>
          <w:wAfter w:w="8" w:type="dxa"/>
          <w:trHeight w:val="1097"/>
        </w:trPr>
        <w:tc>
          <w:tcPr>
            <w:tcW w:w="4324" w:type="dxa"/>
          </w:tcPr>
          <w:p w:rsidR="00053218" w:rsidRPr="00493569" w:rsidRDefault="00053218" w:rsidP="009A0B77">
            <w:pPr>
              <w:pStyle w:val="ListParagraph"/>
              <w:numPr>
                <w:ilvl w:val="0"/>
                <w:numId w:val="1"/>
              </w:numPr>
              <w:rPr>
                <w:b/>
                <w:lang w:val="sr-Latn-ME"/>
              </w:rPr>
            </w:pPr>
            <w:r w:rsidRPr="00493569">
              <w:rPr>
                <w:b/>
                <w:lang w:val="sr-Latn-ME"/>
              </w:rPr>
              <w:t>Da li se propisom mijenja ili utvrđuje hijerarhija (odnos usklađivanja) strateških dokumenata kojima se utvrđuju javne politike? Objasni</w:t>
            </w:r>
          </w:p>
        </w:tc>
        <w:tc>
          <w:tcPr>
            <w:tcW w:w="9169" w:type="dxa"/>
          </w:tcPr>
          <w:p w:rsidR="00053218" w:rsidRPr="00184363" w:rsidRDefault="00053218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  <w:tr w:rsidR="008F3A5D" w:rsidRPr="00DF3878" w:rsidTr="0067585B">
        <w:trPr>
          <w:gridAfter w:val="1"/>
          <w:wAfter w:w="8" w:type="dxa"/>
          <w:trHeight w:val="332"/>
        </w:trPr>
        <w:tc>
          <w:tcPr>
            <w:tcW w:w="4324" w:type="dxa"/>
          </w:tcPr>
          <w:p w:rsidR="008F3A5D" w:rsidRPr="00493569" w:rsidRDefault="008F3A5D" w:rsidP="00675A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i/>
                <w:lang w:val="sr-Latn-ME"/>
              </w:rPr>
            </w:pPr>
            <w:r w:rsidRPr="00493569">
              <w:rPr>
                <w:rFonts w:cstheme="minorHAnsi"/>
                <w:b/>
                <w:i/>
                <w:lang w:val="sr-Latn-ME"/>
              </w:rPr>
              <w:t xml:space="preserve">Ostala relevantna pitanja. </w:t>
            </w:r>
          </w:p>
        </w:tc>
        <w:tc>
          <w:tcPr>
            <w:tcW w:w="9169" w:type="dxa"/>
          </w:tcPr>
          <w:p w:rsidR="008F3A5D" w:rsidRPr="00DF3878" w:rsidRDefault="008F3A5D">
            <w:pPr>
              <w:rPr>
                <w:rFonts w:cstheme="minorHAnsi"/>
                <w:b/>
                <w:i/>
                <w:lang w:val="sr-Latn-ME"/>
              </w:rPr>
            </w:pPr>
          </w:p>
        </w:tc>
      </w:tr>
    </w:tbl>
    <w:p w:rsidR="006422A5" w:rsidRDefault="006422A5">
      <w:pPr>
        <w:rPr>
          <w:rFonts w:cstheme="minorHAnsi"/>
          <w:lang w:val="sr-Latn-ME"/>
        </w:rPr>
      </w:pPr>
    </w:p>
    <w:p w:rsidR="004F4B33" w:rsidRPr="00EB2C87" w:rsidRDefault="004F4B33">
      <w:pPr>
        <w:rPr>
          <w:rFonts w:cstheme="minorHAnsi"/>
          <w:lang w:val="sr-Latn-ME"/>
        </w:rPr>
      </w:pPr>
    </w:p>
    <w:tbl>
      <w:tblPr>
        <w:tblpPr w:leftFromText="180" w:rightFromText="180" w:vertAnchor="text" w:tblpY="1"/>
        <w:tblOverlap w:val="never"/>
        <w:tblW w:w="92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137"/>
        <w:gridCol w:w="5403"/>
      </w:tblGrid>
      <w:tr w:rsidR="006674DD" w:rsidRPr="006674DD" w:rsidTr="006C67DE">
        <w:trPr>
          <w:gridAfter w:val="2"/>
          <w:wAfter w:w="5540" w:type="dxa"/>
          <w:trHeight w:val="117"/>
        </w:trPr>
        <w:tc>
          <w:tcPr>
            <w:tcW w:w="37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4DD" w:rsidRPr="006674DD" w:rsidRDefault="006674DD" w:rsidP="006C67D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6674DD">
              <w:rPr>
                <w:rFonts w:eastAsia="Times New Roman" w:cstheme="minorHAnsi"/>
                <w:b/>
              </w:rPr>
              <w:t xml:space="preserve">Datum i </w:t>
            </w:r>
            <w:proofErr w:type="spellStart"/>
            <w:r w:rsidRPr="006674DD">
              <w:rPr>
                <w:rFonts w:eastAsia="Times New Roman" w:cstheme="minorHAnsi"/>
                <w:b/>
              </w:rPr>
              <w:t>mjesto</w:t>
            </w:r>
            <w:proofErr w:type="spellEnd"/>
          </w:p>
          <w:p w:rsidR="006674DD" w:rsidRPr="006674DD" w:rsidRDefault="006674DD" w:rsidP="00870D83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  <w:p w:rsidR="006674DD" w:rsidRPr="006674DD" w:rsidRDefault="006674DD" w:rsidP="00B83BDD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6674DD" w:rsidRPr="006674DD" w:rsidTr="006C67DE">
        <w:trPr>
          <w:gridAfter w:val="1"/>
          <w:wAfter w:w="5403" w:type="dxa"/>
          <w:trHeight w:val="117"/>
        </w:trPr>
        <w:tc>
          <w:tcPr>
            <w:tcW w:w="38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4DD" w:rsidRPr="006674DD" w:rsidRDefault="006674DD" w:rsidP="003A260E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6674DD" w:rsidRPr="006674DD" w:rsidTr="006C67DE">
        <w:trPr>
          <w:trHeight w:val="88"/>
        </w:trPr>
        <w:tc>
          <w:tcPr>
            <w:tcW w:w="37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4DD" w:rsidRPr="006674DD" w:rsidRDefault="006674DD" w:rsidP="003A260E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4DD" w:rsidRPr="006674DD" w:rsidRDefault="006674DD" w:rsidP="003A260E">
            <w:pPr>
              <w:spacing w:after="0" w:line="240" w:lineRule="auto"/>
              <w:ind w:left="-11" w:firstLine="64"/>
              <w:rPr>
                <w:rFonts w:eastAsia="Times New Roman" w:cstheme="minorHAnsi"/>
                <w:b/>
              </w:rPr>
            </w:pPr>
          </w:p>
        </w:tc>
      </w:tr>
    </w:tbl>
    <w:p w:rsidR="00675AA0" w:rsidRDefault="006674DD" w:rsidP="006674DD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proofErr w:type="spellStart"/>
      <w:r w:rsidRPr="006674DD">
        <w:rPr>
          <w:rFonts w:eastAsia="Times New Roman" w:cstheme="minorHAnsi"/>
          <w:b/>
          <w:color w:val="000000"/>
        </w:rPr>
        <w:t>Starješin</w:t>
      </w:r>
      <w:r>
        <w:rPr>
          <w:rFonts w:eastAsia="Times New Roman" w:cstheme="minorHAnsi"/>
          <w:b/>
          <w:color w:val="000000"/>
        </w:rPr>
        <w:t>a</w:t>
      </w:r>
      <w:proofErr w:type="spellEnd"/>
    </w:p>
    <w:p w:rsidR="006674DD" w:rsidRPr="00870D83" w:rsidRDefault="006674DD" w:rsidP="006674DD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</w:p>
    <w:p w:rsidR="00870D83" w:rsidRPr="006674DD" w:rsidRDefault="00870D83" w:rsidP="00870D83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</w:p>
    <w:p w:rsidR="00984F63" w:rsidRDefault="00984F63" w:rsidP="006674DD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</w:p>
    <w:p w:rsidR="006674DD" w:rsidRPr="00984F63" w:rsidRDefault="00984F63" w:rsidP="00984F63">
      <w:pPr>
        <w:tabs>
          <w:tab w:val="left" w:pos="10478"/>
        </w:tabs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sectPr w:rsidR="006674DD" w:rsidRPr="00984F63" w:rsidSect="00DF3878">
      <w:headerReference w:type="default" r:id="rId8"/>
      <w:head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1EE" w:rsidRDefault="001D71EE" w:rsidP="009E6A57">
      <w:pPr>
        <w:spacing w:after="0" w:line="240" w:lineRule="auto"/>
      </w:pPr>
      <w:r>
        <w:separator/>
      </w:r>
    </w:p>
  </w:endnote>
  <w:endnote w:type="continuationSeparator" w:id="0">
    <w:p w:rsidR="001D71EE" w:rsidRDefault="001D71EE" w:rsidP="009E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1EE" w:rsidRDefault="001D71EE" w:rsidP="009E6A57">
      <w:pPr>
        <w:spacing w:after="0" w:line="240" w:lineRule="auto"/>
      </w:pPr>
      <w:r>
        <w:separator/>
      </w:r>
    </w:p>
  </w:footnote>
  <w:footnote w:type="continuationSeparator" w:id="0">
    <w:p w:rsidR="001D71EE" w:rsidRDefault="001D71EE" w:rsidP="009E6A57">
      <w:pPr>
        <w:spacing w:after="0" w:line="240" w:lineRule="auto"/>
      </w:pPr>
      <w:r>
        <w:continuationSeparator/>
      </w:r>
    </w:p>
  </w:footnote>
  <w:footnote w:id="1">
    <w:p w:rsidR="00C636C5" w:rsidRPr="00C636C5" w:rsidRDefault="00C636C5" w:rsidP="00C636C5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 xml:space="preserve">Definicija strateških dokumenata kojima se utvrđuju javne politike je data u Uredbi </w:t>
      </w:r>
      <w:r w:rsidRPr="00C636C5">
        <w:rPr>
          <w:lang w:val="sr-Latn-CS"/>
        </w:rPr>
        <w:t>načinu i postupku izrade, usklađivanja i praćenja sprovođenja strateških dokumenata</w:t>
      </w:r>
      <w:r>
        <w:rPr>
          <w:lang w:val="sr-Latn-CS"/>
        </w:rPr>
        <w:t xml:space="preserve">,  </w:t>
      </w:r>
      <w:r w:rsidRPr="00C636C5">
        <w:rPr>
          <w:lang w:val="sr-Latn-CS"/>
        </w:rPr>
        <w:t>Služben</w:t>
      </w:r>
      <w:r>
        <w:rPr>
          <w:lang w:val="sr-Latn-CS"/>
        </w:rPr>
        <w:t>i</w:t>
      </w:r>
      <w:r w:rsidRPr="00C636C5">
        <w:rPr>
          <w:lang w:val="sr-Latn-CS"/>
        </w:rPr>
        <w:t xml:space="preserve"> list CG, br. 54/2018 od 31.7.2018. godine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C53" w:rsidRPr="000C7B5F" w:rsidRDefault="00CE2B71" w:rsidP="00CE2B71">
    <w:pPr>
      <w:pStyle w:val="Header"/>
      <w:rPr>
        <w:b/>
        <w:lang w:val="sr-Latn-ME"/>
      </w:rPr>
    </w:pPr>
    <w:r>
      <w:rPr>
        <w:rFonts w:ascii="Times New Roman" w:hAnsi="Times New Roman" w:cs="Times New Roman"/>
        <w:b/>
        <w:sz w:val="24"/>
        <w:szCs w:val="24"/>
        <w:lang w:val="sr-Latn-ME"/>
      </w:rPr>
      <w:tab/>
    </w:r>
    <w:r>
      <w:rPr>
        <w:rFonts w:ascii="Times New Roman" w:hAnsi="Times New Roman" w:cs="Times New Roman"/>
        <w:b/>
        <w:sz w:val="24"/>
        <w:szCs w:val="24"/>
        <w:lang w:val="sr-Latn-ME"/>
      </w:rPr>
      <w:tab/>
    </w:r>
    <w:r>
      <w:rPr>
        <w:rFonts w:ascii="Times New Roman" w:hAnsi="Times New Roman" w:cs="Times New Roman"/>
        <w:b/>
        <w:sz w:val="24"/>
        <w:szCs w:val="24"/>
        <w:lang w:val="sr-Latn-ME"/>
      </w:rPr>
      <w:tab/>
    </w:r>
    <w:r>
      <w:rPr>
        <w:rFonts w:ascii="Times New Roman" w:hAnsi="Times New Roman" w:cs="Times New Roman"/>
        <w:b/>
        <w:sz w:val="24"/>
        <w:szCs w:val="24"/>
        <w:lang w:val="sr-Latn-ME"/>
      </w:rPr>
      <w:tab/>
    </w:r>
    <w:r>
      <w:rPr>
        <w:rFonts w:ascii="Times New Roman" w:hAnsi="Times New Roman" w:cs="Times New Roman"/>
        <w:b/>
        <w:sz w:val="24"/>
        <w:szCs w:val="24"/>
        <w:lang w:val="sr-Latn-M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B71" w:rsidRPr="00DF3878" w:rsidRDefault="004F6ADA" w:rsidP="004F6ADA">
    <w:pPr>
      <w:pStyle w:val="Header"/>
      <w:jc w:val="right"/>
      <w:rPr>
        <w:b/>
        <w:lang w:val="sr-Latn-ME"/>
      </w:rPr>
    </w:pPr>
    <w:r>
      <w:t xml:space="preserve">                                                                                                                                                                                                     </w:t>
    </w:r>
    <w:proofErr w:type="spellStart"/>
    <w:r>
      <w:t>Obrazac</w:t>
    </w:r>
    <w:proofErr w:type="spellEnd"/>
    <w:r>
      <w:t xml:space="preserve"> SPSD</w:t>
    </w:r>
    <w:r w:rsidR="00DF3878">
      <w:tab/>
    </w:r>
    <w:r w:rsidR="00DF3878">
      <w:tab/>
    </w:r>
    <w:r w:rsidR="00DF3878">
      <w:tab/>
    </w:r>
    <w:r w:rsidR="00DF3878">
      <w:tab/>
    </w:r>
    <w:r w:rsidR="00DF387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C84"/>
    <w:multiLevelType w:val="hybridMultilevel"/>
    <w:tmpl w:val="B402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986"/>
    <w:rsid w:val="00005A82"/>
    <w:rsid w:val="00007734"/>
    <w:rsid w:val="00013B48"/>
    <w:rsid w:val="00014264"/>
    <w:rsid w:val="00014FC4"/>
    <w:rsid w:val="00046C87"/>
    <w:rsid w:val="00053218"/>
    <w:rsid w:val="0005333E"/>
    <w:rsid w:val="00090526"/>
    <w:rsid w:val="000C4C08"/>
    <w:rsid w:val="000C7B5F"/>
    <w:rsid w:val="00107F3B"/>
    <w:rsid w:val="00127CA2"/>
    <w:rsid w:val="0013038C"/>
    <w:rsid w:val="001321FA"/>
    <w:rsid w:val="001368F8"/>
    <w:rsid w:val="00137EEA"/>
    <w:rsid w:val="00184363"/>
    <w:rsid w:val="0019302F"/>
    <w:rsid w:val="001C0057"/>
    <w:rsid w:val="001C34D0"/>
    <w:rsid w:val="001D71EE"/>
    <w:rsid w:val="001F1EBB"/>
    <w:rsid w:val="002437F4"/>
    <w:rsid w:val="00243DA0"/>
    <w:rsid w:val="00245364"/>
    <w:rsid w:val="00254955"/>
    <w:rsid w:val="002670F5"/>
    <w:rsid w:val="002961C4"/>
    <w:rsid w:val="002C0186"/>
    <w:rsid w:val="002C31D5"/>
    <w:rsid w:val="002D16B5"/>
    <w:rsid w:val="00303B2E"/>
    <w:rsid w:val="00317EE6"/>
    <w:rsid w:val="0033594B"/>
    <w:rsid w:val="00346198"/>
    <w:rsid w:val="00350C6C"/>
    <w:rsid w:val="00360BC8"/>
    <w:rsid w:val="00381F69"/>
    <w:rsid w:val="003841F6"/>
    <w:rsid w:val="003A260E"/>
    <w:rsid w:val="003A6465"/>
    <w:rsid w:val="003B50AA"/>
    <w:rsid w:val="003B5A6B"/>
    <w:rsid w:val="003C25D7"/>
    <w:rsid w:val="003E34D4"/>
    <w:rsid w:val="003E49B4"/>
    <w:rsid w:val="003F5BDD"/>
    <w:rsid w:val="0040170E"/>
    <w:rsid w:val="00413EB8"/>
    <w:rsid w:val="0042216B"/>
    <w:rsid w:val="0044188C"/>
    <w:rsid w:val="00465FCA"/>
    <w:rsid w:val="00467EC6"/>
    <w:rsid w:val="00477DCD"/>
    <w:rsid w:val="00482B32"/>
    <w:rsid w:val="00490998"/>
    <w:rsid w:val="00492687"/>
    <w:rsid w:val="00493569"/>
    <w:rsid w:val="004C11D8"/>
    <w:rsid w:val="004F2755"/>
    <w:rsid w:val="004F2B8E"/>
    <w:rsid w:val="004F2EB2"/>
    <w:rsid w:val="004F4B33"/>
    <w:rsid w:val="004F6ADA"/>
    <w:rsid w:val="00510565"/>
    <w:rsid w:val="00521549"/>
    <w:rsid w:val="0053397A"/>
    <w:rsid w:val="00534D9A"/>
    <w:rsid w:val="0058410F"/>
    <w:rsid w:val="005A106C"/>
    <w:rsid w:val="005A5281"/>
    <w:rsid w:val="005F3898"/>
    <w:rsid w:val="006161E4"/>
    <w:rsid w:val="00617AEB"/>
    <w:rsid w:val="006422A5"/>
    <w:rsid w:val="00654E41"/>
    <w:rsid w:val="006674DD"/>
    <w:rsid w:val="0067585B"/>
    <w:rsid w:val="00675AA0"/>
    <w:rsid w:val="00681F4B"/>
    <w:rsid w:val="006C261F"/>
    <w:rsid w:val="006C67DE"/>
    <w:rsid w:val="006D183C"/>
    <w:rsid w:val="006D4B39"/>
    <w:rsid w:val="006D6C53"/>
    <w:rsid w:val="007311C8"/>
    <w:rsid w:val="007656B3"/>
    <w:rsid w:val="007842F2"/>
    <w:rsid w:val="007B19C3"/>
    <w:rsid w:val="007C4989"/>
    <w:rsid w:val="007F52E0"/>
    <w:rsid w:val="00810BE9"/>
    <w:rsid w:val="00813F23"/>
    <w:rsid w:val="008140AE"/>
    <w:rsid w:val="00825DC3"/>
    <w:rsid w:val="00836B1B"/>
    <w:rsid w:val="00847566"/>
    <w:rsid w:val="00870D83"/>
    <w:rsid w:val="00887C7D"/>
    <w:rsid w:val="008A1DF8"/>
    <w:rsid w:val="008A5060"/>
    <w:rsid w:val="008C1A82"/>
    <w:rsid w:val="008C5B18"/>
    <w:rsid w:val="008D79F0"/>
    <w:rsid w:val="008F3A5D"/>
    <w:rsid w:val="0096039B"/>
    <w:rsid w:val="00980B14"/>
    <w:rsid w:val="0098454D"/>
    <w:rsid w:val="00984F63"/>
    <w:rsid w:val="009A0B77"/>
    <w:rsid w:val="009A1A58"/>
    <w:rsid w:val="009A46C5"/>
    <w:rsid w:val="009C47F7"/>
    <w:rsid w:val="009E00FF"/>
    <w:rsid w:val="009E6A57"/>
    <w:rsid w:val="009F3842"/>
    <w:rsid w:val="00A11A24"/>
    <w:rsid w:val="00A31CEE"/>
    <w:rsid w:val="00A43C8F"/>
    <w:rsid w:val="00A6752C"/>
    <w:rsid w:val="00AA22C1"/>
    <w:rsid w:val="00AB2C0E"/>
    <w:rsid w:val="00AC25A8"/>
    <w:rsid w:val="00B067FF"/>
    <w:rsid w:val="00B1053C"/>
    <w:rsid w:val="00B10F31"/>
    <w:rsid w:val="00B44AAC"/>
    <w:rsid w:val="00B5396A"/>
    <w:rsid w:val="00B6737D"/>
    <w:rsid w:val="00B71AD2"/>
    <w:rsid w:val="00B83BDD"/>
    <w:rsid w:val="00B86E95"/>
    <w:rsid w:val="00BF30B1"/>
    <w:rsid w:val="00C00707"/>
    <w:rsid w:val="00C242BF"/>
    <w:rsid w:val="00C34192"/>
    <w:rsid w:val="00C50270"/>
    <w:rsid w:val="00C61397"/>
    <w:rsid w:val="00C636C5"/>
    <w:rsid w:val="00C80C2D"/>
    <w:rsid w:val="00C90752"/>
    <w:rsid w:val="00CC456A"/>
    <w:rsid w:val="00CC639C"/>
    <w:rsid w:val="00CD03CE"/>
    <w:rsid w:val="00CD39B7"/>
    <w:rsid w:val="00CE2B71"/>
    <w:rsid w:val="00CF61BF"/>
    <w:rsid w:val="00CF77CB"/>
    <w:rsid w:val="00D21163"/>
    <w:rsid w:val="00D836EC"/>
    <w:rsid w:val="00DA0AA8"/>
    <w:rsid w:val="00DA71FF"/>
    <w:rsid w:val="00DC2F69"/>
    <w:rsid w:val="00DD19CA"/>
    <w:rsid w:val="00DF3878"/>
    <w:rsid w:val="00E46663"/>
    <w:rsid w:val="00E7334E"/>
    <w:rsid w:val="00E85B7F"/>
    <w:rsid w:val="00EB2C87"/>
    <w:rsid w:val="00EC2819"/>
    <w:rsid w:val="00F20D1B"/>
    <w:rsid w:val="00F32905"/>
    <w:rsid w:val="00F62986"/>
    <w:rsid w:val="00F71E1F"/>
    <w:rsid w:val="00F762C0"/>
    <w:rsid w:val="00F80677"/>
    <w:rsid w:val="00FE4A51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7B96F"/>
  <w15:chartTrackingRefBased/>
  <w15:docId w15:val="{9F21FE5D-C455-45DA-9DF5-DA4B3E9C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B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0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6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7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6A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A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A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C53"/>
  </w:style>
  <w:style w:type="paragraph" w:styleId="Footer">
    <w:name w:val="footer"/>
    <w:basedOn w:val="Normal"/>
    <w:link w:val="FooterChar"/>
    <w:uiPriority w:val="99"/>
    <w:unhideWhenUsed/>
    <w:rsid w:val="006D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47F1-F068-4332-93F2-93823A7C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Vukasinovic</dc:creator>
  <cp:keywords/>
  <dc:description/>
  <cp:lastModifiedBy>Almedina Vukic</cp:lastModifiedBy>
  <cp:revision>6</cp:revision>
  <cp:lastPrinted>2024-04-03T07:53:00Z</cp:lastPrinted>
  <dcterms:created xsi:type="dcterms:W3CDTF">2025-09-05T06:41:00Z</dcterms:created>
  <dcterms:modified xsi:type="dcterms:W3CDTF">2025-09-29T12:34:00Z</dcterms:modified>
</cp:coreProperties>
</file>