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11" w:rsidRDefault="002C0111" w:rsidP="00DB65DE">
      <w:pPr>
        <w:pStyle w:val="PlainText"/>
        <w:rPr>
          <w:rFonts w:ascii="Tahoma" w:hAnsi="Tahoma" w:cs="Tahoma"/>
          <w:b/>
          <w:sz w:val="36"/>
          <w:szCs w:val="36"/>
        </w:rPr>
      </w:pPr>
      <w:proofErr w:type="spellStart"/>
      <w:r>
        <w:rPr>
          <w:rFonts w:ascii="Tahoma" w:hAnsi="Tahoma" w:cs="Tahoma"/>
          <w:b/>
          <w:sz w:val="36"/>
          <w:szCs w:val="36"/>
        </w:rPr>
        <w:t>Hvala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7A61D4" w:rsidRPr="007A61D4">
        <w:rPr>
          <w:rFonts w:ascii="Tahoma" w:hAnsi="Tahoma" w:cs="Tahoma"/>
          <w:b/>
          <w:sz w:val="36"/>
          <w:szCs w:val="36"/>
        </w:rPr>
        <w:t>g</w:t>
      </w:r>
      <w:r w:rsidRPr="007A61D4">
        <w:rPr>
          <w:rFonts w:ascii="Tahoma" w:hAnsi="Tahoma" w:cs="Tahoma"/>
          <w:b/>
          <w:sz w:val="36"/>
          <w:szCs w:val="36"/>
        </w:rPr>
        <w:t>ospodine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Kentera</w:t>
      </w:r>
      <w:proofErr w:type="spellEnd"/>
      <w:r>
        <w:rPr>
          <w:rFonts w:ascii="Tahoma" w:hAnsi="Tahoma" w:cs="Tahoma"/>
          <w:b/>
          <w:sz w:val="36"/>
          <w:szCs w:val="36"/>
        </w:rPr>
        <w:t>,</w:t>
      </w:r>
    </w:p>
    <w:p w:rsidR="00D56CE5" w:rsidRDefault="002C0111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proofErr w:type="spellStart"/>
      <w:r>
        <w:rPr>
          <w:rFonts w:ascii="Tahoma" w:hAnsi="Tahoma" w:cs="Tahoma"/>
          <w:b/>
          <w:sz w:val="36"/>
          <w:szCs w:val="36"/>
        </w:rPr>
        <w:t>uvaženi</w:t>
      </w:r>
      <w:proofErr w:type="spellEnd"/>
      <w:r w:rsidR="00D40ED2"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D40ED2" w:rsidRPr="00D40ED2">
        <w:rPr>
          <w:rFonts w:ascii="Tahoma" w:hAnsi="Tahoma" w:cs="Tahoma"/>
          <w:b/>
          <w:sz w:val="36"/>
          <w:szCs w:val="36"/>
        </w:rPr>
        <w:t>predsjedniče</w:t>
      </w:r>
      <w:proofErr w:type="spellEnd"/>
      <w:r w:rsidR="00D40ED2"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D40ED2" w:rsidRPr="00D40ED2">
        <w:rPr>
          <w:rFonts w:ascii="Tahoma" w:hAnsi="Tahoma" w:cs="Tahoma"/>
          <w:b/>
          <w:sz w:val="36"/>
          <w:szCs w:val="36"/>
        </w:rPr>
        <w:t>Krivokapiću</w:t>
      </w:r>
      <w:proofErr w:type="spellEnd"/>
      <w:r w:rsidR="00D40ED2" w:rsidRPr="00D40ED2">
        <w:rPr>
          <w:rFonts w:ascii="Tahoma" w:hAnsi="Tahoma" w:cs="Tahoma"/>
          <w:b/>
          <w:sz w:val="36"/>
          <w:szCs w:val="36"/>
        </w:rPr>
        <w:t>,</w:t>
      </w:r>
    </w:p>
    <w:p w:rsidR="00D56CE5" w:rsidRDefault="002C0111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proofErr w:type="spellStart"/>
      <w:r>
        <w:rPr>
          <w:rFonts w:ascii="Tahoma" w:hAnsi="Tahoma" w:cs="Tahoma"/>
          <w:b/>
          <w:sz w:val="36"/>
          <w:szCs w:val="36"/>
        </w:rPr>
        <w:t>uvažena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b/>
          <w:sz w:val="36"/>
          <w:szCs w:val="36"/>
        </w:rPr>
        <w:t>m</w:t>
      </w:r>
      <w:r w:rsidR="00522015">
        <w:rPr>
          <w:rFonts w:ascii="Tahoma" w:hAnsi="Tahoma" w:cs="Tahoma"/>
          <w:b/>
          <w:sz w:val="36"/>
          <w:szCs w:val="36"/>
        </w:rPr>
        <w:t>inistarko</w:t>
      </w:r>
      <w:proofErr w:type="spellEnd"/>
      <w:r w:rsidR="00522015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522015">
        <w:rPr>
          <w:rFonts w:ascii="Tahoma" w:hAnsi="Tahoma" w:cs="Tahoma"/>
          <w:b/>
          <w:sz w:val="36"/>
          <w:szCs w:val="36"/>
        </w:rPr>
        <w:t>Pejanović-Đ</w:t>
      </w:r>
      <w:r w:rsidR="00D40ED2" w:rsidRPr="00D40ED2">
        <w:rPr>
          <w:rFonts w:ascii="Tahoma" w:hAnsi="Tahoma" w:cs="Tahoma"/>
          <w:b/>
          <w:sz w:val="36"/>
          <w:szCs w:val="36"/>
        </w:rPr>
        <w:t>urišić</w:t>
      </w:r>
      <w:proofErr w:type="spellEnd"/>
      <w:r w:rsidR="00D40ED2" w:rsidRPr="00D40ED2">
        <w:rPr>
          <w:rFonts w:ascii="Tahoma" w:hAnsi="Tahoma" w:cs="Tahoma"/>
          <w:b/>
          <w:sz w:val="36"/>
          <w:szCs w:val="36"/>
        </w:rPr>
        <w:t xml:space="preserve">,  </w:t>
      </w:r>
    </w:p>
    <w:p w:rsidR="002C0111" w:rsidRDefault="002C0111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proofErr w:type="spellStart"/>
      <w:r w:rsidRPr="00D40ED2">
        <w:rPr>
          <w:rFonts w:ascii="Tahoma" w:hAnsi="Tahoma" w:cs="Tahoma"/>
          <w:b/>
          <w:sz w:val="36"/>
          <w:szCs w:val="36"/>
        </w:rPr>
        <w:t>Vaša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ekselencijo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b/>
          <w:sz w:val="36"/>
          <w:szCs w:val="36"/>
        </w:rPr>
        <w:t>Ujehara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, </w:t>
      </w:r>
    </w:p>
    <w:p w:rsidR="00D56CE5" w:rsidRDefault="00D56CE5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proofErr w:type="spellStart"/>
      <w:r>
        <w:rPr>
          <w:rFonts w:ascii="Tahoma" w:hAnsi="Tahoma" w:cs="Tahoma"/>
          <w:b/>
          <w:sz w:val="36"/>
          <w:szCs w:val="36"/>
        </w:rPr>
        <w:t>u</w:t>
      </w:r>
      <w:r w:rsidR="00522015">
        <w:rPr>
          <w:rFonts w:ascii="Tahoma" w:hAnsi="Tahoma" w:cs="Tahoma"/>
          <w:b/>
          <w:sz w:val="36"/>
          <w:szCs w:val="36"/>
        </w:rPr>
        <w:t>važeni</w:t>
      </w:r>
      <w:proofErr w:type="spellEnd"/>
      <w:r w:rsidR="00522015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522015">
        <w:rPr>
          <w:rFonts w:ascii="Tahoma" w:hAnsi="Tahoma" w:cs="Tahoma"/>
          <w:b/>
          <w:sz w:val="36"/>
          <w:szCs w:val="36"/>
        </w:rPr>
        <w:t>predstavnici</w:t>
      </w:r>
      <w:proofErr w:type="spellEnd"/>
      <w:r w:rsidR="00522015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522015">
        <w:rPr>
          <w:rFonts w:ascii="Tahoma" w:hAnsi="Tahoma" w:cs="Tahoma"/>
          <w:b/>
          <w:sz w:val="36"/>
          <w:szCs w:val="36"/>
        </w:rPr>
        <w:t>diplomats</w:t>
      </w:r>
      <w:r w:rsidR="00501375">
        <w:rPr>
          <w:rFonts w:ascii="Tahoma" w:hAnsi="Tahoma" w:cs="Tahoma"/>
          <w:b/>
          <w:sz w:val="36"/>
          <w:szCs w:val="36"/>
        </w:rPr>
        <w:t>kog</w:t>
      </w:r>
      <w:proofErr w:type="spellEnd"/>
      <w:r w:rsidR="00501375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="00501375">
        <w:rPr>
          <w:rFonts w:ascii="Tahoma" w:hAnsi="Tahoma" w:cs="Tahoma"/>
          <w:b/>
          <w:sz w:val="36"/>
          <w:szCs w:val="36"/>
        </w:rPr>
        <w:t>kora</w:t>
      </w:r>
      <w:proofErr w:type="spellEnd"/>
      <w:r w:rsidR="00501375">
        <w:rPr>
          <w:rFonts w:ascii="Tahoma" w:hAnsi="Tahoma" w:cs="Tahoma"/>
          <w:b/>
          <w:sz w:val="36"/>
          <w:szCs w:val="36"/>
        </w:rPr>
        <w:t xml:space="preserve">, </w:t>
      </w:r>
    </w:p>
    <w:p w:rsidR="00D56CE5" w:rsidRDefault="00D40ED2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proofErr w:type="spellStart"/>
      <w:r w:rsidRPr="00D40ED2">
        <w:rPr>
          <w:rFonts w:ascii="Tahoma" w:hAnsi="Tahoma" w:cs="Tahoma"/>
          <w:b/>
          <w:sz w:val="36"/>
          <w:szCs w:val="36"/>
        </w:rPr>
        <w:t>predstavnici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političkih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partija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, </w:t>
      </w:r>
    </w:p>
    <w:p w:rsidR="00D56CE5" w:rsidRDefault="00D40ED2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proofErr w:type="spellStart"/>
      <w:r w:rsidRPr="00D40ED2">
        <w:rPr>
          <w:rFonts w:ascii="Tahoma" w:hAnsi="Tahoma" w:cs="Tahoma"/>
          <w:b/>
          <w:sz w:val="36"/>
          <w:szCs w:val="36"/>
        </w:rPr>
        <w:t>uvaženi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predstavnici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medija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, </w:t>
      </w:r>
    </w:p>
    <w:p w:rsidR="00D40ED2" w:rsidRPr="00D40ED2" w:rsidRDefault="00D40ED2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r w:rsidRPr="00D40ED2">
        <w:rPr>
          <w:rFonts w:ascii="Tahoma" w:hAnsi="Tahoma" w:cs="Tahoma"/>
          <w:b/>
          <w:sz w:val="36"/>
          <w:szCs w:val="36"/>
        </w:rPr>
        <w:t xml:space="preserve">dame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i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 xml:space="preserve"> </w:t>
      </w:r>
      <w:proofErr w:type="spellStart"/>
      <w:r w:rsidRPr="00D40ED2">
        <w:rPr>
          <w:rFonts w:ascii="Tahoma" w:hAnsi="Tahoma" w:cs="Tahoma"/>
          <w:b/>
          <w:sz w:val="36"/>
          <w:szCs w:val="36"/>
        </w:rPr>
        <w:t>gospodo</w:t>
      </w:r>
      <w:proofErr w:type="spellEnd"/>
      <w:r w:rsidRPr="00D40ED2">
        <w:rPr>
          <w:rFonts w:ascii="Tahoma" w:hAnsi="Tahoma" w:cs="Tahoma"/>
          <w:b/>
          <w:sz w:val="36"/>
          <w:szCs w:val="36"/>
        </w:rPr>
        <w:t>,</w:t>
      </w:r>
    </w:p>
    <w:p w:rsidR="00D40ED2" w:rsidRPr="00D40ED2" w:rsidRDefault="00D40ED2" w:rsidP="00D40ED2">
      <w:pPr>
        <w:pStyle w:val="PlainText"/>
        <w:jc w:val="both"/>
        <w:rPr>
          <w:rFonts w:ascii="Tahoma" w:hAnsi="Tahoma" w:cs="Tahoma"/>
          <w:b/>
          <w:sz w:val="36"/>
          <w:szCs w:val="36"/>
        </w:rPr>
      </w:pPr>
      <w:r w:rsidRPr="00D40ED2">
        <w:rPr>
          <w:rFonts w:ascii="Tahoma" w:hAnsi="Tahoma" w:cs="Tahoma"/>
          <w:b/>
          <w:sz w:val="36"/>
          <w:szCs w:val="36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</w:rPr>
      </w:pPr>
      <w:r w:rsidRPr="007A61D4">
        <w:rPr>
          <w:rFonts w:ascii="Tahoma" w:hAnsi="Tahoma" w:cs="Tahoma"/>
          <w:sz w:val="36"/>
          <w:szCs w:val="36"/>
        </w:rPr>
        <w:t xml:space="preserve">Na </w:t>
      </w:r>
      <w:proofErr w:type="spellStart"/>
      <w:r w:rsidRPr="007A61D4">
        <w:rPr>
          <w:rFonts w:ascii="Tahoma" w:hAnsi="Tahoma" w:cs="Tahoma"/>
          <w:sz w:val="36"/>
          <w:szCs w:val="36"/>
        </w:rPr>
        <w:t>oba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pitanja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koja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su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postavljena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učesnicima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konferencije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„</w:t>
      </w:r>
      <w:proofErr w:type="spellStart"/>
      <w:r w:rsidRPr="007A61D4">
        <w:rPr>
          <w:rFonts w:ascii="Tahoma" w:hAnsi="Tahoma" w:cs="Tahoma"/>
          <w:sz w:val="36"/>
          <w:szCs w:val="36"/>
        </w:rPr>
        <w:t>Crna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Gora u </w:t>
      </w:r>
      <w:proofErr w:type="spellStart"/>
      <w:r w:rsidRPr="007A61D4">
        <w:rPr>
          <w:rFonts w:ascii="Tahoma" w:hAnsi="Tahoma" w:cs="Tahoma"/>
          <w:sz w:val="36"/>
          <w:szCs w:val="36"/>
        </w:rPr>
        <w:t>susret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odluci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o </w:t>
      </w:r>
      <w:proofErr w:type="spellStart"/>
      <w:r w:rsidRPr="007A61D4">
        <w:rPr>
          <w:rFonts w:ascii="Tahoma" w:hAnsi="Tahoma" w:cs="Tahoma"/>
          <w:sz w:val="36"/>
          <w:szCs w:val="36"/>
        </w:rPr>
        <w:t>članstvu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u NATO“ </w:t>
      </w:r>
      <w:r w:rsidR="002C0111"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7A61D4">
        <w:rPr>
          <w:rFonts w:ascii="Tahoma" w:hAnsi="Tahoma" w:cs="Tahoma"/>
          <w:sz w:val="36"/>
          <w:szCs w:val="36"/>
        </w:rPr>
        <w:t>po</w:t>
      </w:r>
      <w:proofErr w:type="spellEnd"/>
      <w:r w:rsid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7A61D4">
        <w:rPr>
          <w:rFonts w:ascii="Tahoma" w:hAnsi="Tahoma" w:cs="Tahoma"/>
          <w:sz w:val="36"/>
          <w:szCs w:val="36"/>
        </w:rPr>
        <w:t>meni</w:t>
      </w:r>
      <w:proofErr w:type="spellEnd"/>
      <w:r w:rsidR="002C0111"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odgovor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je </w:t>
      </w:r>
      <w:proofErr w:type="spellStart"/>
      <w:r w:rsidRPr="007A61D4">
        <w:rPr>
          <w:rFonts w:ascii="Tahoma" w:hAnsi="Tahoma" w:cs="Tahoma"/>
          <w:sz w:val="36"/>
          <w:szCs w:val="36"/>
        </w:rPr>
        <w:t>isti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. I ne </w:t>
      </w:r>
      <w:proofErr w:type="spellStart"/>
      <w:r w:rsidRPr="007A61D4">
        <w:rPr>
          <w:rFonts w:ascii="Tahoma" w:hAnsi="Tahoma" w:cs="Tahoma"/>
          <w:sz w:val="36"/>
          <w:szCs w:val="36"/>
        </w:rPr>
        <w:t>samo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isti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: to je </w:t>
      </w:r>
      <w:proofErr w:type="spellStart"/>
      <w:r w:rsidRPr="007A61D4">
        <w:rPr>
          <w:rFonts w:ascii="Tahoma" w:hAnsi="Tahoma" w:cs="Tahoma"/>
          <w:sz w:val="36"/>
          <w:szCs w:val="36"/>
        </w:rPr>
        <w:t>jedini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ozbiljan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odgovor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. I to ne </w:t>
      </w:r>
      <w:proofErr w:type="spellStart"/>
      <w:r w:rsidRPr="007A61D4">
        <w:rPr>
          <w:rFonts w:ascii="Tahoma" w:hAnsi="Tahoma" w:cs="Tahoma"/>
          <w:sz w:val="36"/>
          <w:szCs w:val="36"/>
        </w:rPr>
        <w:t>odgovor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pojedinca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, </w:t>
      </w:r>
      <w:proofErr w:type="spellStart"/>
      <w:r w:rsidRPr="007A61D4">
        <w:rPr>
          <w:rFonts w:ascii="Tahoma" w:hAnsi="Tahoma" w:cs="Tahoma"/>
          <w:sz w:val="36"/>
          <w:szCs w:val="36"/>
        </w:rPr>
        <w:t>partije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ili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vlasti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: </w:t>
      </w:r>
      <w:proofErr w:type="spellStart"/>
      <w:r w:rsidR="002C0111" w:rsidRPr="007A61D4">
        <w:rPr>
          <w:rFonts w:ascii="Tahoma" w:hAnsi="Tahoma" w:cs="Tahoma"/>
          <w:sz w:val="36"/>
          <w:szCs w:val="36"/>
        </w:rPr>
        <w:t>po</w:t>
      </w:r>
      <w:proofErr w:type="spellEnd"/>
      <w:r w:rsidR="002C0111"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2C0111" w:rsidRPr="007A61D4">
        <w:rPr>
          <w:rFonts w:ascii="Tahoma" w:hAnsi="Tahoma" w:cs="Tahoma"/>
          <w:sz w:val="36"/>
          <w:szCs w:val="36"/>
        </w:rPr>
        <w:t>meni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je</w:t>
      </w:r>
      <w:r w:rsidR="002C0111" w:rsidRPr="007A61D4">
        <w:rPr>
          <w:rFonts w:ascii="Tahoma" w:hAnsi="Tahoma" w:cs="Tahoma"/>
          <w:sz w:val="36"/>
          <w:szCs w:val="36"/>
        </w:rPr>
        <w:t xml:space="preserve"> to</w:t>
      </w:r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odgovor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Države</w:t>
      </w:r>
      <w:proofErr w:type="spellEnd"/>
      <w:r w:rsidRPr="007A61D4">
        <w:rPr>
          <w:rFonts w:ascii="Tahoma" w:hAnsi="Tahoma" w:cs="Tahoma"/>
          <w:sz w:val="36"/>
          <w:szCs w:val="36"/>
        </w:rPr>
        <w:t>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</w:rPr>
      </w:pPr>
      <w:r w:rsidRPr="007A61D4">
        <w:rPr>
          <w:rFonts w:ascii="Tahoma" w:hAnsi="Tahoma" w:cs="Tahoma"/>
          <w:sz w:val="36"/>
          <w:szCs w:val="36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proofErr w:type="spellStart"/>
      <w:r w:rsidRPr="007A61D4">
        <w:rPr>
          <w:rFonts w:ascii="Tahoma" w:hAnsi="Tahoma" w:cs="Tahoma"/>
          <w:sz w:val="36"/>
          <w:szCs w:val="36"/>
        </w:rPr>
        <w:t>Šta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možemo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očekivati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ako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Crna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Gora </w:t>
      </w:r>
      <w:proofErr w:type="spellStart"/>
      <w:r w:rsidRPr="007A61D4">
        <w:rPr>
          <w:rFonts w:ascii="Tahoma" w:hAnsi="Tahoma" w:cs="Tahoma"/>
          <w:sz w:val="36"/>
          <w:szCs w:val="36"/>
        </w:rPr>
        <w:t>dobije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pozivnicu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za </w:t>
      </w:r>
      <w:proofErr w:type="spellStart"/>
      <w:r w:rsidRPr="007A61D4">
        <w:rPr>
          <w:rFonts w:ascii="Tahoma" w:hAnsi="Tahoma" w:cs="Tahoma"/>
          <w:sz w:val="36"/>
          <w:szCs w:val="36"/>
        </w:rPr>
        <w:t>članstvo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u NATO 2015. </w:t>
      </w:r>
      <w:proofErr w:type="spellStart"/>
      <w:r w:rsidRPr="007A61D4">
        <w:rPr>
          <w:rFonts w:ascii="Tahoma" w:hAnsi="Tahoma" w:cs="Tahoma"/>
          <w:sz w:val="36"/>
          <w:szCs w:val="36"/>
        </w:rPr>
        <w:t>godine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? </w:t>
      </w:r>
      <w:proofErr w:type="spellStart"/>
      <w:r w:rsidRPr="007A61D4">
        <w:rPr>
          <w:rFonts w:ascii="Tahoma" w:hAnsi="Tahoma" w:cs="Tahoma"/>
          <w:sz w:val="36"/>
          <w:szCs w:val="36"/>
        </w:rPr>
        <w:t>Jasno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je: </w:t>
      </w:r>
      <w:proofErr w:type="spellStart"/>
      <w:r w:rsidRPr="007A61D4">
        <w:rPr>
          <w:rFonts w:ascii="Tahoma" w:hAnsi="Tahoma" w:cs="Tahoma"/>
          <w:sz w:val="36"/>
          <w:szCs w:val="36"/>
        </w:rPr>
        <w:t>članstvo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u NATO. </w:t>
      </w:r>
      <w:proofErr w:type="spellStart"/>
      <w:r w:rsidRPr="007A61D4">
        <w:rPr>
          <w:rFonts w:ascii="Tahoma" w:hAnsi="Tahoma" w:cs="Tahoma"/>
          <w:sz w:val="36"/>
          <w:szCs w:val="36"/>
        </w:rPr>
        <w:t>Koja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je </w:t>
      </w:r>
      <w:proofErr w:type="spellStart"/>
      <w:r w:rsidRPr="007A61D4">
        <w:rPr>
          <w:rFonts w:ascii="Tahoma" w:hAnsi="Tahoma" w:cs="Tahoma"/>
          <w:sz w:val="36"/>
          <w:szCs w:val="36"/>
        </w:rPr>
        <w:t>budućnost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i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opredijeljenost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Crne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Gore u </w:t>
      </w:r>
      <w:proofErr w:type="spellStart"/>
      <w:r w:rsidRPr="007A61D4">
        <w:rPr>
          <w:rFonts w:ascii="Tahoma" w:hAnsi="Tahoma" w:cs="Tahoma"/>
          <w:sz w:val="36"/>
          <w:szCs w:val="36"/>
        </w:rPr>
        <w:t>slučaju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da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ne </w:t>
      </w:r>
      <w:proofErr w:type="spellStart"/>
      <w:r w:rsidRPr="007A61D4">
        <w:rPr>
          <w:rFonts w:ascii="Tahoma" w:hAnsi="Tahoma" w:cs="Tahoma"/>
          <w:sz w:val="36"/>
          <w:szCs w:val="36"/>
        </w:rPr>
        <w:t>dobije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A61D4">
        <w:rPr>
          <w:rFonts w:ascii="Tahoma" w:hAnsi="Tahoma" w:cs="Tahoma"/>
          <w:sz w:val="36"/>
          <w:szCs w:val="36"/>
        </w:rPr>
        <w:t>pozivnicu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 za </w:t>
      </w:r>
      <w:proofErr w:type="spellStart"/>
      <w:r w:rsidRPr="007A61D4">
        <w:rPr>
          <w:rFonts w:ascii="Tahoma" w:hAnsi="Tahoma" w:cs="Tahoma"/>
          <w:sz w:val="36"/>
          <w:szCs w:val="36"/>
        </w:rPr>
        <w:t>članstvo</w:t>
      </w:r>
      <w:proofErr w:type="spellEnd"/>
      <w:r w:rsidRPr="007A61D4">
        <w:rPr>
          <w:rFonts w:ascii="Tahoma" w:hAnsi="Tahoma" w:cs="Tahoma"/>
          <w:sz w:val="36"/>
          <w:szCs w:val="36"/>
        </w:rPr>
        <w:t xml:space="preserve">? </w:t>
      </w:r>
      <w:r w:rsidRPr="007A61D4">
        <w:rPr>
          <w:rFonts w:ascii="Tahoma" w:hAnsi="Tahoma" w:cs="Tahoma"/>
          <w:sz w:val="36"/>
          <w:szCs w:val="36"/>
          <w:lang w:val="it-IT"/>
        </w:rPr>
        <w:t>Opet</w:t>
      </w:r>
      <w:r w:rsidR="002C0111" w:rsidRPr="007A61D4">
        <w:rPr>
          <w:rFonts w:ascii="Tahoma" w:hAnsi="Tahoma" w:cs="Tahoma"/>
          <w:sz w:val="36"/>
          <w:szCs w:val="36"/>
          <w:lang w:val="it-IT"/>
        </w:rPr>
        <w:t xml:space="preserve"> po meni isto</w:t>
      </w:r>
      <w:r w:rsidRPr="007A61D4">
        <w:rPr>
          <w:rFonts w:ascii="Tahoma" w:hAnsi="Tahoma" w:cs="Tahoma"/>
          <w:sz w:val="36"/>
          <w:szCs w:val="36"/>
          <w:lang w:val="it-IT"/>
        </w:rPr>
        <w:t xml:space="preserve"> – članstvo u NATO.</w:t>
      </w:r>
      <w:r w:rsidR="002C0111" w:rsidRPr="007A61D4">
        <w:rPr>
          <w:rFonts w:ascii="Tahoma" w:hAnsi="Tahoma" w:cs="Tahoma"/>
          <w:sz w:val="36"/>
          <w:szCs w:val="36"/>
          <w:lang w:val="it-IT"/>
        </w:rPr>
        <w:t xml:space="preserve"> Zbog toga što ovo nije put Crne Gore ka članstvu, već je ovo put kojim Crna Gora osvaja vrijednosti da bi se u Crnoj Gori bolje živjelo.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2C0111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I p</w:t>
      </w:r>
      <w:r w:rsidR="00D40ED2" w:rsidRPr="007A61D4">
        <w:rPr>
          <w:rFonts w:ascii="Tahoma" w:hAnsi="Tahoma" w:cs="Tahoma"/>
          <w:sz w:val="36"/>
          <w:szCs w:val="36"/>
          <w:lang w:val="it-IT"/>
        </w:rPr>
        <w:t xml:space="preserve">rije nego obrazložim dati odgovor, dozvolite mi da postavim par pitanja: 1. Da li je ozbiljna država koja mijenja dugoročne spoljno-političke prioritete zavisno od kratkoročnih spoljno-političkih prilika? 2. Da li je stabilna država koja u završnici jednog integracionog procesa </w:t>
      </w:r>
      <w:r w:rsidR="00D40ED2" w:rsidRPr="007A61D4">
        <w:rPr>
          <w:rFonts w:ascii="Tahoma" w:hAnsi="Tahoma" w:cs="Tahoma"/>
          <w:sz w:val="36"/>
          <w:szCs w:val="36"/>
          <w:lang w:val="it-IT"/>
        </w:rPr>
        <w:lastRenderedPageBreak/>
        <w:t xml:space="preserve">odustaje od cilja ako joj se na putu ispriječi trenutni stav jedne ili </w:t>
      </w:r>
      <w:r w:rsidR="00A106CB" w:rsidRPr="007A61D4">
        <w:rPr>
          <w:rFonts w:ascii="Tahoma" w:hAnsi="Tahoma" w:cs="Tahoma"/>
          <w:sz w:val="36"/>
          <w:szCs w:val="36"/>
          <w:lang w:val="it-IT"/>
        </w:rPr>
        <w:t xml:space="preserve">više </w:t>
      </w:r>
      <w:r w:rsidR="00D40ED2" w:rsidRPr="007A61D4">
        <w:rPr>
          <w:rFonts w:ascii="Tahoma" w:hAnsi="Tahoma" w:cs="Tahoma"/>
          <w:sz w:val="36"/>
          <w:szCs w:val="36"/>
          <w:lang w:val="it-IT"/>
        </w:rPr>
        <w:t>država-članica NATO-a?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I na ova dva pitanja odgovor je isti: ne. Članstvo Crne Gore u NATO je dugoročni prioritet, za koji se nijesmo opredijelili ni brzo ni nepromiš</w:t>
      </w:r>
      <w:r w:rsidR="00A106CB" w:rsidRPr="007A61D4">
        <w:rPr>
          <w:rFonts w:ascii="Tahoma" w:hAnsi="Tahoma" w:cs="Tahoma"/>
          <w:sz w:val="36"/>
          <w:szCs w:val="36"/>
          <w:lang w:val="it-IT"/>
        </w:rPr>
        <w:t>ljeno; u njega smo ulagali puno</w:t>
      </w:r>
      <w:r w:rsidRPr="007A61D4">
        <w:rPr>
          <w:rFonts w:ascii="Tahoma" w:hAnsi="Tahoma" w:cs="Tahoma"/>
          <w:sz w:val="36"/>
          <w:szCs w:val="36"/>
          <w:lang w:val="it-IT"/>
        </w:rPr>
        <w:t xml:space="preserve"> i dugo, da bismo lako i brzo od njega odustali na korak do cilja. Pa makar nam taj cilj bio dalji mjesec ili godinu. Na kraju, nije Crna Gora odredila 2015. godinu za odluku o njenom članstvu: to je odredio sam NATO, na prošlogodišnjem samitu u Velsu.   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Članstvo Crne Gore u Sjevernoatlantskom savezu proceduralno jeste stvar konsenzusa država-članica Alijanse, ali suštinski – to je stvar privrženosti zajedničkim ciljevima. A tu privrženost Crna Gora </w:t>
      </w:r>
      <w:r w:rsidR="00A106CB" w:rsidRPr="007A61D4">
        <w:rPr>
          <w:rFonts w:ascii="Tahoma" w:hAnsi="Tahoma" w:cs="Tahoma"/>
          <w:sz w:val="36"/>
          <w:szCs w:val="36"/>
          <w:lang w:val="it-IT"/>
        </w:rPr>
        <w:t xml:space="preserve">već </w:t>
      </w:r>
      <w:r w:rsidRPr="007A61D4">
        <w:rPr>
          <w:rFonts w:ascii="Tahoma" w:hAnsi="Tahoma" w:cs="Tahoma"/>
          <w:sz w:val="36"/>
          <w:szCs w:val="36"/>
          <w:lang w:val="it-IT"/>
        </w:rPr>
        <w:t xml:space="preserve">pokazuje sa članicama NATO-a i EU, od vojnih misija u Avganistanu do pridruživanju sankcijama povodom krize u Ukrajini. 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NATO kao spoljnopolitički cilj predstavlja dio integracionog paketa Crne Gore, zajedno sa članstvom u EU. Kada kažemo da su evroatlantske integracije prioritet, to ne znači da zapostavljamo evropske integracije, tim prije što je riječ o dva sasvim komplementarna i međuzavisna procesa, ali različite dužine trajanja. To ustvari znači da u 2015. g. kapacitete usmjeravamo na cilj koji treba da ostvarimo ove godine, dajući tako, ako hoćete, dodatnu vrijednost, a rekao bih i stvarajući pretpostavku evropskim integracijama.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lastRenderedPageBreak/>
        <w:t>Teza „za EU, a protiv NATO“ rušljiva je samom pravnom tekovinom Evropske unije. Naime, kako je definisano u članu 42 stav 2 Ugovora o Evropskoj uniji, zajednička spoljna i bezbjednosna politika poštuje obaveze država članica čija se zajednička odbrana ostvaruje u Sjevernoatlantskom savezu (NATO) i ona ne može biti uperena protiv država koje su članice NATO-a. Štaviše, zar na ministarskom sastanku NATO 1996. u Berlinu nije zaključeno, a od strane Savjeta EU pozdravljeno, da evropski bezbjednosni i odbrambeni identitet treba da bude građen u okviru NATO-a? Nije li Evropskoj uniji kroz „Berlin plus“ aranžmane obezbijeđen pristup NATO kapacitetima za planiranje i logistici za sopstvene vojne operacije? Konačno, riječ je o strateškom partnerstvu na planu „nedjeljive bezbjednosti“, kako je saopšteno u Zajedničkoj deklaraciji EU i NATO 2002. godine.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Da se vratim na pitanja postavljena učesnicima konferencije. U oba slučaja, dakle, Crna Gora će nastaviti sa reformama: i bezbjednosno-obavještajnog sistema, i pravosuđa, i sistema borbe protiv korupcije, i mehanizama zaštite i promocije ljudskih prava i sloboda. Sve aktivnosti i rezultati postignuti na planu NATO, idu na konto integracije u EU, i obratno.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FC5C2B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Višestruki </w:t>
      </w:r>
      <w:r w:rsidR="00D40ED2" w:rsidRPr="007A61D4">
        <w:rPr>
          <w:rFonts w:ascii="Tahoma" w:hAnsi="Tahoma" w:cs="Tahoma"/>
          <w:sz w:val="36"/>
          <w:szCs w:val="36"/>
          <w:lang w:val="it-IT"/>
        </w:rPr>
        <w:t>su benefiti od članstva u Sjevernoatlantskom savezu. U današnjem vremenu, kada se suočavamo sa zajedničkim prijetnjama i dijelimo slične problem</w:t>
      </w:r>
      <w:r w:rsidR="00A106CB" w:rsidRPr="007A61D4">
        <w:rPr>
          <w:rFonts w:ascii="Tahoma" w:hAnsi="Tahoma" w:cs="Tahoma"/>
          <w:sz w:val="36"/>
          <w:szCs w:val="36"/>
          <w:lang w:val="it-IT"/>
        </w:rPr>
        <w:t>e</w:t>
      </w:r>
      <w:r w:rsidR="00D40ED2" w:rsidRPr="007A61D4">
        <w:rPr>
          <w:rFonts w:ascii="Tahoma" w:hAnsi="Tahoma" w:cs="Tahoma"/>
          <w:sz w:val="36"/>
          <w:szCs w:val="36"/>
          <w:lang w:val="it-IT"/>
        </w:rPr>
        <w:t xml:space="preserve">, treba da imamo i zajednički odgovor, u vidu kolektivnog sistema </w:t>
      </w:r>
      <w:r w:rsidR="00D40ED2" w:rsidRPr="007A61D4">
        <w:rPr>
          <w:rFonts w:ascii="Tahoma" w:hAnsi="Tahoma" w:cs="Tahoma"/>
          <w:sz w:val="36"/>
          <w:szCs w:val="36"/>
          <w:lang w:val="it-IT"/>
        </w:rPr>
        <w:lastRenderedPageBreak/>
        <w:t>bezbjednosti. Bezbjednost nema cijenu, a tiče se svakog aspekta života društva i funkcionisanja Države.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Neko će reći da Crna Gora ulaskom u NATO gubi dio suvereniteta. Ja b</w:t>
      </w:r>
      <w:r w:rsidR="004F2E63" w:rsidRPr="007A61D4">
        <w:rPr>
          <w:rFonts w:ascii="Tahoma" w:hAnsi="Tahoma" w:cs="Tahoma"/>
          <w:sz w:val="36"/>
          <w:szCs w:val="36"/>
          <w:lang w:val="it-IT"/>
        </w:rPr>
        <w:t>i</w:t>
      </w:r>
      <w:r w:rsidRPr="007A61D4">
        <w:rPr>
          <w:rFonts w:ascii="Tahoma" w:hAnsi="Tahoma" w:cs="Tahoma"/>
          <w:sz w:val="36"/>
          <w:szCs w:val="36"/>
          <w:lang w:val="it-IT"/>
        </w:rPr>
        <w:t>h rekao da dobija mnogo više, a ne gubi ništa. Crna G</w:t>
      </w:r>
      <w:r w:rsidR="00A106CB" w:rsidRPr="007A61D4">
        <w:rPr>
          <w:rFonts w:ascii="Tahoma" w:hAnsi="Tahoma" w:cs="Tahoma"/>
          <w:sz w:val="36"/>
          <w:szCs w:val="36"/>
          <w:lang w:val="it-IT"/>
        </w:rPr>
        <w:t>o</w:t>
      </w:r>
      <w:r w:rsidRPr="007A61D4">
        <w:rPr>
          <w:rFonts w:ascii="Tahoma" w:hAnsi="Tahoma" w:cs="Tahoma"/>
          <w:sz w:val="36"/>
          <w:szCs w:val="36"/>
          <w:lang w:val="it-IT"/>
        </w:rPr>
        <w:t>ra će biti za istim stolom sa najrazvijenijim i državama najveće demokratske tradicije i davati doprinos ne samo svojoj već i globalnoj be</w:t>
      </w:r>
      <w:r w:rsidR="002D0395" w:rsidRPr="007A61D4">
        <w:rPr>
          <w:rFonts w:ascii="Tahoma" w:hAnsi="Tahoma" w:cs="Tahoma"/>
          <w:sz w:val="36"/>
          <w:szCs w:val="36"/>
          <w:lang w:val="it-IT"/>
        </w:rPr>
        <w:t>zbjednosti, ne samo usvajati već</w:t>
      </w:r>
      <w:r w:rsidRPr="007A61D4">
        <w:rPr>
          <w:rFonts w:ascii="Tahoma" w:hAnsi="Tahoma" w:cs="Tahoma"/>
          <w:sz w:val="36"/>
          <w:szCs w:val="36"/>
          <w:lang w:val="it-IT"/>
        </w:rPr>
        <w:t xml:space="preserve"> i promovisati ideje slobode i solidarnosti.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Članstvo u NATO ne doprinosi samo sigurnosti države, već i snaženju njenih institucija koje treba da budu temelj pravnoj sigurnosti i naravno ekonomskoj stabilnosti kao uslovu za bolji život svakog pojedinca.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Dame i gospodo,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Nakon samita u Velsu Crna Gora se nalazi u vrlo važnoj fazi koja prethodi punom uključenju u NATO strukture. Aktivnosti koje sprovodimo u ovoj godini su od posebnog značaja. Otvaranjem fokusiranih i intenziviranih razgovora počeo je proces koji ima jasnu dinamiku, vremenski okvir, zadatke i naravno cilj. Članice su se obavezale da će do kraja 2015. g izvršiti procjenu napretka Crne Gore i odlučiti o upućivanju poziva za članstvo.</w:t>
      </w:r>
      <w:r w:rsidR="007A61D4" w:rsidRPr="007A61D4">
        <w:rPr>
          <w:rFonts w:ascii="Tahoma" w:hAnsi="Tahoma" w:cs="Tahoma"/>
          <w:sz w:val="36"/>
          <w:szCs w:val="36"/>
          <w:lang w:val="it-IT"/>
        </w:rPr>
        <w:t>Mi tu procjenu čekamo, a</w:t>
      </w: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  <w:r w:rsidR="00A106CB" w:rsidRPr="007A61D4">
        <w:rPr>
          <w:rFonts w:ascii="Tahoma" w:hAnsi="Tahoma" w:cs="Tahoma"/>
          <w:sz w:val="36"/>
          <w:szCs w:val="36"/>
          <w:lang w:val="it-IT"/>
        </w:rPr>
        <w:t>Crna Gora je spremna</w:t>
      </w:r>
      <w:r w:rsidRPr="007A61D4">
        <w:rPr>
          <w:rFonts w:ascii="Tahoma" w:hAnsi="Tahoma" w:cs="Tahoma"/>
          <w:sz w:val="36"/>
          <w:szCs w:val="36"/>
          <w:lang w:val="it-IT"/>
        </w:rPr>
        <w:t xml:space="preserve"> za taj trenutak.</w:t>
      </w:r>
    </w:p>
    <w:p w:rsidR="00D40ED2" w:rsidRPr="007A61D4" w:rsidRDefault="00D40ED2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 xml:space="preserve"> </w:t>
      </w:r>
    </w:p>
    <w:p w:rsidR="00D40ED2" w:rsidRPr="007A61D4" w:rsidRDefault="007A61D4" w:rsidP="00D40ED2">
      <w:pPr>
        <w:pStyle w:val="PlainText"/>
        <w:jc w:val="both"/>
        <w:rPr>
          <w:rFonts w:ascii="Tahoma" w:hAnsi="Tahoma" w:cs="Tahoma"/>
          <w:sz w:val="36"/>
          <w:szCs w:val="36"/>
          <w:lang w:val="it-IT"/>
        </w:rPr>
      </w:pPr>
      <w:r w:rsidRPr="007A61D4">
        <w:rPr>
          <w:rFonts w:ascii="Tahoma" w:hAnsi="Tahoma" w:cs="Tahoma"/>
          <w:sz w:val="36"/>
          <w:szCs w:val="36"/>
          <w:lang w:val="it-IT"/>
        </w:rPr>
        <w:t>Zahvaljujem se na pažnji!</w:t>
      </w:r>
    </w:p>
    <w:p w:rsidR="00B64B90" w:rsidRPr="007A61D4" w:rsidRDefault="00B64B90">
      <w:pPr>
        <w:rPr>
          <w:lang w:val="it-IT"/>
        </w:rPr>
      </w:pPr>
    </w:p>
    <w:sectPr w:rsidR="00B64B90" w:rsidRPr="007A61D4" w:rsidSect="00B6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40ED2"/>
    <w:rsid w:val="00253996"/>
    <w:rsid w:val="002C0111"/>
    <w:rsid w:val="002D0395"/>
    <w:rsid w:val="00303971"/>
    <w:rsid w:val="004F2E63"/>
    <w:rsid w:val="004F6AF0"/>
    <w:rsid w:val="00501375"/>
    <w:rsid w:val="00522015"/>
    <w:rsid w:val="006077CF"/>
    <w:rsid w:val="006D3A73"/>
    <w:rsid w:val="007A61D4"/>
    <w:rsid w:val="008F4336"/>
    <w:rsid w:val="00956EAD"/>
    <w:rsid w:val="00A106CB"/>
    <w:rsid w:val="00A84C5E"/>
    <w:rsid w:val="00B64B90"/>
    <w:rsid w:val="00C046BF"/>
    <w:rsid w:val="00C30573"/>
    <w:rsid w:val="00D16423"/>
    <w:rsid w:val="00D40ED2"/>
    <w:rsid w:val="00D56CE5"/>
    <w:rsid w:val="00DB65DE"/>
    <w:rsid w:val="00E609FA"/>
    <w:rsid w:val="00EE3F79"/>
    <w:rsid w:val="00FC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40E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0ED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1A20-6515-4964-8D66-BC1D834A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j.scekic</dc:creator>
  <cp:lastModifiedBy>jelena.rakcevic</cp:lastModifiedBy>
  <cp:revision>2</cp:revision>
  <dcterms:created xsi:type="dcterms:W3CDTF">2015-03-10T13:34:00Z</dcterms:created>
  <dcterms:modified xsi:type="dcterms:W3CDTF">2015-03-10T13:34:00Z</dcterms:modified>
</cp:coreProperties>
</file>