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98D52" w14:textId="77777777" w:rsidR="00596BCC" w:rsidRPr="00762040" w:rsidRDefault="00596BCC" w:rsidP="00106C0D">
      <w:pPr>
        <w:pStyle w:val="Header"/>
        <w:tabs>
          <w:tab w:val="clear" w:pos="4819"/>
        </w:tabs>
        <w:jc w:val="center"/>
        <w:rPr>
          <w:b/>
          <w:color w:val="000000"/>
          <w:sz w:val="28"/>
          <w:szCs w:val="28"/>
        </w:rPr>
      </w:pPr>
      <w:r w:rsidRPr="00762040">
        <w:rPr>
          <w:b/>
          <w:color w:val="000000"/>
          <w:sz w:val="28"/>
          <w:szCs w:val="28"/>
        </w:rPr>
        <w:t>PROVISIONAL / FINAL ACCEPTANCE CERTIFICATE</w:t>
      </w:r>
    </w:p>
    <w:p w14:paraId="6A5F4925" w14:textId="77777777" w:rsidR="00FD54F1" w:rsidRDefault="00596BCC" w:rsidP="0090522B">
      <w:pPr>
        <w:jc w:val="center"/>
        <w:rPr>
          <w:b/>
          <w:color w:val="000000"/>
          <w:sz w:val="16"/>
          <w:szCs w:val="16"/>
        </w:rPr>
      </w:pPr>
      <w:r w:rsidRPr="00762040">
        <w:rPr>
          <w:b/>
          <w:color w:val="000000"/>
          <w:sz w:val="16"/>
          <w:szCs w:val="16"/>
        </w:rPr>
        <w:t>(</w:t>
      </w:r>
      <w:r w:rsidRPr="00762040">
        <w:rPr>
          <w:b/>
          <w:color w:val="000000"/>
          <w:sz w:val="16"/>
          <w:szCs w:val="16"/>
          <w:highlight w:val="yellow"/>
        </w:rPr>
        <w:t>delete not applicable</w:t>
      </w:r>
      <w:r w:rsidR="00455AC6" w:rsidRPr="00762040">
        <w:rPr>
          <w:b/>
          <w:color w:val="000000"/>
          <w:sz w:val="16"/>
          <w:szCs w:val="16"/>
        </w:rPr>
        <w:t>)</w:t>
      </w:r>
    </w:p>
    <w:p w14:paraId="6485FFC8" w14:textId="77777777" w:rsidR="008E78BE" w:rsidRPr="00762040" w:rsidRDefault="008E78BE" w:rsidP="0090522B">
      <w:pPr>
        <w:jc w:val="center"/>
        <w:rPr>
          <w:b/>
          <w:color w:val="000000"/>
          <w:sz w:val="16"/>
          <w:szCs w:val="16"/>
        </w:rPr>
      </w:pPr>
    </w:p>
    <w:p w14:paraId="03B298B7" w14:textId="3A006F3F" w:rsidR="00D65639" w:rsidRPr="0090522B" w:rsidRDefault="00FD54F1" w:rsidP="00FD54F1">
      <w:pPr>
        <w:rPr>
          <w:b/>
          <w:color w:val="000000"/>
          <w:sz w:val="16"/>
          <w:szCs w:val="16"/>
        </w:rPr>
      </w:pPr>
      <w:r w:rsidRPr="0090522B">
        <w:rPr>
          <w:b/>
          <w:color w:val="000000"/>
          <w:sz w:val="22"/>
          <w:szCs w:val="22"/>
          <w:u w:val="single"/>
        </w:rPr>
        <w:t>Contract No</w:t>
      </w:r>
      <w:r w:rsidR="00FC2826">
        <w:rPr>
          <w:b/>
          <w:color w:val="000000"/>
          <w:sz w:val="22"/>
          <w:szCs w:val="22"/>
          <w:u w:val="single"/>
        </w:rPr>
        <w:t xml:space="preserve"> 04-2020    </w:t>
      </w:r>
      <w:r w:rsidR="004E091F" w:rsidRPr="00FC2826">
        <w:rPr>
          <w:b/>
          <w:color w:val="000000"/>
          <w:sz w:val="22"/>
          <w:szCs w:val="22"/>
          <w:u w:val="single"/>
        </w:rPr>
        <w:t>Title</w:t>
      </w:r>
      <w:r w:rsidR="00FC2826" w:rsidRPr="00FC2826">
        <w:rPr>
          <w:b/>
          <w:color w:val="000000"/>
          <w:sz w:val="22"/>
          <w:szCs w:val="22"/>
          <w:u w:val="single"/>
        </w:rPr>
        <w:t xml:space="preserve"> </w:t>
      </w:r>
      <w:r w:rsidR="00FC2826" w:rsidRPr="00FC2826">
        <w:rPr>
          <w:b/>
          <w:sz w:val="22"/>
          <w:szCs w:val="22"/>
          <w:u w:val="single"/>
        </w:rPr>
        <w:t xml:space="preserve">Purchase of robotic system and Mobile transport </w:t>
      </w:r>
      <w:proofErr w:type="spellStart"/>
      <w:r w:rsidR="00FC2826" w:rsidRPr="00FC2826">
        <w:rPr>
          <w:b/>
          <w:sz w:val="22"/>
          <w:szCs w:val="22"/>
          <w:u w:val="single"/>
        </w:rPr>
        <w:t>center</w:t>
      </w:r>
      <w:proofErr w:type="spellEnd"/>
    </w:p>
    <w:p w14:paraId="75995E06" w14:textId="77777777" w:rsidR="00D65639" w:rsidRPr="00FD54F1" w:rsidRDefault="00D65639">
      <w:pPr>
        <w:rPr>
          <w:sz w:val="22"/>
          <w:szCs w:val="22"/>
        </w:rPr>
      </w:pPr>
    </w:p>
    <w:p w14:paraId="17B8F934" w14:textId="77777777" w:rsidR="00D65639" w:rsidRPr="00495B3C" w:rsidRDefault="000478C3">
      <w:pPr>
        <w:tabs>
          <w:tab w:val="left" w:pos="993"/>
          <w:tab w:val="left" w:pos="5103"/>
          <w:tab w:val="left" w:pos="6237"/>
        </w:tabs>
        <w:rPr>
          <w:b/>
          <w:sz w:val="22"/>
          <w:szCs w:val="22"/>
          <w:highlight w:val="yellow"/>
        </w:rPr>
      </w:pPr>
      <w:r w:rsidRPr="00FD54F1">
        <w:rPr>
          <w:sz w:val="22"/>
          <w:szCs w:val="22"/>
        </w:rPr>
        <w:t>Contractor</w:t>
      </w:r>
      <w:r w:rsidR="00D65639" w:rsidRPr="00FD54F1">
        <w:rPr>
          <w:sz w:val="22"/>
          <w:szCs w:val="22"/>
        </w:rPr>
        <w:t xml:space="preserve">: </w:t>
      </w:r>
      <w:r w:rsidR="00D65639" w:rsidRPr="00495B3C">
        <w:rPr>
          <w:b/>
          <w:sz w:val="22"/>
          <w:szCs w:val="22"/>
          <w:highlight w:val="yellow"/>
        </w:rPr>
        <w:t>………………</w:t>
      </w:r>
      <w:r w:rsidRPr="00495B3C">
        <w:rPr>
          <w:b/>
          <w:sz w:val="22"/>
          <w:szCs w:val="22"/>
          <w:highlight w:val="yellow"/>
        </w:rPr>
        <w:t>…………</w:t>
      </w:r>
      <w:r w:rsidR="00D65639" w:rsidRPr="009C1100">
        <w:rPr>
          <w:sz w:val="22"/>
          <w:szCs w:val="22"/>
        </w:rPr>
        <w:tab/>
        <w:t>Beneficiary:</w:t>
      </w:r>
      <w:r w:rsidR="00D65639" w:rsidRPr="00495B3C">
        <w:rPr>
          <w:sz w:val="22"/>
          <w:szCs w:val="22"/>
          <w:highlight w:val="yellow"/>
        </w:rPr>
        <w:t xml:space="preserve"> </w:t>
      </w:r>
      <w:r w:rsidR="00D65639" w:rsidRPr="00495B3C">
        <w:rPr>
          <w:b/>
          <w:sz w:val="22"/>
          <w:szCs w:val="22"/>
          <w:highlight w:val="yellow"/>
        </w:rPr>
        <w:t>………………………………</w:t>
      </w:r>
    </w:p>
    <w:p w14:paraId="2E3CFE75" w14:textId="77777777" w:rsidR="00D65639" w:rsidRPr="00495B3C" w:rsidRDefault="00D65639">
      <w:pPr>
        <w:tabs>
          <w:tab w:val="left" w:pos="993"/>
          <w:tab w:val="left" w:pos="6237"/>
        </w:tabs>
        <w:rPr>
          <w:sz w:val="22"/>
          <w:szCs w:val="22"/>
          <w:highlight w:val="yellow"/>
        </w:rPr>
      </w:pPr>
      <w:r w:rsidRPr="009C1100">
        <w:rPr>
          <w:sz w:val="22"/>
          <w:szCs w:val="22"/>
        </w:rPr>
        <w:tab/>
      </w:r>
      <w:r w:rsidRPr="00495B3C">
        <w:rPr>
          <w:sz w:val="22"/>
          <w:szCs w:val="22"/>
          <w:highlight w:val="yellow"/>
        </w:rPr>
        <w:t>……………………..</w:t>
      </w:r>
      <w:r w:rsidRPr="009C1100">
        <w:rPr>
          <w:sz w:val="22"/>
          <w:szCs w:val="22"/>
        </w:rPr>
        <w:tab/>
      </w:r>
      <w:r w:rsidRPr="00495B3C">
        <w:rPr>
          <w:sz w:val="22"/>
          <w:szCs w:val="22"/>
          <w:highlight w:val="yellow"/>
        </w:rPr>
        <w:t>……………………</w:t>
      </w:r>
    </w:p>
    <w:p w14:paraId="74FA9BAD" w14:textId="77777777" w:rsidR="00D65639" w:rsidRPr="00FD54F1" w:rsidRDefault="00D65639">
      <w:pPr>
        <w:tabs>
          <w:tab w:val="left" w:pos="993"/>
          <w:tab w:val="left" w:pos="6237"/>
        </w:tabs>
        <w:rPr>
          <w:sz w:val="22"/>
          <w:szCs w:val="22"/>
        </w:rPr>
      </w:pPr>
      <w:r w:rsidRPr="009C1100">
        <w:rPr>
          <w:sz w:val="22"/>
          <w:szCs w:val="22"/>
        </w:rPr>
        <w:tab/>
      </w:r>
      <w:r w:rsidRPr="00495B3C">
        <w:rPr>
          <w:sz w:val="22"/>
          <w:szCs w:val="22"/>
          <w:highlight w:val="yellow"/>
        </w:rPr>
        <w:t>……………………..</w:t>
      </w:r>
      <w:r w:rsidRPr="009C1100">
        <w:rPr>
          <w:sz w:val="22"/>
          <w:szCs w:val="22"/>
        </w:rPr>
        <w:tab/>
      </w:r>
      <w:r w:rsidRPr="00495B3C">
        <w:rPr>
          <w:sz w:val="22"/>
          <w:szCs w:val="22"/>
          <w:highlight w:val="yellow"/>
        </w:rPr>
        <w:t>…………………….</w:t>
      </w:r>
    </w:p>
    <w:p w14:paraId="4D333F7F" w14:textId="77777777" w:rsidR="00D65639" w:rsidRPr="00FD54F1" w:rsidRDefault="00D65639" w:rsidP="004E091F">
      <w:pPr>
        <w:tabs>
          <w:tab w:val="left" w:pos="993"/>
          <w:tab w:val="left" w:pos="6237"/>
        </w:tabs>
        <w:rPr>
          <w:sz w:val="22"/>
          <w:szCs w:val="22"/>
        </w:rPr>
      </w:pPr>
      <w:r w:rsidRPr="00FD54F1">
        <w:rPr>
          <w:sz w:val="22"/>
          <w:szCs w:val="22"/>
        </w:rPr>
        <w:tab/>
      </w:r>
      <w:r w:rsidR="000A4CD6" w:rsidRPr="00FD54F1">
        <w:rPr>
          <w:sz w:val="22"/>
          <w:szCs w:val="22"/>
        </w:rPr>
        <w:tab/>
      </w:r>
    </w:p>
    <w:tbl>
      <w:tblPr>
        <w:tblW w:w="150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24"/>
        <w:gridCol w:w="624"/>
        <w:gridCol w:w="4992"/>
        <w:gridCol w:w="709"/>
        <w:gridCol w:w="851"/>
        <w:gridCol w:w="850"/>
        <w:gridCol w:w="851"/>
        <w:gridCol w:w="708"/>
        <w:gridCol w:w="993"/>
        <w:gridCol w:w="3827"/>
      </w:tblGrid>
      <w:tr w:rsidR="00FD54F1" w:rsidRPr="0090522B" w14:paraId="543894CF" w14:textId="77777777" w:rsidTr="00762040">
        <w:trPr>
          <w:cantSplit/>
          <w:trHeight w:hRule="exact" w:val="1654"/>
          <w:jc w:val="center"/>
        </w:trPr>
        <w:tc>
          <w:tcPr>
            <w:tcW w:w="624" w:type="dxa"/>
            <w:vAlign w:val="center"/>
          </w:tcPr>
          <w:p w14:paraId="4217CA85" w14:textId="77777777" w:rsidR="00633369" w:rsidRPr="0090522B" w:rsidRDefault="00633369" w:rsidP="00762040">
            <w:pPr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90522B">
              <w:rPr>
                <w:b/>
                <w:sz w:val="22"/>
                <w:szCs w:val="22"/>
              </w:rPr>
              <w:t xml:space="preserve">Item </w:t>
            </w:r>
          </w:p>
        </w:tc>
        <w:tc>
          <w:tcPr>
            <w:tcW w:w="624" w:type="dxa"/>
            <w:vAlign w:val="center"/>
          </w:tcPr>
          <w:p w14:paraId="25C132ED" w14:textId="77777777" w:rsidR="00633369" w:rsidRPr="0090522B" w:rsidRDefault="00633369" w:rsidP="00762040">
            <w:pPr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90522B">
              <w:rPr>
                <w:b/>
                <w:sz w:val="22"/>
                <w:szCs w:val="22"/>
              </w:rPr>
              <w:t>qty</w:t>
            </w:r>
          </w:p>
        </w:tc>
        <w:tc>
          <w:tcPr>
            <w:tcW w:w="4992" w:type="dxa"/>
            <w:tcBorders>
              <w:left w:val="nil"/>
            </w:tcBorders>
            <w:vAlign w:val="center"/>
          </w:tcPr>
          <w:p w14:paraId="7FCB6312" w14:textId="77777777" w:rsidR="00633369" w:rsidRPr="0090522B" w:rsidRDefault="00633369" w:rsidP="00762040">
            <w:pPr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90522B">
              <w:rPr>
                <w:b/>
                <w:sz w:val="22"/>
                <w:szCs w:val="22"/>
              </w:rPr>
              <w:t>Description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A4937D" w14:textId="77777777" w:rsidR="00633369" w:rsidRPr="0090522B" w:rsidRDefault="00633369" w:rsidP="00762040">
            <w:pPr>
              <w:tabs>
                <w:tab w:val="left" w:pos="3402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0522B">
              <w:rPr>
                <w:b/>
                <w:sz w:val="22"/>
                <w:szCs w:val="22"/>
              </w:rPr>
              <w:t>Delivery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BAF642" w14:textId="77777777" w:rsidR="00633369" w:rsidRPr="0090522B" w:rsidRDefault="002D11A0" w:rsidP="00762040">
            <w:pPr>
              <w:tabs>
                <w:tab w:val="left" w:pos="3402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276F7">
              <w:rPr>
                <w:b/>
                <w:sz w:val="22"/>
                <w:szCs w:val="22"/>
                <w:highlight w:val="lightGray"/>
              </w:rPr>
              <w:t>[</w:t>
            </w:r>
            <w:r w:rsidR="00633369" w:rsidRPr="009276F7">
              <w:rPr>
                <w:b/>
                <w:sz w:val="22"/>
                <w:szCs w:val="22"/>
                <w:highlight w:val="lightGray"/>
              </w:rPr>
              <w:t>Installation</w:t>
            </w:r>
            <w:r w:rsidRPr="009276F7">
              <w:rPr>
                <w:b/>
                <w:sz w:val="22"/>
                <w:szCs w:val="22"/>
                <w:highlight w:val="lightGray"/>
              </w:rPr>
              <w:t>]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85FF44" w14:textId="77777777" w:rsidR="00633369" w:rsidRPr="0090522B" w:rsidRDefault="002D11A0" w:rsidP="00762040">
            <w:pPr>
              <w:tabs>
                <w:tab w:val="left" w:pos="3402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276F7">
              <w:rPr>
                <w:b/>
                <w:sz w:val="22"/>
                <w:szCs w:val="22"/>
                <w:highlight w:val="lightGray"/>
              </w:rPr>
              <w:t>[</w:t>
            </w:r>
            <w:r w:rsidR="00633369" w:rsidRPr="009276F7">
              <w:rPr>
                <w:b/>
                <w:sz w:val="22"/>
                <w:szCs w:val="22"/>
                <w:highlight w:val="lightGray"/>
              </w:rPr>
              <w:t>Spare Parts</w:t>
            </w:r>
            <w:r w:rsidRPr="009276F7">
              <w:rPr>
                <w:b/>
                <w:sz w:val="22"/>
                <w:szCs w:val="22"/>
                <w:highlight w:val="lightGray"/>
              </w:rPr>
              <w:t>]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9EC3DE" w14:textId="77777777" w:rsidR="00633369" w:rsidRPr="0090522B" w:rsidRDefault="002D11A0" w:rsidP="00762040">
            <w:pPr>
              <w:tabs>
                <w:tab w:val="left" w:pos="3402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276F7">
              <w:rPr>
                <w:b/>
                <w:sz w:val="22"/>
                <w:szCs w:val="22"/>
                <w:highlight w:val="lightGray"/>
              </w:rPr>
              <w:t>[</w:t>
            </w:r>
            <w:r w:rsidR="00633369" w:rsidRPr="009276F7">
              <w:rPr>
                <w:b/>
                <w:sz w:val="22"/>
                <w:szCs w:val="22"/>
                <w:highlight w:val="lightGray"/>
              </w:rPr>
              <w:t>Consumable</w:t>
            </w:r>
            <w:r w:rsidR="00A61049" w:rsidRPr="009276F7">
              <w:rPr>
                <w:b/>
                <w:sz w:val="22"/>
                <w:szCs w:val="22"/>
                <w:highlight w:val="lightGray"/>
              </w:rPr>
              <w:t>s</w:t>
            </w:r>
            <w:r w:rsidRPr="009276F7">
              <w:rPr>
                <w:b/>
                <w:sz w:val="22"/>
                <w:szCs w:val="22"/>
                <w:highlight w:val="lightGray"/>
              </w:rPr>
              <w:t>]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CD18A1" w14:textId="77777777" w:rsidR="00633369" w:rsidRPr="0090522B" w:rsidRDefault="002D11A0" w:rsidP="00762040">
            <w:pPr>
              <w:tabs>
                <w:tab w:val="left" w:pos="3402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276F7">
              <w:rPr>
                <w:b/>
                <w:sz w:val="22"/>
                <w:szCs w:val="22"/>
                <w:highlight w:val="lightGray"/>
              </w:rPr>
              <w:t>[</w:t>
            </w:r>
            <w:r w:rsidR="00A61049" w:rsidRPr="009276F7">
              <w:rPr>
                <w:b/>
                <w:sz w:val="22"/>
                <w:szCs w:val="22"/>
                <w:highlight w:val="lightGray"/>
              </w:rPr>
              <w:t>(</w:t>
            </w:r>
            <w:r w:rsidR="00633369" w:rsidRPr="009276F7">
              <w:rPr>
                <w:b/>
                <w:sz w:val="22"/>
                <w:szCs w:val="22"/>
                <w:highlight w:val="lightGray"/>
              </w:rPr>
              <w:t>Manuals</w:t>
            </w:r>
            <w:r w:rsidRPr="009276F7">
              <w:rPr>
                <w:b/>
                <w:sz w:val="22"/>
                <w:szCs w:val="22"/>
                <w:highlight w:val="lightGray"/>
              </w:rPr>
              <w:t>]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36B16D" w14:textId="77777777" w:rsidR="00633369" w:rsidRPr="009276F7" w:rsidRDefault="002D11A0" w:rsidP="00762040">
            <w:pPr>
              <w:tabs>
                <w:tab w:val="left" w:pos="3402"/>
              </w:tabs>
              <w:ind w:left="113" w:right="113"/>
              <w:jc w:val="center"/>
              <w:rPr>
                <w:b/>
                <w:sz w:val="22"/>
                <w:szCs w:val="22"/>
                <w:highlight w:val="lightGray"/>
              </w:rPr>
            </w:pPr>
            <w:r w:rsidRPr="009276F7">
              <w:rPr>
                <w:b/>
                <w:sz w:val="22"/>
                <w:szCs w:val="22"/>
                <w:highlight w:val="lightGray"/>
              </w:rPr>
              <w:t>[</w:t>
            </w:r>
            <w:r w:rsidR="00633369" w:rsidRPr="009276F7">
              <w:rPr>
                <w:b/>
                <w:sz w:val="22"/>
                <w:szCs w:val="22"/>
                <w:highlight w:val="lightGray"/>
              </w:rPr>
              <w:t>Training</w:t>
            </w:r>
            <w:r w:rsidRPr="009276F7">
              <w:rPr>
                <w:b/>
                <w:sz w:val="22"/>
                <w:szCs w:val="22"/>
                <w:highlight w:val="lightGray"/>
              </w:rPr>
              <w:t>]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193BD" w14:textId="77777777" w:rsidR="00633369" w:rsidRPr="0090522B" w:rsidRDefault="00633369" w:rsidP="00762040">
            <w:pPr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  <w:p w14:paraId="7DCD9E23" w14:textId="77777777" w:rsidR="00633369" w:rsidRPr="0090522B" w:rsidRDefault="00633369" w:rsidP="00762040">
            <w:pPr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90522B">
              <w:rPr>
                <w:b/>
                <w:sz w:val="22"/>
                <w:szCs w:val="22"/>
              </w:rPr>
              <w:t>Remarks</w:t>
            </w:r>
          </w:p>
        </w:tc>
      </w:tr>
      <w:tr w:rsidR="00FD54F1" w:rsidRPr="00FD54F1" w14:paraId="67FDCE58" w14:textId="77777777" w:rsidTr="00FC2826">
        <w:tblPrEx>
          <w:tblBorders>
            <w:insideH w:val="single" w:sz="6" w:space="0" w:color="auto"/>
          </w:tblBorders>
        </w:tblPrEx>
        <w:trPr>
          <w:trHeight w:hRule="exact" w:val="3576"/>
          <w:jc w:val="center"/>
        </w:trPr>
        <w:tc>
          <w:tcPr>
            <w:tcW w:w="624" w:type="dxa"/>
          </w:tcPr>
          <w:p w14:paraId="19B198DA" w14:textId="77777777" w:rsidR="00892A9A" w:rsidRPr="00FD54F1" w:rsidRDefault="0092034F">
            <w:pPr>
              <w:pStyle w:val="Testo"/>
              <w:spacing w:before="48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D54F1"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4D4199E4" w14:textId="77777777" w:rsidR="0092034F" w:rsidRPr="00FD54F1" w:rsidRDefault="0092034F">
            <w:pPr>
              <w:pStyle w:val="Testo"/>
              <w:spacing w:before="48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D54F1">
              <w:rPr>
                <w:rFonts w:ascii="Times New Roman" w:hAnsi="Times New Roman"/>
                <w:sz w:val="22"/>
                <w:szCs w:val="22"/>
              </w:rPr>
              <w:t>2</w:t>
            </w:r>
          </w:p>
          <w:p w14:paraId="68B9B098" w14:textId="77777777" w:rsidR="0092034F" w:rsidRPr="00FD54F1" w:rsidRDefault="0092034F">
            <w:pPr>
              <w:pStyle w:val="Testo"/>
              <w:spacing w:before="48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D54F1">
              <w:rPr>
                <w:rFonts w:ascii="Times New Roman" w:hAnsi="Times New Roman"/>
                <w:sz w:val="22"/>
                <w:szCs w:val="22"/>
              </w:rPr>
              <w:t>3</w:t>
            </w:r>
          </w:p>
          <w:p w14:paraId="36B89F38" w14:textId="77777777" w:rsidR="0092034F" w:rsidRPr="00FD54F1" w:rsidRDefault="0092034F">
            <w:pPr>
              <w:pStyle w:val="Testo"/>
              <w:spacing w:before="48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FD54F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24" w:type="dxa"/>
          </w:tcPr>
          <w:p w14:paraId="63C105AD" w14:textId="77777777" w:rsidR="0092034F" w:rsidRPr="00FD54F1" w:rsidRDefault="006534EA" w:rsidP="00421E42">
            <w:pPr>
              <w:pStyle w:val="Testo"/>
              <w:spacing w:before="480"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&lt;</w:t>
            </w:r>
            <w:r w:rsidR="00421E42" w:rsidRPr="00495B3C">
              <w:rPr>
                <w:rFonts w:ascii="Times New Roman" w:hAnsi="Times New Roman"/>
                <w:sz w:val="22"/>
                <w:szCs w:val="22"/>
                <w:highlight w:val="yellow"/>
              </w:rPr>
              <w:t>…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&gt;</w:t>
            </w:r>
          </w:p>
          <w:p w14:paraId="7F03B1FC" w14:textId="77777777" w:rsidR="00421E42" w:rsidRPr="00FD54F1" w:rsidRDefault="006534EA" w:rsidP="00421E42">
            <w:pPr>
              <w:pStyle w:val="Testo"/>
              <w:spacing w:before="480"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&lt;</w:t>
            </w:r>
            <w:r w:rsidR="00421E42" w:rsidRPr="00495B3C">
              <w:rPr>
                <w:rFonts w:ascii="Times New Roman" w:hAnsi="Times New Roman"/>
                <w:sz w:val="22"/>
                <w:szCs w:val="22"/>
                <w:highlight w:val="yellow"/>
              </w:rPr>
              <w:t>…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&gt;</w:t>
            </w:r>
          </w:p>
          <w:p w14:paraId="4BCFFF37" w14:textId="77777777" w:rsidR="00421E42" w:rsidRPr="00FD54F1" w:rsidRDefault="006534EA" w:rsidP="00421E42">
            <w:pPr>
              <w:pStyle w:val="Testo"/>
              <w:spacing w:before="480"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&lt;</w:t>
            </w:r>
            <w:r w:rsidR="00421E42" w:rsidRPr="00495B3C">
              <w:rPr>
                <w:rFonts w:ascii="Times New Roman" w:hAnsi="Times New Roman"/>
                <w:sz w:val="22"/>
                <w:szCs w:val="22"/>
                <w:highlight w:val="yellow"/>
              </w:rPr>
              <w:t>…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&gt;</w:t>
            </w:r>
          </w:p>
          <w:p w14:paraId="057EC5C3" w14:textId="77777777" w:rsidR="00421E42" w:rsidRPr="00FD54F1" w:rsidRDefault="006534EA" w:rsidP="00421E42">
            <w:pPr>
              <w:pStyle w:val="Testo"/>
              <w:spacing w:before="480"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&lt;</w:t>
            </w:r>
            <w:r w:rsidR="00421E42" w:rsidRPr="00495B3C">
              <w:rPr>
                <w:rFonts w:ascii="Times New Roman" w:hAnsi="Times New Roman"/>
                <w:sz w:val="22"/>
                <w:szCs w:val="22"/>
                <w:highlight w:val="yellow"/>
              </w:rPr>
              <w:t>…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&gt;</w:t>
            </w:r>
          </w:p>
        </w:tc>
        <w:tc>
          <w:tcPr>
            <w:tcW w:w="4992" w:type="dxa"/>
          </w:tcPr>
          <w:p w14:paraId="6B758914" w14:textId="77777777" w:rsidR="00421E42" w:rsidRPr="00FD54F1" w:rsidRDefault="006534EA">
            <w:pPr>
              <w:pStyle w:val="Testo"/>
              <w:spacing w:before="480" w:after="0" w:line="240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&lt;</w:t>
            </w:r>
            <w:r w:rsidR="00421E42" w:rsidRPr="00495B3C">
              <w:rPr>
                <w:rFonts w:ascii="Times New Roman" w:hAnsi="Times New Roman"/>
                <w:sz w:val="22"/>
                <w:szCs w:val="22"/>
                <w:highlight w:val="yellow"/>
              </w:rPr>
              <w:t>……………………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&gt;</w:t>
            </w:r>
          </w:p>
          <w:p w14:paraId="1718A9CC" w14:textId="77777777" w:rsidR="00421E42" w:rsidRPr="00FD54F1" w:rsidRDefault="006534EA">
            <w:pPr>
              <w:pStyle w:val="Testo"/>
              <w:spacing w:before="480" w:after="0" w:line="240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&lt;</w:t>
            </w:r>
            <w:r w:rsidR="00421E42" w:rsidRPr="00495B3C">
              <w:rPr>
                <w:rFonts w:ascii="Times New Roman" w:hAnsi="Times New Roman"/>
                <w:sz w:val="22"/>
                <w:szCs w:val="22"/>
                <w:highlight w:val="yellow"/>
              </w:rPr>
              <w:t>……………………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&gt;</w:t>
            </w:r>
          </w:p>
          <w:p w14:paraId="2836AF62" w14:textId="77777777" w:rsidR="00421E42" w:rsidRPr="00FD54F1" w:rsidRDefault="006534EA">
            <w:pPr>
              <w:pStyle w:val="Testo"/>
              <w:spacing w:before="480" w:after="0" w:line="240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&lt;</w:t>
            </w:r>
            <w:r w:rsidR="00421E42" w:rsidRPr="00495B3C">
              <w:rPr>
                <w:rFonts w:ascii="Times New Roman" w:hAnsi="Times New Roman"/>
                <w:sz w:val="22"/>
                <w:szCs w:val="22"/>
                <w:highlight w:val="yellow"/>
              </w:rPr>
              <w:t>……………………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&gt;</w:t>
            </w:r>
          </w:p>
          <w:p w14:paraId="54F305E3" w14:textId="77777777" w:rsidR="00FD54F1" w:rsidRPr="00FD54F1" w:rsidRDefault="006534EA" w:rsidP="00EF7098">
            <w:pPr>
              <w:pStyle w:val="Testo"/>
              <w:spacing w:before="480" w:after="0"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&lt;</w:t>
            </w:r>
            <w:r w:rsidR="00421E42" w:rsidRPr="00495B3C">
              <w:rPr>
                <w:rFonts w:ascii="Times New Roman" w:hAnsi="Times New Roman"/>
                <w:sz w:val="22"/>
                <w:szCs w:val="22"/>
                <w:highlight w:val="yellow"/>
              </w:rPr>
              <w:t>……………………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A35B3A7" w14:textId="77777777" w:rsidR="00892A9A" w:rsidRPr="00FD54F1" w:rsidRDefault="00892A9A">
            <w:pPr>
              <w:pStyle w:val="Testo"/>
              <w:spacing w:before="480"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4939CD82" w14:textId="77777777" w:rsidR="00892A9A" w:rsidRPr="00FD54F1" w:rsidRDefault="00892A9A">
            <w:pPr>
              <w:pStyle w:val="Testo"/>
              <w:spacing w:before="480"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498DC4C6" w14:textId="77777777" w:rsidR="00892A9A" w:rsidRPr="00FD54F1" w:rsidRDefault="00892A9A">
            <w:pPr>
              <w:pStyle w:val="Testo"/>
              <w:spacing w:before="480"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EC2C3E2" w14:textId="77777777" w:rsidR="00892A9A" w:rsidRPr="00FD54F1" w:rsidRDefault="00892A9A">
            <w:pPr>
              <w:pStyle w:val="Testo"/>
              <w:spacing w:before="480"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70E19AC7" w14:textId="77777777" w:rsidR="00892A9A" w:rsidRPr="00FD54F1" w:rsidRDefault="00892A9A">
            <w:pPr>
              <w:pStyle w:val="Testo"/>
              <w:spacing w:before="480"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9FBB0CB" w14:textId="77777777" w:rsidR="00892A9A" w:rsidRPr="00FD54F1" w:rsidRDefault="00892A9A">
            <w:pPr>
              <w:pStyle w:val="Testo"/>
              <w:spacing w:before="480"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67BA0FD2" w14:textId="77777777" w:rsidR="00892A9A" w:rsidRPr="00FD54F1" w:rsidRDefault="00892A9A">
            <w:pPr>
              <w:pStyle w:val="Testo"/>
              <w:spacing w:before="480"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EE1E4C2" w14:textId="77777777" w:rsidR="000A4CD6" w:rsidRPr="00FD54F1" w:rsidRDefault="000A4CD6">
      <w:pPr>
        <w:tabs>
          <w:tab w:val="left" w:pos="3402"/>
        </w:tabs>
        <w:rPr>
          <w:sz w:val="22"/>
          <w:szCs w:val="22"/>
        </w:rPr>
      </w:pPr>
    </w:p>
    <w:p w14:paraId="0B119157" w14:textId="77777777" w:rsidR="003E5D42" w:rsidRPr="00FD54F1" w:rsidRDefault="00892A9A" w:rsidP="0090522B">
      <w:pPr>
        <w:tabs>
          <w:tab w:val="left" w:pos="1134"/>
        </w:tabs>
        <w:ind w:left="1134" w:hanging="1134"/>
        <w:jc w:val="both"/>
        <w:rPr>
          <w:sz w:val="22"/>
          <w:szCs w:val="22"/>
        </w:rPr>
      </w:pPr>
      <w:r w:rsidRPr="00FD54F1">
        <w:rPr>
          <w:sz w:val="22"/>
          <w:szCs w:val="22"/>
          <w:u w:val="single"/>
        </w:rPr>
        <w:t>Provisional:</w:t>
      </w:r>
      <w:r w:rsidR="0090522B">
        <w:rPr>
          <w:sz w:val="22"/>
          <w:szCs w:val="22"/>
        </w:rPr>
        <w:tab/>
      </w:r>
      <w:r w:rsidR="00D65639" w:rsidRPr="00FD54F1">
        <w:rPr>
          <w:sz w:val="22"/>
          <w:szCs w:val="22"/>
        </w:rPr>
        <w:t xml:space="preserve">All of the </w:t>
      </w:r>
      <w:proofErr w:type="gramStart"/>
      <w:r w:rsidR="00D65639" w:rsidRPr="00FD54F1">
        <w:rPr>
          <w:sz w:val="22"/>
          <w:szCs w:val="22"/>
        </w:rPr>
        <w:t>above mentioned</w:t>
      </w:r>
      <w:proofErr w:type="gramEnd"/>
      <w:r w:rsidR="00D65639" w:rsidRPr="00FD54F1">
        <w:rPr>
          <w:sz w:val="22"/>
          <w:szCs w:val="22"/>
        </w:rPr>
        <w:t xml:space="preserve"> items have been delivered, installed, tested and found compliant with the </w:t>
      </w:r>
      <w:r w:rsidR="00397FE0">
        <w:rPr>
          <w:sz w:val="22"/>
          <w:szCs w:val="22"/>
        </w:rPr>
        <w:t>t</w:t>
      </w:r>
      <w:r w:rsidR="00D65639" w:rsidRPr="00FD54F1">
        <w:rPr>
          <w:sz w:val="22"/>
          <w:szCs w:val="22"/>
        </w:rPr>
        <w:t xml:space="preserve">echnical </w:t>
      </w:r>
      <w:r w:rsidR="00397FE0">
        <w:rPr>
          <w:sz w:val="22"/>
          <w:szCs w:val="22"/>
        </w:rPr>
        <w:t>s</w:t>
      </w:r>
      <w:r w:rsidR="00D65639" w:rsidRPr="00FD54F1">
        <w:rPr>
          <w:sz w:val="22"/>
          <w:szCs w:val="22"/>
        </w:rPr>
        <w:t>pecifications of the supply contract.</w:t>
      </w:r>
      <w:r w:rsidR="0090522B">
        <w:rPr>
          <w:sz w:val="22"/>
          <w:szCs w:val="22"/>
        </w:rPr>
        <w:t xml:space="preserve"> </w:t>
      </w:r>
      <w:r w:rsidR="003E5D42">
        <w:rPr>
          <w:sz w:val="22"/>
          <w:szCs w:val="22"/>
        </w:rPr>
        <w:t>The contractor has also demonstrated that the obligations in the Communication and Visibility Manual have been complied with (</w:t>
      </w:r>
      <w:r w:rsidR="00863C6F">
        <w:rPr>
          <w:sz w:val="22"/>
          <w:szCs w:val="22"/>
        </w:rPr>
        <w:t>A</w:t>
      </w:r>
      <w:r w:rsidR="003E5D42">
        <w:rPr>
          <w:sz w:val="22"/>
          <w:szCs w:val="22"/>
        </w:rPr>
        <w:t xml:space="preserve">rticle 7.8 in the </w:t>
      </w:r>
      <w:r w:rsidR="00397FE0">
        <w:rPr>
          <w:sz w:val="22"/>
          <w:szCs w:val="22"/>
        </w:rPr>
        <w:t>g</w:t>
      </w:r>
      <w:r w:rsidR="003E5D42">
        <w:rPr>
          <w:sz w:val="22"/>
          <w:szCs w:val="22"/>
        </w:rPr>
        <w:t xml:space="preserve">eneral </w:t>
      </w:r>
      <w:r w:rsidR="00397FE0">
        <w:rPr>
          <w:sz w:val="22"/>
          <w:szCs w:val="22"/>
        </w:rPr>
        <w:t>c</w:t>
      </w:r>
      <w:r w:rsidR="003E5D42">
        <w:rPr>
          <w:sz w:val="22"/>
          <w:szCs w:val="22"/>
        </w:rPr>
        <w:t xml:space="preserve">onditions). </w:t>
      </w:r>
    </w:p>
    <w:p w14:paraId="3C01662F" w14:textId="77777777" w:rsidR="00D65639" w:rsidRPr="00FD54F1" w:rsidRDefault="00892A9A" w:rsidP="0090522B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D54F1">
        <w:rPr>
          <w:sz w:val="22"/>
          <w:szCs w:val="22"/>
          <w:u w:val="single"/>
        </w:rPr>
        <w:t>Final:</w:t>
      </w:r>
      <w:r w:rsidR="0090522B">
        <w:rPr>
          <w:sz w:val="22"/>
          <w:szCs w:val="22"/>
        </w:rPr>
        <w:tab/>
      </w:r>
      <w:r w:rsidR="00A9175D" w:rsidRPr="00FD54F1">
        <w:rPr>
          <w:sz w:val="22"/>
          <w:szCs w:val="22"/>
        </w:rPr>
        <w:t xml:space="preserve">The </w:t>
      </w:r>
      <w:r w:rsidR="008C142F">
        <w:rPr>
          <w:sz w:val="22"/>
          <w:szCs w:val="22"/>
        </w:rPr>
        <w:t>contractor</w:t>
      </w:r>
      <w:r w:rsidR="008C142F" w:rsidRPr="00FD54F1">
        <w:rPr>
          <w:sz w:val="22"/>
          <w:szCs w:val="22"/>
        </w:rPr>
        <w:t xml:space="preserve"> </w:t>
      </w:r>
      <w:r w:rsidR="00A9175D" w:rsidRPr="00FD54F1">
        <w:rPr>
          <w:sz w:val="22"/>
          <w:szCs w:val="22"/>
        </w:rPr>
        <w:t>has remedied any defect or damage occurr</w:t>
      </w:r>
      <w:r w:rsidR="00BF6F99" w:rsidRPr="00FD54F1">
        <w:rPr>
          <w:sz w:val="22"/>
          <w:szCs w:val="22"/>
        </w:rPr>
        <w:t>ed</w:t>
      </w:r>
      <w:r w:rsidR="00A9175D" w:rsidRPr="00FD54F1">
        <w:rPr>
          <w:sz w:val="22"/>
          <w:szCs w:val="22"/>
        </w:rPr>
        <w:t xml:space="preserve"> during the warranty period</w:t>
      </w:r>
      <w:r w:rsidRPr="00FD54F1">
        <w:rPr>
          <w:sz w:val="22"/>
          <w:szCs w:val="22"/>
        </w:rPr>
        <w:t>,</w:t>
      </w:r>
      <w:r w:rsidR="00A9175D" w:rsidRPr="00FD54F1">
        <w:rPr>
          <w:sz w:val="22"/>
          <w:szCs w:val="22"/>
        </w:rPr>
        <w:t xml:space="preserve"> </w:t>
      </w:r>
      <w:r w:rsidRPr="00FD54F1">
        <w:rPr>
          <w:sz w:val="22"/>
          <w:szCs w:val="22"/>
        </w:rPr>
        <w:t>as specified</w:t>
      </w:r>
      <w:r w:rsidR="00A9175D" w:rsidRPr="00FD54F1">
        <w:rPr>
          <w:sz w:val="22"/>
          <w:szCs w:val="22"/>
        </w:rPr>
        <w:t xml:space="preserve"> in the contract</w:t>
      </w:r>
      <w:r w:rsidRPr="00FD54F1">
        <w:rPr>
          <w:sz w:val="22"/>
          <w:szCs w:val="22"/>
        </w:rPr>
        <w:t>.</w:t>
      </w:r>
    </w:p>
    <w:p w14:paraId="1CBA0007" w14:textId="77777777" w:rsidR="00421E42" w:rsidRPr="0090522B" w:rsidRDefault="00421E42" w:rsidP="00421E42">
      <w:pPr>
        <w:rPr>
          <w:b/>
          <w:color w:val="000000"/>
        </w:rPr>
      </w:pPr>
      <w:r w:rsidRPr="0090522B">
        <w:rPr>
          <w:b/>
          <w:color w:val="000000"/>
          <w:highlight w:val="yellow"/>
        </w:rPr>
        <w:t>(delete not applicable)</w:t>
      </w:r>
    </w:p>
    <w:p w14:paraId="269FD60D" w14:textId="77777777" w:rsidR="00421E42" w:rsidRPr="00FD54F1" w:rsidRDefault="00421E42" w:rsidP="003C2E82">
      <w:pPr>
        <w:tabs>
          <w:tab w:val="left" w:pos="1660"/>
        </w:tabs>
        <w:rPr>
          <w:sz w:val="22"/>
          <w:szCs w:val="22"/>
        </w:rPr>
      </w:pPr>
    </w:p>
    <w:p w14:paraId="5CE36B77" w14:textId="77777777" w:rsidR="000478C3" w:rsidRPr="00FD54F1" w:rsidRDefault="000478C3">
      <w:pPr>
        <w:tabs>
          <w:tab w:val="left" w:pos="3402"/>
        </w:tabs>
        <w:jc w:val="both"/>
        <w:rPr>
          <w:sz w:val="22"/>
          <w:szCs w:val="22"/>
        </w:rPr>
      </w:pPr>
    </w:p>
    <w:p w14:paraId="1B9E9DA8" w14:textId="77777777" w:rsidR="00F33295" w:rsidRPr="00FD54F1" w:rsidRDefault="00674A6A" w:rsidP="00674A6A">
      <w:pPr>
        <w:tabs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33369" w:rsidRPr="00FD54F1">
        <w:rPr>
          <w:sz w:val="22"/>
          <w:szCs w:val="22"/>
        </w:rPr>
        <w:t xml:space="preserve">Date of </w:t>
      </w:r>
      <w:proofErr w:type="gramStart"/>
      <w:r w:rsidR="00633369" w:rsidRPr="00FD54F1">
        <w:rPr>
          <w:sz w:val="22"/>
          <w:szCs w:val="22"/>
        </w:rPr>
        <w:t>acceptance:</w:t>
      </w:r>
      <w:r w:rsidR="00633369" w:rsidRPr="00495B3C">
        <w:rPr>
          <w:sz w:val="22"/>
          <w:szCs w:val="22"/>
          <w:highlight w:val="yellow"/>
        </w:rPr>
        <w:t>…</w:t>
      </w:r>
      <w:proofErr w:type="gramEnd"/>
      <w:r w:rsidR="00633369" w:rsidRPr="00495B3C">
        <w:rPr>
          <w:sz w:val="22"/>
          <w:szCs w:val="22"/>
          <w:highlight w:val="yellow"/>
        </w:rPr>
        <w:t>……………….</w:t>
      </w:r>
    </w:p>
    <w:p w14:paraId="55DE8625" w14:textId="77777777" w:rsidR="002700C7" w:rsidRPr="00FD54F1" w:rsidRDefault="002700C7">
      <w:pPr>
        <w:tabs>
          <w:tab w:val="left" w:pos="3402"/>
        </w:tabs>
        <w:rPr>
          <w:sz w:val="22"/>
          <w:szCs w:val="22"/>
        </w:rPr>
      </w:pPr>
    </w:p>
    <w:p w14:paraId="54CD1035" w14:textId="77777777" w:rsidR="002700C7" w:rsidRPr="00FD54F1" w:rsidRDefault="002700C7">
      <w:pPr>
        <w:tabs>
          <w:tab w:val="left" w:pos="3402"/>
        </w:tabs>
        <w:rPr>
          <w:sz w:val="22"/>
          <w:szCs w:val="22"/>
        </w:rPr>
      </w:pPr>
    </w:p>
    <w:p w14:paraId="59F3A821" w14:textId="77777777" w:rsidR="002700C7" w:rsidRPr="00FD54F1" w:rsidRDefault="002700C7">
      <w:pPr>
        <w:tabs>
          <w:tab w:val="left" w:pos="3402"/>
        </w:tabs>
        <w:rPr>
          <w:sz w:val="22"/>
          <w:szCs w:val="22"/>
        </w:rPr>
      </w:pPr>
    </w:p>
    <w:p w14:paraId="7385E2E3" w14:textId="77777777" w:rsidR="00596BCC" w:rsidRPr="00FD54F1" w:rsidRDefault="00596BCC" w:rsidP="00596BCC">
      <w:pPr>
        <w:tabs>
          <w:tab w:val="left" w:pos="5387"/>
        </w:tabs>
        <w:ind w:right="5"/>
        <w:jc w:val="both"/>
        <w:rPr>
          <w:sz w:val="22"/>
          <w:szCs w:val="22"/>
        </w:rPr>
      </w:pPr>
      <w:r w:rsidRPr="00FD54F1">
        <w:rPr>
          <w:sz w:val="22"/>
          <w:szCs w:val="22"/>
          <w:u w:val="single"/>
        </w:rPr>
        <w:t xml:space="preserve">The </w:t>
      </w:r>
      <w:r w:rsidR="00397FE0">
        <w:rPr>
          <w:sz w:val="22"/>
          <w:szCs w:val="22"/>
          <w:u w:val="single"/>
        </w:rPr>
        <w:t>c</w:t>
      </w:r>
      <w:r w:rsidRPr="00FD54F1">
        <w:rPr>
          <w:sz w:val="22"/>
          <w:szCs w:val="22"/>
          <w:u w:val="single"/>
        </w:rPr>
        <w:t>ontractor</w:t>
      </w:r>
      <w:r w:rsidRPr="00FD54F1">
        <w:rPr>
          <w:sz w:val="22"/>
          <w:szCs w:val="22"/>
        </w:rPr>
        <w:tab/>
      </w:r>
      <w:proofErr w:type="gramStart"/>
      <w:r w:rsidRPr="00FD54F1">
        <w:rPr>
          <w:sz w:val="22"/>
          <w:szCs w:val="22"/>
          <w:u w:val="single"/>
        </w:rPr>
        <w:t>The</w:t>
      </w:r>
      <w:proofErr w:type="gramEnd"/>
      <w:r w:rsidRPr="00FD54F1">
        <w:rPr>
          <w:sz w:val="22"/>
          <w:szCs w:val="22"/>
          <w:u w:val="single"/>
        </w:rPr>
        <w:t xml:space="preserve"> </w:t>
      </w:r>
      <w:r w:rsidR="00397FE0">
        <w:rPr>
          <w:sz w:val="22"/>
          <w:szCs w:val="22"/>
          <w:u w:val="single"/>
        </w:rPr>
        <w:t>b</w:t>
      </w:r>
      <w:r w:rsidRPr="00FD54F1">
        <w:rPr>
          <w:sz w:val="22"/>
          <w:szCs w:val="22"/>
          <w:u w:val="single"/>
        </w:rPr>
        <w:t>eneficiary</w:t>
      </w:r>
    </w:p>
    <w:p w14:paraId="725E03B1" w14:textId="77777777" w:rsidR="00596BCC" w:rsidRPr="00FD54F1" w:rsidRDefault="00596BCC" w:rsidP="00596BCC">
      <w:pPr>
        <w:tabs>
          <w:tab w:val="left" w:pos="5387"/>
        </w:tabs>
        <w:ind w:right="5"/>
        <w:jc w:val="both"/>
        <w:rPr>
          <w:sz w:val="22"/>
          <w:szCs w:val="22"/>
        </w:rPr>
      </w:pPr>
      <w:r w:rsidRPr="00FD54F1">
        <w:rPr>
          <w:sz w:val="22"/>
          <w:szCs w:val="22"/>
        </w:rPr>
        <w:t>Name</w:t>
      </w:r>
      <w:r w:rsidRPr="00FD54F1">
        <w:rPr>
          <w:sz w:val="22"/>
          <w:szCs w:val="22"/>
        </w:rPr>
        <w:tab/>
      </w:r>
      <w:proofErr w:type="spellStart"/>
      <w:r w:rsidRPr="00FD54F1">
        <w:rPr>
          <w:sz w:val="22"/>
          <w:szCs w:val="22"/>
        </w:rPr>
        <w:t>Name</w:t>
      </w:r>
      <w:proofErr w:type="spellEnd"/>
    </w:p>
    <w:p w14:paraId="1BC0866D" w14:textId="77777777" w:rsidR="00596BCC" w:rsidRPr="00FD54F1" w:rsidRDefault="00596BCC" w:rsidP="00596BCC">
      <w:pPr>
        <w:tabs>
          <w:tab w:val="left" w:pos="5387"/>
        </w:tabs>
        <w:ind w:right="5"/>
        <w:jc w:val="both"/>
        <w:rPr>
          <w:sz w:val="22"/>
          <w:szCs w:val="22"/>
        </w:rPr>
      </w:pPr>
      <w:r w:rsidRPr="00FD54F1">
        <w:rPr>
          <w:sz w:val="22"/>
          <w:szCs w:val="22"/>
        </w:rPr>
        <w:t>Signature………………………</w:t>
      </w:r>
      <w:proofErr w:type="gramStart"/>
      <w:r w:rsidRPr="00FD54F1">
        <w:rPr>
          <w:sz w:val="22"/>
          <w:szCs w:val="22"/>
        </w:rPr>
        <w:t>…..</w:t>
      </w:r>
      <w:proofErr w:type="gramEnd"/>
      <w:r w:rsidRPr="00FD54F1">
        <w:rPr>
          <w:sz w:val="22"/>
          <w:szCs w:val="22"/>
        </w:rPr>
        <w:tab/>
        <w:t>Signature………………………</w:t>
      </w:r>
      <w:proofErr w:type="gramStart"/>
      <w:r w:rsidRPr="00FD54F1">
        <w:rPr>
          <w:sz w:val="22"/>
          <w:szCs w:val="22"/>
        </w:rPr>
        <w:t>…..</w:t>
      </w:r>
      <w:proofErr w:type="gramEnd"/>
    </w:p>
    <w:p w14:paraId="43F1D771" w14:textId="77777777" w:rsidR="00596BCC" w:rsidRPr="00FD54F1" w:rsidRDefault="00596BCC" w:rsidP="00596BCC">
      <w:pPr>
        <w:tabs>
          <w:tab w:val="left" w:pos="5387"/>
        </w:tabs>
        <w:ind w:right="5"/>
        <w:jc w:val="both"/>
        <w:rPr>
          <w:sz w:val="22"/>
          <w:szCs w:val="22"/>
        </w:rPr>
      </w:pPr>
    </w:p>
    <w:p w14:paraId="2FE2EDB5" w14:textId="77777777" w:rsidR="00EF7098" w:rsidRDefault="00EF7098" w:rsidP="00596BCC">
      <w:pPr>
        <w:tabs>
          <w:tab w:val="left" w:pos="5387"/>
        </w:tabs>
        <w:ind w:right="5"/>
        <w:jc w:val="both"/>
        <w:rPr>
          <w:sz w:val="22"/>
          <w:szCs w:val="22"/>
          <w:u w:val="single"/>
        </w:rPr>
      </w:pPr>
    </w:p>
    <w:p w14:paraId="2FC6028F" w14:textId="77777777" w:rsidR="00EF7098" w:rsidRDefault="00EF7098" w:rsidP="00596BCC">
      <w:pPr>
        <w:tabs>
          <w:tab w:val="left" w:pos="5387"/>
        </w:tabs>
        <w:ind w:right="5"/>
        <w:jc w:val="both"/>
        <w:rPr>
          <w:sz w:val="22"/>
          <w:szCs w:val="22"/>
          <w:u w:val="single"/>
        </w:rPr>
      </w:pPr>
    </w:p>
    <w:p w14:paraId="5A5CFE91" w14:textId="77777777" w:rsidR="00596BCC" w:rsidRPr="00FD54F1" w:rsidRDefault="00596BCC" w:rsidP="00687F2A">
      <w:pPr>
        <w:tabs>
          <w:tab w:val="left" w:pos="5387"/>
        </w:tabs>
        <w:ind w:right="5"/>
        <w:jc w:val="both"/>
        <w:rPr>
          <w:sz w:val="22"/>
          <w:szCs w:val="22"/>
        </w:rPr>
      </w:pPr>
      <w:r w:rsidRPr="00FD54F1">
        <w:rPr>
          <w:sz w:val="22"/>
          <w:szCs w:val="22"/>
          <w:u w:val="single"/>
        </w:rPr>
        <w:t xml:space="preserve">The </w:t>
      </w:r>
      <w:r w:rsidR="00397FE0">
        <w:rPr>
          <w:sz w:val="22"/>
          <w:szCs w:val="22"/>
          <w:u w:val="single"/>
        </w:rPr>
        <w:t>p</w:t>
      </w:r>
      <w:r w:rsidRPr="00FD54F1">
        <w:rPr>
          <w:sz w:val="22"/>
          <w:szCs w:val="22"/>
          <w:u w:val="single"/>
        </w:rPr>
        <w:t xml:space="preserve">roject </w:t>
      </w:r>
      <w:r w:rsidR="00397FE0">
        <w:rPr>
          <w:sz w:val="22"/>
          <w:szCs w:val="22"/>
          <w:u w:val="single"/>
        </w:rPr>
        <w:t>m</w:t>
      </w:r>
      <w:r w:rsidRPr="00FD54F1">
        <w:rPr>
          <w:sz w:val="22"/>
          <w:szCs w:val="22"/>
          <w:u w:val="single"/>
        </w:rPr>
        <w:t>anager (</w:t>
      </w:r>
      <w:r w:rsidR="00397FE0">
        <w:rPr>
          <w:sz w:val="22"/>
          <w:szCs w:val="22"/>
          <w:u w:val="single"/>
        </w:rPr>
        <w:t>c</w:t>
      </w:r>
      <w:r w:rsidRPr="00FD54F1">
        <w:rPr>
          <w:sz w:val="22"/>
          <w:szCs w:val="22"/>
          <w:u w:val="single"/>
        </w:rPr>
        <w:t xml:space="preserve">ontracting </w:t>
      </w:r>
      <w:r w:rsidR="00397FE0">
        <w:rPr>
          <w:sz w:val="22"/>
          <w:szCs w:val="22"/>
          <w:u w:val="single"/>
        </w:rPr>
        <w:t>a</w:t>
      </w:r>
      <w:r w:rsidRPr="00FD54F1">
        <w:rPr>
          <w:sz w:val="22"/>
          <w:szCs w:val="22"/>
          <w:u w:val="single"/>
        </w:rPr>
        <w:t>uthority)</w:t>
      </w:r>
      <w:r w:rsidRPr="00FD54F1">
        <w:rPr>
          <w:sz w:val="22"/>
          <w:szCs w:val="22"/>
        </w:rPr>
        <w:t xml:space="preserve"> </w:t>
      </w:r>
      <w:r w:rsidRPr="00FD54F1">
        <w:rPr>
          <w:sz w:val="22"/>
          <w:szCs w:val="22"/>
        </w:rPr>
        <w:tab/>
      </w:r>
    </w:p>
    <w:p w14:paraId="3C9ED99E" w14:textId="77777777" w:rsidR="00596BCC" w:rsidRPr="00FD54F1" w:rsidRDefault="00596BCC" w:rsidP="00687F2A">
      <w:pPr>
        <w:tabs>
          <w:tab w:val="left" w:pos="5387"/>
          <w:tab w:val="left" w:pos="6096"/>
        </w:tabs>
        <w:ind w:right="5"/>
        <w:jc w:val="both"/>
        <w:rPr>
          <w:sz w:val="22"/>
          <w:szCs w:val="22"/>
        </w:rPr>
      </w:pPr>
      <w:r w:rsidRPr="00FD54F1">
        <w:rPr>
          <w:sz w:val="22"/>
          <w:szCs w:val="22"/>
        </w:rPr>
        <w:t>Name</w:t>
      </w:r>
      <w:r w:rsidRPr="00FD54F1">
        <w:rPr>
          <w:sz w:val="22"/>
          <w:szCs w:val="22"/>
        </w:rPr>
        <w:tab/>
      </w:r>
    </w:p>
    <w:p w14:paraId="350F4D2E" w14:textId="77777777" w:rsidR="00596BCC" w:rsidRDefault="00596BCC" w:rsidP="00687F2A">
      <w:pPr>
        <w:tabs>
          <w:tab w:val="left" w:pos="5387"/>
          <w:tab w:val="left" w:pos="6096"/>
        </w:tabs>
        <w:jc w:val="both"/>
        <w:rPr>
          <w:sz w:val="22"/>
          <w:szCs w:val="22"/>
        </w:rPr>
      </w:pPr>
      <w:r w:rsidRPr="00FD54F1">
        <w:rPr>
          <w:sz w:val="22"/>
          <w:szCs w:val="22"/>
        </w:rPr>
        <w:t>Signature………………………</w:t>
      </w:r>
      <w:proofErr w:type="gramStart"/>
      <w:r w:rsidRPr="00FD54F1">
        <w:rPr>
          <w:sz w:val="22"/>
          <w:szCs w:val="22"/>
        </w:rPr>
        <w:t>…..</w:t>
      </w:r>
      <w:proofErr w:type="gramEnd"/>
      <w:r w:rsidR="00EF7098">
        <w:rPr>
          <w:sz w:val="22"/>
          <w:szCs w:val="22"/>
        </w:rPr>
        <w:tab/>
      </w:r>
    </w:p>
    <w:p w14:paraId="27109BD4" w14:textId="77777777" w:rsidR="00687F2A" w:rsidRDefault="00687F2A">
      <w:pPr>
        <w:tabs>
          <w:tab w:val="left" w:pos="3402"/>
        </w:tabs>
        <w:rPr>
          <w:sz w:val="22"/>
          <w:szCs w:val="22"/>
        </w:rPr>
      </w:pPr>
    </w:p>
    <w:p w14:paraId="39AABB28" w14:textId="77777777" w:rsidR="00687F2A" w:rsidRDefault="00687F2A" w:rsidP="00687F2A">
      <w:pPr>
        <w:tabs>
          <w:tab w:val="left" w:pos="3402"/>
        </w:tabs>
        <w:rPr>
          <w:sz w:val="22"/>
          <w:szCs w:val="22"/>
        </w:rPr>
      </w:pPr>
    </w:p>
    <w:p w14:paraId="65DACBDD" w14:textId="77777777" w:rsidR="00687F2A" w:rsidRPr="00FD54F1" w:rsidRDefault="00687F2A" w:rsidP="00687F2A">
      <w:pPr>
        <w:tabs>
          <w:tab w:val="left" w:pos="5387"/>
          <w:tab w:val="left" w:pos="6096"/>
        </w:tabs>
        <w:ind w:right="5"/>
        <w:jc w:val="both"/>
        <w:rPr>
          <w:sz w:val="22"/>
          <w:szCs w:val="22"/>
        </w:rPr>
      </w:pPr>
    </w:p>
    <w:p w14:paraId="15CBD16D" w14:textId="77777777" w:rsidR="00687F2A" w:rsidRPr="00FD54F1" w:rsidRDefault="00687F2A">
      <w:pPr>
        <w:tabs>
          <w:tab w:val="left" w:pos="3402"/>
        </w:tabs>
        <w:rPr>
          <w:sz w:val="22"/>
          <w:szCs w:val="22"/>
        </w:rPr>
      </w:pPr>
    </w:p>
    <w:sectPr w:rsidR="00687F2A" w:rsidRPr="00FD54F1" w:rsidSect="003C2E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07" w:orient="landscape" w:code="9"/>
      <w:pgMar w:top="709" w:right="992" w:bottom="851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B0E55" w14:textId="77777777" w:rsidR="009276F7" w:rsidRDefault="009276F7">
      <w:r>
        <w:separator/>
      </w:r>
    </w:p>
  </w:endnote>
  <w:endnote w:type="continuationSeparator" w:id="0">
    <w:p w14:paraId="3604652C" w14:textId="77777777" w:rsidR="009276F7" w:rsidRDefault="00927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8AAE0" w14:textId="77777777" w:rsidR="003C2E82" w:rsidRDefault="003C2E82" w:rsidP="003C2E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45C5">
      <w:rPr>
        <w:rStyle w:val="PageNumber"/>
        <w:noProof/>
      </w:rPr>
      <w:t>2</w:t>
    </w:r>
    <w:r>
      <w:rPr>
        <w:rStyle w:val="PageNumber"/>
      </w:rPr>
      <w:fldChar w:fldCharType="end"/>
    </w:r>
  </w:p>
  <w:p w14:paraId="39C0183C" w14:textId="77777777" w:rsidR="003C2E82" w:rsidRDefault="003C2E82" w:rsidP="003C2E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ED6AC" w14:textId="77777777" w:rsidR="003C2E82" w:rsidRPr="00486DDB" w:rsidRDefault="000071B4" w:rsidP="00762040">
    <w:pPr>
      <w:pStyle w:val="Footer"/>
      <w:tabs>
        <w:tab w:val="clear" w:pos="4819"/>
        <w:tab w:val="clear" w:pos="9638"/>
        <w:tab w:val="right" w:pos="14317"/>
      </w:tabs>
      <w:ind w:right="360"/>
      <w:rPr>
        <w:rStyle w:val="PageNumber"/>
        <w:sz w:val="18"/>
        <w:szCs w:val="18"/>
      </w:rPr>
    </w:pPr>
    <w:r w:rsidRPr="000071B4">
      <w:rPr>
        <w:b/>
        <w:sz w:val="18"/>
      </w:rPr>
      <w:t>August 2020</w:t>
    </w:r>
    <w:r w:rsidR="00762040" w:rsidRPr="00486DDB">
      <w:rPr>
        <w:sz w:val="18"/>
        <w:szCs w:val="18"/>
      </w:rPr>
      <w:tab/>
    </w:r>
    <w:r w:rsidR="005351CF" w:rsidRPr="00486DDB">
      <w:rPr>
        <w:rStyle w:val="PageNumber"/>
        <w:sz w:val="18"/>
        <w:szCs w:val="18"/>
      </w:rPr>
      <w:t xml:space="preserve">Page </w:t>
    </w:r>
    <w:r w:rsidR="005351CF" w:rsidRPr="005351CF">
      <w:rPr>
        <w:rStyle w:val="PageNumber"/>
        <w:sz w:val="18"/>
        <w:szCs w:val="18"/>
      </w:rPr>
      <w:fldChar w:fldCharType="begin"/>
    </w:r>
    <w:r w:rsidR="005351CF" w:rsidRPr="00486DDB">
      <w:rPr>
        <w:rStyle w:val="PageNumber"/>
        <w:sz w:val="18"/>
        <w:szCs w:val="18"/>
      </w:rPr>
      <w:instrText xml:space="preserve"> PAGE </w:instrText>
    </w:r>
    <w:r w:rsidR="005351CF" w:rsidRPr="005351CF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</w:t>
    </w:r>
    <w:r w:rsidR="005351CF" w:rsidRPr="005351CF">
      <w:rPr>
        <w:rStyle w:val="PageNumber"/>
        <w:sz w:val="18"/>
        <w:szCs w:val="18"/>
      </w:rPr>
      <w:fldChar w:fldCharType="end"/>
    </w:r>
    <w:r w:rsidR="005351CF" w:rsidRPr="00486DDB">
      <w:rPr>
        <w:rStyle w:val="PageNumber"/>
        <w:sz w:val="18"/>
        <w:szCs w:val="18"/>
      </w:rPr>
      <w:t xml:space="preserve"> of </w:t>
    </w:r>
    <w:r w:rsidR="005351CF" w:rsidRPr="005351CF">
      <w:rPr>
        <w:rStyle w:val="PageNumber"/>
        <w:sz w:val="18"/>
        <w:szCs w:val="18"/>
      </w:rPr>
      <w:fldChar w:fldCharType="begin"/>
    </w:r>
    <w:r w:rsidR="005351CF" w:rsidRPr="00486DDB">
      <w:rPr>
        <w:rStyle w:val="PageNumber"/>
        <w:sz w:val="18"/>
        <w:szCs w:val="18"/>
      </w:rPr>
      <w:instrText xml:space="preserve"> NUMPAGES </w:instrText>
    </w:r>
    <w:r w:rsidR="005351CF" w:rsidRPr="005351CF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</w:t>
    </w:r>
    <w:r w:rsidR="005351CF" w:rsidRPr="005351CF">
      <w:rPr>
        <w:rStyle w:val="PageNumber"/>
        <w:sz w:val="18"/>
        <w:szCs w:val="18"/>
      </w:rPr>
      <w:fldChar w:fldCharType="end"/>
    </w:r>
  </w:p>
  <w:p w14:paraId="571E5CE6" w14:textId="77777777" w:rsidR="005351CF" w:rsidRPr="00486DDB" w:rsidRDefault="00106C0D" w:rsidP="00762040">
    <w:pPr>
      <w:pStyle w:val="Footer"/>
      <w:tabs>
        <w:tab w:val="clear" w:pos="4819"/>
        <w:tab w:val="clear" w:pos="9638"/>
        <w:tab w:val="right" w:pos="14317"/>
      </w:tabs>
      <w:ind w:right="360"/>
      <w:rPr>
        <w:sz w:val="18"/>
        <w:szCs w:val="18"/>
      </w:rPr>
    </w:pPr>
    <w:r w:rsidRPr="00106C0D">
      <w:rPr>
        <w:rStyle w:val="PageNumber"/>
        <w:sz w:val="18"/>
        <w:szCs w:val="18"/>
      </w:rPr>
      <w:fldChar w:fldCharType="begin"/>
    </w:r>
    <w:r w:rsidRPr="00486DDB">
      <w:rPr>
        <w:rStyle w:val="PageNumber"/>
        <w:sz w:val="18"/>
        <w:szCs w:val="18"/>
      </w:rPr>
      <w:instrText xml:space="preserve"> FILENAME </w:instrText>
    </w:r>
    <w:r w:rsidRPr="00106C0D">
      <w:rPr>
        <w:rStyle w:val="PageNumber"/>
        <w:sz w:val="18"/>
        <w:szCs w:val="18"/>
      </w:rPr>
      <w:fldChar w:fldCharType="separate"/>
    </w:r>
    <w:r w:rsidR="00FA1397" w:rsidRPr="00486DDB">
      <w:rPr>
        <w:rStyle w:val="PageNumber"/>
        <w:noProof/>
        <w:sz w:val="18"/>
        <w:szCs w:val="18"/>
      </w:rPr>
      <w:t>c11_provfinalaccept_en.doc</w:t>
    </w:r>
    <w:r w:rsidRPr="00106C0D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2B986" w14:textId="77777777" w:rsidR="006178E1" w:rsidRDefault="006178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E6723" w14:textId="77777777" w:rsidR="009276F7" w:rsidRDefault="009276F7">
      <w:r>
        <w:separator/>
      </w:r>
    </w:p>
  </w:footnote>
  <w:footnote w:type="continuationSeparator" w:id="0">
    <w:p w14:paraId="25F3CE43" w14:textId="77777777" w:rsidR="009276F7" w:rsidRDefault="00927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33696" w14:textId="77777777" w:rsidR="006178E1" w:rsidRDefault="006178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E1B45" w14:textId="77777777" w:rsidR="006178E1" w:rsidRDefault="006178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3071E" w14:textId="77777777" w:rsidR="006178E1" w:rsidRDefault="006178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D65639"/>
    <w:rsid w:val="000071B4"/>
    <w:rsid w:val="000111FD"/>
    <w:rsid w:val="0001140E"/>
    <w:rsid w:val="0001623C"/>
    <w:rsid w:val="00027BE3"/>
    <w:rsid w:val="000478C3"/>
    <w:rsid w:val="00092A06"/>
    <w:rsid w:val="000A4CD6"/>
    <w:rsid w:val="000B45C5"/>
    <w:rsid w:val="000D5F63"/>
    <w:rsid w:val="001038D1"/>
    <w:rsid w:val="00106C0D"/>
    <w:rsid w:val="00115C94"/>
    <w:rsid w:val="001717B7"/>
    <w:rsid w:val="00203194"/>
    <w:rsid w:val="002221B0"/>
    <w:rsid w:val="00242012"/>
    <w:rsid w:val="00242819"/>
    <w:rsid w:val="00252706"/>
    <w:rsid w:val="002560FA"/>
    <w:rsid w:val="002700C7"/>
    <w:rsid w:val="00277427"/>
    <w:rsid w:val="002806F7"/>
    <w:rsid w:val="00283332"/>
    <w:rsid w:val="002D11A0"/>
    <w:rsid w:val="00344FC1"/>
    <w:rsid w:val="00397FE0"/>
    <w:rsid w:val="003C2E82"/>
    <w:rsid w:val="003E5D42"/>
    <w:rsid w:val="00421E42"/>
    <w:rsid w:val="00431702"/>
    <w:rsid w:val="004467F9"/>
    <w:rsid w:val="0045273B"/>
    <w:rsid w:val="00455AC6"/>
    <w:rsid w:val="00467DBE"/>
    <w:rsid w:val="0047353B"/>
    <w:rsid w:val="00484F01"/>
    <w:rsid w:val="00486DDB"/>
    <w:rsid w:val="00495B3C"/>
    <w:rsid w:val="004E091F"/>
    <w:rsid w:val="005351CF"/>
    <w:rsid w:val="0058243E"/>
    <w:rsid w:val="005907DA"/>
    <w:rsid w:val="00596BCC"/>
    <w:rsid w:val="00597359"/>
    <w:rsid w:val="005C2F7C"/>
    <w:rsid w:val="006171F3"/>
    <w:rsid w:val="006178E1"/>
    <w:rsid w:val="00633369"/>
    <w:rsid w:val="006534EA"/>
    <w:rsid w:val="00674A6A"/>
    <w:rsid w:val="006802A7"/>
    <w:rsid w:val="00684B76"/>
    <w:rsid w:val="00687F2A"/>
    <w:rsid w:val="00762040"/>
    <w:rsid w:val="007C794D"/>
    <w:rsid w:val="0081728A"/>
    <w:rsid w:val="00840ECA"/>
    <w:rsid w:val="00863C6F"/>
    <w:rsid w:val="00886128"/>
    <w:rsid w:val="008903BB"/>
    <w:rsid w:val="00892A9A"/>
    <w:rsid w:val="008C142F"/>
    <w:rsid w:val="008E78BE"/>
    <w:rsid w:val="0090522B"/>
    <w:rsid w:val="0092034F"/>
    <w:rsid w:val="009276F7"/>
    <w:rsid w:val="009B2EB5"/>
    <w:rsid w:val="009C1100"/>
    <w:rsid w:val="009C6E6B"/>
    <w:rsid w:val="00A61049"/>
    <w:rsid w:val="00A855EF"/>
    <w:rsid w:val="00A85CB8"/>
    <w:rsid w:val="00A9175D"/>
    <w:rsid w:val="00B1331E"/>
    <w:rsid w:val="00B51703"/>
    <w:rsid w:val="00B55AA7"/>
    <w:rsid w:val="00B7740D"/>
    <w:rsid w:val="00B9483B"/>
    <w:rsid w:val="00BA0039"/>
    <w:rsid w:val="00BB5BA5"/>
    <w:rsid w:val="00BD7BB2"/>
    <w:rsid w:val="00BF6F99"/>
    <w:rsid w:val="00C32C1C"/>
    <w:rsid w:val="00C3547B"/>
    <w:rsid w:val="00C37E09"/>
    <w:rsid w:val="00C91D41"/>
    <w:rsid w:val="00CD4D07"/>
    <w:rsid w:val="00CF10B3"/>
    <w:rsid w:val="00CF78EF"/>
    <w:rsid w:val="00D102CA"/>
    <w:rsid w:val="00D1541D"/>
    <w:rsid w:val="00D65639"/>
    <w:rsid w:val="00DC463A"/>
    <w:rsid w:val="00DE7E7F"/>
    <w:rsid w:val="00E7135F"/>
    <w:rsid w:val="00E84266"/>
    <w:rsid w:val="00E95057"/>
    <w:rsid w:val="00EA460F"/>
    <w:rsid w:val="00ED4E67"/>
    <w:rsid w:val="00ED63C4"/>
    <w:rsid w:val="00EF7098"/>
    <w:rsid w:val="00F33295"/>
    <w:rsid w:val="00F55A5A"/>
    <w:rsid w:val="00FA1397"/>
    <w:rsid w:val="00FA2EA8"/>
    <w:rsid w:val="00FA733F"/>
    <w:rsid w:val="00FC2826"/>
    <w:rsid w:val="00FC2BF4"/>
    <w:rsid w:val="00FD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50E7D5"/>
  <w15:chartTrackingRefBased/>
  <w15:docId w15:val="{3BE5624C-D3D4-44B6-B9D9-66BA003E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E42"/>
    <w:pPr>
      <w:widowControl w:val="0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spacing w:after="120"/>
    </w:pPr>
    <w:rPr>
      <w:b/>
    </w:rPr>
  </w:style>
  <w:style w:type="paragraph" w:customStyle="1" w:styleId="titoloargomento">
    <w:name w:val="titolo argomento"/>
    <w:basedOn w:val="Normal"/>
    <w:next w:val="Normal"/>
    <w:pPr>
      <w:ind w:left="-284"/>
    </w:pPr>
    <w:rPr>
      <w:b/>
      <w:sz w:val="28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</w:style>
  <w:style w:type="paragraph" w:customStyle="1" w:styleId="bollo-coimex">
    <w:name w:val="bollo-coimex"/>
    <w:basedOn w:val="Normal"/>
    <w:pPr>
      <w:spacing w:line="480" w:lineRule="auto"/>
      <w:jc w:val="both"/>
    </w:pPr>
  </w:style>
  <w:style w:type="paragraph" w:customStyle="1" w:styleId="Testo">
    <w:name w:val="Testo"/>
    <w:basedOn w:val="Normal"/>
    <w:pPr>
      <w:spacing w:after="120" w:line="360" w:lineRule="auto"/>
      <w:jc w:val="both"/>
    </w:pPr>
    <w:rPr>
      <w:rFonts w:ascii="Arial" w:hAnsi="Arial"/>
    </w:rPr>
  </w:style>
  <w:style w:type="paragraph" w:styleId="BalloonText">
    <w:name w:val="Balloon Text"/>
    <w:basedOn w:val="Normal"/>
    <w:semiHidden/>
    <w:rsid w:val="00617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Re.: CONTRACT RESULTING FROM PHARE TENDER RO 9405.03.01/2</vt:lpstr>
    </vt:vector>
  </TitlesOfParts>
  <Company>Q&amp;S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Re.: CONTRACT RESULTING FROM PHARE TENDER RO 9405.03.01/2</dc:title>
  <dc:subject/>
  <dc:creator>Quaini Giuseppe</dc:creator>
  <cp:keywords/>
  <cp:lastModifiedBy>Simona</cp:lastModifiedBy>
  <cp:revision>6</cp:revision>
  <cp:lastPrinted>2012-09-24T09:56:00Z</cp:lastPrinted>
  <dcterms:created xsi:type="dcterms:W3CDTF">2018-12-18T11:43:00Z</dcterms:created>
  <dcterms:modified xsi:type="dcterms:W3CDTF">2020-09-21T18:44:00Z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440207922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PreviousAdHocReviewCycleID">
    <vt:i4>215771630</vt:i4>
  </property>
  <property fmtid="{D5CDD505-2E9C-101B-9397-08002B2CF9AE}" pid="7" name="_ReviewingToolsShownOnce">
    <vt:lpwstr/>
  </property>
</Properties>
</file>