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018CE" w14:textId="156C47A7" w:rsidR="00011F3A" w:rsidRDefault="00011F3A" w:rsidP="0046650E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Na osnovu čl</w:t>
      </w:r>
      <w:r w:rsidR="00E20E34">
        <w:rPr>
          <w:rFonts w:ascii="Arial" w:hAnsi="Arial" w:cs="Arial"/>
          <w:noProof/>
        </w:rPr>
        <w:t>. 14 i</w:t>
      </w:r>
      <w:r>
        <w:rPr>
          <w:rFonts w:ascii="Arial" w:hAnsi="Arial" w:cs="Arial"/>
          <w:noProof/>
        </w:rPr>
        <w:t xml:space="preserve"> 15 Uredbe o izboru predstavnika nevladinih organizacija u radna tijela organa državne uprave i sprovođenju javne rasprave u pripremi zakona i strategija („Službeni list CG“, br. 41/18), Ministarstvo ekonomskog razvoja, daje na javnu raspravu</w:t>
      </w:r>
    </w:p>
    <w:p w14:paraId="64845241" w14:textId="77777777" w:rsidR="00011F3A" w:rsidRDefault="00011F3A" w:rsidP="0046650E">
      <w:pPr>
        <w:tabs>
          <w:tab w:val="left" w:pos="6574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43546307" w14:textId="77777777" w:rsidR="00011F3A" w:rsidRDefault="00011F3A" w:rsidP="0046650E">
      <w:pPr>
        <w:tabs>
          <w:tab w:val="left" w:pos="9356"/>
        </w:tabs>
        <w:spacing w:after="0" w:line="240" w:lineRule="auto"/>
        <w:jc w:val="both"/>
        <w:rPr>
          <w:rFonts w:ascii="Arial" w:hAnsi="Arial" w:cs="Arial"/>
          <w:b/>
          <w:noProof/>
          <w:szCs w:val="24"/>
        </w:rPr>
      </w:pPr>
    </w:p>
    <w:p w14:paraId="4B7EDEFB" w14:textId="77777777" w:rsidR="00873A4E" w:rsidRPr="00873A4E" w:rsidRDefault="00636038" w:rsidP="00873A4E">
      <w:pPr>
        <w:pStyle w:val="ListParagraph"/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NACRTA </w:t>
      </w:r>
      <w:r w:rsidR="00873A4E" w:rsidRPr="00873A4E">
        <w:rPr>
          <w:rFonts w:ascii="Arial" w:hAnsi="Arial" w:cs="Arial"/>
          <w:b/>
          <w:szCs w:val="24"/>
        </w:rPr>
        <w:t>ZAKON</w:t>
      </w:r>
    </w:p>
    <w:p w14:paraId="5543811D" w14:textId="77777777" w:rsidR="00873A4E" w:rsidRDefault="00873A4E" w:rsidP="00873A4E">
      <w:pPr>
        <w:pStyle w:val="ListParagraph"/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873A4E">
        <w:rPr>
          <w:rFonts w:ascii="Arial" w:hAnsi="Arial" w:cs="Arial"/>
          <w:b/>
          <w:szCs w:val="24"/>
        </w:rPr>
        <w:t xml:space="preserve"> O IZMJENAMA I DOPUNAMA ZAKONA O </w:t>
      </w:r>
      <w:bookmarkStart w:id="0" w:name="_Hlk202781298"/>
      <w:r w:rsidRPr="00873A4E">
        <w:rPr>
          <w:rFonts w:ascii="Arial" w:hAnsi="Arial" w:cs="Arial"/>
          <w:b/>
          <w:szCs w:val="24"/>
        </w:rPr>
        <w:t>TEHNIČKIM ZAHTJEVIMA ZA PROIZVODE I OCJENJIVANJU USAGLAŠENOSTI</w:t>
      </w:r>
      <w:bookmarkEnd w:id="0"/>
      <w:r w:rsidRPr="00873A4E">
        <w:rPr>
          <w:rFonts w:ascii="Arial" w:hAnsi="Arial" w:cs="Arial"/>
          <w:b/>
          <w:szCs w:val="24"/>
        </w:rPr>
        <w:t>*</w:t>
      </w:r>
    </w:p>
    <w:p w14:paraId="04A4CBD2" w14:textId="77777777" w:rsidR="00873A4E" w:rsidRDefault="00873A4E" w:rsidP="00873A4E">
      <w:pPr>
        <w:pStyle w:val="ListParagraph"/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14:paraId="02E9A066" w14:textId="608FA17D" w:rsidR="00011F3A" w:rsidRDefault="00873A4E" w:rsidP="00873A4E">
      <w:pPr>
        <w:pStyle w:val="ListParagraph"/>
        <w:spacing w:after="0" w:line="240" w:lineRule="auto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</w:t>
      </w:r>
      <w:r w:rsidR="00011F3A">
        <w:rPr>
          <w:rFonts w:ascii="Arial" w:hAnsi="Arial" w:cs="Arial"/>
          <w:b/>
          <w:noProof/>
          <w:szCs w:val="24"/>
        </w:rPr>
        <w:t>upućuje</w:t>
      </w:r>
    </w:p>
    <w:p w14:paraId="57BB242C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</w:p>
    <w:p w14:paraId="416791E4" w14:textId="77777777" w:rsidR="00011F3A" w:rsidRDefault="00011F3A" w:rsidP="0046650E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noProof/>
          <w:szCs w:val="24"/>
        </w:rPr>
        <w:t>JAVNI POZIV</w:t>
      </w:r>
    </w:p>
    <w:p w14:paraId="3D54A382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7311773C" w14:textId="77777777" w:rsidR="00011F3A" w:rsidRDefault="00011F3A" w:rsidP="0046650E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noProof/>
          <w:szCs w:val="24"/>
        </w:rPr>
      </w:pPr>
    </w:p>
    <w:p w14:paraId="12A33534" w14:textId="4F2E8DFF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organima, organizacijama, udruženjima i pojedincima (zainteresovana javnost), da se uključe u javnu raspravu i daju svoj doprinos unaprjedenju kvaliteta teksta </w:t>
      </w:r>
      <w:bookmarkStart w:id="1" w:name="_Hlk202776068"/>
      <w:r w:rsidR="00636038">
        <w:rPr>
          <w:rFonts w:ascii="Arial" w:hAnsi="Arial" w:cs="Arial"/>
          <w:lang w:val="sr-Latn-CS"/>
        </w:rPr>
        <w:t>N</w:t>
      </w:r>
      <w:r w:rsidRPr="00E20E34">
        <w:rPr>
          <w:rFonts w:ascii="Arial" w:hAnsi="Arial" w:cs="Arial"/>
          <w:lang w:val="sr-Latn-CS"/>
        </w:rPr>
        <w:t xml:space="preserve">acrta </w:t>
      </w:r>
      <w:r w:rsidR="00636038" w:rsidRPr="00636038">
        <w:rPr>
          <w:rFonts w:ascii="Arial" w:hAnsi="Arial" w:cs="Arial"/>
          <w:lang w:val="sr-Latn-CS"/>
        </w:rPr>
        <w:t xml:space="preserve">zakona o izmjenama i dopunama </w:t>
      </w:r>
      <w:r w:rsidR="00636038">
        <w:rPr>
          <w:rFonts w:ascii="Arial" w:hAnsi="Arial" w:cs="Arial"/>
          <w:lang w:val="sr-Latn-CS"/>
        </w:rPr>
        <w:t>Z</w:t>
      </w:r>
      <w:r w:rsidR="00636038" w:rsidRPr="00636038">
        <w:rPr>
          <w:rFonts w:ascii="Arial" w:hAnsi="Arial" w:cs="Arial"/>
          <w:lang w:val="sr-Latn-CS"/>
        </w:rPr>
        <w:t xml:space="preserve">akona o </w:t>
      </w:r>
      <w:r w:rsidR="00873A4E" w:rsidRPr="00873A4E">
        <w:rPr>
          <w:rFonts w:ascii="Arial" w:hAnsi="Arial" w:cs="Arial"/>
          <w:lang w:val="sr-Latn-CS"/>
        </w:rPr>
        <w:t>tehničkim zahtjevima za proizvode i ocjenjivanju usaglašenosti</w:t>
      </w:r>
      <w:r w:rsidR="00873A4E">
        <w:rPr>
          <w:rFonts w:ascii="Arial" w:hAnsi="Arial" w:cs="Arial"/>
          <w:lang w:val="sr-Latn-CS"/>
        </w:rPr>
        <w:t>.</w:t>
      </w:r>
    </w:p>
    <w:bookmarkEnd w:id="1"/>
    <w:p w14:paraId="749EE0F1" w14:textId="519FCF9F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>Javna rasprava se sprovodi dostavljanjem primjedbi, predloga i sugestija u pisanom i elektronskom obliku.</w:t>
      </w:r>
    </w:p>
    <w:p w14:paraId="425627E5" w14:textId="4249B302" w:rsid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Primjedbe, predlozi i sugestije na </w:t>
      </w:r>
      <w:r w:rsidR="00873A4E" w:rsidRPr="00873A4E">
        <w:rPr>
          <w:rFonts w:ascii="Arial" w:hAnsi="Arial" w:cs="Arial"/>
          <w:lang w:val="sr-Latn-CS"/>
        </w:rPr>
        <w:t>Nacrta zakona o izmjenama i dopunama Zakona o tehničkim zahtjevima za proizvode i ocjenjivanju usaglašenosti</w:t>
      </w:r>
      <w:r w:rsidR="0077526B">
        <w:rPr>
          <w:rFonts w:ascii="Arial" w:hAnsi="Arial" w:cs="Arial"/>
          <w:lang w:val="sr-Latn-CS"/>
        </w:rPr>
        <w:t>,</w:t>
      </w:r>
      <w:r w:rsidR="007807E4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 xml:space="preserve">dostavljaju se Ministarstvu ekonomskog razvoja, u pisanoj formi na adresu Rimski trg 46, Podgorica ili u elektronskoj formi </w:t>
      </w:r>
      <w:r w:rsidR="00F5394C" w:rsidRPr="00F5394C">
        <w:rPr>
          <w:rFonts w:ascii="Arial" w:hAnsi="Arial" w:cs="Arial"/>
          <w:lang w:val="sr-Latn-ME"/>
        </w:rPr>
        <w:t xml:space="preserve">na sljedeće e-mail adrese: </w:t>
      </w:r>
      <w:hyperlink r:id="rId4" w:history="1">
        <w:r w:rsidR="007807E4" w:rsidRPr="006F38FA">
          <w:rPr>
            <w:rStyle w:val="Hyperlink"/>
            <w:rFonts w:ascii="Arial" w:hAnsi="Arial" w:cs="Arial"/>
            <w:lang w:val="sr-Latn-ME"/>
          </w:rPr>
          <w:t>dragan.vukcevic@mek.gov.me</w:t>
        </w:r>
      </w:hyperlink>
      <w:r w:rsidR="007807E4">
        <w:rPr>
          <w:rFonts w:ascii="Arial" w:hAnsi="Arial" w:cs="Arial"/>
          <w:lang w:val="sr-Latn-CS"/>
        </w:rPr>
        <w:t xml:space="preserve">; </w:t>
      </w:r>
      <w:hyperlink r:id="rId5" w:history="1">
        <w:r w:rsidR="007807E4" w:rsidRPr="006F38FA">
          <w:rPr>
            <w:rStyle w:val="Hyperlink"/>
            <w:rFonts w:ascii="Arial" w:hAnsi="Arial" w:cs="Arial"/>
            <w:lang w:val="sr-Latn-CS"/>
          </w:rPr>
          <w:t>andja.vukovic@mek.gov.me</w:t>
        </w:r>
      </w:hyperlink>
      <w:r w:rsidR="007807E4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i to na Obrascu 4: „Primjedbe, predlozi i sugestije", koji je sastavni dio Uredbe o izboru predstavnika nevladinih organizacija u radna tijela organa državne uprave i sprovođenju javne rasprave u pripremi zakona i strategija</w:t>
      </w:r>
      <w:r w:rsidR="00F21505">
        <w:rPr>
          <w:rFonts w:ascii="Arial" w:hAnsi="Arial" w:cs="Arial"/>
          <w:lang w:val="sr-Latn-CS"/>
        </w:rPr>
        <w:t>.</w:t>
      </w:r>
    </w:p>
    <w:p w14:paraId="452D60A3" w14:textId="64BAEE71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Rok za dostavljanje primjedbi, predloga i sugestija je </w:t>
      </w:r>
      <w:r w:rsidR="00636038">
        <w:rPr>
          <w:rFonts w:ascii="Arial" w:hAnsi="Arial" w:cs="Arial"/>
          <w:lang w:val="sr-Latn-CS"/>
        </w:rPr>
        <w:t>2</w:t>
      </w:r>
      <w:r w:rsidRPr="00E20E34">
        <w:rPr>
          <w:rFonts w:ascii="Arial" w:hAnsi="Arial" w:cs="Arial"/>
          <w:lang w:val="sr-Latn-CS"/>
        </w:rPr>
        <w:t>0 dana od dana objavljivanja ovog poziva.</w:t>
      </w:r>
    </w:p>
    <w:p w14:paraId="72D1BCAA" w14:textId="1399C665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Program javne rasprave dat je na Obrascu 3 propisanom Uredbi o izboru predstavnika nevladinih organizacija u radna tijela organa državne uprave i sprovođenju javne rasprave u pripremi zakona i strategija, </w:t>
      </w:r>
      <w:r w:rsidR="00F5394C">
        <w:rPr>
          <w:rFonts w:ascii="Arial" w:hAnsi="Arial" w:cs="Arial"/>
          <w:lang w:val="sr-Latn-CS"/>
        </w:rPr>
        <w:t xml:space="preserve">koji </w:t>
      </w:r>
      <w:r w:rsidRPr="00E20E34">
        <w:rPr>
          <w:rFonts w:ascii="Arial" w:hAnsi="Arial" w:cs="Arial"/>
          <w:lang w:val="sr-Latn-CS"/>
        </w:rPr>
        <w:t>možete preuzeti u nastavku.</w:t>
      </w:r>
    </w:p>
    <w:p w14:paraId="7174B648" w14:textId="4EEECB7D" w:rsidR="00E20E34" w:rsidRPr="00E20E34" w:rsidRDefault="00873A4E" w:rsidP="00E20E34">
      <w:pPr>
        <w:jc w:val="both"/>
        <w:rPr>
          <w:rFonts w:ascii="Arial" w:hAnsi="Arial" w:cs="Arial"/>
          <w:lang w:val="sr-Latn-CS"/>
        </w:rPr>
      </w:pPr>
      <w:r w:rsidRPr="00873A4E">
        <w:rPr>
          <w:rFonts w:ascii="Arial" w:hAnsi="Arial" w:cs="Arial"/>
          <w:lang w:val="sr-Latn-CS"/>
        </w:rPr>
        <w:t>Nacrta zakona o izmjenama i dopunama Zakona o tehničkim zahtjevima za proizvode i ocjenjivanju usaglašenosti</w:t>
      </w:r>
      <w:r w:rsidR="00E20E34" w:rsidRPr="00E20E34">
        <w:rPr>
          <w:rFonts w:ascii="Arial" w:hAnsi="Arial" w:cs="Arial"/>
          <w:lang w:val="sr-Latn-CS"/>
        </w:rPr>
        <w:t>.</w:t>
      </w:r>
    </w:p>
    <w:p w14:paraId="03C762A8" w14:textId="641030E9" w:rsidR="00E20E34" w:rsidRPr="00E20E34" w:rsidRDefault="00E20E34" w:rsidP="00E20E34">
      <w:pPr>
        <w:jc w:val="both"/>
        <w:rPr>
          <w:rFonts w:ascii="Arial" w:hAnsi="Arial" w:cs="Arial"/>
          <w:lang w:val="sr-Latn-CS"/>
        </w:rPr>
      </w:pPr>
      <w:r w:rsidRPr="00E20E34">
        <w:rPr>
          <w:rFonts w:ascii="Arial" w:hAnsi="Arial" w:cs="Arial"/>
          <w:lang w:val="sr-Latn-CS"/>
        </w:rPr>
        <w:t xml:space="preserve">Javni poziv objavljuje se na internet stranici Ministarstva ekonomskog razvoja </w:t>
      </w:r>
      <w:r w:rsidR="003E3261">
        <w:rPr>
          <w:rFonts w:ascii="Arial" w:hAnsi="Arial" w:cs="Arial"/>
          <w:lang w:val="sr-Latn-CS"/>
        </w:rPr>
        <w:t xml:space="preserve"> </w:t>
      </w:r>
      <w:r w:rsidRPr="00E20E34">
        <w:rPr>
          <w:rFonts w:ascii="Arial" w:hAnsi="Arial" w:cs="Arial"/>
          <w:lang w:val="sr-Latn-CS"/>
        </w:rPr>
        <w:t>www.</w:t>
      </w:r>
      <w:r w:rsidR="003E3261">
        <w:rPr>
          <w:rFonts w:ascii="Arial" w:hAnsi="Arial" w:cs="Arial"/>
          <w:lang w:val="sr-Latn-CS"/>
        </w:rPr>
        <w:t>g</w:t>
      </w:r>
      <w:r w:rsidRPr="00E20E34">
        <w:rPr>
          <w:rFonts w:ascii="Arial" w:hAnsi="Arial" w:cs="Arial"/>
          <w:lang w:val="sr-Latn-CS"/>
        </w:rPr>
        <w:t>ov.me/mek i portalu e-uprave.</w:t>
      </w:r>
    </w:p>
    <w:p w14:paraId="2A7EF5AB" w14:textId="4E368703" w:rsidR="00F06437" w:rsidRDefault="00E20E34" w:rsidP="00E20E34">
      <w:pPr>
        <w:jc w:val="both"/>
      </w:pPr>
      <w:r w:rsidRPr="00E20E34">
        <w:rPr>
          <w:rFonts w:ascii="Arial" w:hAnsi="Arial" w:cs="Arial"/>
          <w:lang w:val="sr-Latn-CS"/>
        </w:rPr>
        <w:t>Ministarstvo ekonomskog razvoja će sačiniti Izvještaj o sprovedenoj javnoj raspravi, koji će objaviti na internet stranici ministarstava i portalu e-uprave, u roku od 15 dana od dana završetka javne rasprave</w:t>
      </w:r>
      <w:r w:rsidR="007807E4">
        <w:rPr>
          <w:rFonts w:ascii="Arial" w:hAnsi="Arial" w:cs="Arial"/>
          <w:lang w:val="sr-Latn-CS"/>
        </w:rPr>
        <w:t>.</w:t>
      </w:r>
    </w:p>
    <w:p w14:paraId="28FC0140" w14:textId="53DCAFDB" w:rsidR="00011F3A" w:rsidRPr="007F076E" w:rsidRDefault="00011F3A" w:rsidP="0046650E">
      <w:pPr>
        <w:jc w:val="both"/>
        <w:rPr>
          <w:rFonts w:ascii="Arial" w:hAnsi="Arial" w:cs="Arial"/>
          <w:lang w:val="sr-Latn-ME"/>
        </w:rPr>
      </w:pPr>
      <w:bookmarkStart w:id="2" w:name="_GoBack"/>
      <w:bookmarkEnd w:id="2"/>
      <w:r w:rsidRPr="0046650E">
        <w:rPr>
          <w:rFonts w:ascii="Arial" w:hAnsi="Arial" w:cs="Arial"/>
        </w:rPr>
        <w:t xml:space="preserve">Podgorica, </w:t>
      </w:r>
      <w:r w:rsidR="00636038">
        <w:rPr>
          <w:rFonts w:ascii="Arial" w:hAnsi="Arial" w:cs="Arial"/>
        </w:rPr>
        <w:t>07</w:t>
      </w:r>
      <w:r w:rsidR="00092EE9" w:rsidRPr="008671A9">
        <w:rPr>
          <w:rFonts w:ascii="Arial" w:hAnsi="Arial" w:cs="Arial"/>
        </w:rPr>
        <w:t xml:space="preserve">. </w:t>
      </w:r>
      <w:r w:rsidR="00636038">
        <w:rPr>
          <w:rFonts w:ascii="Arial" w:hAnsi="Arial" w:cs="Arial"/>
        </w:rPr>
        <w:t xml:space="preserve">Jul </w:t>
      </w:r>
      <w:r w:rsidR="00092EE9" w:rsidRPr="008671A9">
        <w:rPr>
          <w:rFonts w:ascii="Arial" w:hAnsi="Arial" w:cs="Arial"/>
        </w:rPr>
        <w:t xml:space="preserve"> 202</w:t>
      </w:r>
      <w:r w:rsidR="00636038">
        <w:rPr>
          <w:rFonts w:ascii="Arial" w:hAnsi="Arial" w:cs="Arial"/>
        </w:rPr>
        <w:t>5</w:t>
      </w:r>
      <w:r w:rsidRPr="008671A9">
        <w:rPr>
          <w:rFonts w:ascii="Arial" w:hAnsi="Arial" w:cs="Arial"/>
        </w:rPr>
        <w:t>. godine</w:t>
      </w:r>
    </w:p>
    <w:sectPr w:rsidR="00011F3A" w:rsidRPr="007F0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77"/>
    <w:rsid w:val="00011F3A"/>
    <w:rsid w:val="00092EE9"/>
    <w:rsid w:val="001210B0"/>
    <w:rsid w:val="003E3261"/>
    <w:rsid w:val="00411191"/>
    <w:rsid w:val="0046650E"/>
    <w:rsid w:val="00636038"/>
    <w:rsid w:val="006F3471"/>
    <w:rsid w:val="0077526B"/>
    <w:rsid w:val="007807E4"/>
    <w:rsid w:val="007F076E"/>
    <w:rsid w:val="00813A74"/>
    <w:rsid w:val="008671A9"/>
    <w:rsid w:val="00873A4E"/>
    <w:rsid w:val="00A21177"/>
    <w:rsid w:val="00BA11B0"/>
    <w:rsid w:val="00C42F80"/>
    <w:rsid w:val="00E20E34"/>
    <w:rsid w:val="00F06437"/>
    <w:rsid w:val="00F21505"/>
    <w:rsid w:val="00F5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2D28"/>
  <w15:chartTrackingRefBased/>
  <w15:docId w15:val="{EDD12494-D5B9-4DB4-8219-413D39D5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F3A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F3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1F3A"/>
    <w:pPr>
      <w:spacing w:before="120" w:after="120" w:line="264" w:lineRule="auto"/>
      <w:jc w:val="both"/>
    </w:pPr>
    <w:rPr>
      <w:rFonts w:ascii="Times New Roman" w:eastAsiaTheme="minorHAnsi" w:hAnsi="Times New Roman" w:cs="Times New Roman"/>
      <w:sz w:val="24"/>
      <w:szCs w:val="24"/>
      <w:lang w:val="sr-Latn-ME"/>
    </w:rPr>
  </w:style>
  <w:style w:type="paragraph" w:styleId="ListParagraph">
    <w:name w:val="List Paragraph"/>
    <w:basedOn w:val="Normal"/>
    <w:uiPriority w:val="34"/>
    <w:qFormat/>
    <w:rsid w:val="00011F3A"/>
    <w:pPr>
      <w:ind w:left="720"/>
      <w:contextualSpacing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53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ja.vukovic@mek.gov.me" TargetMode="External"/><Relationship Id="rId4" Type="http://schemas.openxmlformats.org/officeDocument/2006/relationships/hyperlink" Target="mailto:dragan.vukcev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Dubljevic</dc:creator>
  <cp:keywords/>
  <dc:description/>
  <cp:lastModifiedBy>Milena Dardic</cp:lastModifiedBy>
  <cp:revision>2</cp:revision>
  <dcterms:created xsi:type="dcterms:W3CDTF">2025-07-09T10:20:00Z</dcterms:created>
  <dcterms:modified xsi:type="dcterms:W3CDTF">2025-07-09T10:20:00Z</dcterms:modified>
</cp:coreProperties>
</file>