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B9" w:rsidRDefault="0087250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B9" w:rsidRDefault="005D40B9"/>
    <w:p w:rsidR="005D40B9" w:rsidRDefault="0087250D">
      <w:pPr>
        <w:spacing w:after="0"/>
      </w:pPr>
      <w:r>
        <w:rPr>
          <w:sz w:val="22"/>
          <w:szCs w:val="22"/>
        </w:rPr>
        <w:t>Br: 02/1-100/20-4622/2</w:t>
      </w:r>
    </w:p>
    <w:p w:rsidR="005D40B9" w:rsidRDefault="0087250D">
      <w:r>
        <w:rPr>
          <w:sz w:val="22"/>
          <w:szCs w:val="22"/>
        </w:rPr>
        <w:t>Podgorica, 02.10.2020. godine</w:t>
      </w:r>
    </w:p>
    <w:p w:rsidR="005D40B9" w:rsidRDefault="005D40B9"/>
    <w:p w:rsidR="005D40B9" w:rsidRDefault="0087250D">
      <w:pPr>
        <w:pStyle w:val="p2Style"/>
      </w:pPr>
      <w:r>
        <w:rPr>
          <w:rStyle w:val="r2Style"/>
        </w:rPr>
        <w:t>UPRAVA ZA KADROVE</w:t>
      </w:r>
    </w:p>
    <w:p w:rsidR="005D40B9" w:rsidRDefault="0087250D">
      <w:pPr>
        <w:pStyle w:val="p2Style"/>
      </w:pPr>
      <w:r>
        <w:rPr>
          <w:rStyle w:val="r2Style"/>
        </w:rPr>
        <w:t>objavljuje</w:t>
      </w:r>
    </w:p>
    <w:p w:rsidR="005D40B9" w:rsidRDefault="0087250D">
      <w:pPr>
        <w:pStyle w:val="p2Style"/>
      </w:pPr>
      <w:r>
        <w:rPr>
          <w:rStyle w:val="r2Style"/>
        </w:rPr>
        <w:t>JAVNI OGLAS</w:t>
      </w:r>
    </w:p>
    <w:p w:rsidR="005D40B9" w:rsidRDefault="0087250D">
      <w:pPr>
        <w:pStyle w:val="p2Style"/>
      </w:pPr>
      <w:r>
        <w:rPr>
          <w:rStyle w:val="r2Style"/>
        </w:rPr>
        <w:t>za potrebe</w:t>
      </w:r>
    </w:p>
    <w:p w:rsidR="005D40B9" w:rsidRDefault="0087250D">
      <w:pPr>
        <w:pStyle w:val="p2Style"/>
      </w:pPr>
      <w:r>
        <w:rPr>
          <w:rStyle w:val="r2Style"/>
        </w:rPr>
        <w:t>Ministarstva održivog razvoja i turizma</w:t>
      </w:r>
    </w:p>
    <w:p w:rsidR="005D40B9" w:rsidRDefault="005D40B9"/>
    <w:p w:rsidR="005D40B9" w:rsidRDefault="005D40B9"/>
    <w:p w:rsidR="005D40B9" w:rsidRDefault="0087250D">
      <w:pPr>
        <w:jc w:val="both"/>
      </w:pPr>
      <w:r>
        <w:rPr>
          <w:b/>
          <w:bCs/>
          <w:sz w:val="22"/>
          <w:szCs w:val="22"/>
        </w:rPr>
        <w:t xml:space="preserve">1. Samostalni/a savjetnik/ica III - Direktorat za klimatske promjene i mediteranske poslove, Direkcija za mediteranske poslove, </w:t>
      </w:r>
    </w:p>
    <w:p w:rsidR="005D40B9" w:rsidRDefault="0087250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D40B9" w:rsidRDefault="0087250D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 </w:t>
      </w:r>
      <w:r>
        <w:rPr>
          <w:sz w:val="22"/>
          <w:szCs w:val="22"/>
        </w:rPr>
        <w:t>ostali fakulteti iz oblasti društvenih nauka</w:t>
      </w:r>
    </w:p>
    <w:p w:rsidR="005D40B9" w:rsidRDefault="0087250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D40B9" w:rsidRDefault="0087250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5D40B9" w:rsidRDefault="0087250D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5D40B9" w:rsidRDefault="0087250D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D40B9" w:rsidRDefault="005D40B9">
      <w:pPr>
        <w:jc w:val="both"/>
      </w:pPr>
    </w:p>
    <w:p w:rsidR="005D40B9" w:rsidRDefault="0087250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</w:t>
      </w:r>
      <w:r>
        <w:rPr>
          <w:color w:val="000000"/>
          <w:sz w:val="22"/>
          <w:szCs w:val="22"/>
        </w:rPr>
        <w:t>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</w:t>
      </w:r>
      <w:r>
        <w:rPr>
          <w:color w:val="000000"/>
          <w:sz w:val="22"/>
          <w:szCs w:val="22"/>
        </w:rPr>
        <w:t xml:space="preserve">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</w:t>
      </w:r>
      <w:r>
        <w:rPr>
          <w:color w:val="000000"/>
          <w:sz w:val="22"/>
          <w:szCs w:val="22"/>
        </w:rPr>
        <w:t>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</w:t>
      </w:r>
      <w:r>
        <w:rPr>
          <w:color w:val="000000"/>
          <w:sz w:val="22"/>
          <w:szCs w:val="22"/>
        </w:rPr>
        <w:t>nu godinu.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</w:t>
      </w:r>
      <w:r>
        <w:rPr>
          <w:color w:val="000000"/>
          <w:sz w:val="22"/>
          <w:szCs w:val="22"/>
        </w:rPr>
        <w:t xml:space="preserve">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D40B9" w:rsidRDefault="0087250D">
      <w:pPr>
        <w:jc w:val="both"/>
      </w:pPr>
      <w:r>
        <w:br/>
      </w:r>
      <w:r>
        <w:rPr>
          <w:color w:val="000000"/>
          <w:sz w:val="22"/>
          <w:szCs w:val="22"/>
        </w:rPr>
        <w:t xml:space="preserve">U državnom organu ne može da zasnuje radni odnos lice koje je korisnik prava na penziju, u skladu </w:t>
      </w:r>
      <w:r>
        <w:rPr>
          <w:color w:val="000000"/>
          <w:sz w:val="22"/>
          <w:szCs w:val="22"/>
        </w:rPr>
        <w:t>sa zakonom.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D40B9" w:rsidRDefault="0087250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5D40B9" w:rsidRDefault="005D40B9">
      <w:pPr>
        <w:jc w:val="both"/>
      </w:pPr>
    </w:p>
    <w:p w:rsidR="005D40B9" w:rsidRDefault="005D40B9">
      <w:pPr>
        <w:jc w:val="both"/>
      </w:pPr>
    </w:p>
    <w:p w:rsidR="005D40B9" w:rsidRDefault="0087250D">
      <w:pPr>
        <w:pStyle w:val="p2Style"/>
      </w:pPr>
      <w:r>
        <w:rPr>
          <w:rStyle w:val="r2Style"/>
        </w:rPr>
        <w:t>UPRAVA ZA KADROVE</w:t>
      </w:r>
    </w:p>
    <w:p w:rsidR="005D40B9" w:rsidRDefault="0087250D">
      <w:pPr>
        <w:pStyle w:val="p2Style"/>
      </w:pPr>
      <w:r>
        <w:rPr>
          <w:rStyle w:val="r2Style"/>
        </w:rPr>
        <w:t>Ul. Jovana Tomaševića 2A</w:t>
      </w:r>
    </w:p>
    <w:p w:rsidR="005D40B9" w:rsidRDefault="0087250D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5D40B9" w:rsidRDefault="0087250D">
      <w:pPr>
        <w:pStyle w:val="p2Style2"/>
      </w:pPr>
      <w:r>
        <w:rPr>
          <w:rStyle w:val="r2Style2"/>
        </w:rPr>
        <w:t>Kontakt osoba koja daje informacije u vezi oglasa</w:t>
      </w:r>
    </w:p>
    <w:p w:rsidR="005D40B9" w:rsidRDefault="0087250D">
      <w:pPr>
        <w:pStyle w:val="p2Style2"/>
      </w:pPr>
      <w:r>
        <w:rPr>
          <w:rStyle w:val="r2Style2"/>
        </w:rPr>
        <w:t>tel: 020/202-291; Rad sa strankama 10h - 13h</w:t>
      </w:r>
    </w:p>
    <w:p w:rsidR="005D40B9" w:rsidRDefault="0087250D">
      <w:pPr>
        <w:pStyle w:val="p2Style2"/>
      </w:pPr>
      <w:r>
        <w:rPr>
          <w:rStyle w:val="r2Style2"/>
        </w:rPr>
        <w:t>www.uzk.gov.me</w:t>
      </w:r>
    </w:p>
    <w:p w:rsidR="005D40B9" w:rsidRDefault="005D40B9"/>
    <w:p w:rsidR="005D40B9" w:rsidRDefault="005D40B9"/>
    <w:p w:rsidR="005D40B9" w:rsidRDefault="005D40B9"/>
    <w:p w:rsidR="005D40B9" w:rsidRDefault="0087250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D40B9" w:rsidRDefault="0087250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D40B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B9"/>
    <w:rsid w:val="005D40B9"/>
    <w:rsid w:val="0087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84E9B-9EAA-4380-B6BE-352681BA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2020-10-01T06:50:00Z</cp:lastPrinted>
  <dcterms:created xsi:type="dcterms:W3CDTF">2020-10-01T06:50:00Z</dcterms:created>
  <dcterms:modified xsi:type="dcterms:W3CDTF">2020-10-01T06:50:00Z</dcterms:modified>
  <cp:category/>
</cp:coreProperties>
</file>