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bookmarkStart w:id="0" w:name="_GoBack"/>
            <w:bookmarkEnd w:id="0"/>
          </w:p>
        </w:tc>
        <w:tc>
          <w:tcPr>
            <w:tcW w:w="3963" w:type="dxa"/>
          </w:tcPr>
          <w:p w14:paraId="2E981716" w14:textId="64BC94E9"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CC4114">
        <w:rPr>
          <w:rFonts w:ascii="Arial" w:eastAsia="ＭＳ ゴシック" w:hAnsi="Arial" w:cs="Arial"/>
          <w:szCs w:val="21"/>
          <w:lang w:val="en-CA"/>
          <w:rPrChange w:id="1" w:author="国内事業部" w:date="2020-12-14T16:52:00Z">
            <w:rPr>
              <w:rFonts w:ascii="Arial" w:eastAsia="ＭＳ ゴシック" w:hAnsi="Arial" w:cs="Arial"/>
              <w:szCs w:val="21"/>
              <w:highlight w:val="green"/>
              <w:lang w:val="en-CA"/>
            </w:rPr>
          </w:rPrChange>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CC4114">
        <w:rPr>
          <w:rFonts w:ascii="Arial" w:hAnsi="Arial" w:cs="Arial"/>
          <w:sz w:val="20"/>
          <w:szCs w:val="20"/>
          <w:rPrChange w:id="2" w:author="国内事業部" w:date="2020-12-14T16:52:00Z">
            <w:rPr>
              <w:rFonts w:ascii="Arial" w:hAnsi="Arial" w:cs="Arial"/>
              <w:sz w:val="20"/>
              <w:szCs w:val="20"/>
              <w:highlight w:val="green"/>
            </w:rPr>
          </w:rPrChange>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C41EBB" w:rsidRDefault="00C41EBB">
                            <w:pPr>
                              <w:pStyle w:val="BodyText"/>
                              <w:spacing w:line="240" w:lineRule="exact"/>
                              <w:rPr>
                                <w:rFonts w:ascii="Arial" w:hAnsi="Arial" w:cs="Arial"/>
                                <w:sz w:val="18"/>
                                <w:szCs w:val="18"/>
                                <w:lang w:eastAsia="ja-JP"/>
                              </w:rPr>
                            </w:pPr>
                          </w:p>
                          <w:p w14:paraId="56E12E12" w14:textId="495CD026" w:rsidR="00C41EBB" w:rsidRDefault="00C41EBB">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C41EBB" w:rsidRDefault="00C41EBB">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C41EBB" w:rsidRDefault="00C41EBB">
                            <w:pPr>
                              <w:pStyle w:val="BodyText"/>
                              <w:spacing w:line="240" w:lineRule="exact"/>
                              <w:rPr>
                                <w:rFonts w:ascii="Arial" w:hAnsi="Arial" w:cs="Arial"/>
                                <w:sz w:val="18"/>
                                <w:szCs w:val="18"/>
                              </w:rPr>
                            </w:pPr>
                          </w:p>
                          <w:p w14:paraId="1DC9C13F" w14:textId="77777777" w:rsidR="00C41EBB" w:rsidRDefault="00C41EBB">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C41EBB" w:rsidRDefault="00C41EBB">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C41EBB" w:rsidRPr="00E50972" w:rsidRDefault="00C41EBB">
                            <w:pPr>
                              <w:pStyle w:val="BodyText"/>
                              <w:spacing w:line="240" w:lineRule="exact"/>
                              <w:rPr>
                                <w:rFonts w:ascii="Arial" w:hAnsi="Arial" w:cs="Arial"/>
                                <w:sz w:val="18"/>
                                <w:szCs w:val="18"/>
                                <w:lang w:eastAsia="ja-JP"/>
                              </w:rPr>
                            </w:pPr>
                          </w:p>
                          <w:p w14:paraId="121A1F23" w14:textId="6AA51774" w:rsidR="00C41EBB" w:rsidRPr="00E50972" w:rsidRDefault="00C41EBB">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C41EBB" w:rsidRDefault="00C41EBB">
                      <w:pPr>
                        <w:pStyle w:val="a7"/>
                        <w:spacing w:line="240" w:lineRule="exact"/>
                        <w:rPr>
                          <w:rFonts w:ascii="Arial" w:hAnsi="Arial" w:cs="Arial"/>
                          <w:sz w:val="18"/>
                          <w:szCs w:val="18"/>
                          <w:lang w:eastAsia="ja-JP"/>
                        </w:rPr>
                      </w:pPr>
                    </w:p>
                    <w:p w14:paraId="56E12E12" w14:textId="495CD026" w:rsidR="00C41EBB" w:rsidRDefault="00C41EBB">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C41EBB" w:rsidRDefault="00C41EBB">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C41EBB" w:rsidRDefault="00C41EBB">
                      <w:pPr>
                        <w:pStyle w:val="a7"/>
                        <w:spacing w:line="240" w:lineRule="exact"/>
                        <w:rPr>
                          <w:rFonts w:ascii="Arial" w:hAnsi="Arial" w:cs="Arial"/>
                          <w:sz w:val="18"/>
                          <w:szCs w:val="18"/>
                        </w:rPr>
                      </w:pPr>
                    </w:p>
                    <w:p w14:paraId="1DC9C13F" w14:textId="77777777" w:rsidR="00C41EBB" w:rsidRDefault="00C41EBB">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C41EBB" w:rsidRDefault="00C41EBB">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C41EBB" w:rsidRPr="00E50972" w:rsidRDefault="00C41EBB">
                      <w:pPr>
                        <w:pStyle w:val="a7"/>
                        <w:spacing w:line="240" w:lineRule="exact"/>
                        <w:rPr>
                          <w:rFonts w:ascii="Arial" w:hAnsi="Arial" w:cs="Arial"/>
                          <w:sz w:val="18"/>
                          <w:szCs w:val="18"/>
                          <w:lang w:eastAsia="ja-JP"/>
                        </w:rPr>
                      </w:pPr>
                    </w:p>
                    <w:p w14:paraId="121A1F23" w14:textId="6AA51774" w:rsidR="00C41EBB" w:rsidRPr="00E50972" w:rsidRDefault="00C41EBB">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PlainText"/>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PlainText"/>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lastRenderedPageBreak/>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0"/>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3" w:hangingChars="116" w:hanging="244"/>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lastRenderedPageBreak/>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lastRenderedPageBreak/>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r w:rsidRPr="00C14C7F">
              <w:rPr>
                <w:rFonts w:ascii="Arial" w:hAnsi="Arial" w:cs="Arial"/>
                <w:color w:val="000000"/>
                <w:szCs w:val="21"/>
              </w:rPr>
              <w:t>[  ]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Name of illness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r>
              <w:rPr>
                <w:rFonts w:ascii="Arial" w:hAnsi="Arial" w:cs="Arial"/>
                <w:color w:val="000000"/>
                <w:szCs w:val="21"/>
              </w:rPr>
              <w:t>[  ]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r w:rsidR="009B003C">
              <w:rPr>
                <w:rFonts w:ascii="Arial" w:hAnsi="Arial" w:cs="Arial"/>
                <w:color w:val="000000"/>
                <w:szCs w:val="21"/>
              </w:rPr>
              <w:t xml:space="preserve">any  </w:t>
            </w:r>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lastRenderedPageBreak/>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r w:rsidRPr="00C14C7F">
              <w:rPr>
                <w:rFonts w:ascii="Arial" w:hAnsi="Arial" w:cs="Arial"/>
                <w:color w:val="000000"/>
                <w:szCs w:val="21"/>
              </w:rPr>
              <w:t>[  ] No</w:t>
            </w:r>
          </w:p>
        </w:tc>
        <w:tc>
          <w:tcPr>
            <w:tcW w:w="7904" w:type="dxa"/>
          </w:tcPr>
          <w:p w14:paraId="70CEA4FA" w14:textId="77777777" w:rsidR="00911D66" w:rsidRDefault="00911D66" w:rsidP="00F52DCE">
            <w:pPr>
              <w:spacing w:line="320" w:lineRule="exact"/>
              <w:rPr>
                <w:rFonts w:ascii="Arial" w:hAnsi="Arial" w:cs="Arial"/>
                <w:color w:val="000000"/>
                <w:szCs w:val="21"/>
              </w:rPr>
            </w:pPr>
            <w:r w:rsidRPr="00C14C7F">
              <w:rPr>
                <w:rFonts w:ascii="Arial" w:hAnsi="Arial" w:cs="Arial"/>
                <w:color w:val="000000"/>
                <w:szCs w:val="21"/>
              </w:rPr>
              <w:t xml:space="preserve">[  ]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77777777"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and accept that medical conditions resulting from an undisclosed pre-existing condition may not be financially compensated by JICA and may result in termination</w:t>
      </w:r>
      <w:r>
        <w:rPr>
          <w:rFonts w:ascii="Arial" w:hAnsi="Arial" w:cs="Arial"/>
          <w:szCs w:val="21"/>
        </w:rPr>
        <w:t xml:space="preserve"> of the p</w:t>
      </w:r>
      <w:r w:rsidRPr="001A1C27">
        <w:rPr>
          <w:rFonts w:ascii="Arial" w:hAnsi="Arial" w:cs="Arial"/>
          <w:szCs w:val="21"/>
        </w:rPr>
        <w:t>rogram.</w:t>
      </w:r>
    </w:p>
    <w:p w14:paraId="75C20FC7" w14:textId="78A7218B"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and accept that </w:t>
      </w:r>
      <w:r>
        <w:rPr>
          <w:rFonts w:ascii="Arial" w:hAnsi="Arial" w:cs="Arial"/>
          <w:szCs w:val="21"/>
        </w:rPr>
        <w:t xml:space="preserve">this questionnaire will be checked for my health care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ＭＳ Ｐゴシック" w:hAnsi="Arial" w:cs="Arial"/>
                <w:color w:val="000000"/>
                <w:kern w:val="0"/>
                <w:sz w:val="18"/>
                <w:szCs w:val="18"/>
              </w:rPr>
            </w:pPr>
          </w:p>
          <w:p w14:paraId="5A459E2B" w14:textId="77777777" w:rsidR="00041289" w:rsidRDefault="00041289" w:rsidP="00041289">
            <w:pPr>
              <w:widowControl/>
              <w:jc w:val="left"/>
              <w:rPr>
                <w:rFonts w:ascii="Arial" w:eastAsia="ＭＳ Ｐゴシック" w:hAnsi="Arial" w:cs="Arial"/>
                <w:color w:val="000000"/>
                <w:kern w:val="0"/>
                <w:sz w:val="18"/>
                <w:szCs w:val="18"/>
              </w:rPr>
            </w:pPr>
          </w:p>
          <w:p w14:paraId="3BD1CFF5"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ＭＳ Ｐゴシック" w:hAnsi="Arial" w:cs="Arial"/>
                <w:color w:val="000000"/>
                <w:kern w:val="0"/>
                <w:sz w:val="18"/>
                <w:szCs w:val="18"/>
              </w:rPr>
            </w:pPr>
          </w:p>
          <w:p w14:paraId="58631137" w14:textId="77777777" w:rsidR="00041289" w:rsidRDefault="00041289" w:rsidP="00041289">
            <w:pPr>
              <w:widowControl/>
              <w:jc w:val="left"/>
              <w:rPr>
                <w:rFonts w:ascii="Arial" w:eastAsia="ＭＳ Ｐゴシック" w:hAnsi="Arial" w:cs="Arial"/>
                <w:color w:val="000000"/>
                <w:kern w:val="0"/>
                <w:sz w:val="18"/>
                <w:szCs w:val="18"/>
              </w:rPr>
            </w:pPr>
          </w:p>
          <w:p w14:paraId="6B98462A"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ＭＳ Ｐゴシック" w:hAnsi="Arial" w:cs="Arial"/>
                <w:color w:val="000000"/>
                <w:kern w:val="0"/>
                <w:sz w:val="18"/>
                <w:szCs w:val="18"/>
              </w:rPr>
            </w:pPr>
          </w:p>
          <w:p w14:paraId="65E420EF" w14:textId="77777777" w:rsidR="00041289" w:rsidRDefault="00041289" w:rsidP="00041289">
            <w:pPr>
              <w:widowControl/>
              <w:jc w:val="left"/>
              <w:rPr>
                <w:rFonts w:ascii="Arial" w:eastAsia="ＭＳ Ｐゴシック" w:hAnsi="Arial" w:cs="Arial"/>
                <w:color w:val="000000"/>
                <w:kern w:val="0"/>
                <w:sz w:val="18"/>
                <w:szCs w:val="18"/>
              </w:rPr>
            </w:pPr>
          </w:p>
          <w:p w14:paraId="7BD05779" w14:textId="77777777" w:rsidR="00041289" w:rsidRDefault="00041289" w:rsidP="00041289">
            <w:pPr>
              <w:widowControl/>
              <w:jc w:val="left"/>
              <w:rPr>
                <w:rFonts w:ascii="Arial" w:eastAsia="ＭＳ Ｐゴシック"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ＭＳ ゴシック" w:eastAsia="ＭＳ ゴシック" w:hAnsi="ＭＳ ゴシック" w:cs="ＭＳ ゴシック"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lastRenderedPageBreak/>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BodyText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ＭＳ ゴシック" w:hAnsi="Arial" w:cs="Arial"/>
          <w:szCs w:val="21"/>
        </w:rPr>
        <w:t xml:space="preserve"> (except for program</w:t>
      </w:r>
      <w:r w:rsidR="00DC0435">
        <w:rPr>
          <w:rFonts w:ascii="Arial" w:eastAsia="ＭＳ ゴシック" w:hAnsi="Arial" w:cs="Arial"/>
          <w:szCs w:val="21"/>
        </w:rPr>
        <w:t>s</w:t>
      </w:r>
      <w:r w:rsidR="00FB7B52" w:rsidRPr="00FA6CEC">
        <w:rPr>
          <w:rFonts w:ascii="Arial" w:eastAsia="ＭＳ ゴシック" w:hAnsi="Arial" w:cs="Arial"/>
          <w:szCs w:val="21"/>
        </w:rPr>
        <w:t xml:space="preserve"> </w:t>
      </w:r>
      <w:r w:rsidR="00DC0435">
        <w:rPr>
          <w:rFonts w:ascii="Arial" w:eastAsia="ＭＳ ゴシック" w:hAnsi="Arial" w:cs="Arial"/>
          <w:szCs w:val="21"/>
        </w:rPr>
        <w:t xml:space="preserve">longer than </w:t>
      </w:r>
      <w:r w:rsidR="00FB7B52" w:rsidRPr="00FA6CEC">
        <w:rPr>
          <w:rFonts w:ascii="Arial" w:eastAsia="ＭＳ ゴシック" w:hAnsi="Arial" w:cs="Arial"/>
          <w:szCs w:val="21"/>
        </w:rPr>
        <w:t>one year)</w:t>
      </w:r>
      <w:r w:rsidR="000D0707" w:rsidRPr="00D919F0">
        <w:rPr>
          <w:rFonts w:ascii="Arial" w:hAnsi="Arial" w:cs="Arial"/>
          <w:szCs w:val="21"/>
        </w:rPr>
        <w:t>,</w:t>
      </w:r>
    </w:p>
    <w:p w14:paraId="02D77A39" w14:textId="0B581B58" w:rsidR="00296EF3" w:rsidRPr="00131635" w:rsidRDefault="00296EF3">
      <w:pPr>
        <w:pStyle w:val="BodyText2"/>
        <w:numPr>
          <w:ilvl w:val="0"/>
          <w:numId w:val="58"/>
        </w:numPr>
        <w:snapToGrid w:val="0"/>
        <w:spacing w:line="300" w:lineRule="exact"/>
        <w:rPr>
          <w:rFonts w:ascii="Arial" w:hAnsi="Arial" w:cs="Arial"/>
          <w:szCs w:val="21"/>
        </w:rPr>
      </w:pPr>
      <w:r w:rsidRPr="00131635">
        <w:rPr>
          <w:rFonts w:ascii="Arial" w:eastAsia="ＭＳ ゴシック" w:hAnsi="Arial" w:cs="Arial"/>
          <w:szCs w:val="21"/>
        </w:rPr>
        <w:t xml:space="preserve">not to bring or invite any </w:t>
      </w:r>
      <w:r w:rsidR="00DC0435" w:rsidRPr="00131635">
        <w:rPr>
          <w:rFonts w:ascii="Arial" w:eastAsia="ＭＳ ゴシック" w:hAnsi="Arial" w:cs="Arial"/>
          <w:szCs w:val="21"/>
        </w:rPr>
        <w:t xml:space="preserve">family </w:t>
      </w:r>
      <w:r w:rsidRPr="00131635">
        <w:rPr>
          <w:rFonts w:ascii="Arial" w:eastAsia="ＭＳ ゴシック" w:hAnsi="Arial" w:cs="Arial"/>
          <w:szCs w:val="21"/>
        </w:rPr>
        <w:t>member</w:t>
      </w:r>
      <w:r w:rsidR="00DC0435" w:rsidRPr="00131635">
        <w:rPr>
          <w:rFonts w:ascii="Arial" w:eastAsia="ＭＳ ゴシック" w:hAnsi="Arial" w:cs="Arial"/>
          <w:szCs w:val="21"/>
        </w:rPr>
        <w:t>s</w:t>
      </w:r>
      <w:r w:rsidRPr="00131635">
        <w:rPr>
          <w:rFonts w:ascii="Arial" w:eastAsia="ＭＳ ゴシック" w:hAnsi="Arial" w:cs="Arial"/>
          <w:szCs w:val="21"/>
        </w:rPr>
        <w:t xml:space="preserve"> (</w:t>
      </w:r>
      <w:r w:rsidR="00B613F7" w:rsidRPr="00FA6CEC">
        <w:rPr>
          <w:rFonts w:ascii="Arial" w:eastAsia="ＭＳ ゴシック" w:hAnsi="Arial" w:cs="Arial"/>
          <w:szCs w:val="21"/>
        </w:rPr>
        <w:t>except for program</w:t>
      </w:r>
      <w:r w:rsidR="00B613F7">
        <w:rPr>
          <w:rFonts w:ascii="Arial" w:eastAsia="ＭＳ ゴシック" w:hAnsi="Arial" w:cs="Arial"/>
          <w:szCs w:val="21"/>
        </w:rPr>
        <w:t>s</w:t>
      </w:r>
      <w:r w:rsidR="00B613F7" w:rsidRPr="00FA6CEC">
        <w:rPr>
          <w:rFonts w:ascii="Arial" w:eastAsia="ＭＳ ゴシック" w:hAnsi="Arial" w:cs="Arial"/>
          <w:szCs w:val="21"/>
        </w:rPr>
        <w:t xml:space="preserve"> </w:t>
      </w:r>
      <w:r w:rsidR="00B613F7">
        <w:rPr>
          <w:rFonts w:ascii="Arial" w:eastAsia="ＭＳ ゴシック" w:hAnsi="Arial" w:cs="Arial"/>
          <w:szCs w:val="21"/>
        </w:rPr>
        <w:t xml:space="preserve">longer than </w:t>
      </w:r>
      <w:r w:rsidR="00B613F7"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1F7893B5" w14:textId="4E1DC600" w:rsidR="00296EF3" w:rsidRPr="00217D25" w:rsidRDefault="00296EF3" w:rsidP="00D919F0">
      <w:pPr>
        <w:pStyle w:val="BodyText2"/>
        <w:numPr>
          <w:ilvl w:val="0"/>
          <w:numId w:val="58"/>
        </w:numPr>
        <w:snapToGrid w:val="0"/>
        <w:spacing w:line="300" w:lineRule="exact"/>
        <w:rPr>
          <w:rFonts w:ascii="Arial" w:hAnsi="Arial" w:cs="Arial"/>
          <w:szCs w:val="21"/>
        </w:rPr>
      </w:pPr>
      <w:r w:rsidRPr="0048686B">
        <w:rPr>
          <w:rFonts w:ascii="Arial" w:eastAsia="ＭＳ ゴシック" w:hAnsi="Arial" w:cs="Arial"/>
          <w:szCs w:val="21"/>
        </w:rPr>
        <w:t xml:space="preserve">to </w:t>
      </w:r>
      <w:r w:rsidR="00F365D5">
        <w:rPr>
          <w:rFonts w:ascii="Arial" w:eastAsia="ＭＳ ゴシック" w:hAnsi="Arial" w:cs="Arial" w:hint="eastAsia"/>
          <w:szCs w:val="21"/>
        </w:rPr>
        <w:t xml:space="preserve">carry out such instructions and abide by such </w:t>
      </w:r>
      <w:r w:rsidR="00DC0435">
        <w:rPr>
          <w:rFonts w:ascii="Arial" w:eastAsia="ＭＳ ゴシック" w:hAnsi="Arial" w:cs="Arial"/>
          <w:szCs w:val="21"/>
        </w:rPr>
        <w:t xml:space="preserve">conditions </w:t>
      </w:r>
      <w:r w:rsidR="00F365D5">
        <w:rPr>
          <w:rFonts w:ascii="Arial" w:eastAsia="ＭＳ ゴシック" w:hAnsi="Arial" w:cs="Arial"/>
          <w:szCs w:val="21"/>
        </w:rPr>
        <w:t>as may</w:t>
      </w:r>
      <w:r w:rsidR="001B79F0">
        <w:rPr>
          <w:rFonts w:ascii="Arial" w:eastAsia="ＭＳ ゴシック" w:hAnsi="Arial" w:cs="Arial"/>
          <w:szCs w:val="21"/>
        </w:rPr>
        <w:t xml:space="preserve"> </w:t>
      </w:r>
      <w:r w:rsidR="00F365D5">
        <w:rPr>
          <w:rFonts w:ascii="Arial" w:eastAsia="ＭＳ ゴシック" w:hAnsi="Arial" w:cs="Arial"/>
          <w:szCs w:val="21"/>
        </w:rPr>
        <w:t xml:space="preserve">be stipulated by </w:t>
      </w:r>
      <w:r w:rsidR="00DC0437">
        <w:rPr>
          <w:rFonts w:ascii="Arial" w:eastAsia="ＭＳ ゴシック" w:hAnsi="Arial" w:cs="Arial"/>
          <w:szCs w:val="21"/>
        </w:rPr>
        <w:t>both the nominating G</w:t>
      </w:r>
      <w:r w:rsidRPr="0048686B">
        <w:rPr>
          <w:rFonts w:ascii="Arial" w:eastAsia="ＭＳ ゴシック" w:hAnsi="Arial" w:cs="Arial"/>
          <w:szCs w:val="21"/>
        </w:rPr>
        <w:t xml:space="preserve">overnment and the Japanese Government </w:t>
      </w:r>
      <w:r w:rsidR="00F365D5">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sidR="002C7199">
        <w:rPr>
          <w:rFonts w:ascii="Arial" w:eastAsia="ＭＳ ゴシック" w:hAnsi="Arial" w:cs="Arial"/>
          <w:szCs w:val="21"/>
        </w:rPr>
        <w:t>course</w:t>
      </w:r>
      <w:r w:rsidRPr="0048686B">
        <w:rPr>
          <w:rFonts w:ascii="Arial" w:eastAsia="ＭＳ ゴシック" w:hAnsi="Arial" w:cs="Arial"/>
          <w:szCs w:val="21"/>
        </w:rPr>
        <w:t>,</w:t>
      </w:r>
    </w:p>
    <w:p w14:paraId="6FC746AB" w14:textId="529A6F13" w:rsidR="00296EF3" w:rsidRPr="00E34197" w:rsidRDefault="00296EF3" w:rsidP="00D919F0">
      <w:pPr>
        <w:pStyle w:val="BodyText2"/>
        <w:numPr>
          <w:ilvl w:val="0"/>
          <w:numId w:val="5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w:t>
      </w:r>
      <w:r w:rsidR="000960DA">
        <w:rPr>
          <w:rFonts w:ascii="Arial" w:eastAsia="ＭＳ ゴシック" w:hAnsi="Arial" w:cs="Arial"/>
          <w:szCs w:val="21"/>
        </w:rPr>
        <w:t>s</w:t>
      </w:r>
      <w:r>
        <w:rPr>
          <w:rFonts w:ascii="Arial" w:eastAsia="ＭＳ ゴシック" w:hAnsi="Arial" w:cs="Arial"/>
          <w:szCs w:val="21"/>
        </w:rPr>
        <w:t xml:space="preserve"> </w:t>
      </w:r>
      <w:r w:rsidR="00AB56E2">
        <w:rPr>
          <w:rFonts w:ascii="Arial" w:eastAsia="ＭＳ ゴシック" w:hAnsi="Arial" w:cs="Arial"/>
          <w:szCs w:val="21"/>
        </w:rPr>
        <w:t xml:space="preserve">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AEEFCA4" w14:textId="6E6C4BAF" w:rsidR="00296EF3" w:rsidRPr="00100083" w:rsidRDefault="00AB56E2"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 xml:space="preserve">ot </w:t>
      </w:r>
      <w:r w:rsidR="00296EF3">
        <w:rPr>
          <w:rFonts w:ascii="Arial" w:eastAsia="ＭＳ ゴシック" w:hAnsi="Arial" w:cs="Arial"/>
          <w:szCs w:val="21"/>
        </w:rPr>
        <w:t>to</w:t>
      </w:r>
      <w:r w:rsidR="00296EF3">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w:t>
      </w:r>
      <w:r w:rsidR="00296EF3" w:rsidRPr="0058114B">
        <w:rPr>
          <w:rFonts w:ascii="Arial" w:eastAsia="ＭＳ ゴシック" w:hAnsi="Arial" w:cs="Arial"/>
          <w:szCs w:val="21"/>
        </w:rPr>
        <w:t>in political activit</w:t>
      </w:r>
      <w:r w:rsidR="00F365D5">
        <w:rPr>
          <w:rFonts w:ascii="Arial" w:eastAsia="ＭＳ ゴシック" w:hAnsi="Arial" w:cs="Arial"/>
          <w:szCs w:val="21"/>
        </w:rPr>
        <w:t>ies,</w:t>
      </w:r>
      <w:r w:rsidR="00296EF3" w:rsidRPr="0058114B">
        <w:rPr>
          <w:rFonts w:ascii="Arial" w:eastAsia="ＭＳ ゴシック" w:hAnsi="Arial" w:cs="Arial"/>
          <w:szCs w:val="21"/>
        </w:rPr>
        <w:t xml:space="preserve"> or any form of employment for profit,</w:t>
      </w:r>
    </w:p>
    <w:p w14:paraId="4D5EF66B" w14:textId="089603FB" w:rsidR="00296EF3" w:rsidRPr="0058114B" w:rsidRDefault="00AB56E2"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 xml:space="preserve">not </w:t>
      </w:r>
      <w:r w:rsidR="00296EF3" w:rsidRPr="0058114B">
        <w:rPr>
          <w:rFonts w:ascii="Arial" w:eastAsia="ＭＳ ゴシック" w:hAnsi="Arial" w:cs="Arial"/>
          <w:szCs w:val="21"/>
        </w:rPr>
        <w:t xml:space="preserve">to </w:t>
      </w:r>
      <w:r>
        <w:rPr>
          <w:rFonts w:ascii="Arial" w:eastAsia="ＭＳ ゴシック" w:hAnsi="Arial" w:cs="Arial"/>
          <w:szCs w:val="21"/>
        </w:rPr>
        <w:t>quit</w:t>
      </w:r>
      <w:r w:rsidRPr="0058114B">
        <w:rPr>
          <w:rFonts w:ascii="Arial" w:eastAsia="ＭＳ ゴシック" w:hAnsi="Arial" w:cs="Arial"/>
          <w:szCs w:val="21"/>
        </w:rPr>
        <w:t xml:space="preserve"> </w:t>
      </w:r>
      <w:r w:rsidR="00296EF3" w:rsidRPr="0058114B">
        <w:rPr>
          <w:rFonts w:ascii="Arial" w:eastAsia="ＭＳ ゴシック" w:hAnsi="Arial" w:cs="Arial"/>
          <w:szCs w:val="21"/>
        </w:rPr>
        <w:t xml:space="preserve">the </w:t>
      </w:r>
      <w:r>
        <w:rPr>
          <w:rFonts w:ascii="Arial" w:eastAsia="ＭＳ ゴシック" w:hAnsi="Arial" w:cs="Arial"/>
          <w:szCs w:val="21"/>
        </w:rPr>
        <w:t>program</w:t>
      </w:r>
      <w:r w:rsidR="00296EF3" w:rsidRPr="0058114B">
        <w:rPr>
          <w:rFonts w:ascii="Arial" w:eastAsia="ＭＳ ゴシック" w:hAnsi="Arial" w:cs="Arial"/>
          <w:szCs w:val="21"/>
        </w:rPr>
        <w:t xml:space="preserve">, should </w:t>
      </w:r>
      <w:r w:rsidR="004A2C19">
        <w:rPr>
          <w:rFonts w:ascii="Arial" w:eastAsia="ＭＳ ゴシック" w:hAnsi="Arial" w:cs="Arial"/>
          <w:szCs w:val="21"/>
        </w:rPr>
        <w:t>the participants</w:t>
      </w:r>
      <w:r w:rsidRPr="003F3A25">
        <w:rPr>
          <w:rFonts w:ascii="Arial" w:eastAsia="ＭＳ ゴシック"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ＭＳ ゴシック" w:hAnsi="Arial" w:cs="Arial" w:hint="eastAsia"/>
          <w:szCs w:val="21"/>
        </w:rPr>
        <w:t xml:space="preserve"> </w:t>
      </w:r>
      <w:r w:rsidR="00F365D5">
        <w:rPr>
          <w:rFonts w:ascii="Arial" w:eastAsia="ＭＳ ゴシック" w:hAnsi="Arial" w:cs="Arial"/>
          <w:szCs w:val="21"/>
        </w:rPr>
        <w:t xml:space="preserve">get critical </w:t>
      </w:r>
      <w:r w:rsidR="00296EF3" w:rsidRPr="0058114B">
        <w:rPr>
          <w:rFonts w:ascii="Arial" w:eastAsia="ＭＳ ゴシック" w:hAnsi="Arial" w:cs="Arial"/>
          <w:szCs w:val="21"/>
        </w:rPr>
        <w:t>ill</w:t>
      </w:r>
      <w:r w:rsidR="00F365D5">
        <w:rPr>
          <w:rFonts w:ascii="Arial" w:eastAsia="ＭＳ ゴシック" w:hAnsi="Arial" w:cs="Arial"/>
          <w:szCs w:val="21"/>
        </w:rPr>
        <w:t>ness or serious injury</w:t>
      </w:r>
      <w:r w:rsidR="00296EF3" w:rsidRPr="0058114B">
        <w:rPr>
          <w:rFonts w:ascii="Arial" w:eastAsia="ＭＳ ゴシック" w:hAnsi="Arial" w:cs="Arial"/>
          <w:szCs w:val="21"/>
        </w:rPr>
        <w:t xml:space="preserve"> and </w:t>
      </w:r>
      <w:r w:rsidR="00137E74">
        <w:rPr>
          <w:rFonts w:ascii="Arial" w:eastAsia="ＭＳ ゴシック" w:hAnsi="Arial" w:cs="Arial"/>
          <w:szCs w:val="21"/>
        </w:rPr>
        <w:t>be</w:t>
      </w:r>
      <w:r w:rsidR="00F365D5">
        <w:rPr>
          <w:rFonts w:ascii="Arial" w:eastAsia="ＭＳ ゴシック" w:hAnsi="Arial" w:cs="Arial"/>
          <w:szCs w:val="21"/>
        </w:rPr>
        <w:t xml:space="preserve"> </w:t>
      </w:r>
      <w:r w:rsidR="00296EF3" w:rsidRPr="0058114B">
        <w:rPr>
          <w:rFonts w:ascii="Arial" w:eastAsia="ＭＳ ゴシック" w:hAnsi="Arial" w:cs="Arial"/>
          <w:szCs w:val="21"/>
        </w:rPr>
        <w:t>considered unable to continue the course,</w:t>
      </w:r>
    </w:p>
    <w:p w14:paraId="4F2054B7" w14:textId="574C234B" w:rsidR="00ED188B" w:rsidRDefault="00296EF3" w:rsidP="00D919F0">
      <w:pPr>
        <w:pStyle w:val="BodyText2"/>
        <w:numPr>
          <w:ilvl w:val="0"/>
          <w:numId w:val="5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BodyText2"/>
        <w:numPr>
          <w:ilvl w:val="0"/>
          <w:numId w:val="5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sidR="00685F62">
        <w:rPr>
          <w:rFonts w:ascii="Arial" w:eastAsia="ＭＳ ゴシック" w:hAnsi="Arial" w:cs="Arial"/>
          <w:szCs w:val="21"/>
        </w:rPr>
        <w:t>ed</w:t>
      </w:r>
      <w:r w:rsidRPr="00685F62">
        <w:rPr>
          <w:rFonts w:ascii="Arial" w:eastAsia="ＭＳ ゴシック"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ＭＳ ゴシック" w:hAnsi="Arial" w:cs="Arial"/>
          <w:szCs w:val="21"/>
        </w:rPr>
        <w:t>P</w:t>
      </w:r>
      <w:r w:rsidRPr="008F0225">
        <w:rPr>
          <w:rFonts w:ascii="Arial" w:eastAsia="ＭＳ ゴシック" w:hAnsi="Arial" w:cs="Arial"/>
          <w:szCs w:val="21"/>
        </w:rPr>
        <w:t xml:space="preserve">rivacy </w:t>
      </w:r>
      <w:r w:rsidR="009B003C">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information </w:t>
      </w:r>
      <w:r w:rsidR="009B003C">
        <w:rPr>
          <w:rFonts w:ascii="Arial" w:eastAsia="ＭＳ ゴシック" w:hAnsi="Arial" w:cs="Arial"/>
          <w:szCs w:val="21"/>
        </w:rPr>
        <w:t xml:space="preserve">to a third party </w:t>
      </w:r>
      <w:r w:rsidRPr="008F0225">
        <w:rPr>
          <w:rFonts w:ascii="Arial" w:eastAsia="ＭＳ ゴシック"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8F0225">
        <w:rPr>
          <w:rFonts w:ascii="Arial" w:eastAsia="ＭＳ ゴシック"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eastAsia="ＭＳ ゴシック" w:hAnsi="Arial" w:cs="Arial"/>
          <w:szCs w:val="21"/>
        </w:rPr>
        <w:t xml:space="preserve">the information </w:t>
      </w:r>
      <w:r w:rsidR="009B003C">
        <w:rPr>
          <w:rFonts w:ascii="Arial" w:eastAsia="ＭＳ ゴシック" w:hAnsi="Arial" w:cs="Arial"/>
          <w:szCs w:val="21"/>
        </w:rPr>
        <w:t xml:space="preserve">provider </w:t>
      </w:r>
      <w:r w:rsidRPr="00B123E4">
        <w:rPr>
          <w:rFonts w:ascii="Arial" w:eastAsia="ＭＳ ゴシック" w:hAnsi="Arial" w:cs="Arial"/>
          <w:szCs w:val="21"/>
        </w:rPr>
        <w:t xml:space="preserve">grants permission for </w:t>
      </w:r>
      <w:r w:rsidR="009B003C">
        <w:rPr>
          <w:rFonts w:ascii="Arial" w:eastAsia="ＭＳ ゴシック" w:hAnsi="Arial" w:cs="Arial"/>
          <w:szCs w:val="21"/>
        </w:rPr>
        <w:t>information</w:t>
      </w:r>
      <w:r w:rsidRPr="00B123E4">
        <w:rPr>
          <w:rFonts w:ascii="Arial" w:eastAsia="ＭＳ ゴシック"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6CCC6DAB"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w:t>
      </w:r>
      <w:r w:rsidR="00AB56E2">
        <w:rPr>
          <w:rFonts w:ascii="Arial" w:eastAsia="ＭＳ ゴシック" w:hAnsi="Arial" w:cs="Arial"/>
          <w:szCs w:val="21"/>
        </w:rPr>
        <w:t xml:space="preserve">any </w:t>
      </w:r>
      <w:r w:rsidRPr="008F0225">
        <w:rPr>
          <w:rFonts w:ascii="Arial" w:eastAsia="ＭＳ ゴシック"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ＭＳ ゴシック" w:hAnsi="Arial" w:cs="Arial"/>
          <w:szCs w:val="21"/>
        </w:rPr>
      </w:pPr>
      <w:r>
        <w:rPr>
          <w:noProof/>
        </w:rPr>
        <w:lastRenderedPageBreak/>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C41EBB" w:rsidRPr="00184EB0" w:rsidRDefault="00C41EBB">
                            <w:pPr>
                              <w:widowControl/>
                              <w:jc w:val="left"/>
                              <w:rPr>
                                <w:rFonts w:ascii="Arial" w:eastAsia="ＭＳ Ｐゴシック" w:hAnsi="Arial" w:cs="Arial"/>
                                <w:bCs/>
                                <w:kern w:val="0"/>
                                <w:sz w:val="20"/>
                                <w:szCs w:val="20"/>
                              </w:rPr>
                              <w:pPrChange w:id="3" w:author="国内事業部" w:date="2020-12-14T16:45:00Z">
                                <w:pPr>
                                  <w:widowControl/>
                                </w:pPr>
                              </w:pPrChange>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C41EBB" w:rsidRPr="00CC4114" w:rsidRDefault="00C41EBB">
                            <w:pPr>
                              <w:widowControl/>
                              <w:spacing w:after="120"/>
                              <w:ind w:leftChars="200" w:left="620" w:hangingChars="100" w:hanging="200"/>
                              <w:jc w:val="left"/>
                              <w:rPr>
                                <w:rFonts w:ascii="Arial" w:eastAsia="ＭＳ Ｐゴシック" w:hAnsi="Arial" w:cs="Arial"/>
                                <w:kern w:val="0"/>
                                <w:sz w:val="20"/>
                                <w:szCs w:val="20"/>
                              </w:rPr>
                              <w:pPrChange w:id="4" w:author="国内事業部" w:date="2020-12-14T16:45:00Z">
                                <w:pPr>
                                  <w:widowControl/>
                                  <w:spacing w:after="120"/>
                                  <w:ind w:leftChars="200" w:left="620" w:hangingChars="100" w:hanging="200"/>
                                  <w:jc w:val="distribute"/>
                                </w:pPr>
                              </w:pPrChange>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184EB0">
                              <w:rPr>
                                <w:rFonts w:ascii="Arial" w:eastAsia="ＭＳ Ｐゴシック" w:hAnsi="Arial" w:cs="Arial"/>
                                <w:kern w:val="0"/>
                                <w:sz w:val="20"/>
                                <w:szCs w:val="20"/>
                                <w:rPrChange w:id="5" w:author="国内事業部" w:date="2020-12-14T16:44:00Z">
                                  <w:rPr>
                                    <w:rFonts w:ascii="Arial" w:eastAsia="ＭＳ Ｐゴシック" w:hAnsi="Arial" w:cs="Arial"/>
                                    <w:kern w:val="0"/>
                                    <w:sz w:val="20"/>
                                    <w:szCs w:val="20"/>
                                    <w:highlight w:val="green"/>
                                  </w:rPr>
                                </w:rPrChange>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C41EBB" w:rsidRPr="00CC4114" w:rsidRDefault="00C41EBB"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C41EBB" w:rsidRPr="00CC4114" w:rsidRDefault="00C41EBB"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C41EBB" w:rsidRPr="00CC4114" w:rsidRDefault="00C41EBB"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C41EBB" w:rsidRPr="00CC4114" w:rsidRDefault="00C41EBB"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3C1B1CC4" w14:textId="77777777" w:rsidR="00C41EBB" w:rsidRPr="00184EB0" w:rsidRDefault="00C41EBB">
                      <w:pPr>
                        <w:widowControl/>
                        <w:jc w:val="left"/>
                        <w:rPr>
                          <w:rFonts w:ascii="Arial" w:eastAsia="ＭＳ Ｐゴシック" w:hAnsi="Arial" w:cs="Arial"/>
                          <w:bCs/>
                          <w:kern w:val="0"/>
                          <w:sz w:val="20"/>
                          <w:szCs w:val="20"/>
                        </w:rPr>
                        <w:pPrChange w:id="9" w:author="国内事業部" w:date="2020-12-14T16:45:00Z">
                          <w:pPr>
                            <w:widowControl/>
                          </w:pPr>
                        </w:pPrChange>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C41EBB" w:rsidRPr="00CC4114" w:rsidRDefault="00C41EBB">
                      <w:pPr>
                        <w:widowControl/>
                        <w:spacing w:after="120"/>
                        <w:ind w:leftChars="200" w:left="620" w:hangingChars="100" w:hanging="200"/>
                        <w:jc w:val="left"/>
                        <w:rPr>
                          <w:rFonts w:ascii="Arial" w:eastAsia="ＭＳ Ｐゴシック" w:hAnsi="Arial" w:cs="Arial"/>
                          <w:kern w:val="0"/>
                          <w:sz w:val="20"/>
                          <w:szCs w:val="20"/>
                        </w:rPr>
                        <w:pPrChange w:id="10" w:author="国内事業部" w:date="2020-12-14T16:45:00Z">
                          <w:pPr>
                            <w:widowControl/>
                            <w:spacing w:after="120"/>
                            <w:ind w:leftChars="200" w:left="620" w:hangingChars="100" w:hanging="200"/>
                            <w:jc w:val="distribute"/>
                          </w:pPr>
                        </w:pPrChange>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184EB0">
                        <w:rPr>
                          <w:rFonts w:ascii="Arial" w:eastAsia="ＭＳ Ｐゴシック" w:hAnsi="Arial" w:cs="Arial"/>
                          <w:kern w:val="0"/>
                          <w:sz w:val="20"/>
                          <w:szCs w:val="20"/>
                          <w:rPrChange w:id="11" w:author="国内事業部" w:date="2020-12-14T16:44:00Z">
                            <w:rPr>
                              <w:rFonts w:ascii="Arial" w:eastAsia="ＭＳ Ｐゴシック" w:hAnsi="Arial" w:cs="Arial"/>
                              <w:kern w:val="0"/>
                              <w:sz w:val="20"/>
                              <w:szCs w:val="20"/>
                              <w:highlight w:val="green"/>
                            </w:rPr>
                          </w:rPrChange>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C41EBB" w:rsidRPr="00CC4114" w:rsidRDefault="00C41EBB"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C41EBB" w:rsidRPr="00CC4114" w:rsidRDefault="00C41EBB"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C41EBB" w:rsidRPr="00CC4114" w:rsidRDefault="00C41EBB"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C41EBB" w:rsidRPr="00CC4114" w:rsidRDefault="00C41EBB"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86D2A"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6EA189B7" w:rsidR="00744E5C" w:rsidRPr="001A1C27" w:rsidRDefault="00051112">
            <w:pPr>
              <w:spacing w:line="300" w:lineRule="exact"/>
              <w:rPr>
                <w:rFonts w:ascii="Arial" w:eastAsia="ＭＳ ゴシック" w:hAnsi="Arial" w:cs="Arial"/>
                <w:b/>
                <w:sz w:val="22"/>
                <w:szCs w:val="22"/>
                <w:lang w:val="en-CA"/>
              </w:rPr>
            </w:pPr>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6526151F"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B60" w16cex:dateUtc="2020-08-26T06:16:00Z"/>
  <w16cex:commentExtensible w16cex:durableId="22F0D00D" w16cex:dateUtc="2020-08-26T03:11:00Z"/>
  <w16cex:commentExtensible w16cex:durableId="22F0CF71" w16cex:dateUtc="2020-08-26T03:09:00Z"/>
  <w16cex:commentExtensible w16cex:durableId="22F0CEC1" w16cex:dateUtc="2020-08-26T03:06:00Z"/>
  <w16cex:commentExtensible w16cex:durableId="22F0CEAB" w16cex:dateUtc="2020-08-26T03:06:00Z"/>
  <w16cex:commentExtensible w16cex:durableId="22F0CEE8" w16cex:dateUtc="2020-08-26T03:07:00Z"/>
  <w16cex:commentExtensible w16cex:durableId="22F0F832" w16cex:dateUtc="2020-08-26T06:03:00Z"/>
  <w16cex:commentExtensible w16cex:durableId="22F0FB9C" w16cex:dateUtc="2020-08-26T06:17:00Z"/>
  <w16cex:commentExtensible w16cex:durableId="22F0F8EF" w16cex:dateUtc="2020-08-26T06:06:00Z"/>
  <w16cex:commentExtensible w16cex:durableId="22F0F92B" w16cex:dateUtc="2020-08-26T06:07:00Z"/>
  <w16cex:commentExtensible w16cex:durableId="22F0FC85" w16cex:dateUtc="2020-08-26T06:21:00Z"/>
  <w16cex:commentExtensible w16cex:durableId="22F0FD94" w16cex:dateUtc="2020-08-26T06:26:00Z"/>
  <w16cex:commentExtensible w16cex:durableId="22F0FD72" w16cex:dateUtc="2020-08-26T06:25:00Z"/>
  <w16cex:commentExtensible w16cex:durableId="22F0FDB3" w16cex:dateUtc="2020-08-26T06:26:00Z"/>
  <w16cex:commentExtensible w16cex:durableId="22F0FDEF" w16cex:dateUtc="2020-08-26T06:27:00Z"/>
  <w16cex:commentExtensible w16cex:durableId="22F7D644" w16cex:dateUtc="2020-08-31T11:04:00Z"/>
  <w16cex:commentExtensible w16cex:durableId="22F7D650" w16cex:dateUtc="2020-08-31T11:04:00Z"/>
  <w16cex:commentExtensible w16cex:durableId="22F103B7" w16cex:dateUtc="2020-08-26T06:52:00Z"/>
  <w16cex:commentExtensible w16cex:durableId="22F103C2" w16cex:dateUtc="2020-08-26T06:52:00Z"/>
  <w16cex:commentExtensible w16cex:durableId="22F10439" w16cex:dateUtc="2020-08-26T06:54:00Z"/>
  <w16cex:commentExtensible w16cex:durableId="22F104DE" w16cex:dateUtc="2020-08-26T06:57:00Z"/>
  <w16cex:commentExtensible w16cex:durableId="22F106ED" w16cex:dateUtc="2020-08-26T07:06:00Z"/>
  <w16cex:commentExtensible w16cex:durableId="22F7D363" w16cex:dateUtc="2020-08-31T10:52:00Z"/>
  <w16cex:commentExtensible w16cex:durableId="22F1084F" w16cex:dateUtc="2020-08-26T07:11:00Z"/>
  <w16cex:commentExtensible w16cex:durableId="22F7D741" w16cex:dateUtc="2020-08-31T11:08:00Z"/>
  <w16cex:commentExtensible w16cex:durableId="22F10925" w16cex:dateUtc="2020-08-26T07:15:00Z"/>
  <w16cex:commentExtensible w16cex:durableId="22F10984" w16cex:dateUtc="2020-08-26T07:17:00Z"/>
  <w16cex:commentExtensible w16cex:durableId="22F7D77D" w16cex:dateUtc="2020-08-31T11:09:00Z"/>
  <w16cex:commentExtensible w16cex:durableId="22F109CD" w16cex:dateUtc="2020-08-26T07:18:00Z"/>
  <w16cex:commentExtensible w16cex:durableId="22F109DC" w16cex:dateUtc="2020-08-26T07:18:00Z"/>
  <w16cex:commentExtensible w16cex:durableId="22F7D817" w16cex:dateUtc="2020-08-31T11:12:00Z"/>
  <w16cex:commentExtensible w16cex:durableId="22F7D146" w16cex:dateUtc="2020-08-31T10:43:00Z"/>
  <w16cex:commentExtensible w16cex:durableId="22F7D180" w16cex:dateUtc="2020-08-31T10:44:00Z"/>
  <w16cex:commentExtensible w16cex:durableId="22F7D1B6" w16cex:dateUtc="2020-08-31T10:44:00Z"/>
  <w16cex:commentExtensible w16cex:durableId="22F7D1CA" w16cex:dateUtc="2020-08-31T10:45:00Z"/>
  <w16cex:commentExtensible w16cex:durableId="22F7D1EB" w16cex:dateUtc="2020-08-31T10:45:00Z"/>
  <w16cex:commentExtensible w16cex:durableId="22F7D1F6" w16cex:dateUtc="2020-08-31T10:45:00Z"/>
  <w16cex:commentExtensible w16cex:durableId="22F7D209" w16cex:dateUtc="2020-08-31T10:46:00Z"/>
  <w16cex:commentExtensible w16cex:durableId="22F7D38A" w16cex:dateUtc="2020-08-31T10:52:00Z"/>
  <w16cex:commentExtensible w16cex:durableId="22F7D402" w16cex:dateUtc="2020-08-31T10:54:00Z"/>
  <w16cex:commentExtensible w16cex:durableId="22F7D410" w16cex:dateUtc="2020-08-31T10:54:00Z"/>
  <w16cex:commentExtensible w16cex:durableId="22F7D486" w16cex:dateUtc="2020-08-31T10:56:00Z"/>
  <w16cex:commentExtensible w16cex:durableId="22F7D4CB" w16cex:dateUtc="2020-08-31T10:58:00Z"/>
  <w16cex:commentExtensible w16cex:durableId="22F7D522" w16cex:dateUtc="2020-08-31T10:59:00Z"/>
  <w16cex:commentExtensible w16cex:durableId="22F7D53C" w16cex:dateUtc="2020-08-31T10:59:00Z"/>
  <w16cex:commentExtensible w16cex:durableId="22F7D555" w16cex:dateUtc="2020-08-31T11:00:00Z"/>
  <w16cex:commentExtensible w16cex:durableId="22F7D5BC" w16cex:dateUtc="2020-08-31T11:02:00Z"/>
  <w16cex:commentExtensible w16cex:durableId="22F7D39B" w16cex:dateUtc="2020-08-3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E985C2" w16cid:durableId="22F0FB60"/>
  <w16cid:commentId w16cid:paraId="7F3F65F3" w16cid:durableId="22F0D00D"/>
  <w16cid:commentId w16cid:paraId="1106304C" w16cid:durableId="22F0CF71"/>
  <w16cid:commentId w16cid:paraId="3765DE3D" w16cid:durableId="22F0CEC1"/>
  <w16cid:commentId w16cid:paraId="547A8037" w16cid:durableId="22F0CEAB"/>
  <w16cid:commentId w16cid:paraId="32AAD007" w16cid:durableId="22F0CEE8"/>
  <w16cid:commentId w16cid:paraId="52716893" w16cid:durableId="22F0F832"/>
  <w16cid:commentId w16cid:paraId="1B6891DA" w16cid:durableId="22F0FB9C"/>
  <w16cid:commentId w16cid:paraId="2C9F2657" w16cid:durableId="22F0F8EF"/>
  <w16cid:commentId w16cid:paraId="684EE4E3" w16cid:durableId="22F0F92B"/>
  <w16cid:commentId w16cid:paraId="4AFFB849" w16cid:durableId="22F0FC85"/>
  <w16cid:commentId w16cid:paraId="1B9A9CD8" w16cid:durableId="22F0FD94"/>
  <w16cid:commentId w16cid:paraId="2F6584DF" w16cid:durableId="22F0FD72"/>
  <w16cid:commentId w16cid:paraId="3F410C18" w16cid:durableId="22F0FDB3"/>
  <w16cid:commentId w16cid:paraId="1715DDB3" w16cid:durableId="22F0FDEF"/>
  <w16cid:commentId w16cid:paraId="78EF3EDD" w16cid:durableId="22F7D644"/>
  <w16cid:commentId w16cid:paraId="5EFDA425" w16cid:durableId="22F7D650"/>
  <w16cid:commentId w16cid:paraId="0C25C7EF" w16cid:durableId="22F103B7"/>
  <w16cid:commentId w16cid:paraId="090DD0CA" w16cid:durableId="22F103C2"/>
  <w16cid:commentId w16cid:paraId="668A94AF" w16cid:durableId="22F10439"/>
  <w16cid:commentId w16cid:paraId="20731B57" w16cid:durableId="22F104DE"/>
  <w16cid:commentId w16cid:paraId="5F851AAD" w16cid:durableId="22F106ED"/>
  <w16cid:commentId w16cid:paraId="044AB84A" w16cid:durableId="22F7D363"/>
  <w16cid:commentId w16cid:paraId="1020E8CA" w16cid:durableId="22F1084F"/>
  <w16cid:commentId w16cid:paraId="7120F0EB" w16cid:durableId="22F7D741"/>
  <w16cid:commentId w16cid:paraId="1D9442F5" w16cid:durableId="22F10925"/>
  <w16cid:commentId w16cid:paraId="4D02051A" w16cid:durableId="22F10984"/>
  <w16cid:commentId w16cid:paraId="23D5FF6A" w16cid:durableId="22F7D77D"/>
  <w16cid:commentId w16cid:paraId="4E94DED6" w16cid:durableId="22F109CD"/>
  <w16cid:commentId w16cid:paraId="08D68D20" w16cid:durableId="22F109DC"/>
  <w16cid:commentId w16cid:paraId="15E321DA" w16cid:durableId="22F7D817"/>
  <w16cid:commentId w16cid:paraId="388B048C" w16cid:durableId="22F7D146"/>
  <w16cid:commentId w16cid:paraId="3FAD1803" w16cid:durableId="22F7D180"/>
  <w16cid:commentId w16cid:paraId="76C9E1B6" w16cid:durableId="22F7D1B6"/>
  <w16cid:commentId w16cid:paraId="1E9E5CD0" w16cid:durableId="22F7D1CA"/>
  <w16cid:commentId w16cid:paraId="73AA9B57" w16cid:durableId="22F7D1EB"/>
  <w16cid:commentId w16cid:paraId="3499A8C9" w16cid:durableId="22F7D1F6"/>
  <w16cid:commentId w16cid:paraId="72019CAB" w16cid:durableId="22F7D209"/>
  <w16cid:commentId w16cid:paraId="3FD8044B" w16cid:durableId="22F7D38A"/>
  <w16cid:commentId w16cid:paraId="6EC2971C" w16cid:durableId="22F7D402"/>
  <w16cid:commentId w16cid:paraId="620BF2BE" w16cid:durableId="22F7D410"/>
  <w16cid:commentId w16cid:paraId="49C1D328" w16cid:durableId="22F7D486"/>
  <w16cid:commentId w16cid:paraId="262E3EBA" w16cid:durableId="22F7D4CB"/>
  <w16cid:commentId w16cid:paraId="606EFB64" w16cid:durableId="22F7D522"/>
  <w16cid:commentId w16cid:paraId="318B516E" w16cid:durableId="22F7D53C"/>
  <w16cid:commentId w16cid:paraId="79BC2596" w16cid:durableId="22F7D555"/>
  <w16cid:commentId w16cid:paraId="2CBF35FE" w16cid:durableId="22F7D5BC"/>
  <w16cid:commentId w16cid:paraId="32247EBD" w16cid:durableId="22F7D3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AD940" w14:textId="77777777" w:rsidR="00397BE1" w:rsidRDefault="00397BE1">
      <w:r>
        <w:separator/>
      </w:r>
    </w:p>
  </w:endnote>
  <w:endnote w:type="continuationSeparator" w:id="0">
    <w:p w14:paraId="18956694" w14:textId="77777777" w:rsidR="00397BE1" w:rsidRDefault="0039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ゴシック"/>
    <w:charset w:val="80"/>
    <w:family w:val="auto"/>
    <w:pitch w:val="variable"/>
    <w:sig w:usb0="01000000" w:usb1="00000708" w:usb2="10000000" w:usb3="00000000" w:csb0="00020000" w:csb1="00000000"/>
  </w:font>
  <w:font w:name="平成明朝">
    <w:altName w:val="HG教科書体"/>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altName w:val="ＭＳ ゴシック"/>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8F4F" w14:textId="77777777" w:rsidR="00C41EBB" w:rsidRDefault="00C41EBB"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C41EBB" w:rsidRDefault="00C41EBB"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D198" w14:textId="3E0CE49A" w:rsidR="00C41EBB" w:rsidRDefault="00C41EBB">
    <w:pPr>
      <w:pStyle w:val="Footer"/>
      <w:jc w:val="center"/>
    </w:pPr>
    <w:r>
      <w:fldChar w:fldCharType="begin"/>
    </w:r>
    <w:r>
      <w:instrText>PAGE   \* MERGEFORMAT</w:instrText>
    </w:r>
    <w:r>
      <w:fldChar w:fldCharType="separate"/>
    </w:r>
    <w:r w:rsidR="00975D21" w:rsidRPr="00975D21">
      <w:rPr>
        <w:noProof/>
        <w:lang w:val="ja-JP"/>
      </w:rPr>
      <w:t>15</w:t>
    </w:r>
    <w:r>
      <w:fldChar w:fldCharType="end"/>
    </w:r>
  </w:p>
  <w:p w14:paraId="1CBFA836" w14:textId="77777777" w:rsidR="00C41EBB" w:rsidRPr="00880542" w:rsidRDefault="00C41EBB"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39D6F" w14:textId="77777777" w:rsidR="00397BE1" w:rsidRDefault="00397BE1">
      <w:r>
        <w:separator/>
      </w:r>
    </w:p>
  </w:footnote>
  <w:footnote w:type="continuationSeparator" w:id="0">
    <w:p w14:paraId="3383F5B1" w14:textId="77777777" w:rsidR="00397BE1" w:rsidRDefault="0039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A905" w14:textId="330F0495" w:rsidR="00C41EBB" w:rsidRPr="0064769D" w:rsidRDefault="00C41EBB"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国内事業部">
    <w15:presenceInfo w15:providerId="None" w15:userId="国内事業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en-CA" w:vendorID="64" w:dllVersion="131078" w:nlCheck="1" w:checkStyle="0"/>
  <w:activeWritingStyle w:appName="MSWord" w:lang="en-US" w:vendorID="64" w:dllVersion="131078" w:nlCheck="1" w:checkStyle="0"/>
  <w:activeWritingStyle w:appName="MSWord" w:lang="en-JM" w:vendorID="64" w:dllVersion="131078" w:nlCheck="1" w:checkStyle="0"/>
  <w:activeWritingStyle w:appName="MSWord" w:lang="ja-JP"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97BE1"/>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F64"/>
    <w:rsid w:val="00917C50"/>
    <w:rsid w:val="0092076E"/>
    <w:rsid w:val="0092295B"/>
    <w:rsid w:val="00925F4B"/>
    <w:rsid w:val="009339E0"/>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75D21"/>
    <w:rsid w:val="009841D1"/>
    <w:rsid w:val="009857BC"/>
    <w:rsid w:val="00986DDD"/>
    <w:rsid w:val="00990411"/>
    <w:rsid w:val="00990A8E"/>
    <w:rsid w:val="0099125F"/>
    <w:rsid w:val="00992C24"/>
    <w:rsid w:val="00995E72"/>
    <w:rsid w:val="00996DC1"/>
    <w:rsid w:val="009A0AB2"/>
    <w:rsid w:val="009A3AB8"/>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4D5"/>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897"/>
    <w:rsid w:val="00C2222F"/>
    <w:rsid w:val="00C22351"/>
    <w:rsid w:val="00C22BAB"/>
    <w:rsid w:val="00C238DA"/>
    <w:rsid w:val="00C24592"/>
    <w:rsid w:val="00C25090"/>
    <w:rsid w:val="00C253C2"/>
    <w:rsid w:val="00C264A8"/>
    <w:rsid w:val="00C273FC"/>
    <w:rsid w:val="00C31A24"/>
    <w:rsid w:val="00C31BF2"/>
    <w:rsid w:val="00C32F03"/>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AD317815A314438C021740EEAB2CEC" ma:contentTypeVersion="7" ma:contentTypeDescription="新しいドキュメントを作成します。" ma:contentTypeScope="" ma:versionID="3abdd5fde96ecf46a3fb7a52c0a1b0c7">
  <xsd:schema xmlns:xsd="http://www.w3.org/2001/XMLSchema" xmlns:xs="http://www.w3.org/2001/XMLSchema" xmlns:p="http://schemas.microsoft.com/office/2006/metadata/properties" xmlns:ns3="3f74faf2-1a93-47d1-ab66-258a5897f06f" xmlns:ns4="256d6faa-3ed3-4ee7-bcef-0d5f5b43742a" targetNamespace="http://schemas.microsoft.com/office/2006/metadata/properties" ma:root="true" ma:fieldsID="598faddfe60860c199133e501e57b2c3" ns3:_="" ns4:_="">
    <xsd:import namespace="3f74faf2-1a93-47d1-ab66-258a5897f06f"/>
    <xsd:import namespace="256d6faa-3ed3-4ee7-bcef-0d5f5b4374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faf2-1a93-47d1-ab66-258a5897f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d6faa-3ed3-4ee7-bcef-0d5f5b4374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2.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488004-3302-438A-8EC7-6468007C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4faf2-1a93-47d1-ab66-258a5897f06f"/>
    <ds:schemaRef ds:uri="256d6faa-3ed3-4ee7-bcef-0d5f5b43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05100F-91BD-40F7-9BD2-D5C97235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2977</Words>
  <Characters>16971</Characters>
  <Application>Microsoft Office Word</Application>
  <DocSecurity>0</DocSecurity>
  <Lines>141</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19909</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PopovicIrena, BK[Popovic Irena]</cp:lastModifiedBy>
  <cp:revision>3</cp:revision>
  <cp:lastPrinted>2019-09-06T02:42:00Z</cp:lastPrinted>
  <dcterms:created xsi:type="dcterms:W3CDTF">2021-05-21T08:01:00Z</dcterms:created>
  <dcterms:modified xsi:type="dcterms:W3CDTF">2021-05-21T08:39:00Z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0x010100C4AD317815A314438C021740EEAB2CEC</vt:lpwstr>
  </property>
</Properties>
</file>