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67" w:rsidRDefault="00932467" w:rsidP="00012226">
      <w:pPr>
        <w:spacing w:before="60" w:after="60" w:line="259" w:lineRule="exact"/>
        <w:ind w:right="49"/>
        <w:jc w:val="right"/>
        <w:rPr>
          <w:rFonts w:cs="Times New Roman"/>
          <w:b/>
          <w:color w:val="000000"/>
          <w:spacing w:val="-5"/>
          <w:szCs w:val="24"/>
          <w:lang w:val="sr-Latn-ME"/>
        </w:rPr>
      </w:pPr>
      <w:bookmarkStart w:id="0" w:name="_GoBack"/>
      <w:bookmarkEnd w:id="0"/>
      <w:r>
        <w:rPr>
          <w:rFonts w:cs="Times New Roman"/>
          <w:b/>
          <w:noProof/>
          <w:color w:val="000000"/>
          <w:spacing w:val="4"/>
          <w:szCs w:val="24"/>
          <w:lang w:val="en-GB" w:eastAsia="en-GB"/>
        </w:rPr>
        <w:drawing>
          <wp:anchor distT="0" distB="0" distL="114300" distR="114300" simplePos="0" relativeHeight="487591936" behindDoc="0" locked="0" layoutInCell="1" allowOverlap="1" wp14:anchorId="3E42C0BD" wp14:editId="21E8F019">
            <wp:simplePos x="0" y="0"/>
            <wp:positionH relativeFrom="margin">
              <wp:posOffset>-161949</wp:posOffset>
            </wp:positionH>
            <wp:positionV relativeFrom="paragraph">
              <wp:posOffset>305</wp:posOffset>
            </wp:positionV>
            <wp:extent cx="6694690" cy="9464772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avilnik sli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575" cy="9467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12C0" w:rsidRPr="00B04858" w:rsidRDefault="003512C0" w:rsidP="004537A6">
      <w:pPr>
        <w:spacing w:line="259" w:lineRule="exact"/>
        <w:ind w:right="49"/>
        <w:jc w:val="center"/>
        <w:rPr>
          <w:rFonts w:cs="Times New Roman"/>
          <w:color w:val="000000"/>
          <w:szCs w:val="24"/>
          <w:lang w:val="sr-Latn-ME"/>
        </w:rPr>
        <w:sectPr w:rsidR="003512C0" w:rsidRPr="00B04858" w:rsidSect="00382EC4">
          <w:headerReference w:type="default" r:id="rId9"/>
          <w:footerReference w:type="default" r:id="rId10"/>
          <w:type w:val="continuous"/>
          <w:pgSz w:w="11907" w:h="16840" w:code="9"/>
          <w:pgMar w:top="1134" w:right="1134" w:bottom="1134" w:left="1134" w:header="720" w:footer="720" w:gutter="0"/>
          <w:pgNumType w:start="1"/>
          <w:cols w:space="720"/>
          <w:titlePg/>
        </w:sectPr>
      </w:pPr>
    </w:p>
    <w:p w:rsidR="004E417F" w:rsidRPr="00012226" w:rsidRDefault="004E417F" w:rsidP="004E417F">
      <w:pPr>
        <w:pStyle w:val="Heading3"/>
        <w:spacing w:before="0" w:after="0"/>
        <w:rPr>
          <w:rFonts w:ascii="Times New Roman" w:eastAsia="Arial" w:hAnsi="Times New Roman" w:cs="Arial"/>
          <w:szCs w:val="22"/>
          <w:lang w:val="sr-Latn-ME"/>
        </w:rPr>
      </w:pPr>
      <w:r w:rsidRPr="00012226">
        <w:rPr>
          <w:i w:val="0"/>
          <w:lang w:val="sr-Latn-ME"/>
        </w:rPr>
        <w:lastRenderedPageBreak/>
        <w:t xml:space="preserve">Obrazac </w:t>
      </w:r>
    </w:p>
    <w:p w:rsidR="0015475E" w:rsidRPr="00A91A04" w:rsidRDefault="0015475E" w:rsidP="00012226">
      <w:pPr>
        <w:rPr>
          <w:lang w:val="sr-Latn-ME"/>
        </w:rPr>
      </w:pPr>
    </w:p>
    <w:tbl>
      <w:tblPr>
        <w:tblStyle w:val="TableGrid"/>
        <w:tblW w:w="0" w:type="auto"/>
        <w:jc w:val="center"/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9"/>
      </w:tblGrid>
      <w:tr w:rsidR="00443823" w:rsidRPr="00B04858" w:rsidTr="003F08B9">
        <w:trPr>
          <w:jc w:val="center"/>
        </w:trPr>
        <w:tc>
          <w:tcPr>
            <w:tcW w:w="9956" w:type="dxa"/>
            <w:shd w:val="clear" w:color="auto" w:fill="D9D9D9" w:themeFill="background1" w:themeFillShade="D9"/>
          </w:tcPr>
          <w:p w:rsidR="00443823" w:rsidRPr="00B04858" w:rsidRDefault="00443823" w:rsidP="00443823">
            <w:pPr>
              <w:ind w:left="1" w:right="1"/>
              <w:jc w:val="center"/>
              <w:rPr>
                <w:b/>
                <w:color w:val="000000"/>
                <w:szCs w:val="24"/>
                <w:lang w:val="sr-Latn-ME"/>
              </w:rPr>
            </w:pPr>
            <w:r w:rsidRPr="00B04858">
              <w:rPr>
                <w:b/>
                <w:color w:val="231F20"/>
                <w:szCs w:val="24"/>
                <w:lang w:val="sr-Latn-ME"/>
              </w:rPr>
              <w:t>GODIŠNJI</w:t>
            </w:r>
            <w:r w:rsidRPr="00B04858">
              <w:rPr>
                <w:b/>
                <w:color w:val="231F20"/>
                <w:spacing w:val="-6"/>
                <w:szCs w:val="24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4"/>
                <w:lang w:val="sr-Latn-ME"/>
              </w:rPr>
              <w:t>IZVJEŠTAJ</w:t>
            </w:r>
            <w:r w:rsidRPr="00B04858">
              <w:rPr>
                <w:b/>
                <w:color w:val="231F20"/>
                <w:spacing w:val="-5"/>
                <w:szCs w:val="24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4"/>
                <w:lang w:val="sr-Latn-ME"/>
              </w:rPr>
              <w:t>O</w:t>
            </w:r>
            <w:r w:rsidRPr="00B04858">
              <w:rPr>
                <w:b/>
                <w:color w:val="231F20"/>
                <w:spacing w:val="-4"/>
                <w:szCs w:val="24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4"/>
                <w:lang w:val="sr-Latn-ME"/>
              </w:rPr>
              <w:t>PRIHODIMA,</w:t>
            </w:r>
            <w:r w:rsidRPr="00B04858">
              <w:rPr>
                <w:b/>
                <w:color w:val="231F20"/>
                <w:spacing w:val="-4"/>
                <w:szCs w:val="24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4"/>
                <w:lang w:val="sr-Latn-ME"/>
              </w:rPr>
              <w:t>IMOVINI</w:t>
            </w:r>
            <w:r w:rsidRPr="00B04858">
              <w:rPr>
                <w:b/>
                <w:color w:val="231F20"/>
                <w:spacing w:val="-4"/>
                <w:szCs w:val="24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4"/>
                <w:lang w:val="sr-Latn-ME"/>
              </w:rPr>
              <w:t>I</w:t>
            </w:r>
            <w:r w:rsidRPr="00B04858">
              <w:rPr>
                <w:b/>
                <w:color w:val="231F20"/>
                <w:spacing w:val="-4"/>
                <w:szCs w:val="24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4"/>
                <w:lang w:val="sr-Latn-ME"/>
              </w:rPr>
              <w:t>RASHODIMA</w:t>
            </w:r>
            <w:r w:rsidRPr="00B04858">
              <w:rPr>
                <w:b/>
                <w:color w:val="231F20"/>
                <w:spacing w:val="-6"/>
                <w:szCs w:val="24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4"/>
                <w:lang w:val="sr-Latn-ME"/>
              </w:rPr>
              <w:t>POLITI</w:t>
            </w:r>
            <w:r w:rsidR="00092308" w:rsidRPr="00B04858">
              <w:rPr>
                <w:b/>
                <w:color w:val="231F20"/>
                <w:szCs w:val="24"/>
                <w:lang w:val="sr-Latn-ME"/>
              </w:rPr>
              <w:t>ČKOG SUBJEKTA</w:t>
            </w:r>
          </w:p>
          <w:p w:rsidR="00443823" w:rsidRPr="00B04858" w:rsidRDefault="00443823" w:rsidP="00443823">
            <w:pPr>
              <w:pStyle w:val="BodyText"/>
              <w:rPr>
                <w:b/>
                <w:i w:val="0"/>
                <w:color w:val="000000"/>
                <w:sz w:val="23"/>
                <w:lang w:val="sr-Latn-ME"/>
              </w:rPr>
            </w:pPr>
          </w:p>
          <w:p w:rsidR="00443823" w:rsidRPr="00B04858" w:rsidRDefault="00443823" w:rsidP="00443823">
            <w:pPr>
              <w:tabs>
                <w:tab w:val="left" w:pos="1193"/>
              </w:tabs>
              <w:ind w:left="-1" w:right="1"/>
              <w:jc w:val="center"/>
              <w:rPr>
                <w:b/>
                <w:color w:val="000000"/>
                <w:sz w:val="23"/>
                <w:lang w:val="sr-Latn-ME"/>
              </w:rPr>
            </w:pPr>
            <w:r w:rsidRPr="00B04858">
              <w:rPr>
                <w:b/>
                <w:color w:val="231F20"/>
                <w:sz w:val="23"/>
                <w:lang w:val="sr-Latn-ME"/>
              </w:rPr>
              <w:t>za</w:t>
            </w:r>
            <w:r w:rsidRPr="00B04858">
              <w:rPr>
                <w:b/>
                <w:color w:val="231F20"/>
                <w:sz w:val="23"/>
                <w:u w:val="single" w:color="221E1F"/>
                <w:lang w:val="sr-Latn-ME"/>
              </w:rPr>
              <w:tab/>
            </w:r>
            <w:r w:rsidRPr="00B04858">
              <w:rPr>
                <w:b/>
                <w:color w:val="231F20"/>
                <w:sz w:val="23"/>
                <w:lang w:val="sr-Latn-ME"/>
              </w:rPr>
              <w:t>godinu</w:t>
            </w:r>
          </w:p>
          <w:p w:rsidR="00443823" w:rsidRPr="00B04858" w:rsidRDefault="00443823" w:rsidP="00A1588F">
            <w:pPr>
              <w:spacing w:before="215"/>
              <w:ind w:left="109"/>
              <w:rPr>
                <w:color w:val="231F20"/>
                <w:sz w:val="20"/>
                <w:lang w:val="sr-Latn-ME"/>
              </w:rPr>
            </w:pPr>
            <w:r w:rsidRPr="00B04858">
              <w:rPr>
                <w:color w:val="231F20"/>
                <w:sz w:val="20"/>
                <w:lang w:val="sr-Latn-ME"/>
              </w:rPr>
              <w:t>Napomena:</w:t>
            </w:r>
            <w:r w:rsidRPr="00B04858">
              <w:rPr>
                <w:color w:val="231F20"/>
                <w:spacing w:val="-5"/>
                <w:sz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lang w:val="sr-Latn-ME"/>
              </w:rPr>
              <w:t>Godišnji</w:t>
            </w:r>
            <w:r w:rsidRPr="00B04858">
              <w:rPr>
                <w:color w:val="231F20"/>
                <w:spacing w:val="-5"/>
                <w:sz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lang w:val="sr-Latn-ME"/>
              </w:rPr>
              <w:t>izvještaj</w:t>
            </w:r>
            <w:r w:rsidRPr="00B04858">
              <w:rPr>
                <w:color w:val="231F20"/>
                <w:spacing w:val="-5"/>
                <w:sz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lang w:val="sr-Latn-ME"/>
              </w:rPr>
              <w:t>potrebno</w:t>
            </w:r>
            <w:r w:rsidRPr="00B04858">
              <w:rPr>
                <w:color w:val="231F20"/>
                <w:spacing w:val="-5"/>
                <w:sz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lang w:val="sr-Latn-ME"/>
              </w:rPr>
              <w:t>je</w:t>
            </w:r>
            <w:r w:rsidRPr="00B04858">
              <w:rPr>
                <w:color w:val="231F20"/>
                <w:spacing w:val="-5"/>
                <w:sz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lang w:val="sr-Latn-ME"/>
              </w:rPr>
              <w:t>popuniti</w:t>
            </w:r>
            <w:r w:rsidRPr="00B04858">
              <w:rPr>
                <w:color w:val="231F20"/>
                <w:spacing w:val="-3"/>
                <w:sz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lang w:val="sr-Latn-ME"/>
              </w:rPr>
              <w:t>i</w:t>
            </w:r>
            <w:r w:rsidRPr="00B04858">
              <w:rPr>
                <w:color w:val="231F20"/>
                <w:spacing w:val="-4"/>
                <w:sz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lang w:val="sr-Latn-ME"/>
              </w:rPr>
              <w:t>dostaviti</w:t>
            </w:r>
            <w:r w:rsidRPr="00B04858">
              <w:rPr>
                <w:color w:val="231F20"/>
                <w:spacing w:val="-4"/>
                <w:sz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lang w:val="sr-Latn-ME"/>
              </w:rPr>
              <w:t>u</w:t>
            </w:r>
            <w:r w:rsidRPr="00B04858">
              <w:rPr>
                <w:color w:val="231F20"/>
                <w:spacing w:val="42"/>
                <w:sz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lang w:val="sr-Latn-ME"/>
              </w:rPr>
              <w:t>štampanoj</w:t>
            </w:r>
            <w:r w:rsidRPr="00B04858">
              <w:rPr>
                <w:color w:val="231F20"/>
                <w:spacing w:val="42"/>
                <w:sz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lang w:val="sr-Latn-ME"/>
              </w:rPr>
              <w:t>i</w:t>
            </w:r>
            <w:r w:rsidRPr="00B04858">
              <w:rPr>
                <w:color w:val="231F20"/>
                <w:spacing w:val="-4"/>
                <w:sz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lang w:val="sr-Latn-ME"/>
              </w:rPr>
              <w:t>elektronskoj</w:t>
            </w:r>
            <w:r w:rsidRPr="00B04858">
              <w:rPr>
                <w:color w:val="231F20"/>
                <w:spacing w:val="-4"/>
                <w:sz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lang w:val="sr-Latn-ME"/>
              </w:rPr>
              <w:t>formi</w:t>
            </w:r>
            <w:r w:rsidR="00A1588F" w:rsidRPr="00B04858">
              <w:rPr>
                <w:color w:val="231F20"/>
                <w:sz w:val="20"/>
                <w:lang w:val="sr-Latn-ME"/>
              </w:rPr>
              <w:t>.</w:t>
            </w:r>
          </w:p>
          <w:p w:rsidR="00443823" w:rsidRPr="00B04858" w:rsidRDefault="00443823" w:rsidP="00443823">
            <w:pPr>
              <w:pStyle w:val="BodyText"/>
              <w:spacing w:before="1"/>
              <w:rPr>
                <w:i w:val="0"/>
                <w:color w:val="000000"/>
                <w:lang w:val="sr-Latn-ME"/>
              </w:rPr>
            </w:pPr>
          </w:p>
          <w:p w:rsidR="00A1588F" w:rsidRPr="00B04858" w:rsidRDefault="00443823" w:rsidP="001C4233">
            <w:pPr>
              <w:pStyle w:val="Heading2"/>
              <w:rPr>
                <w:rFonts w:ascii="Times New Roman" w:hAnsi="Times New Roman"/>
                <w:color w:val="231F20"/>
                <w:sz w:val="20"/>
                <w:lang w:val="sr-Latn-ME"/>
              </w:rPr>
            </w:pPr>
            <w:r w:rsidRPr="00B04858">
              <w:rPr>
                <w:rFonts w:ascii="Times New Roman" w:hAnsi="Times New Roman"/>
                <w:color w:val="231F20"/>
                <w:sz w:val="20"/>
                <w:lang w:val="sr-Latn-ME"/>
              </w:rPr>
              <w:t xml:space="preserve">Izvještaj se podnosi u skladu sa </w:t>
            </w:r>
            <w:r w:rsidR="009F2906" w:rsidRPr="00B04858">
              <w:rPr>
                <w:rFonts w:ascii="Times New Roman" w:hAnsi="Times New Roman"/>
                <w:color w:val="231F20"/>
                <w:sz w:val="20"/>
                <w:lang w:val="sr-Latn-ME"/>
              </w:rPr>
              <w:t>č</w:t>
            </w:r>
            <w:r w:rsidRPr="00B04858">
              <w:rPr>
                <w:rFonts w:ascii="Times New Roman" w:hAnsi="Times New Roman"/>
                <w:color w:val="231F20"/>
                <w:sz w:val="20"/>
                <w:lang w:val="sr-Latn-ME"/>
              </w:rPr>
              <w:t xml:space="preserve">lanom </w:t>
            </w:r>
            <w:r w:rsidR="009E021C" w:rsidRPr="00B04858">
              <w:rPr>
                <w:rFonts w:ascii="Times New Roman" w:hAnsi="Times New Roman"/>
                <w:color w:val="231F20"/>
                <w:sz w:val="20"/>
                <w:lang w:val="sr-Latn-ME"/>
              </w:rPr>
              <w:t>48</w:t>
            </w:r>
            <w:r w:rsidR="009E021C" w:rsidRPr="00B04858">
              <w:rPr>
                <w:lang w:val="sr-Latn-ME"/>
              </w:rPr>
              <w:t xml:space="preserve"> </w:t>
            </w:r>
            <w:r w:rsidR="009F2906" w:rsidRPr="00B04858">
              <w:rPr>
                <w:rFonts w:ascii="Times New Roman" w:hAnsi="Times New Roman"/>
                <w:color w:val="231F20"/>
                <w:sz w:val="20"/>
                <w:lang w:val="sr-Latn-ME"/>
              </w:rPr>
              <w:t>Z</w:t>
            </w:r>
            <w:r w:rsidR="009E021C" w:rsidRPr="00B04858">
              <w:rPr>
                <w:rFonts w:ascii="Times New Roman" w:hAnsi="Times New Roman"/>
                <w:color w:val="231F20"/>
                <w:sz w:val="20"/>
                <w:lang w:val="sr-Latn-ME"/>
              </w:rPr>
              <w:t xml:space="preserve">akona o finansiranju političkih subjekata i izbornih kampanja ("Službeni list Crne Gore", </w:t>
            </w:r>
            <w:r w:rsidR="007C7FBD" w:rsidRPr="00B04858">
              <w:rPr>
                <w:rFonts w:ascii="Times New Roman" w:hAnsi="Times New Roman"/>
                <w:color w:val="231F20"/>
                <w:sz w:val="20"/>
                <w:lang w:val="sr-Latn-ME"/>
              </w:rPr>
              <w:t>br. 3/20 i 38/20</w:t>
            </w:r>
            <w:r w:rsidR="009F2906" w:rsidRPr="00B04858">
              <w:rPr>
                <w:rFonts w:ascii="Times New Roman" w:hAnsi="Times New Roman"/>
                <w:color w:val="231F20"/>
                <w:sz w:val="20"/>
                <w:lang w:val="sr-Latn-ME"/>
              </w:rPr>
              <w:t xml:space="preserve"> </w:t>
            </w:r>
            <w:r w:rsidR="00D23F94" w:rsidRPr="00B04858">
              <w:rPr>
                <w:rFonts w:ascii="Times New Roman" w:hAnsi="Times New Roman"/>
                <w:color w:val="231F20"/>
                <w:sz w:val="20"/>
                <w:lang w:val="sr-Latn-ME"/>
              </w:rPr>
              <w:t>– u daljem tekstu: Zakon</w:t>
            </w:r>
            <w:r w:rsidR="009E021C" w:rsidRPr="00B04858">
              <w:rPr>
                <w:rFonts w:ascii="Times New Roman" w:hAnsi="Times New Roman"/>
                <w:color w:val="231F20"/>
                <w:sz w:val="20"/>
                <w:lang w:val="sr-Latn-ME"/>
              </w:rPr>
              <w:t>)</w:t>
            </w:r>
            <w:r w:rsidRPr="00B04858">
              <w:rPr>
                <w:rFonts w:ascii="Times New Roman" w:hAnsi="Times New Roman"/>
                <w:color w:val="231F20"/>
                <w:sz w:val="20"/>
                <w:lang w:val="sr-Latn-ME"/>
              </w:rPr>
              <w:t>.</w:t>
            </w:r>
          </w:p>
        </w:tc>
      </w:tr>
    </w:tbl>
    <w:p w:rsidR="00816321" w:rsidRPr="00B04858" w:rsidRDefault="00816321" w:rsidP="00A91A04">
      <w:pPr>
        <w:rPr>
          <w:lang w:val="sr-Latn-ME"/>
        </w:rPr>
      </w:pPr>
    </w:p>
    <w:p w:rsidR="00816321" w:rsidRPr="00B04858" w:rsidRDefault="00816321" w:rsidP="00012226">
      <w:pPr>
        <w:rPr>
          <w:lang w:val="sr-Latn-ME"/>
        </w:rPr>
      </w:pPr>
    </w:p>
    <w:tbl>
      <w:tblPr>
        <w:tblStyle w:val="TableGrid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9"/>
      </w:tblGrid>
      <w:tr w:rsidR="00816321" w:rsidRPr="00B04858" w:rsidTr="00012226">
        <w:trPr>
          <w:jc w:val="center"/>
        </w:trPr>
        <w:tc>
          <w:tcPr>
            <w:tcW w:w="9629" w:type="dxa"/>
            <w:tcBorders>
              <w:bottom w:val="nil"/>
            </w:tcBorders>
          </w:tcPr>
          <w:p w:rsidR="0015475E" w:rsidRPr="00B04858" w:rsidRDefault="00816321" w:rsidP="00012226">
            <w:pPr>
              <w:spacing w:before="60" w:after="60"/>
              <w:ind w:left="90" w:right="90"/>
              <w:jc w:val="center"/>
              <w:rPr>
                <w:sz w:val="20"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PODACI</w:t>
            </w:r>
            <w:r w:rsidRPr="00B04858">
              <w:rPr>
                <w:b/>
                <w:color w:val="231F20"/>
                <w:spacing w:val="-4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O</w:t>
            </w:r>
            <w:r w:rsidRPr="00B04858">
              <w:rPr>
                <w:b/>
                <w:color w:val="231F20"/>
                <w:spacing w:val="-4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POLITI</w:t>
            </w:r>
            <w:r w:rsidR="00B55E13" w:rsidRPr="00B04858">
              <w:rPr>
                <w:b/>
                <w:color w:val="231F20"/>
                <w:szCs w:val="20"/>
                <w:lang w:val="sr-Latn-ME"/>
              </w:rPr>
              <w:t>Č</w:t>
            </w:r>
            <w:r w:rsidRPr="00B04858">
              <w:rPr>
                <w:b/>
                <w:color w:val="231F20"/>
                <w:szCs w:val="20"/>
                <w:lang w:val="sr-Latn-ME"/>
              </w:rPr>
              <w:t>KO</w:t>
            </w:r>
            <w:r w:rsidR="00092308" w:rsidRPr="00B04858">
              <w:rPr>
                <w:b/>
                <w:color w:val="231F20"/>
                <w:szCs w:val="20"/>
                <w:lang w:val="sr-Latn-ME"/>
              </w:rPr>
              <w:t>M SUBJEKTU</w:t>
            </w:r>
          </w:p>
        </w:tc>
      </w:tr>
      <w:tr w:rsidR="00A91A04" w:rsidRPr="00B04858" w:rsidTr="00012226">
        <w:trPr>
          <w:jc w:val="center"/>
        </w:trPr>
        <w:tc>
          <w:tcPr>
            <w:tcW w:w="9629" w:type="dxa"/>
            <w:tcBorders>
              <w:top w:val="nil"/>
              <w:bottom w:val="nil"/>
            </w:tcBorders>
          </w:tcPr>
          <w:p w:rsidR="00A91A04" w:rsidRPr="00B04858" w:rsidRDefault="00A91A04" w:rsidP="00012226">
            <w:pPr>
              <w:spacing w:before="60" w:after="60"/>
              <w:ind w:left="109" w:right="6976"/>
              <w:rPr>
                <w:b/>
                <w:color w:val="231F20"/>
                <w:szCs w:val="20"/>
                <w:lang w:val="sr-Latn-ME"/>
              </w:rPr>
            </w:pPr>
            <w:r w:rsidRPr="00B04858">
              <w:rPr>
                <w:color w:val="231F20"/>
                <w:sz w:val="20"/>
                <w:szCs w:val="20"/>
                <w:lang w:val="sr-Latn-ME"/>
              </w:rPr>
              <w:t>Naziv</w:t>
            </w:r>
            <w:r w:rsidRPr="00B04858">
              <w:rPr>
                <w:color w:val="231F20"/>
                <w:spacing w:val="-8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>političkog subjekta:</w:t>
            </w:r>
          </w:p>
        </w:tc>
      </w:tr>
      <w:tr w:rsidR="00A91A04" w:rsidRPr="00B04858" w:rsidTr="00012226">
        <w:trPr>
          <w:jc w:val="center"/>
        </w:trPr>
        <w:tc>
          <w:tcPr>
            <w:tcW w:w="9629" w:type="dxa"/>
            <w:tcBorders>
              <w:top w:val="nil"/>
              <w:bottom w:val="nil"/>
            </w:tcBorders>
          </w:tcPr>
          <w:p w:rsidR="00A91A04" w:rsidRPr="00B04858" w:rsidRDefault="00A91A04" w:rsidP="00012226">
            <w:pPr>
              <w:spacing w:before="60" w:after="60"/>
              <w:ind w:left="109" w:right="7363"/>
              <w:rPr>
                <w:b/>
                <w:color w:val="231F20"/>
                <w:szCs w:val="20"/>
                <w:lang w:val="sr-Latn-ME"/>
              </w:rPr>
            </w:pPr>
            <w:r w:rsidRPr="00B04858">
              <w:rPr>
                <w:color w:val="231F20"/>
                <w:sz w:val="20"/>
                <w:szCs w:val="20"/>
                <w:lang w:val="sr-Latn-ME"/>
              </w:rPr>
              <w:t>Sjedište</w:t>
            </w:r>
            <w:r w:rsidRPr="00B04858">
              <w:rPr>
                <w:color w:val="231F20"/>
                <w:spacing w:val="-2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>/</w:t>
            </w:r>
            <w:r w:rsidRPr="00B04858">
              <w:rPr>
                <w:color w:val="231F20"/>
                <w:spacing w:val="-2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>grad:</w:t>
            </w:r>
          </w:p>
        </w:tc>
      </w:tr>
      <w:tr w:rsidR="00A91A04" w:rsidRPr="00B04858" w:rsidTr="00012226">
        <w:trPr>
          <w:jc w:val="center"/>
        </w:trPr>
        <w:tc>
          <w:tcPr>
            <w:tcW w:w="9629" w:type="dxa"/>
            <w:tcBorders>
              <w:top w:val="nil"/>
              <w:bottom w:val="nil"/>
            </w:tcBorders>
          </w:tcPr>
          <w:p w:rsidR="00A91A04" w:rsidRPr="00B04858" w:rsidRDefault="00A91A04" w:rsidP="00012226">
            <w:pPr>
              <w:spacing w:before="60" w:after="60"/>
              <w:ind w:left="109" w:right="7875"/>
              <w:rPr>
                <w:i/>
                <w:lang w:val="sr-Latn-ME"/>
              </w:rPr>
            </w:pPr>
            <w:r w:rsidRPr="00B04858">
              <w:rPr>
                <w:color w:val="231F20"/>
                <w:spacing w:val="-1"/>
                <w:sz w:val="20"/>
                <w:szCs w:val="20"/>
                <w:lang w:val="sr-Latn-ME"/>
              </w:rPr>
              <w:t>Datum</w:t>
            </w:r>
            <w:r w:rsidRPr="00B04858">
              <w:rPr>
                <w:color w:val="231F20"/>
                <w:spacing w:val="-12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>osnivanja:</w:t>
            </w:r>
          </w:p>
        </w:tc>
      </w:tr>
      <w:tr w:rsidR="00A91A04" w:rsidRPr="00B04858" w:rsidTr="00012226">
        <w:trPr>
          <w:jc w:val="center"/>
        </w:trPr>
        <w:tc>
          <w:tcPr>
            <w:tcW w:w="9629" w:type="dxa"/>
            <w:tcBorders>
              <w:top w:val="nil"/>
              <w:bottom w:val="nil"/>
            </w:tcBorders>
          </w:tcPr>
          <w:p w:rsidR="00A91A04" w:rsidRPr="00B04858" w:rsidRDefault="00A91A04" w:rsidP="00012226">
            <w:pPr>
              <w:spacing w:before="60" w:after="60"/>
              <w:ind w:left="109" w:right="7875"/>
              <w:rPr>
                <w:color w:val="231F20"/>
                <w:spacing w:val="-1"/>
                <w:sz w:val="20"/>
                <w:szCs w:val="20"/>
                <w:lang w:val="sr-Latn-ME"/>
              </w:rPr>
            </w:pPr>
            <w:r w:rsidRPr="00B04858">
              <w:rPr>
                <w:color w:val="231F20"/>
                <w:sz w:val="20"/>
                <w:szCs w:val="20"/>
                <w:lang w:val="sr-Latn-ME"/>
              </w:rPr>
              <w:t>Odgovorno</w:t>
            </w:r>
            <w:r w:rsidRPr="00B04858">
              <w:rPr>
                <w:color w:val="231F20"/>
                <w:spacing w:val="-2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>lice:</w:t>
            </w:r>
          </w:p>
        </w:tc>
      </w:tr>
      <w:tr w:rsidR="00A91A04" w:rsidRPr="00B04858" w:rsidTr="00012226">
        <w:trPr>
          <w:trHeight w:val="222"/>
          <w:jc w:val="center"/>
        </w:trPr>
        <w:tc>
          <w:tcPr>
            <w:tcW w:w="9629" w:type="dxa"/>
            <w:tcBorders>
              <w:top w:val="nil"/>
            </w:tcBorders>
          </w:tcPr>
          <w:p w:rsidR="00A91A04" w:rsidRPr="00B04858" w:rsidRDefault="00A91A04" w:rsidP="00012226">
            <w:pPr>
              <w:spacing w:before="60" w:after="60"/>
              <w:ind w:left="109" w:right="7875"/>
              <w:rPr>
                <w:color w:val="231F20"/>
                <w:sz w:val="20"/>
                <w:szCs w:val="20"/>
                <w:lang w:val="sr-Latn-ME"/>
              </w:rPr>
            </w:pPr>
            <w:r w:rsidRPr="00B04858">
              <w:rPr>
                <w:color w:val="231F20"/>
                <w:sz w:val="20"/>
                <w:szCs w:val="20"/>
                <w:lang w:val="sr-Latn-ME"/>
              </w:rPr>
              <w:t>Registrant:</w:t>
            </w:r>
          </w:p>
        </w:tc>
      </w:tr>
    </w:tbl>
    <w:p w:rsidR="002E2074" w:rsidRPr="00B04858" w:rsidRDefault="002E2074" w:rsidP="00012226">
      <w:pPr>
        <w:pStyle w:val="BodyText"/>
        <w:spacing w:before="60" w:after="60"/>
        <w:rPr>
          <w:b/>
          <w:lang w:val="sr-Latn-ME"/>
        </w:rPr>
      </w:pPr>
    </w:p>
    <w:p w:rsidR="004E6AAE" w:rsidRPr="00B04858" w:rsidRDefault="004E6AAE">
      <w:pPr>
        <w:pStyle w:val="BodyText"/>
        <w:rPr>
          <w:b/>
          <w:lang w:val="sr-Latn-ME"/>
        </w:rPr>
      </w:pPr>
    </w:p>
    <w:tbl>
      <w:tblPr>
        <w:tblW w:w="4971" w:type="pct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1"/>
        <w:gridCol w:w="1894"/>
        <w:gridCol w:w="2299"/>
        <w:gridCol w:w="2029"/>
        <w:gridCol w:w="2670"/>
      </w:tblGrid>
      <w:tr w:rsidR="00012226" w:rsidRPr="00B04858" w:rsidTr="00012226">
        <w:trPr>
          <w:jc w:val="center"/>
        </w:trPr>
        <w:tc>
          <w:tcPr>
            <w:tcW w:w="9573" w:type="dxa"/>
            <w:gridSpan w:val="5"/>
            <w:shd w:val="clear" w:color="auto" w:fill="D1D3D4"/>
            <w:vAlign w:val="center"/>
          </w:tcPr>
          <w:p w:rsidR="00012226" w:rsidRPr="00B04858" w:rsidRDefault="00012226" w:rsidP="00E122A3">
            <w:pPr>
              <w:pStyle w:val="TableParagraph"/>
              <w:ind w:left="108"/>
              <w:rPr>
                <w:color w:val="231F20"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RAČUNI</w:t>
            </w:r>
            <w:r w:rsidRPr="00B04858">
              <w:rPr>
                <w:b/>
                <w:color w:val="231F20"/>
                <w:spacing w:val="-5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U</w:t>
            </w:r>
            <w:r w:rsidRPr="00B04858">
              <w:rPr>
                <w:b/>
                <w:color w:val="231F20"/>
                <w:spacing w:val="-5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POSJEDU</w:t>
            </w:r>
            <w:r w:rsidRPr="00B04858">
              <w:rPr>
                <w:b/>
                <w:color w:val="231F20"/>
                <w:spacing w:val="-5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SUBJEKTA:</w:t>
            </w:r>
          </w:p>
        </w:tc>
      </w:tr>
      <w:tr w:rsidR="004E360E" w:rsidRPr="00B04858" w:rsidTr="00012226">
        <w:trPr>
          <w:jc w:val="center"/>
        </w:trPr>
        <w:tc>
          <w:tcPr>
            <w:tcW w:w="681" w:type="dxa"/>
            <w:vAlign w:val="center"/>
          </w:tcPr>
          <w:p w:rsidR="004E360E" w:rsidRPr="00B04858" w:rsidRDefault="004E360E" w:rsidP="005C76B6">
            <w:pPr>
              <w:pStyle w:val="TableParagraph"/>
              <w:spacing w:line="229" w:lineRule="exact"/>
              <w:ind w:right="47"/>
              <w:jc w:val="center"/>
              <w:rPr>
                <w:b/>
                <w:color w:val="231F20"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Red. Br.</w:t>
            </w:r>
          </w:p>
        </w:tc>
        <w:tc>
          <w:tcPr>
            <w:tcW w:w="1894" w:type="dxa"/>
            <w:vAlign w:val="center"/>
          </w:tcPr>
          <w:p w:rsidR="004E360E" w:rsidRPr="00B04858" w:rsidRDefault="004E360E" w:rsidP="005C76B6">
            <w:pPr>
              <w:pStyle w:val="TableParagraph"/>
              <w:spacing w:before="34"/>
              <w:ind w:left="252" w:right="242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Opština</w:t>
            </w:r>
          </w:p>
        </w:tc>
        <w:tc>
          <w:tcPr>
            <w:tcW w:w="2299" w:type="dxa"/>
            <w:vAlign w:val="center"/>
          </w:tcPr>
          <w:p w:rsidR="004E360E" w:rsidRPr="00B04858" w:rsidRDefault="004E360E" w:rsidP="005C76B6">
            <w:pPr>
              <w:pStyle w:val="TableParagraph"/>
              <w:spacing w:line="229" w:lineRule="exact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Broj računa</w:t>
            </w:r>
          </w:p>
        </w:tc>
        <w:tc>
          <w:tcPr>
            <w:tcW w:w="2029" w:type="dxa"/>
            <w:vAlign w:val="center"/>
          </w:tcPr>
          <w:p w:rsidR="004E360E" w:rsidRPr="00B04858" w:rsidRDefault="004E360E" w:rsidP="005C76B6">
            <w:pPr>
              <w:pStyle w:val="TableParagraph"/>
              <w:spacing w:line="229" w:lineRule="exact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Banka</w:t>
            </w:r>
          </w:p>
        </w:tc>
        <w:tc>
          <w:tcPr>
            <w:tcW w:w="2670" w:type="dxa"/>
            <w:vAlign w:val="center"/>
          </w:tcPr>
          <w:p w:rsidR="004E360E" w:rsidRPr="00B04858" w:rsidRDefault="004E360E" w:rsidP="005C76B6">
            <w:pPr>
              <w:pStyle w:val="TableParagraph"/>
              <w:spacing w:line="229" w:lineRule="exact"/>
              <w:jc w:val="center"/>
              <w:rPr>
                <w:b/>
                <w:color w:val="231F20"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Redovan rad / izborna kampanja</w:t>
            </w:r>
          </w:p>
        </w:tc>
      </w:tr>
      <w:tr w:rsidR="004E360E" w:rsidRPr="00B04858" w:rsidTr="00012226">
        <w:trPr>
          <w:jc w:val="center"/>
        </w:trPr>
        <w:tc>
          <w:tcPr>
            <w:tcW w:w="681" w:type="dxa"/>
            <w:vAlign w:val="center"/>
          </w:tcPr>
          <w:p w:rsidR="004E360E" w:rsidRPr="00B04858" w:rsidRDefault="004E360E" w:rsidP="005C76B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94" w:type="dxa"/>
            <w:vAlign w:val="center"/>
          </w:tcPr>
          <w:p w:rsidR="004E360E" w:rsidRPr="00B04858" w:rsidRDefault="004E360E" w:rsidP="005C76B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99" w:type="dxa"/>
            <w:vAlign w:val="center"/>
          </w:tcPr>
          <w:p w:rsidR="004E360E" w:rsidRPr="00B04858" w:rsidRDefault="004E360E" w:rsidP="005C76B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29" w:type="dxa"/>
            <w:vAlign w:val="center"/>
          </w:tcPr>
          <w:p w:rsidR="004E360E" w:rsidRPr="00B04858" w:rsidRDefault="004E360E" w:rsidP="005C76B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670" w:type="dxa"/>
            <w:vAlign w:val="center"/>
          </w:tcPr>
          <w:p w:rsidR="004E360E" w:rsidRPr="00B04858" w:rsidRDefault="004E360E" w:rsidP="005C76B6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4E360E" w:rsidRPr="00B04858" w:rsidTr="00012226">
        <w:trPr>
          <w:jc w:val="center"/>
        </w:trPr>
        <w:tc>
          <w:tcPr>
            <w:tcW w:w="681" w:type="dxa"/>
            <w:vAlign w:val="center"/>
          </w:tcPr>
          <w:p w:rsidR="004E360E" w:rsidRPr="00B04858" w:rsidRDefault="004E360E" w:rsidP="005C76B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94" w:type="dxa"/>
            <w:vAlign w:val="center"/>
          </w:tcPr>
          <w:p w:rsidR="004E360E" w:rsidRPr="00B04858" w:rsidRDefault="004E360E" w:rsidP="005C76B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99" w:type="dxa"/>
            <w:vAlign w:val="center"/>
          </w:tcPr>
          <w:p w:rsidR="004E360E" w:rsidRPr="00B04858" w:rsidRDefault="004E360E" w:rsidP="005C76B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29" w:type="dxa"/>
            <w:vAlign w:val="center"/>
          </w:tcPr>
          <w:p w:rsidR="004E360E" w:rsidRPr="00B04858" w:rsidRDefault="004E360E" w:rsidP="005C76B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670" w:type="dxa"/>
            <w:vAlign w:val="center"/>
          </w:tcPr>
          <w:p w:rsidR="004E360E" w:rsidRPr="00B04858" w:rsidRDefault="004E360E" w:rsidP="005C76B6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B04858" w:rsidRPr="00B04858" w:rsidTr="00012226">
        <w:trPr>
          <w:jc w:val="center"/>
        </w:trPr>
        <w:tc>
          <w:tcPr>
            <w:tcW w:w="681" w:type="dxa"/>
            <w:vAlign w:val="center"/>
          </w:tcPr>
          <w:p w:rsidR="00B04858" w:rsidRPr="00B04858" w:rsidRDefault="00B04858" w:rsidP="005C76B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94" w:type="dxa"/>
            <w:vAlign w:val="center"/>
          </w:tcPr>
          <w:p w:rsidR="00B04858" w:rsidRPr="00B04858" w:rsidRDefault="00B04858" w:rsidP="005C76B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99" w:type="dxa"/>
            <w:vAlign w:val="center"/>
          </w:tcPr>
          <w:p w:rsidR="00B04858" w:rsidRPr="00B04858" w:rsidRDefault="00B04858" w:rsidP="005C76B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29" w:type="dxa"/>
            <w:vAlign w:val="center"/>
          </w:tcPr>
          <w:p w:rsidR="00B04858" w:rsidRPr="00B04858" w:rsidRDefault="00B04858" w:rsidP="005C76B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670" w:type="dxa"/>
            <w:vAlign w:val="center"/>
          </w:tcPr>
          <w:p w:rsidR="00B04858" w:rsidRPr="00B04858" w:rsidRDefault="00B04858" w:rsidP="005C76B6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4E360E" w:rsidRPr="00B04858" w:rsidTr="00012226">
        <w:trPr>
          <w:jc w:val="center"/>
        </w:trPr>
        <w:tc>
          <w:tcPr>
            <w:tcW w:w="681" w:type="dxa"/>
            <w:vAlign w:val="center"/>
          </w:tcPr>
          <w:p w:rsidR="004E360E" w:rsidRPr="00B04858" w:rsidRDefault="004E360E" w:rsidP="005C76B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94" w:type="dxa"/>
            <w:vAlign w:val="center"/>
          </w:tcPr>
          <w:p w:rsidR="004E360E" w:rsidRPr="00B04858" w:rsidRDefault="004E360E" w:rsidP="005C76B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99" w:type="dxa"/>
            <w:vAlign w:val="center"/>
          </w:tcPr>
          <w:p w:rsidR="004E360E" w:rsidRPr="00B04858" w:rsidRDefault="004E360E" w:rsidP="005C76B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29" w:type="dxa"/>
            <w:vAlign w:val="center"/>
          </w:tcPr>
          <w:p w:rsidR="004E360E" w:rsidRPr="00B04858" w:rsidRDefault="004E360E" w:rsidP="005C76B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670" w:type="dxa"/>
            <w:vAlign w:val="center"/>
          </w:tcPr>
          <w:p w:rsidR="004E360E" w:rsidRPr="00B04858" w:rsidRDefault="004E360E" w:rsidP="005C76B6">
            <w:pPr>
              <w:pStyle w:val="TableParagraph"/>
              <w:rPr>
                <w:szCs w:val="20"/>
                <w:lang w:val="sr-Latn-ME"/>
              </w:rPr>
            </w:pPr>
          </w:p>
        </w:tc>
      </w:tr>
    </w:tbl>
    <w:p w:rsidR="003512C0" w:rsidRPr="00B04858" w:rsidRDefault="003512C0" w:rsidP="003512C0">
      <w:pPr>
        <w:rPr>
          <w:lang w:val="sr-Latn-ME"/>
        </w:rPr>
      </w:pPr>
    </w:p>
    <w:p w:rsidR="003512C0" w:rsidRPr="00B04858" w:rsidRDefault="003512C0" w:rsidP="003512C0">
      <w:pPr>
        <w:rPr>
          <w:lang w:val="sr-Latn-ME"/>
        </w:rPr>
      </w:pPr>
    </w:p>
    <w:p w:rsidR="003512C0" w:rsidRPr="00B04858" w:rsidRDefault="003512C0" w:rsidP="003512C0">
      <w:pPr>
        <w:rPr>
          <w:sz w:val="10"/>
          <w:lang w:val="sr-Latn-ME"/>
        </w:rPr>
      </w:pPr>
    </w:p>
    <w:p w:rsidR="003512C0" w:rsidRPr="00B04858" w:rsidRDefault="003512C0" w:rsidP="003512C0">
      <w:pPr>
        <w:rPr>
          <w:lang w:val="sr-Latn-ME"/>
        </w:rPr>
        <w:sectPr w:rsidR="003512C0" w:rsidRPr="00B04858" w:rsidSect="00A91A04">
          <w:pgSz w:w="11907" w:h="16840" w:code="9"/>
          <w:pgMar w:top="1134" w:right="1134" w:bottom="1134" w:left="1134" w:header="720" w:footer="720" w:gutter="0"/>
          <w:pgNumType w:start="1"/>
          <w:cols w:space="720"/>
          <w:titlePg/>
        </w:sectPr>
      </w:pPr>
    </w:p>
    <w:p w:rsidR="002E2074" w:rsidRPr="00B04858" w:rsidRDefault="00393BED" w:rsidP="00393BED">
      <w:pPr>
        <w:pStyle w:val="Heading1"/>
        <w:rPr>
          <w:sz w:val="29"/>
          <w:lang w:val="sr-Latn-ME"/>
        </w:rPr>
      </w:pPr>
      <w:r w:rsidRPr="00B04858">
        <w:rPr>
          <w:lang w:val="sr-Latn-ME"/>
        </w:rPr>
        <w:lastRenderedPageBreak/>
        <w:t>1.</w:t>
      </w:r>
      <w:r w:rsidRPr="00B04858">
        <w:rPr>
          <w:spacing w:val="-1"/>
          <w:lang w:val="sr-Latn-ME"/>
        </w:rPr>
        <w:t xml:space="preserve"> </w:t>
      </w:r>
      <w:r w:rsidR="007D0F6B" w:rsidRPr="00B04858">
        <w:rPr>
          <w:caps w:val="0"/>
          <w:lang w:val="sr-Latn-ME"/>
        </w:rPr>
        <w:t>PODACI O IMOVINI POLITIČKOG SUBJEKTA</w:t>
      </w:r>
    </w:p>
    <w:p w:rsidR="002E2074" w:rsidRPr="00B04858" w:rsidRDefault="002E2074" w:rsidP="00012226">
      <w:pPr>
        <w:rPr>
          <w:lang w:val="sr-Latn-ME"/>
        </w:rPr>
      </w:pPr>
    </w:p>
    <w:tbl>
      <w:tblPr>
        <w:tblW w:w="5049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69"/>
        <w:gridCol w:w="1443"/>
        <w:gridCol w:w="846"/>
        <w:gridCol w:w="1013"/>
        <w:gridCol w:w="925"/>
        <w:gridCol w:w="1195"/>
        <w:gridCol w:w="1559"/>
        <w:gridCol w:w="2073"/>
      </w:tblGrid>
      <w:tr w:rsidR="008871CF" w:rsidRPr="00B04858" w:rsidTr="004814E6">
        <w:trPr>
          <w:trHeight w:val="379"/>
        </w:trPr>
        <w:tc>
          <w:tcPr>
            <w:tcW w:w="9723" w:type="dxa"/>
            <w:gridSpan w:val="8"/>
            <w:tcBorders>
              <w:bottom w:val="single" w:sz="8" w:space="0" w:color="231F20"/>
            </w:tcBorders>
            <w:shd w:val="clear" w:color="auto" w:fill="D9D9D9" w:themeFill="background1" w:themeFillShade="D9"/>
            <w:vAlign w:val="center"/>
          </w:tcPr>
          <w:p w:rsidR="008871CF" w:rsidRPr="00B04858" w:rsidRDefault="00012226" w:rsidP="00E122A3">
            <w:pPr>
              <w:pStyle w:val="TableParagraph"/>
              <w:ind w:left="108"/>
              <w:rPr>
                <w:b/>
                <w:szCs w:val="20"/>
                <w:lang w:val="sr-Latn-ME"/>
              </w:rPr>
            </w:pPr>
            <w:r>
              <w:rPr>
                <w:b/>
                <w:color w:val="231F20"/>
                <w:szCs w:val="20"/>
                <w:lang w:val="sr-Latn-ME"/>
              </w:rPr>
              <w:t xml:space="preserve">1.1 </w:t>
            </w:r>
            <w:r w:rsidR="00E2359C" w:rsidRPr="00B04858">
              <w:rPr>
                <w:b/>
                <w:color w:val="231F20"/>
                <w:szCs w:val="20"/>
                <w:lang w:val="sr-Latn-ME"/>
              </w:rPr>
              <w:t>PODACI</w:t>
            </w:r>
            <w:r w:rsidR="00E2359C" w:rsidRPr="00B04858">
              <w:rPr>
                <w:b/>
                <w:color w:val="231F20"/>
                <w:spacing w:val="-1"/>
                <w:szCs w:val="20"/>
                <w:lang w:val="sr-Latn-ME"/>
              </w:rPr>
              <w:t xml:space="preserve"> </w:t>
            </w:r>
            <w:r w:rsidR="00E2359C" w:rsidRPr="00B04858">
              <w:rPr>
                <w:b/>
                <w:color w:val="231F20"/>
                <w:szCs w:val="20"/>
                <w:lang w:val="sr-Latn-ME"/>
              </w:rPr>
              <w:t>O NEPOKRETNOJ IMOVINI</w:t>
            </w:r>
          </w:p>
        </w:tc>
      </w:tr>
      <w:tr w:rsidR="005F6ECA" w:rsidRPr="00B04858" w:rsidTr="004814E6">
        <w:trPr>
          <w:trHeight w:val="437"/>
        </w:trPr>
        <w:tc>
          <w:tcPr>
            <w:tcW w:w="669" w:type="dxa"/>
            <w:tcBorders>
              <w:top w:val="single" w:sz="8" w:space="0" w:color="231F20"/>
            </w:tcBorders>
            <w:vAlign w:val="center"/>
          </w:tcPr>
          <w:p w:rsidR="005F6ECA" w:rsidRPr="00B04858" w:rsidRDefault="005F6ECA" w:rsidP="00D45627">
            <w:pPr>
              <w:pStyle w:val="TableParagraph"/>
              <w:spacing w:line="229" w:lineRule="exact"/>
              <w:jc w:val="center"/>
              <w:rPr>
                <w:b/>
                <w:color w:val="231F20"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Red.</w:t>
            </w:r>
            <w:r w:rsidR="00D45627" w:rsidRPr="00B04858">
              <w:rPr>
                <w:b/>
                <w:color w:val="231F20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Br.</w:t>
            </w:r>
          </w:p>
        </w:tc>
        <w:tc>
          <w:tcPr>
            <w:tcW w:w="1443" w:type="dxa"/>
            <w:tcBorders>
              <w:top w:val="single" w:sz="8" w:space="0" w:color="231F20"/>
            </w:tcBorders>
            <w:vAlign w:val="center"/>
          </w:tcPr>
          <w:p w:rsidR="005F6ECA" w:rsidRPr="00B04858" w:rsidRDefault="005F6ECA" w:rsidP="007C7FBD">
            <w:pPr>
              <w:pStyle w:val="TableParagraph"/>
              <w:spacing w:line="229" w:lineRule="exact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Nepokretnost</w:t>
            </w:r>
          </w:p>
        </w:tc>
        <w:tc>
          <w:tcPr>
            <w:tcW w:w="846" w:type="dxa"/>
            <w:tcBorders>
              <w:top w:val="single" w:sz="8" w:space="0" w:color="231F20"/>
            </w:tcBorders>
            <w:vAlign w:val="center"/>
          </w:tcPr>
          <w:p w:rsidR="005F6ECA" w:rsidRPr="00B04858" w:rsidRDefault="00D45627" w:rsidP="00D45627">
            <w:pPr>
              <w:pStyle w:val="TableParagraph"/>
              <w:spacing w:line="276" w:lineRule="auto"/>
              <w:ind w:right="72" w:hanging="1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 xml:space="preserve">Mjesto </w:t>
            </w:r>
            <w:r w:rsidRPr="00B04858">
              <w:rPr>
                <w:b/>
                <w:color w:val="231F20"/>
                <w:spacing w:val="-47"/>
                <w:szCs w:val="20"/>
                <w:lang w:val="sr-Latn-ME"/>
              </w:rPr>
              <w:t xml:space="preserve">i  </w:t>
            </w:r>
            <w:r w:rsidR="005F6ECA" w:rsidRPr="00B04858">
              <w:rPr>
                <w:b/>
                <w:color w:val="231F20"/>
                <w:szCs w:val="20"/>
                <w:lang w:val="sr-Latn-ME"/>
              </w:rPr>
              <w:t>adresa</w:t>
            </w:r>
          </w:p>
        </w:tc>
        <w:tc>
          <w:tcPr>
            <w:tcW w:w="1013" w:type="dxa"/>
            <w:tcBorders>
              <w:top w:val="single" w:sz="8" w:space="0" w:color="231F20"/>
            </w:tcBorders>
            <w:vAlign w:val="center"/>
          </w:tcPr>
          <w:p w:rsidR="005F6ECA" w:rsidRPr="00B04858" w:rsidRDefault="005F6ECA" w:rsidP="007C7FBD">
            <w:pPr>
              <w:pStyle w:val="TableParagraph"/>
              <w:spacing w:line="276" w:lineRule="auto"/>
              <w:ind w:right="134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Površina</w:t>
            </w:r>
            <w:r w:rsidRPr="00B04858">
              <w:rPr>
                <w:b/>
                <w:color w:val="231F20"/>
                <w:spacing w:val="-47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(m2)</w:t>
            </w:r>
          </w:p>
        </w:tc>
        <w:tc>
          <w:tcPr>
            <w:tcW w:w="925" w:type="dxa"/>
            <w:tcBorders>
              <w:top w:val="single" w:sz="8" w:space="0" w:color="231F20"/>
            </w:tcBorders>
            <w:vAlign w:val="center"/>
          </w:tcPr>
          <w:p w:rsidR="005F6ECA" w:rsidRPr="00B04858" w:rsidRDefault="005F6ECA" w:rsidP="007C7FBD">
            <w:pPr>
              <w:pStyle w:val="TableParagraph"/>
              <w:spacing w:line="276" w:lineRule="auto"/>
              <w:ind w:right="84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Opis</w:t>
            </w:r>
            <w:r w:rsidRPr="00B04858">
              <w:rPr>
                <w:b/>
                <w:color w:val="231F20"/>
                <w:spacing w:val="1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imovine</w:t>
            </w:r>
          </w:p>
        </w:tc>
        <w:tc>
          <w:tcPr>
            <w:tcW w:w="1195" w:type="dxa"/>
            <w:tcBorders>
              <w:top w:val="single" w:sz="8" w:space="0" w:color="231F20"/>
            </w:tcBorders>
            <w:vAlign w:val="center"/>
          </w:tcPr>
          <w:p w:rsidR="005F6ECA" w:rsidRPr="00B04858" w:rsidRDefault="005F6ECA" w:rsidP="007C7FBD">
            <w:pPr>
              <w:pStyle w:val="TableParagraph"/>
              <w:spacing w:line="276" w:lineRule="auto"/>
              <w:ind w:right="147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Vrijednost</w:t>
            </w:r>
            <w:r w:rsidRPr="00B04858">
              <w:rPr>
                <w:b/>
                <w:color w:val="231F20"/>
                <w:spacing w:val="-47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imovine</w:t>
            </w:r>
          </w:p>
        </w:tc>
        <w:tc>
          <w:tcPr>
            <w:tcW w:w="1559" w:type="dxa"/>
            <w:tcBorders>
              <w:top w:val="single" w:sz="8" w:space="0" w:color="231F20"/>
            </w:tcBorders>
            <w:vAlign w:val="center"/>
          </w:tcPr>
          <w:p w:rsidR="005F6ECA" w:rsidRPr="00B04858" w:rsidRDefault="005F6ECA" w:rsidP="007C7FBD">
            <w:pPr>
              <w:pStyle w:val="TableParagraph"/>
              <w:spacing w:line="276" w:lineRule="auto"/>
              <w:ind w:left="109" w:right="101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Udio u</w:t>
            </w:r>
            <w:r w:rsidRPr="00B04858">
              <w:rPr>
                <w:b/>
                <w:color w:val="231F20"/>
                <w:spacing w:val="1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vlasništvu</w:t>
            </w:r>
            <w:r w:rsidRPr="00B04858">
              <w:rPr>
                <w:b/>
                <w:color w:val="231F20"/>
                <w:spacing w:val="-47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(%)</w:t>
            </w:r>
          </w:p>
        </w:tc>
        <w:tc>
          <w:tcPr>
            <w:tcW w:w="2073" w:type="dxa"/>
            <w:tcBorders>
              <w:top w:val="single" w:sz="8" w:space="0" w:color="231F20"/>
            </w:tcBorders>
            <w:vAlign w:val="center"/>
          </w:tcPr>
          <w:p w:rsidR="005F6ECA" w:rsidRPr="00B04858" w:rsidRDefault="005F6ECA" w:rsidP="007C7FBD">
            <w:pPr>
              <w:pStyle w:val="TableParagraph"/>
              <w:spacing w:line="276" w:lineRule="auto"/>
              <w:ind w:right="208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Tereti i ogranicenja</w:t>
            </w:r>
            <w:r w:rsidRPr="00B04858">
              <w:rPr>
                <w:b/>
                <w:color w:val="231F20"/>
                <w:spacing w:val="-47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(hipoteka</w:t>
            </w:r>
            <w:r w:rsidRPr="00B04858">
              <w:rPr>
                <w:b/>
                <w:color w:val="231F20"/>
                <w:spacing w:val="-2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i</w:t>
            </w:r>
            <w:r w:rsidRPr="00B04858">
              <w:rPr>
                <w:b/>
                <w:color w:val="231F20"/>
                <w:spacing w:val="-2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sl.)</w:t>
            </w:r>
          </w:p>
        </w:tc>
      </w:tr>
      <w:tr w:rsidR="005F6ECA" w:rsidRPr="00B04858" w:rsidTr="004814E6">
        <w:trPr>
          <w:trHeight w:val="347"/>
        </w:trPr>
        <w:tc>
          <w:tcPr>
            <w:tcW w:w="669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43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846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013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25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95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59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73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5F6ECA" w:rsidRPr="00B04858" w:rsidTr="004814E6">
        <w:trPr>
          <w:trHeight w:val="332"/>
        </w:trPr>
        <w:tc>
          <w:tcPr>
            <w:tcW w:w="669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43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846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013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25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95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59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73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3F08B9" w:rsidRPr="00B04858" w:rsidTr="004814E6">
        <w:trPr>
          <w:trHeight w:val="332"/>
        </w:trPr>
        <w:tc>
          <w:tcPr>
            <w:tcW w:w="669" w:type="dxa"/>
            <w:vAlign w:val="center"/>
          </w:tcPr>
          <w:p w:rsidR="003F08B9" w:rsidRPr="00B04858" w:rsidRDefault="003F08B9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43" w:type="dxa"/>
            <w:vAlign w:val="center"/>
          </w:tcPr>
          <w:p w:rsidR="003F08B9" w:rsidRPr="00B04858" w:rsidRDefault="003F08B9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846" w:type="dxa"/>
            <w:vAlign w:val="center"/>
          </w:tcPr>
          <w:p w:rsidR="003F08B9" w:rsidRPr="00B04858" w:rsidRDefault="003F08B9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013" w:type="dxa"/>
            <w:vAlign w:val="center"/>
          </w:tcPr>
          <w:p w:rsidR="003F08B9" w:rsidRPr="00B04858" w:rsidRDefault="003F08B9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25" w:type="dxa"/>
            <w:vAlign w:val="center"/>
          </w:tcPr>
          <w:p w:rsidR="003F08B9" w:rsidRPr="00B04858" w:rsidRDefault="003F08B9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95" w:type="dxa"/>
            <w:vAlign w:val="center"/>
          </w:tcPr>
          <w:p w:rsidR="003F08B9" w:rsidRPr="00B04858" w:rsidRDefault="003F08B9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59" w:type="dxa"/>
            <w:vAlign w:val="center"/>
          </w:tcPr>
          <w:p w:rsidR="003F08B9" w:rsidRPr="00B04858" w:rsidRDefault="003F08B9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73" w:type="dxa"/>
            <w:vAlign w:val="center"/>
          </w:tcPr>
          <w:p w:rsidR="003F08B9" w:rsidRPr="00B04858" w:rsidRDefault="003F08B9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3F08B9" w:rsidRPr="00B04858" w:rsidTr="004814E6">
        <w:trPr>
          <w:trHeight w:val="332"/>
        </w:trPr>
        <w:tc>
          <w:tcPr>
            <w:tcW w:w="669" w:type="dxa"/>
            <w:vAlign w:val="center"/>
          </w:tcPr>
          <w:p w:rsidR="003F08B9" w:rsidRPr="00B04858" w:rsidRDefault="003F08B9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43" w:type="dxa"/>
            <w:vAlign w:val="center"/>
          </w:tcPr>
          <w:p w:rsidR="003F08B9" w:rsidRPr="00B04858" w:rsidRDefault="003F08B9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846" w:type="dxa"/>
            <w:vAlign w:val="center"/>
          </w:tcPr>
          <w:p w:rsidR="003F08B9" w:rsidRPr="00B04858" w:rsidRDefault="003F08B9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013" w:type="dxa"/>
            <w:vAlign w:val="center"/>
          </w:tcPr>
          <w:p w:rsidR="003F08B9" w:rsidRPr="00B04858" w:rsidRDefault="003F08B9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25" w:type="dxa"/>
            <w:vAlign w:val="center"/>
          </w:tcPr>
          <w:p w:rsidR="003F08B9" w:rsidRPr="00B04858" w:rsidRDefault="003F08B9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95" w:type="dxa"/>
            <w:vAlign w:val="center"/>
          </w:tcPr>
          <w:p w:rsidR="003F08B9" w:rsidRPr="00B04858" w:rsidRDefault="003F08B9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59" w:type="dxa"/>
            <w:vAlign w:val="center"/>
          </w:tcPr>
          <w:p w:rsidR="003F08B9" w:rsidRPr="00B04858" w:rsidRDefault="003F08B9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73" w:type="dxa"/>
            <w:vAlign w:val="center"/>
          </w:tcPr>
          <w:p w:rsidR="003F08B9" w:rsidRPr="00B04858" w:rsidRDefault="003F08B9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5F6ECA" w:rsidRPr="00B04858" w:rsidTr="004814E6">
        <w:trPr>
          <w:trHeight w:val="332"/>
        </w:trPr>
        <w:tc>
          <w:tcPr>
            <w:tcW w:w="669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43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846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013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25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95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59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73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5F6ECA" w:rsidRPr="00B04858" w:rsidTr="004814E6">
        <w:trPr>
          <w:trHeight w:val="364"/>
        </w:trPr>
        <w:tc>
          <w:tcPr>
            <w:tcW w:w="669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43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846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013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25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95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59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73" w:type="dxa"/>
            <w:vAlign w:val="center"/>
          </w:tcPr>
          <w:p w:rsidR="005F6ECA" w:rsidRPr="00B04858" w:rsidRDefault="005F6ECA">
            <w:pPr>
              <w:pStyle w:val="TableParagraph"/>
              <w:rPr>
                <w:szCs w:val="20"/>
                <w:lang w:val="sr-Latn-ME"/>
              </w:rPr>
            </w:pPr>
          </w:p>
        </w:tc>
      </w:tr>
    </w:tbl>
    <w:p w:rsidR="002E2074" w:rsidRPr="00B04858" w:rsidRDefault="00DC4798" w:rsidP="007D0F6B">
      <w:pPr>
        <w:rPr>
          <w:i/>
          <w:sz w:val="22"/>
          <w:lang w:val="sr-Latn-ME"/>
        </w:rPr>
      </w:pPr>
      <w:r w:rsidRPr="00B04858">
        <w:rPr>
          <w:b/>
          <w:i/>
          <w:sz w:val="22"/>
          <w:lang w:val="sr-Latn-ME"/>
        </w:rPr>
        <w:t>Napomena:</w:t>
      </w:r>
      <w:r w:rsidRPr="00B04858">
        <w:rPr>
          <w:b/>
          <w:i/>
          <w:spacing w:val="38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Za</w:t>
      </w:r>
      <w:r w:rsidRPr="00B04858">
        <w:rPr>
          <w:i/>
          <w:spacing w:val="39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uknjiženu</w:t>
      </w:r>
      <w:r w:rsidRPr="00B04858">
        <w:rPr>
          <w:i/>
          <w:spacing w:val="39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nepokretnost</w:t>
      </w:r>
      <w:r w:rsidRPr="00B04858">
        <w:rPr>
          <w:i/>
          <w:spacing w:val="39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navesti</w:t>
      </w:r>
      <w:r w:rsidRPr="00B04858">
        <w:rPr>
          <w:i/>
          <w:spacing w:val="39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podatke</w:t>
      </w:r>
      <w:r w:rsidRPr="00B04858">
        <w:rPr>
          <w:i/>
          <w:spacing w:val="39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iz</w:t>
      </w:r>
      <w:r w:rsidRPr="00B04858">
        <w:rPr>
          <w:i/>
          <w:spacing w:val="36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javne</w:t>
      </w:r>
      <w:r w:rsidRPr="00B04858">
        <w:rPr>
          <w:i/>
          <w:spacing w:val="39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knjige,</w:t>
      </w:r>
      <w:r w:rsidRPr="00B04858">
        <w:rPr>
          <w:i/>
          <w:spacing w:val="39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a</w:t>
      </w:r>
      <w:r w:rsidRPr="00B04858">
        <w:rPr>
          <w:i/>
          <w:spacing w:val="41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za</w:t>
      </w:r>
      <w:r w:rsidRPr="00B04858">
        <w:rPr>
          <w:i/>
          <w:spacing w:val="39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neuknjiženu,</w:t>
      </w:r>
      <w:r w:rsidRPr="00B04858">
        <w:rPr>
          <w:i/>
          <w:spacing w:val="38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pravni</w:t>
      </w:r>
      <w:r w:rsidRPr="00B04858">
        <w:rPr>
          <w:i/>
          <w:spacing w:val="39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osnov</w:t>
      </w:r>
      <w:r w:rsidRPr="00B04858">
        <w:rPr>
          <w:i/>
          <w:spacing w:val="39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sticanja</w:t>
      </w:r>
      <w:r w:rsidRPr="00B04858">
        <w:rPr>
          <w:i/>
          <w:spacing w:val="1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(ugovori,</w:t>
      </w:r>
      <w:r w:rsidRPr="00B04858">
        <w:rPr>
          <w:i/>
          <w:spacing w:val="-1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rješenje o nasljedstvu i</w:t>
      </w:r>
      <w:r w:rsidRPr="00B04858">
        <w:rPr>
          <w:i/>
          <w:spacing w:val="-1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drugi osnovi).</w:t>
      </w:r>
    </w:p>
    <w:p w:rsidR="004E417F" w:rsidRDefault="004E417F" w:rsidP="00012226">
      <w:pPr>
        <w:rPr>
          <w:lang w:val="sr-Latn-ME"/>
        </w:rPr>
      </w:pPr>
    </w:p>
    <w:p w:rsidR="0015475E" w:rsidRPr="00B04858" w:rsidRDefault="0015475E" w:rsidP="00012226">
      <w:pPr>
        <w:rPr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4"/>
        <w:gridCol w:w="1807"/>
        <w:gridCol w:w="1269"/>
        <w:gridCol w:w="1825"/>
        <w:gridCol w:w="2240"/>
        <w:gridCol w:w="1784"/>
      </w:tblGrid>
      <w:tr w:rsidR="008871CF" w:rsidRPr="00B04858" w:rsidTr="004814E6">
        <w:tc>
          <w:tcPr>
            <w:tcW w:w="9629" w:type="dxa"/>
            <w:gridSpan w:val="6"/>
            <w:shd w:val="clear" w:color="auto" w:fill="D9D9D9" w:themeFill="background1" w:themeFillShade="D9"/>
            <w:vAlign w:val="center"/>
          </w:tcPr>
          <w:p w:rsidR="008871CF" w:rsidRPr="00B04858" w:rsidRDefault="00012226">
            <w:pPr>
              <w:pStyle w:val="TableParagraph"/>
              <w:ind w:left="107"/>
              <w:rPr>
                <w:b/>
                <w:szCs w:val="20"/>
                <w:lang w:val="sr-Latn-ME"/>
              </w:rPr>
            </w:pPr>
            <w:r>
              <w:rPr>
                <w:b/>
                <w:color w:val="231F20"/>
                <w:szCs w:val="20"/>
                <w:lang w:val="sr-Latn-ME"/>
              </w:rPr>
              <w:t xml:space="preserve">1.2 </w:t>
            </w:r>
            <w:r w:rsidR="00E2359C" w:rsidRPr="00B04858">
              <w:rPr>
                <w:b/>
                <w:color w:val="231F20"/>
                <w:szCs w:val="20"/>
                <w:lang w:val="sr-Latn-ME"/>
              </w:rPr>
              <w:t>PODACI</w:t>
            </w:r>
            <w:r w:rsidR="00E2359C" w:rsidRPr="00B04858">
              <w:rPr>
                <w:b/>
                <w:color w:val="231F20"/>
                <w:spacing w:val="-1"/>
                <w:szCs w:val="20"/>
                <w:lang w:val="sr-Latn-ME"/>
              </w:rPr>
              <w:t xml:space="preserve"> </w:t>
            </w:r>
            <w:r w:rsidR="00E2359C" w:rsidRPr="00B04858">
              <w:rPr>
                <w:b/>
                <w:color w:val="231F20"/>
                <w:szCs w:val="20"/>
                <w:lang w:val="sr-Latn-ME"/>
              </w:rPr>
              <w:t>O POKRETNOJ IMOVINI</w:t>
            </w:r>
          </w:p>
        </w:tc>
      </w:tr>
      <w:tr w:rsidR="008871CF" w:rsidRPr="00B04858" w:rsidTr="004814E6">
        <w:tc>
          <w:tcPr>
            <w:tcW w:w="704" w:type="dxa"/>
            <w:vAlign w:val="center"/>
          </w:tcPr>
          <w:p w:rsidR="0015475E" w:rsidRPr="00B04858" w:rsidRDefault="00B90EE3" w:rsidP="004814E6">
            <w:pPr>
              <w:pStyle w:val="TableParagraph"/>
              <w:spacing w:line="276" w:lineRule="auto"/>
              <w:ind w:right="47"/>
              <w:jc w:val="center"/>
              <w:rPr>
                <w:b/>
                <w:color w:val="231F20"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Red.</w:t>
            </w:r>
            <w:r w:rsidR="00012226">
              <w:rPr>
                <w:b/>
                <w:color w:val="231F20"/>
                <w:szCs w:val="20"/>
                <w:lang w:val="sr-Latn-ME"/>
              </w:rPr>
              <w:t xml:space="preserve"> </w:t>
            </w:r>
            <w:r w:rsidR="008871CF" w:rsidRPr="00B04858">
              <w:rPr>
                <w:b/>
                <w:color w:val="231F20"/>
                <w:szCs w:val="20"/>
                <w:lang w:val="sr-Latn-ME"/>
              </w:rPr>
              <w:t>Br.</w:t>
            </w:r>
          </w:p>
        </w:tc>
        <w:tc>
          <w:tcPr>
            <w:tcW w:w="1807" w:type="dxa"/>
            <w:vAlign w:val="center"/>
          </w:tcPr>
          <w:p w:rsidR="0015475E" w:rsidRPr="00B04858" w:rsidRDefault="008871CF" w:rsidP="007C7FBD">
            <w:pPr>
              <w:pStyle w:val="TableParagraph"/>
              <w:spacing w:line="276" w:lineRule="auto"/>
              <w:ind w:right="312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Vrsta pokretne</w:t>
            </w:r>
            <w:r w:rsidRPr="00B04858">
              <w:rPr>
                <w:b/>
                <w:color w:val="231F20"/>
                <w:spacing w:val="-47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imovine</w:t>
            </w:r>
          </w:p>
        </w:tc>
        <w:tc>
          <w:tcPr>
            <w:tcW w:w="1269" w:type="dxa"/>
            <w:vAlign w:val="center"/>
          </w:tcPr>
          <w:p w:rsidR="0015475E" w:rsidRPr="00B04858" w:rsidRDefault="008871CF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Marka/tip</w:t>
            </w:r>
          </w:p>
        </w:tc>
        <w:tc>
          <w:tcPr>
            <w:tcW w:w="1825" w:type="dxa"/>
            <w:vAlign w:val="center"/>
          </w:tcPr>
          <w:p w:rsidR="0015475E" w:rsidRPr="00B04858" w:rsidRDefault="008871CF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Godina</w:t>
            </w:r>
            <w:r w:rsidRPr="00B04858">
              <w:rPr>
                <w:b/>
                <w:color w:val="231F20"/>
                <w:spacing w:val="-3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proizvodnje</w:t>
            </w:r>
          </w:p>
        </w:tc>
        <w:tc>
          <w:tcPr>
            <w:tcW w:w="2240" w:type="dxa"/>
            <w:vAlign w:val="center"/>
          </w:tcPr>
          <w:p w:rsidR="0015475E" w:rsidRPr="00B04858" w:rsidRDefault="008871CF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Registarski</w:t>
            </w:r>
            <w:r w:rsidRPr="00B04858">
              <w:rPr>
                <w:b/>
                <w:color w:val="231F20"/>
                <w:spacing w:val="-2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broj</w:t>
            </w:r>
          </w:p>
        </w:tc>
        <w:tc>
          <w:tcPr>
            <w:tcW w:w="1784" w:type="dxa"/>
            <w:vAlign w:val="center"/>
          </w:tcPr>
          <w:p w:rsidR="0015475E" w:rsidRPr="00B04858" w:rsidRDefault="008871CF" w:rsidP="007C7FBD">
            <w:pPr>
              <w:pStyle w:val="TableParagraph"/>
              <w:spacing w:line="276" w:lineRule="auto"/>
              <w:ind w:right="98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Procijenjena</w:t>
            </w:r>
            <w:r w:rsidRPr="00B04858">
              <w:rPr>
                <w:b/>
                <w:color w:val="231F20"/>
                <w:spacing w:val="-47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vrijednost</w:t>
            </w:r>
          </w:p>
        </w:tc>
      </w:tr>
      <w:tr w:rsidR="008871CF" w:rsidRPr="00B04858" w:rsidTr="004814E6">
        <w:tc>
          <w:tcPr>
            <w:tcW w:w="704" w:type="dxa"/>
            <w:vAlign w:val="center"/>
          </w:tcPr>
          <w:p w:rsidR="008871CF" w:rsidRPr="00B04858" w:rsidRDefault="008871CF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07" w:type="dxa"/>
            <w:vAlign w:val="center"/>
          </w:tcPr>
          <w:p w:rsidR="008871CF" w:rsidRPr="00B04858" w:rsidRDefault="008871CF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8871CF" w:rsidRPr="00B04858" w:rsidRDefault="008871CF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25" w:type="dxa"/>
            <w:vAlign w:val="center"/>
          </w:tcPr>
          <w:p w:rsidR="008871CF" w:rsidRPr="00B04858" w:rsidRDefault="008871CF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40" w:type="dxa"/>
            <w:vAlign w:val="center"/>
          </w:tcPr>
          <w:p w:rsidR="008871CF" w:rsidRPr="00B04858" w:rsidRDefault="008871CF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84" w:type="dxa"/>
            <w:vAlign w:val="center"/>
          </w:tcPr>
          <w:p w:rsidR="008871CF" w:rsidRPr="00B04858" w:rsidRDefault="008871CF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8871CF" w:rsidRPr="00B04858" w:rsidTr="004814E6">
        <w:tc>
          <w:tcPr>
            <w:tcW w:w="704" w:type="dxa"/>
            <w:vAlign w:val="center"/>
          </w:tcPr>
          <w:p w:rsidR="008871CF" w:rsidRPr="00B04858" w:rsidRDefault="008871CF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07" w:type="dxa"/>
            <w:vAlign w:val="center"/>
          </w:tcPr>
          <w:p w:rsidR="008871CF" w:rsidRPr="00B04858" w:rsidRDefault="008871CF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8871CF" w:rsidRPr="00B04858" w:rsidRDefault="008871CF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25" w:type="dxa"/>
            <w:vAlign w:val="center"/>
          </w:tcPr>
          <w:p w:rsidR="008871CF" w:rsidRPr="00B04858" w:rsidRDefault="008871CF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40" w:type="dxa"/>
            <w:vAlign w:val="center"/>
          </w:tcPr>
          <w:p w:rsidR="008871CF" w:rsidRPr="00B04858" w:rsidRDefault="008871CF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84" w:type="dxa"/>
            <w:vAlign w:val="center"/>
          </w:tcPr>
          <w:p w:rsidR="008871CF" w:rsidRPr="00B04858" w:rsidRDefault="008871CF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3F08B9" w:rsidRPr="00B04858" w:rsidTr="004814E6">
        <w:tc>
          <w:tcPr>
            <w:tcW w:w="704" w:type="dxa"/>
            <w:vAlign w:val="center"/>
          </w:tcPr>
          <w:p w:rsidR="003F08B9" w:rsidRPr="00B04858" w:rsidRDefault="003F08B9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07" w:type="dxa"/>
            <w:vAlign w:val="center"/>
          </w:tcPr>
          <w:p w:rsidR="003F08B9" w:rsidRPr="00B04858" w:rsidRDefault="003F08B9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3F08B9" w:rsidRPr="00B04858" w:rsidRDefault="003F08B9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25" w:type="dxa"/>
            <w:vAlign w:val="center"/>
          </w:tcPr>
          <w:p w:rsidR="003F08B9" w:rsidRPr="00B04858" w:rsidRDefault="003F08B9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40" w:type="dxa"/>
            <w:vAlign w:val="center"/>
          </w:tcPr>
          <w:p w:rsidR="003F08B9" w:rsidRPr="00B04858" w:rsidRDefault="003F08B9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84" w:type="dxa"/>
            <w:vAlign w:val="center"/>
          </w:tcPr>
          <w:p w:rsidR="003F08B9" w:rsidRPr="00B04858" w:rsidRDefault="003F08B9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8871CF" w:rsidRPr="00B04858" w:rsidTr="004814E6">
        <w:tc>
          <w:tcPr>
            <w:tcW w:w="704" w:type="dxa"/>
            <w:vAlign w:val="center"/>
          </w:tcPr>
          <w:p w:rsidR="008871CF" w:rsidRPr="00B04858" w:rsidRDefault="008871CF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07" w:type="dxa"/>
            <w:vAlign w:val="center"/>
          </w:tcPr>
          <w:p w:rsidR="008871CF" w:rsidRPr="00B04858" w:rsidRDefault="008871CF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8871CF" w:rsidRPr="00B04858" w:rsidRDefault="008871CF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25" w:type="dxa"/>
            <w:vAlign w:val="center"/>
          </w:tcPr>
          <w:p w:rsidR="008871CF" w:rsidRPr="00B04858" w:rsidRDefault="008871CF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40" w:type="dxa"/>
            <w:vAlign w:val="center"/>
          </w:tcPr>
          <w:p w:rsidR="008871CF" w:rsidRPr="00B04858" w:rsidRDefault="008871CF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84" w:type="dxa"/>
            <w:vAlign w:val="center"/>
          </w:tcPr>
          <w:p w:rsidR="008871CF" w:rsidRPr="00B04858" w:rsidRDefault="008871CF">
            <w:pPr>
              <w:pStyle w:val="TableParagraph"/>
              <w:rPr>
                <w:szCs w:val="20"/>
                <w:lang w:val="sr-Latn-ME"/>
              </w:rPr>
            </w:pPr>
          </w:p>
        </w:tc>
      </w:tr>
    </w:tbl>
    <w:p w:rsidR="002E2074" w:rsidRPr="00B04858" w:rsidRDefault="00DC4798" w:rsidP="00E024DE">
      <w:pPr>
        <w:rPr>
          <w:b/>
          <w:i/>
          <w:sz w:val="22"/>
          <w:lang w:val="sr-Latn-ME"/>
        </w:rPr>
      </w:pPr>
      <w:r w:rsidRPr="00B04858">
        <w:rPr>
          <w:b/>
          <w:i/>
          <w:sz w:val="22"/>
          <w:lang w:val="sr-Latn-ME"/>
        </w:rPr>
        <w:t xml:space="preserve">Napomena: </w:t>
      </w:r>
      <w:r w:rsidRPr="00B04858">
        <w:rPr>
          <w:i/>
          <w:sz w:val="22"/>
          <w:lang w:val="sr-Latn-ME"/>
        </w:rPr>
        <w:t>Pravo svojine na pokretnim stvarima (motorna vozila, plovni objekti, vazduhoplovi, slike i vrijednosti iznad 50 eura i sl.) za koje je propisana obaveza registracije kod nadležnih organa.</w:t>
      </w:r>
    </w:p>
    <w:p w:rsidR="004E417F" w:rsidRDefault="004E417F" w:rsidP="00012226">
      <w:pPr>
        <w:rPr>
          <w:lang w:val="sr-Latn-ME"/>
        </w:rPr>
      </w:pPr>
    </w:p>
    <w:p w:rsidR="0015475E" w:rsidRPr="00B04858" w:rsidRDefault="0015475E" w:rsidP="00012226">
      <w:pPr>
        <w:rPr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7"/>
        <w:gridCol w:w="2862"/>
        <w:gridCol w:w="2862"/>
        <w:gridCol w:w="3218"/>
      </w:tblGrid>
      <w:tr w:rsidR="00B90EE3" w:rsidRPr="00B04858" w:rsidTr="007C7FBD">
        <w:tc>
          <w:tcPr>
            <w:tcW w:w="10715" w:type="dxa"/>
            <w:gridSpan w:val="4"/>
            <w:shd w:val="clear" w:color="auto" w:fill="D1D3D4"/>
            <w:vAlign w:val="center"/>
          </w:tcPr>
          <w:p w:rsidR="00B90EE3" w:rsidRPr="00B04858" w:rsidRDefault="00012226" w:rsidP="004E6AAE">
            <w:pPr>
              <w:pStyle w:val="TableParagraph"/>
              <w:ind w:left="107"/>
              <w:rPr>
                <w:b/>
                <w:szCs w:val="20"/>
                <w:lang w:val="sr-Latn-ME"/>
              </w:rPr>
            </w:pPr>
            <w:r>
              <w:rPr>
                <w:b/>
                <w:color w:val="231F20"/>
                <w:szCs w:val="20"/>
                <w:lang w:val="sr-Latn-ME"/>
              </w:rPr>
              <w:t xml:space="preserve">1.3 </w:t>
            </w:r>
            <w:r w:rsidR="00E2359C" w:rsidRPr="00B04858">
              <w:rPr>
                <w:b/>
                <w:color w:val="231F20"/>
                <w:szCs w:val="20"/>
                <w:lang w:val="sr-Latn-ME"/>
              </w:rPr>
              <w:t>OSTALA</w:t>
            </w:r>
            <w:r w:rsidR="00E2359C" w:rsidRPr="00B04858">
              <w:rPr>
                <w:b/>
                <w:color w:val="231F20"/>
                <w:spacing w:val="-2"/>
                <w:szCs w:val="20"/>
                <w:lang w:val="sr-Latn-ME"/>
              </w:rPr>
              <w:t xml:space="preserve"> </w:t>
            </w:r>
            <w:r w:rsidR="00E2359C" w:rsidRPr="00B04858">
              <w:rPr>
                <w:b/>
                <w:color w:val="231F20"/>
                <w:szCs w:val="20"/>
                <w:lang w:val="sr-Latn-ME"/>
              </w:rPr>
              <w:t>POKRETNA</w:t>
            </w:r>
            <w:r w:rsidR="00E2359C" w:rsidRPr="00B04858">
              <w:rPr>
                <w:b/>
                <w:color w:val="231F20"/>
                <w:spacing w:val="-1"/>
                <w:szCs w:val="20"/>
                <w:lang w:val="sr-Latn-ME"/>
              </w:rPr>
              <w:t xml:space="preserve"> </w:t>
            </w:r>
            <w:r w:rsidR="00E2359C" w:rsidRPr="00B04858">
              <w:rPr>
                <w:b/>
                <w:color w:val="231F20"/>
                <w:szCs w:val="20"/>
                <w:lang w:val="sr-Latn-ME"/>
              </w:rPr>
              <w:t>IMOVINA</w:t>
            </w:r>
          </w:p>
        </w:tc>
      </w:tr>
      <w:tr w:rsidR="008871CF" w:rsidRPr="00B04858" w:rsidTr="007C7FBD">
        <w:tc>
          <w:tcPr>
            <w:tcW w:w="753" w:type="dxa"/>
            <w:vAlign w:val="center"/>
          </w:tcPr>
          <w:p w:rsidR="0015475E" w:rsidRPr="00B04858" w:rsidRDefault="008871CF" w:rsidP="004E6AAE">
            <w:pPr>
              <w:pStyle w:val="TableParagraph"/>
              <w:spacing w:line="229" w:lineRule="exact"/>
              <w:ind w:right="47"/>
              <w:jc w:val="center"/>
              <w:rPr>
                <w:b/>
                <w:color w:val="231F20"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Red. Br.</w:t>
            </w:r>
          </w:p>
        </w:tc>
        <w:tc>
          <w:tcPr>
            <w:tcW w:w="3188" w:type="dxa"/>
            <w:vAlign w:val="center"/>
          </w:tcPr>
          <w:p w:rsidR="008871CF" w:rsidRPr="00B04858" w:rsidRDefault="008871CF" w:rsidP="004E6AAE">
            <w:pPr>
              <w:pStyle w:val="TableParagraph"/>
              <w:spacing w:line="229" w:lineRule="exact"/>
              <w:ind w:right="245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Naziv</w:t>
            </w:r>
            <w:r w:rsidRPr="00B04858">
              <w:rPr>
                <w:b/>
                <w:color w:val="231F20"/>
                <w:spacing w:val="-7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finansijske</w:t>
            </w:r>
            <w:r w:rsidRPr="00B04858">
              <w:rPr>
                <w:b/>
                <w:color w:val="231F20"/>
                <w:spacing w:val="-5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institucije</w:t>
            </w:r>
            <w:r w:rsidRPr="00B04858">
              <w:rPr>
                <w:b/>
                <w:color w:val="231F20"/>
                <w:spacing w:val="-6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ili</w:t>
            </w:r>
            <w:r w:rsidR="004E6AAE" w:rsidRPr="00B04858">
              <w:rPr>
                <w:b/>
                <w:color w:val="231F20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fizi</w:t>
            </w:r>
            <w:r w:rsidR="00542F7F" w:rsidRPr="00B04858">
              <w:rPr>
                <w:b/>
                <w:color w:val="231F20"/>
                <w:szCs w:val="20"/>
                <w:lang w:val="sr-Latn-ME"/>
              </w:rPr>
              <w:t>č</w:t>
            </w:r>
            <w:r w:rsidRPr="00B04858">
              <w:rPr>
                <w:b/>
                <w:color w:val="231F20"/>
                <w:szCs w:val="20"/>
                <w:lang w:val="sr-Latn-ME"/>
              </w:rPr>
              <w:t>kog</w:t>
            </w:r>
            <w:r w:rsidRPr="00B04858">
              <w:rPr>
                <w:b/>
                <w:color w:val="231F20"/>
                <w:spacing w:val="-1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lica</w:t>
            </w:r>
          </w:p>
        </w:tc>
        <w:tc>
          <w:tcPr>
            <w:tcW w:w="3188" w:type="dxa"/>
            <w:vAlign w:val="center"/>
          </w:tcPr>
          <w:p w:rsidR="0015475E" w:rsidRPr="00B04858" w:rsidRDefault="008871CF" w:rsidP="004E6AAE">
            <w:pPr>
              <w:pStyle w:val="TableParagraph"/>
              <w:spacing w:line="229" w:lineRule="exact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Naziv</w:t>
            </w:r>
            <w:r w:rsidRPr="00B04858">
              <w:rPr>
                <w:b/>
                <w:color w:val="231F20"/>
                <w:spacing w:val="-2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pokretne</w:t>
            </w:r>
            <w:r w:rsidRPr="00B04858">
              <w:rPr>
                <w:b/>
                <w:color w:val="231F20"/>
                <w:spacing w:val="-2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stvari</w:t>
            </w:r>
          </w:p>
        </w:tc>
        <w:tc>
          <w:tcPr>
            <w:tcW w:w="3586" w:type="dxa"/>
            <w:vAlign w:val="center"/>
          </w:tcPr>
          <w:p w:rsidR="0015475E" w:rsidRPr="00B04858" w:rsidRDefault="008871CF" w:rsidP="004E6AAE">
            <w:pPr>
              <w:pStyle w:val="TableParagraph"/>
              <w:spacing w:line="229" w:lineRule="exact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Vrijednost</w:t>
            </w:r>
            <w:r w:rsidRPr="00B04858">
              <w:rPr>
                <w:b/>
                <w:color w:val="231F20"/>
                <w:spacing w:val="-2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(u</w:t>
            </w:r>
            <w:r w:rsidRPr="00B04858">
              <w:rPr>
                <w:b/>
                <w:color w:val="231F20"/>
                <w:spacing w:val="-1"/>
                <w:szCs w:val="20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0"/>
                <w:lang w:val="sr-Latn-ME"/>
              </w:rPr>
              <w:t>€)</w:t>
            </w:r>
          </w:p>
        </w:tc>
      </w:tr>
      <w:tr w:rsidR="008871CF" w:rsidRPr="00B04858" w:rsidTr="007C7FBD">
        <w:tc>
          <w:tcPr>
            <w:tcW w:w="753" w:type="dxa"/>
            <w:vAlign w:val="center"/>
          </w:tcPr>
          <w:p w:rsidR="008871CF" w:rsidRPr="00B04858" w:rsidRDefault="008871CF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188" w:type="dxa"/>
            <w:vAlign w:val="center"/>
          </w:tcPr>
          <w:p w:rsidR="008871CF" w:rsidRPr="00B04858" w:rsidRDefault="008871CF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188" w:type="dxa"/>
            <w:vAlign w:val="center"/>
          </w:tcPr>
          <w:p w:rsidR="008871CF" w:rsidRPr="00B04858" w:rsidRDefault="008871CF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586" w:type="dxa"/>
            <w:vAlign w:val="center"/>
          </w:tcPr>
          <w:p w:rsidR="008871CF" w:rsidRPr="00B04858" w:rsidRDefault="008871CF" w:rsidP="004E6AAE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3F08B9" w:rsidRPr="00B04858" w:rsidTr="007C7FBD">
        <w:tc>
          <w:tcPr>
            <w:tcW w:w="753" w:type="dxa"/>
            <w:vAlign w:val="center"/>
          </w:tcPr>
          <w:p w:rsidR="003F08B9" w:rsidRPr="00B04858" w:rsidRDefault="003F08B9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188" w:type="dxa"/>
            <w:vAlign w:val="center"/>
          </w:tcPr>
          <w:p w:rsidR="003F08B9" w:rsidRPr="00B04858" w:rsidRDefault="003F08B9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188" w:type="dxa"/>
            <w:vAlign w:val="center"/>
          </w:tcPr>
          <w:p w:rsidR="003F08B9" w:rsidRPr="00B04858" w:rsidRDefault="003F08B9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586" w:type="dxa"/>
            <w:vAlign w:val="center"/>
          </w:tcPr>
          <w:p w:rsidR="003F08B9" w:rsidRPr="00B04858" w:rsidRDefault="003F08B9" w:rsidP="004E6AAE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8871CF" w:rsidRPr="00B04858" w:rsidTr="007C7FBD">
        <w:tc>
          <w:tcPr>
            <w:tcW w:w="753" w:type="dxa"/>
            <w:vAlign w:val="center"/>
          </w:tcPr>
          <w:p w:rsidR="008871CF" w:rsidRPr="00B04858" w:rsidRDefault="008871CF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188" w:type="dxa"/>
            <w:vAlign w:val="center"/>
          </w:tcPr>
          <w:p w:rsidR="008871CF" w:rsidRPr="00B04858" w:rsidRDefault="008871CF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188" w:type="dxa"/>
            <w:vAlign w:val="center"/>
          </w:tcPr>
          <w:p w:rsidR="008871CF" w:rsidRPr="00B04858" w:rsidRDefault="008871CF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586" w:type="dxa"/>
            <w:vAlign w:val="center"/>
          </w:tcPr>
          <w:p w:rsidR="008871CF" w:rsidRPr="00B04858" w:rsidRDefault="008871CF" w:rsidP="004E6AAE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8871CF" w:rsidRPr="00B04858" w:rsidTr="007C7FBD">
        <w:tc>
          <w:tcPr>
            <w:tcW w:w="753" w:type="dxa"/>
            <w:vAlign w:val="center"/>
          </w:tcPr>
          <w:p w:rsidR="008871CF" w:rsidRPr="00B04858" w:rsidRDefault="008871CF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188" w:type="dxa"/>
            <w:vAlign w:val="center"/>
          </w:tcPr>
          <w:p w:rsidR="008871CF" w:rsidRPr="00B04858" w:rsidRDefault="008871CF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188" w:type="dxa"/>
            <w:vAlign w:val="center"/>
          </w:tcPr>
          <w:p w:rsidR="008871CF" w:rsidRPr="00B04858" w:rsidRDefault="008871CF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586" w:type="dxa"/>
            <w:vAlign w:val="center"/>
          </w:tcPr>
          <w:p w:rsidR="008871CF" w:rsidRPr="00B04858" w:rsidRDefault="008871CF" w:rsidP="004E6AAE">
            <w:pPr>
              <w:pStyle w:val="TableParagraph"/>
              <w:rPr>
                <w:szCs w:val="20"/>
                <w:lang w:val="sr-Latn-ME"/>
              </w:rPr>
            </w:pPr>
          </w:p>
        </w:tc>
      </w:tr>
    </w:tbl>
    <w:p w:rsidR="002E2074" w:rsidRPr="00B04858" w:rsidRDefault="00251DC4" w:rsidP="00E024DE">
      <w:pPr>
        <w:rPr>
          <w:i/>
          <w:sz w:val="22"/>
          <w:lang w:val="sr-Latn-ME"/>
        </w:rPr>
      </w:pPr>
      <w:r w:rsidRPr="00B04858">
        <w:rPr>
          <w:b/>
          <w:i/>
          <w:sz w:val="22"/>
          <w:lang w:val="sr-Latn-ME"/>
        </w:rPr>
        <w:t>Napomena:</w:t>
      </w:r>
      <w:r w:rsidR="00DC4798" w:rsidRPr="00B04858">
        <w:rPr>
          <w:b/>
          <w:i/>
          <w:sz w:val="22"/>
          <w:lang w:val="sr-Latn-ME"/>
        </w:rPr>
        <w:t xml:space="preserve"> </w:t>
      </w:r>
      <w:r w:rsidR="00DC4798" w:rsidRPr="00B04858">
        <w:rPr>
          <w:i/>
          <w:sz w:val="22"/>
          <w:lang w:val="sr-Latn-ME"/>
        </w:rPr>
        <w:t>Ostala pokretna imovina (depoziti u finansijskim institucijama u zemlji i inostranstvu, gotov novac i hartije od vrijednosti preko 50 eura i sl.).</w:t>
      </w:r>
    </w:p>
    <w:p w:rsidR="003F08B9" w:rsidRPr="00B04858" w:rsidRDefault="003F08B9" w:rsidP="003F08B9">
      <w:pPr>
        <w:rPr>
          <w:rFonts w:asciiTheme="majorHAnsi" w:eastAsia="Times New Roman" w:hAnsiTheme="majorHAnsi" w:cs="Times New Roman"/>
          <w:szCs w:val="24"/>
          <w:lang w:val="sr-Latn-ME"/>
        </w:rPr>
      </w:pPr>
      <w:r w:rsidRPr="00B04858">
        <w:rPr>
          <w:lang w:val="sr-Latn-ME"/>
        </w:rPr>
        <w:br w:type="page"/>
      </w:r>
    </w:p>
    <w:p w:rsidR="00E83E71" w:rsidRPr="00B04858" w:rsidRDefault="00E83E71" w:rsidP="00012226">
      <w:pPr>
        <w:rPr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5"/>
        <w:gridCol w:w="1775"/>
        <w:gridCol w:w="1269"/>
        <w:gridCol w:w="1825"/>
        <w:gridCol w:w="2240"/>
        <w:gridCol w:w="1785"/>
      </w:tblGrid>
      <w:tr w:rsidR="00AD5CEC" w:rsidRPr="00B04858" w:rsidTr="004814E6">
        <w:tc>
          <w:tcPr>
            <w:tcW w:w="10086" w:type="dxa"/>
            <w:gridSpan w:val="6"/>
            <w:shd w:val="clear" w:color="auto" w:fill="D9D9D9" w:themeFill="background1" w:themeFillShade="D9"/>
            <w:vAlign w:val="center"/>
          </w:tcPr>
          <w:p w:rsidR="00AD5CEC" w:rsidRPr="00B04858" w:rsidRDefault="00012226" w:rsidP="004E6AAE">
            <w:pPr>
              <w:pStyle w:val="TableParagraph"/>
              <w:ind w:left="107"/>
              <w:rPr>
                <w:b/>
                <w:color w:val="231F20"/>
                <w:szCs w:val="20"/>
                <w:lang w:val="sr-Latn-ME"/>
              </w:rPr>
            </w:pPr>
            <w:r>
              <w:rPr>
                <w:b/>
                <w:color w:val="231F20"/>
                <w:szCs w:val="20"/>
                <w:lang w:val="sr-Latn-ME"/>
              </w:rPr>
              <w:t xml:space="preserve">1.4 </w:t>
            </w:r>
            <w:r w:rsidR="00E2359C" w:rsidRPr="00B04858">
              <w:rPr>
                <w:b/>
                <w:color w:val="231F20"/>
                <w:szCs w:val="20"/>
                <w:lang w:val="sr-Latn-ME"/>
              </w:rPr>
              <w:t>PODACI O IMOVINI ŽENSKE ORGANIZACIJE</w:t>
            </w:r>
          </w:p>
        </w:tc>
      </w:tr>
      <w:tr w:rsidR="00AD5CEC" w:rsidRPr="00B04858" w:rsidTr="004E6AAE">
        <w:tc>
          <w:tcPr>
            <w:tcW w:w="766" w:type="dxa"/>
            <w:vAlign w:val="center"/>
          </w:tcPr>
          <w:p w:rsidR="00AD5CEC" w:rsidRPr="00B04858" w:rsidRDefault="00AD5CEC" w:rsidP="00D45627">
            <w:pPr>
              <w:pStyle w:val="TableParagraph"/>
              <w:spacing w:line="229" w:lineRule="exact"/>
              <w:ind w:right="70"/>
              <w:jc w:val="center"/>
              <w:rPr>
                <w:rFonts w:cs="Times New Roman"/>
                <w:b/>
                <w:color w:val="231F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Cs w:val="20"/>
                <w:lang w:val="sr-Latn-ME"/>
              </w:rPr>
              <w:t>Red.</w:t>
            </w:r>
            <w:r w:rsidR="00D45627" w:rsidRPr="00B04858">
              <w:rPr>
                <w:rFonts w:cs="Times New Roman"/>
                <w:b/>
                <w:color w:val="231F20"/>
                <w:szCs w:val="20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Cs w:val="20"/>
                <w:lang w:val="sr-Latn-ME"/>
              </w:rPr>
              <w:t>Br.</w:t>
            </w:r>
          </w:p>
        </w:tc>
        <w:tc>
          <w:tcPr>
            <w:tcW w:w="1860" w:type="dxa"/>
            <w:vAlign w:val="center"/>
          </w:tcPr>
          <w:p w:rsidR="00AD5CEC" w:rsidRPr="00B04858" w:rsidRDefault="00AD5CEC" w:rsidP="004E6AAE">
            <w:pPr>
              <w:pStyle w:val="TableParagraph"/>
              <w:spacing w:line="229" w:lineRule="exact"/>
              <w:ind w:right="245"/>
              <w:jc w:val="center"/>
              <w:rPr>
                <w:rFonts w:cs="Times New Roman"/>
                <w:b/>
                <w:color w:val="231F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Cs w:val="20"/>
                <w:lang w:val="sr-Latn-ME"/>
              </w:rPr>
              <w:t>Vrsta imovine</w:t>
            </w:r>
          </w:p>
        </w:tc>
        <w:tc>
          <w:tcPr>
            <w:tcW w:w="1328" w:type="dxa"/>
            <w:vAlign w:val="center"/>
          </w:tcPr>
          <w:p w:rsidR="00AD5CEC" w:rsidRPr="00B04858" w:rsidRDefault="00AD5CEC" w:rsidP="004E6AAE">
            <w:pPr>
              <w:pStyle w:val="TableParagraph"/>
              <w:spacing w:line="229" w:lineRule="exact"/>
              <w:ind w:right="245"/>
              <w:jc w:val="center"/>
              <w:rPr>
                <w:rFonts w:cs="Times New Roman"/>
                <w:b/>
                <w:color w:val="231F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Cs w:val="20"/>
                <w:lang w:val="sr-Latn-ME"/>
              </w:rPr>
              <w:t>Količina</w:t>
            </w:r>
          </w:p>
        </w:tc>
        <w:tc>
          <w:tcPr>
            <w:tcW w:w="1913" w:type="dxa"/>
            <w:vAlign w:val="center"/>
          </w:tcPr>
          <w:p w:rsidR="00AD5CEC" w:rsidRPr="00B04858" w:rsidRDefault="00AD5CEC" w:rsidP="004E6AAE">
            <w:pPr>
              <w:pStyle w:val="TableParagraph"/>
              <w:spacing w:line="229" w:lineRule="exact"/>
              <w:ind w:right="245"/>
              <w:jc w:val="center"/>
              <w:rPr>
                <w:rFonts w:cs="Times New Roman"/>
                <w:b/>
                <w:color w:val="231F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Cs w:val="20"/>
                <w:lang w:val="sr-Latn-ME"/>
              </w:rPr>
              <w:t>Datum nabavke</w:t>
            </w:r>
          </w:p>
        </w:tc>
        <w:tc>
          <w:tcPr>
            <w:tcW w:w="2349" w:type="dxa"/>
            <w:vAlign w:val="center"/>
          </w:tcPr>
          <w:p w:rsidR="00AD5CEC" w:rsidRPr="00B04858" w:rsidRDefault="00AD5CEC" w:rsidP="004E6AAE">
            <w:pPr>
              <w:pStyle w:val="TableParagraph"/>
              <w:spacing w:line="229" w:lineRule="exact"/>
              <w:ind w:right="245"/>
              <w:jc w:val="center"/>
              <w:rPr>
                <w:rFonts w:cs="Times New Roman"/>
                <w:b/>
                <w:color w:val="231F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Cs w:val="20"/>
                <w:lang w:val="sr-Latn-ME"/>
              </w:rPr>
              <w:t>Nabavna vrijednost</w:t>
            </w:r>
          </w:p>
        </w:tc>
        <w:tc>
          <w:tcPr>
            <w:tcW w:w="1870" w:type="dxa"/>
            <w:vAlign w:val="center"/>
          </w:tcPr>
          <w:p w:rsidR="00AD5CEC" w:rsidRPr="00B04858" w:rsidRDefault="00AD5CEC" w:rsidP="004E6AAE">
            <w:pPr>
              <w:pStyle w:val="TableParagraph"/>
              <w:spacing w:line="229" w:lineRule="exact"/>
              <w:ind w:right="245"/>
              <w:jc w:val="center"/>
              <w:rPr>
                <w:rFonts w:cs="Times New Roman"/>
                <w:b/>
                <w:color w:val="231F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Cs w:val="20"/>
                <w:lang w:val="sr-Latn-ME"/>
              </w:rPr>
              <w:t>Sadašnja vrijednost (u €)</w:t>
            </w:r>
          </w:p>
        </w:tc>
      </w:tr>
      <w:tr w:rsidR="003F08B9" w:rsidRPr="00B04858" w:rsidTr="004E6AAE">
        <w:tc>
          <w:tcPr>
            <w:tcW w:w="766" w:type="dxa"/>
            <w:vAlign w:val="center"/>
          </w:tcPr>
          <w:p w:rsidR="00AD5CEC" w:rsidRPr="00B04858" w:rsidRDefault="00AD5CEC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60" w:type="dxa"/>
            <w:vAlign w:val="center"/>
          </w:tcPr>
          <w:p w:rsidR="00AD5CEC" w:rsidRPr="00B04858" w:rsidRDefault="00AD5CEC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328" w:type="dxa"/>
            <w:vAlign w:val="center"/>
          </w:tcPr>
          <w:p w:rsidR="00AD5CEC" w:rsidRPr="00B04858" w:rsidRDefault="00AD5CEC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13" w:type="dxa"/>
            <w:vAlign w:val="center"/>
          </w:tcPr>
          <w:p w:rsidR="00AD5CEC" w:rsidRPr="00B04858" w:rsidRDefault="00AD5CEC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349" w:type="dxa"/>
            <w:vAlign w:val="center"/>
          </w:tcPr>
          <w:p w:rsidR="00AD5CEC" w:rsidRPr="00B04858" w:rsidRDefault="00AD5CEC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70" w:type="dxa"/>
            <w:vAlign w:val="center"/>
          </w:tcPr>
          <w:p w:rsidR="00AD5CEC" w:rsidRPr="00B04858" w:rsidRDefault="00AD5CEC" w:rsidP="004E6AAE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3F08B9" w:rsidRPr="00B04858" w:rsidTr="004E6AAE">
        <w:tc>
          <w:tcPr>
            <w:tcW w:w="766" w:type="dxa"/>
            <w:vAlign w:val="center"/>
          </w:tcPr>
          <w:p w:rsidR="00AD5CEC" w:rsidRPr="00B04858" w:rsidRDefault="00AD5CEC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60" w:type="dxa"/>
            <w:vAlign w:val="center"/>
          </w:tcPr>
          <w:p w:rsidR="00AD5CEC" w:rsidRPr="00B04858" w:rsidRDefault="00AD5CEC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328" w:type="dxa"/>
            <w:vAlign w:val="center"/>
          </w:tcPr>
          <w:p w:rsidR="00AD5CEC" w:rsidRPr="00B04858" w:rsidRDefault="00AD5CEC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13" w:type="dxa"/>
            <w:vAlign w:val="center"/>
          </w:tcPr>
          <w:p w:rsidR="00AD5CEC" w:rsidRPr="00B04858" w:rsidRDefault="00AD5CEC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349" w:type="dxa"/>
            <w:vAlign w:val="center"/>
          </w:tcPr>
          <w:p w:rsidR="00AD5CEC" w:rsidRPr="00B04858" w:rsidRDefault="00AD5CEC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70" w:type="dxa"/>
            <w:vAlign w:val="center"/>
          </w:tcPr>
          <w:p w:rsidR="00AD5CEC" w:rsidRPr="00B04858" w:rsidRDefault="00AD5CEC" w:rsidP="004E6AAE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3F08B9" w:rsidRPr="00B04858" w:rsidTr="004E6AAE">
        <w:tc>
          <w:tcPr>
            <w:tcW w:w="766" w:type="dxa"/>
            <w:vAlign w:val="center"/>
          </w:tcPr>
          <w:p w:rsidR="003F08B9" w:rsidRPr="00B04858" w:rsidRDefault="003F08B9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60" w:type="dxa"/>
            <w:vAlign w:val="center"/>
          </w:tcPr>
          <w:p w:rsidR="003F08B9" w:rsidRPr="00B04858" w:rsidRDefault="003F08B9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328" w:type="dxa"/>
            <w:vAlign w:val="center"/>
          </w:tcPr>
          <w:p w:rsidR="003F08B9" w:rsidRPr="00B04858" w:rsidRDefault="003F08B9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13" w:type="dxa"/>
            <w:vAlign w:val="center"/>
          </w:tcPr>
          <w:p w:rsidR="003F08B9" w:rsidRPr="00B04858" w:rsidRDefault="003F08B9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349" w:type="dxa"/>
            <w:vAlign w:val="center"/>
          </w:tcPr>
          <w:p w:rsidR="003F08B9" w:rsidRPr="00B04858" w:rsidRDefault="003F08B9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70" w:type="dxa"/>
            <w:vAlign w:val="center"/>
          </w:tcPr>
          <w:p w:rsidR="003F08B9" w:rsidRPr="00B04858" w:rsidRDefault="003F08B9" w:rsidP="004E6AAE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3512C0" w:rsidRPr="00B04858" w:rsidTr="004E6AAE">
        <w:tc>
          <w:tcPr>
            <w:tcW w:w="766" w:type="dxa"/>
            <w:vAlign w:val="center"/>
          </w:tcPr>
          <w:p w:rsidR="003512C0" w:rsidRPr="00B04858" w:rsidRDefault="003512C0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60" w:type="dxa"/>
            <w:vAlign w:val="center"/>
          </w:tcPr>
          <w:p w:rsidR="003512C0" w:rsidRPr="00B04858" w:rsidRDefault="003512C0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328" w:type="dxa"/>
            <w:vAlign w:val="center"/>
          </w:tcPr>
          <w:p w:rsidR="003512C0" w:rsidRPr="00B04858" w:rsidRDefault="003512C0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13" w:type="dxa"/>
            <w:vAlign w:val="center"/>
          </w:tcPr>
          <w:p w:rsidR="003512C0" w:rsidRPr="00B04858" w:rsidRDefault="003512C0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349" w:type="dxa"/>
            <w:vAlign w:val="center"/>
          </w:tcPr>
          <w:p w:rsidR="003512C0" w:rsidRPr="00B04858" w:rsidRDefault="003512C0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70" w:type="dxa"/>
            <w:vAlign w:val="center"/>
          </w:tcPr>
          <w:p w:rsidR="003512C0" w:rsidRPr="00B04858" w:rsidRDefault="003512C0" w:rsidP="004E6AAE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3F08B9" w:rsidRPr="00B04858" w:rsidTr="004E6AAE">
        <w:tc>
          <w:tcPr>
            <w:tcW w:w="766" w:type="dxa"/>
            <w:vAlign w:val="center"/>
          </w:tcPr>
          <w:p w:rsidR="00AD5CEC" w:rsidRPr="00B04858" w:rsidRDefault="00AD5CEC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60" w:type="dxa"/>
            <w:vAlign w:val="center"/>
          </w:tcPr>
          <w:p w:rsidR="00AD5CEC" w:rsidRPr="00B04858" w:rsidRDefault="00AD5CEC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328" w:type="dxa"/>
            <w:vAlign w:val="center"/>
          </w:tcPr>
          <w:p w:rsidR="00AD5CEC" w:rsidRPr="00B04858" w:rsidRDefault="00AD5CEC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13" w:type="dxa"/>
            <w:vAlign w:val="center"/>
          </w:tcPr>
          <w:p w:rsidR="00AD5CEC" w:rsidRPr="00B04858" w:rsidRDefault="00AD5CEC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349" w:type="dxa"/>
            <w:vAlign w:val="center"/>
          </w:tcPr>
          <w:p w:rsidR="00AD5CEC" w:rsidRPr="00B04858" w:rsidRDefault="00AD5CEC" w:rsidP="004E6AA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70" w:type="dxa"/>
            <w:vAlign w:val="center"/>
          </w:tcPr>
          <w:p w:rsidR="00AD5CEC" w:rsidRPr="00B04858" w:rsidRDefault="00AD5CEC" w:rsidP="004E6AAE">
            <w:pPr>
              <w:pStyle w:val="TableParagraph"/>
              <w:rPr>
                <w:szCs w:val="20"/>
                <w:lang w:val="sr-Latn-ME"/>
              </w:rPr>
            </w:pPr>
          </w:p>
        </w:tc>
      </w:tr>
    </w:tbl>
    <w:p w:rsidR="007D0F6B" w:rsidRPr="00B04858" w:rsidRDefault="007D0F6B" w:rsidP="007D0F6B">
      <w:pPr>
        <w:rPr>
          <w:lang w:val="sr-Latn-ME"/>
        </w:rPr>
      </w:pPr>
    </w:p>
    <w:p w:rsidR="007D0F6B" w:rsidRPr="00B04858" w:rsidRDefault="007D0F6B">
      <w:pPr>
        <w:rPr>
          <w:rFonts w:asciiTheme="majorHAnsi" w:hAnsiTheme="majorHAnsi"/>
          <w:b/>
          <w:bCs/>
          <w:caps/>
          <w:sz w:val="32"/>
          <w:szCs w:val="32"/>
          <w:lang w:val="sr-Latn-ME"/>
        </w:rPr>
      </w:pPr>
      <w:r w:rsidRPr="00B04858">
        <w:rPr>
          <w:lang w:val="sr-Latn-ME"/>
        </w:rPr>
        <w:br w:type="page"/>
      </w:r>
    </w:p>
    <w:p w:rsidR="00393BED" w:rsidRPr="00B04858" w:rsidRDefault="007D0F6B" w:rsidP="00393BED">
      <w:pPr>
        <w:pStyle w:val="Heading1"/>
        <w:rPr>
          <w:caps w:val="0"/>
          <w:lang w:val="sr-Latn-ME"/>
        </w:rPr>
      </w:pPr>
      <w:r w:rsidRPr="00B04858">
        <w:rPr>
          <w:caps w:val="0"/>
          <w:lang w:val="sr-Latn-ME"/>
        </w:rPr>
        <w:lastRenderedPageBreak/>
        <w:t>2.</w:t>
      </w:r>
      <w:r w:rsidRPr="00B04858">
        <w:rPr>
          <w:caps w:val="0"/>
          <w:spacing w:val="-3"/>
          <w:lang w:val="sr-Latn-ME"/>
        </w:rPr>
        <w:t xml:space="preserve"> </w:t>
      </w:r>
      <w:r w:rsidR="00F04F92">
        <w:rPr>
          <w:caps w:val="0"/>
          <w:spacing w:val="-3"/>
          <w:lang w:val="sr-Latn-ME"/>
        </w:rPr>
        <w:t xml:space="preserve">PODACI O </w:t>
      </w:r>
      <w:r w:rsidR="00F04F92" w:rsidRPr="00B04858">
        <w:rPr>
          <w:caps w:val="0"/>
          <w:lang w:val="sr-Latn-ME"/>
        </w:rPr>
        <w:t>PRIHODI</w:t>
      </w:r>
      <w:r w:rsidR="00F04F92">
        <w:rPr>
          <w:caps w:val="0"/>
          <w:lang w:val="sr-Latn-ME"/>
        </w:rPr>
        <w:t>MA</w:t>
      </w:r>
      <w:r w:rsidR="00F04F92" w:rsidRPr="00B04858">
        <w:rPr>
          <w:caps w:val="0"/>
          <w:spacing w:val="-2"/>
          <w:lang w:val="sr-Latn-ME"/>
        </w:rPr>
        <w:t xml:space="preserve"> </w:t>
      </w:r>
      <w:r w:rsidRPr="00B04858">
        <w:rPr>
          <w:caps w:val="0"/>
          <w:lang w:val="sr-Latn-ME"/>
        </w:rPr>
        <w:t>POLITIČKOG SUBJEKTA</w:t>
      </w:r>
    </w:p>
    <w:p w:rsidR="00D45627" w:rsidRPr="00B04858" w:rsidRDefault="00D45627" w:rsidP="00D45627">
      <w:pPr>
        <w:rPr>
          <w:lang w:val="sr-Latn-ME"/>
        </w:rPr>
      </w:pPr>
    </w:p>
    <w:p w:rsidR="0015475E" w:rsidRPr="00B04858" w:rsidRDefault="0015475E" w:rsidP="007D0F6B">
      <w:pPr>
        <w:pStyle w:val="Heading2"/>
        <w:rPr>
          <w:lang w:val="sr-Latn-ME"/>
        </w:rPr>
      </w:pPr>
      <w:r w:rsidRPr="00B04858">
        <w:rPr>
          <w:lang w:val="sr-Latn-ME"/>
        </w:rPr>
        <w:t>2.1. JAVNI IZVORI</w:t>
      </w:r>
    </w:p>
    <w:p w:rsidR="0015475E" w:rsidRPr="00B04858" w:rsidRDefault="0015475E" w:rsidP="00012226">
      <w:pPr>
        <w:rPr>
          <w:lang w:val="sr-Latn-ME"/>
        </w:rPr>
      </w:pPr>
    </w:p>
    <w:tbl>
      <w:tblPr>
        <w:tblW w:w="4998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7"/>
        <w:gridCol w:w="4195"/>
        <w:gridCol w:w="2717"/>
        <w:gridCol w:w="2096"/>
      </w:tblGrid>
      <w:tr w:rsidR="005C76B6" w:rsidRPr="00B04858" w:rsidTr="00012226">
        <w:trPr>
          <w:trHeight w:val="323"/>
        </w:trPr>
        <w:tc>
          <w:tcPr>
            <w:tcW w:w="9625" w:type="dxa"/>
            <w:gridSpan w:val="4"/>
            <w:shd w:val="clear" w:color="auto" w:fill="D9D9D9" w:themeFill="background1" w:themeFillShade="D9"/>
          </w:tcPr>
          <w:p w:rsidR="005C76B6" w:rsidRPr="00B04858" w:rsidRDefault="005C76B6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 xml:space="preserve">2.1.1. </w:t>
            </w:r>
            <w:r w:rsidR="004E6AAE" w:rsidRPr="00B04858">
              <w:rPr>
                <w:b/>
                <w:szCs w:val="20"/>
                <w:lang w:val="sr-Latn-ME"/>
              </w:rPr>
              <w:t>PRIHODI IZ BUDŽETA CRNE GORE</w:t>
            </w:r>
          </w:p>
        </w:tc>
      </w:tr>
      <w:tr w:rsidR="005C76B6" w:rsidRPr="00B04858" w:rsidTr="00012226">
        <w:trPr>
          <w:trHeight w:val="312"/>
        </w:trPr>
        <w:tc>
          <w:tcPr>
            <w:tcW w:w="617" w:type="dxa"/>
            <w:vAlign w:val="center"/>
          </w:tcPr>
          <w:p w:rsidR="005C76B6" w:rsidRPr="00B04858" w:rsidRDefault="005C76B6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Red.</w:t>
            </w:r>
            <w:r w:rsidR="00E2359C" w:rsidRPr="00B04858">
              <w:rPr>
                <w:b/>
                <w:szCs w:val="20"/>
                <w:lang w:val="sr-Latn-ME"/>
              </w:rPr>
              <w:t xml:space="preserve"> </w:t>
            </w:r>
            <w:r w:rsidRPr="00B04858">
              <w:rPr>
                <w:b/>
                <w:szCs w:val="20"/>
                <w:lang w:val="sr-Latn-ME"/>
              </w:rPr>
              <w:t>br.</w:t>
            </w:r>
          </w:p>
        </w:tc>
        <w:tc>
          <w:tcPr>
            <w:tcW w:w="4195" w:type="dxa"/>
            <w:vAlign w:val="center"/>
          </w:tcPr>
          <w:p w:rsidR="005C76B6" w:rsidRPr="00B04858" w:rsidRDefault="005C76B6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Naziv aktivnosti za koju je prihod namijenjen</w:t>
            </w:r>
          </w:p>
        </w:tc>
        <w:tc>
          <w:tcPr>
            <w:tcW w:w="2717" w:type="dxa"/>
          </w:tcPr>
          <w:p w:rsidR="005C76B6" w:rsidRPr="00B04858" w:rsidRDefault="004E6AAE" w:rsidP="004E6AAE">
            <w:pPr>
              <w:pStyle w:val="TableParagraph"/>
              <w:jc w:val="center"/>
              <w:rPr>
                <w:b/>
                <w:color w:val="231F20"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Osnov finansiranja</w:t>
            </w:r>
          </w:p>
        </w:tc>
        <w:tc>
          <w:tcPr>
            <w:tcW w:w="2096" w:type="dxa"/>
            <w:vAlign w:val="center"/>
          </w:tcPr>
          <w:p w:rsidR="005C76B6" w:rsidRPr="00B04858" w:rsidRDefault="005C76B6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Iznos (u €)</w:t>
            </w:r>
          </w:p>
        </w:tc>
      </w:tr>
      <w:tr w:rsidR="005C76B6" w:rsidRPr="00B04858" w:rsidTr="00012226">
        <w:trPr>
          <w:trHeight w:val="312"/>
        </w:trPr>
        <w:tc>
          <w:tcPr>
            <w:tcW w:w="617" w:type="dxa"/>
            <w:vAlign w:val="center"/>
          </w:tcPr>
          <w:p w:rsidR="005C76B6" w:rsidRPr="00B04858" w:rsidRDefault="005C76B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4195" w:type="dxa"/>
            <w:vAlign w:val="center"/>
          </w:tcPr>
          <w:p w:rsidR="005C76B6" w:rsidRPr="00B04858" w:rsidRDefault="005C76B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717" w:type="dxa"/>
          </w:tcPr>
          <w:p w:rsidR="005C76B6" w:rsidRPr="00B04858" w:rsidRDefault="005C76B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96" w:type="dxa"/>
            <w:vAlign w:val="center"/>
          </w:tcPr>
          <w:p w:rsidR="005C76B6" w:rsidRPr="00B04858" w:rsidRDefault="005C76B6" w:rsidP="007C7FB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5C76B6" w:rsidRPr="00B04858" w:rsidTr="00012226">
        <w:trPr>
          <w:trHeight w:val="312"/>
        </w:trPr>
        <w:tc>
          <w:tcPr>
            <w:tcW w:w="617" w:type="dxa"/>
            <w:vAlign w:val="center"/>
          </w:tcPr>
          <w:p w:rsidR="005C76B6" w:rsidRPr="00B04858" w:rsidRDefault="005C76B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4195" w:type="dxa"/>
            <w:vAlign w:val="center"/>
          </w:tcPr>
          <w:p w:rsidR="005C76B6" w:rsidRPr="00B04858" w:rsidRDefault="005C76B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717" w:type="dxa"/>
          </w:tcPr>
          <w:p w:rsidR="005C76B6" w:rsidRPr="00B04858" w:rsidRDefault="005C76B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96" w:type="dxa"/>
            <w:vAlign w:val="center"/>
          </w:tcPr>
          <w:p w:rsidR="005C76B6" w:rsidRPr="00B04858" w:rsidRDefault="005C76B6" w:rsidP="007C7FB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012226" w:rsidRPr="00B04858" w:rsidTr="00012226">
        <w:trPr>
          <w:trHeight w:val="312"/>
        </w:trPr>
        <w:tc>
          <w:tcPr>
            <w:tcW w:w="617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4195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717" w:type="dxa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96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012226" w:rsidRPr="00B04858" w:rsidTr="00012226">
        <w:trPr>
          <w:trHeight w:val="312"/>
        </w:trPr>
        <w:tc>
          <w:tcPr>
            <w:tcW w:w="617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4195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717" w:type="dxa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96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012226" w:rsidRPr="00B04858" w:rsidTr="00012226">
        <w:trPr>
          <w:trHeight w:val="312"/>
        </w:trPr>
        <w:tc>
          <w:tcPr>
            <w:tcW w:w="617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4195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717" w:type="dxa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96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012226" w:rsidRPr="00B04858" w:rsidTr="00012226">
        <w:trPr>
          <w:trHeight w:val="312"/>
        </w:trPr>
        <w:tc>
          <w:tcPr>
            <w:tcW w:w="617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4195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717" w:type="dxa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96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012226" w:rsidRPr="00B04858" w:rsidTr="00012226">
        <w:trPr>
          <w:trHeight w:val="312"/>
        </w:trPr>
        <w:tc>
          <w:tcPr>
            <w:tcW w:w="617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4195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717" w:type="dxa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96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012226" w:rsidRPr="00B04858" w:rsidTr="00012226">
        <w:trPr>
          <w:trHeight w:val="312"/>
        </w:trPr>
        <w:tc>
          <w:tcPr>
            <w:tcW w:w="617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4195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717" w:type="dxa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96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012226" w:rsidRPr="00B04858" w:rsidTr="00012226">
        <w:trPr>
          <w:trHeight w:val="312"/>
        </w:trPr>
        <w:tc>
          <w:tcPr>
            <w:tcW w:w="617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4195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717" w:type="dxa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96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012226" w:rsidRPr="00B04858" w:rsidTr="00012226">
        <w:trPr>
          <w:trHeight w:val="312"/>
        </w:trPr>
        <w:tc>
          <w:tcPr>
            <w:tcW w:w="617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4195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717" w:type="dxa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96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012226" w:rsidRPr="00B04858" w:rsidTr="00012226">
        <w:trPr>
          <w:trHeight w:val="312"/>
        </w:trPr>
        <w:tc>
          <w:tcPr>
            <w:tcW w:w="617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4195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717" w:type="dxa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96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5C76B6" w:rsidRPr="00B04858" w:rsidTr="00012226">
        <w:trPr>
          <w:trHeight w:val="323"/>
        </w:trPr>
        <w:tc>
          <w:tcPr>
            <w:tcW w:w="617" w:type="dxa"/>
            <w:vAlign w:val="center"/>
          </w:tcPr>
          <w:p w:rsidR="005C76B6" w:rsidRPr="00B04858" w:rsidRDefault="005C76B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4195" w:type="dxa"/>
            <w:vAlign w:val="center"/>
          </w:tcPr>
          <w:p w:rsidR="005C76B6" w:rsidRPr="00B04858" w:rsidRDefault="005C76B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717" w:type="dxa"/>
          </w:tcPr>
          <w:p w:rsidR="005C76B6" w:rsidRPr="00B04858" w:rsidRDefault="005C76B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96" w:type="dxa"/>
            <w:vAlign w:val="center"/>
          </w:tcPr>
          <w:p w:rsidR="005C76B6" w:rsidRPr="00B04858" w:rsidRDefault="005C76B6" w:rsidP="007C7FB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5C76B6" w:rsidRPr="00B04858" w:rsidTr="00012226">
        <w:trPr>
          <w:trHeight w:val="312"/>
        </w:trPr>
        <w:tc>
          <w:tcPr>
            <w:tcW w:w="617" w:type="dxa"/>
            <w:vAlign w:val="center"/>
          </w:tcPr>
          <w:p w:rsidR="005C76B6" w:rsidRPr="00B04858" w:rsidRDefault="005C76B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4195" w:type="dxa"/>
            <w:vAlign w:val="center"/>
          </w:tcPr>
          <w:p w:rsidR="005C76B6" w:rsidRPr="00B04858" w:rsidRDefault="005C76B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717" w:type="dxa"/>
          </w:tcPr>
          <w:p w:rsidR="005C76B6" w:rsidRPr="00B04858" w:rsidRDefault="005C76B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96" w:type="dxa"/>
            <w:vAlign w:val="center"/>
          </w:tcPr>
          <w:p w:rsidR="005C76B6" w:rsidRPr="00B04858" w:rsidRDefault="005C76B6" w:rsidP="007C7FB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5C76B6" w:rsidRPr="00B04858" w:rsidTr="00012226">
        <w:trPr>
          <w:trHeight w:val="312"/>
        </w:trPr>
        <w:tc>
          <w:tcPr>
            <w:tcW w:w="617" w:type="dxa"/>
            <w:vAlign w:val="center"/>
          </w:tcPr>
          <w:p w:rsidR="005C76B6" w:rsidRPr="00B04858" w:rsidRDefault="005C76B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4195" w:type="dxa"/>
            <w:vAlign w:val="center"/>
          </w:tcPr>
          <w:p w:rsidR="005C76B6" w:rsidRPr="00B04858" w:rsidRDefault="005C76B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717" w:type="dxa"/>
          </w:tcPr>
          <w:p w:rsidR="005C76B6" w:rsidRPr="00B04858" w:rsidRDefault="005C76B6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96" w:type="dxa"/>
            <w:vAlign w:val="center"/>
          </w:tcPr>
          <w:p w:rsidR="005C76B6" w:rsidRPr="00B04858" w:rsidRDefault="005C76B6" w:rsidP="007C7FB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012226" w:rsidRPr="00B04858" w:rsidTr="00012226">
        <w:trPr>
          <w:trHeight w:val="323"/>
        </w:trPr>
        <w:tc>
          <w:tcPr>
            <w:tcW w:w="7529" w:type="dxa"/>
            <w:gridSpan w:val="3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  <w:r w:rsidRPr="00B04858">
              <w:rPr>
                <w:szCs w:val="20"/>
                <w:lang w:val="sr-Latn-ME"/>
              </w:rPr>
              <w:t>Ukupno:</w:t>
            </w:r>
          </w:p>
        </w:tc>
        <w:tc>
          <w:tcPr>
            <w:tcW w:w="2096" w:type="dxa"/>
            <w:vAlign w:val="center"/>
          </w:tcPr>
          <w:p w:rsidR="00012226" w:rsidRPr="00B04858" w:rsidRDefault="00012226" w:rsidP="007C7FBD">
            <w:pPr>
              <w:pStyle w:val="TableParagraph"/>
              <w:rPr>
                <w:szCs w:val="20"/>
                <w:lang w:val="sr-Latn-ME"/>
              </w:rPr>
            </w:pPr>
          </w:p>
        </w:tc>
      </w:tr>
    </w:tbl>
    <w:p w:rsidR="0015475E" w:rsidRPr="00B04858" w:rsidRDefault="00DC4798" w:rsidP="004E6AAE">
      <w:pPr>
        <w:rPr>
          <w:i/>
          <w:sz w:val="22"/>
          <w:lang w:val="sr-Latn-ME"/>
        </w:rPr>
      </w:pPr>
      <w:r w:rsidRPr="00B04858">
        <w:rPr>
          <w:b/>
          <w:i/>
          <w:sz w:val="22"/>
          <w:lang w:val="sr-Latn-ME"/>
        </w:rPr>
        <w:t>Napomena:</w:t>
      </w:r>
      <w:r w:rsidRPr="00B04858">
        <w:rPr>
          <w:i/>
          <w:sz w:val="22"/>
          <w:lang w:val="sr-Latn-ME"/>
        </w:rPr>
        <w:t xml:space="preserve"> Sredstva koja se izdvajaju iz budžeta Crne Gore u skladu sa Zakonom. </w:t>
      </w:r>
      <w:r w:rsidR="00EB4BFC" w:rsidRPr="00B04858">
        <w:rPr>
          <w:i/>
          <w:sz w:val="22"/>
          <w:lang w:val="sr-Latn-ME"/>
        </w:rPr>
        <w:t>Za svaku aktivnost potrebno je naznačiti osnov finansiranja</w:t>
      </w:r>
      <w:r w:rsidR="004E6AAE" w:rsidRPr="00B04858">
        <w:rPr>
          <w:i/>
          <w:sz w:val="22"/>
          <w:lang w:val="sr-Latn-ME"/>
        </w:rPr>
        <w:t xml:space="preserve"> i to: i) -redovan rad političkih subjekata, ii) -redovan rad ženskih organizacija, iii) finansiranje izbornih kampanja</w:t>
      </w:r>
      <w:r w:rsidR="00EB4BFC" w:rsidRPr="00B04858">
        <w:rPr>
          <w:i/>
          <w:sz w:val="22"/>
          <w:lang w:val="sr-Latn-ME"/>
        </w:rPr>
        <w:t>.</w:t>
      </w:r>
    </w:p>
    <w:p w:rsidR="007D0F6B" w:rsidRPr="00B04858" w:rsidRDefault="007D0F6B">
      <w:pPr>
        <w:rPr>
          <w:lang w:val="sr-Latn-ME"/>
        </w:rPr>
      </w:pPr>
      <w:r w:rsidRPr="00B04858">
        <w:rPr>
          <w:lang w:val="sr-Latn-ME"/>
        </w:rPr>
        <w:br w:type="page"/>
      </w:r>
    </w:p>
    <w:p w:rsidR="0015475E" w:rsidRPr="00B04858" w:rsidRDefault="0015475E" w:rsidP="00012226">
      <w:pPr>
        <w:rPr>
          <w:lang w:val="sr-Latn-ME"/>
        </w:rPr>
      </w:pPr>
    </w:p>
    <w:tbl>
      <w:tblPr>
        <w:tblW w:w="5017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1595"/>
        <w:gridCol w:w="3715"/>
        <w:gridCol w:w="1895"/>
        <w:gridCol w:w="1895"/>
      </w:tblGrid>
      <w:tr w:rsidR="00167CF8" w:rsidRPr="00B04858" w:rsidTr="003512C0">
        <w:trPr>
          <w:trHeight w:val="340"/>
        </w:trPr>
        <w:tc>
          <w:tcPr>
            <w:tcW w:w="9662" w:type="dxa"/>
            <w:gridSpan w:val="5"/>
            <w:shd w:val="clear" w:color="auto" w:fill="D9D9D9" w:themeFill="background1" w:themeFillShade="D9"/>
          </w:tcPr>
          <w:p w:rsidR="00167CF8" w:rsidRPr="00B04858" w:rsidRDefault="00167CF8" w:rsidP="00E122A3">
            <w:pPr>
              <w:pStyle w:val="TableParagraph"/>
              <w:rPr>
                <w:rFonts w:cs="Times New Roman"/>
                <w:b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szCs w:val="20"/>
                <w:lang w:val="sr-Latn-ME"/>
              </w:rPr>
              <w:t xml:space="preserve">2.1.2. </w:t>
            </w:r>
            <w:r w:rsidR="004E6AAE" w:rsidRPr="00B04858">
              <w:rPr>
                <w:rFonts w:cs="Times New Roman"/>
                <w:b/>
                <w:szCs w:val="20"/>
                <w:lang w:val="sr-Latn-ME"/>
              </w:rPr>
              <w:t xml:space="preserve">PRIHODI IZ BUDŽETA </w:t>
            </w:r>
            <w:r w:rsidR="004E6AAE" w:rsidRPr="00B04858">
              <w:rPr>
                <w:rFonts w:cs="Times New Roman"/>
                <w:b/>
                <w:color w:val="000000" w:themeColor="text1"/>
                <w:szCs w:val="20"/>
                <w:lang w:val="sr-Latn-ME"/>
              </w:rPr>
              <w:t>LOKALNE SAMOUPRAVE</w:t>
            </w:r>
          </w:p>
        </w:tc>
      </w:tr>
      <w:tr w:rsidR="005C76B6" w:rsidRPr="00B04858" w:rsidTr="00E122A3">
        <w:trPr>
          <w:trHeight w:val="340"/>
        </w:trPr>
        <w:tc>
          <w:tcPr>
            <w:tcW w:w="562" w:type="dxa"/>
            <w:vAlign w:val="center"/>
          </w:tcPr>
          <w:p w:rsidR="005C76B6" w:rsidRPr="00B04858" w:rsidRDefault="005C76B6" w:rsidP="00E122A3">
            <w:pPr>
              <w:pStyle w:val="TableParagraph"/>
              <w:jc w:val="center"/>
              <w:rPr>
                <w:rFonts w:cs="Times New Roman"/>
                <w:b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szCs w:val="20"/>
                <w:lang w:val="sr-Latn-ME"/>
              </w:rPr>
              <w:t>Red.br.</w:t>
            </w:r>
          </w:p>
        </w:tc>
        <w:tc>
          <w:tcPr>
            <w:tcW w:w="1595" w:type="dxa"/>
            <w:vAlign w:val="center"/>
          </w:tcPr>
          <w:p w:rsidR="005C76B6" w:rsidRPr="00B04858" w:rsidRDefault="0072015A" w:rsidP="00E122A3">
            <w:pPr>
              <w:pStyle w:val="TableParagraph"/>
              <w:jc w:val="center"/>
              <w:rPr>
                <w:rFonts w:cs="Times New Roman"/>
                <w:b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szCs w:val="20"/>
                <w:lang w:val="sr-Latn-ME"/>
              </w:rPr>
              <w:t>Opština</w:t>
            </w:r>
          </w:p>
        </w:tc>
        <w:tc>
          <w:tcPr>
            <w:tcW w:w="3715" w:type="dxa"/>
            <w:vAlign w:val="center"/>
          </w:tcPr>
          <w:p w:rsidR="005C76B6" w:rsidRPr="00B04858" w:rsidRDefault="005C76B6" w:rsidP="00E122A3">
            <w:pPr>
              <w:pStyle w:val="TableParagraph"/>
              <w:rPr>
                <w:rFonts w:cs="Times New Roman"/>
                <w:b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szCs w:val="20"/>
                <w:lang w:val="sr-Latn-ME"/>
              </w:rPr>
              <w:t>Naziv aktivnosti za koju je prihod namijenjen</w:t>
            </w:r>
          </w:p>
        </w:tc>
        <w:tc>
          <w:tcPr>
            <w:tcW w:w="1895" w:type="dxa"/>
            <w:vAlign w:val="center"/>
          </w:tcPr>
          <w:p w:rsidR="005C76B6" w:rsidRPr="00B04858" w:rsidRDefault="00351CFF" w:rsidP="00E122A3">
            <w:pPr>
              <w:pStyle w:val="TableParagraph"/>
              <w:jc w:val="center"/>
              <w:rPr>
                <w:rFonts w:cs="Times New Roman"/>
                <w:b/>
                <w:color w:val="231F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Cs w:val="20"/>
                <w:lang w:val="sr-Latn-ME"/>
              </w:rPr>
              <w:t>Osnov finansiranja:</w:t>
            </w:r>
          </w:p>
        </w:tc>
        <w:tc>
          <w:tcPr>
            <w:tcW w:w="1895" w:type="dxa"/>
            <w:vAlign w:val="center"/>
          </w:tcPr>
          <w:p w:rsidR="005C76B6" w:rsidRPr="00B04858" w:rsidRDefault="005C76B6" w:rsidP="00E122A3">
            <w:pPr>
              <w:pStyle w:val="TableParagraph"/>
              <w:jc w:val="center"/>
              <w:rPr>
                <w:rFonts w:cs="Times New Roman"/>
                <w:b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szCs w:val="20"/>
                <w:lang w:val="sr-Latn-ME"/>
              </w:rPr>
              <w:t>Iznos (u €)</w:t>
            </w: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Andrijevica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Bar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Berane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Bijelo Polje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Budva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5E14A2" w:rsidRPr="00B04858" w:rsidTr="00E122A3">
        <w:trPr>
          <w:trHeight w:val="340"/>
        </w:trPr>
        <w:tc>
          <w:tcPr>
            <w:tcW w:w="562" w:type="dxa"/>
            <w:vAlign w:val="center"/>
          </w:tcPr>
          <w:p w:rsidR="005E14A2" w:rsidRPr="00B04858" w:rsidRDefault="005E14A2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5E14A2" w:rsidRPr="00B04858" w:rsidRDefault="005E14A2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Golubovci</w:t>
            </w:r>
          </w:p>
        </w:tc>
        <w:tc>
          <w:tcPr>
            <w:tcW w:w="3715" w:type="dxa"/>
          </w:tcPr>
          <w:p w:rsidR="005E14A2" w:rsidRPr="00B04858" w:rsidRDefault="005E14A2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5E14A2" w:rsidRPr="00B04858" w:rsidRDefault="005E14A2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5E14A2" w:rsidRPr="00B04858" w:rsidRDefault="005E14A2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Gusinje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Danilovgrad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Žabljak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Kolašin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Kotor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Mojkovac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Nikši</w:t>
            </w:r>
            <w:r w:rsidR="00C4198E" w:rsidRPr="00B04858">
              <w:rPr>
                <w:rFonts w:cs="Times New Roman"/>
                <w:szCs w:val="20"/>
                <w:lang w:val="sr-Latn-ME"/>
              </w:rPr>
              <w:t>ć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Petnjica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Plav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Plužine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Pljevlja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Podgorica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Rožaje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Tivat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Tuzi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Ulcinj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Hereg Novi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Cetinje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40"/>
        </w:trPr>
        <w:tc>
          <w:tcPr>
            <w:tcW w:w="562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  <w:r w:rsidRPr="00B04858">
              <w:rPr>
                <w:rFonts w:cs="Times New Roman"/>
                <w:szCs w:val="20"/>
                <w:lang w:val="sr-Latn-ME"/>
              </w:rPr>
              <w:t>Šavnik</w:t>
            </w:r>
          </w:p>
        </w:tc>
        <w:tc>
          <w:tcPr>
            <w:tcW w:w="371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72015A" w:rsidRPr="00B04858" w:rsidTr="00E122A3">
        <w:trPr>
          <w:trHeight w:val="354"/>
        </w:trPr>
        <w:tc>
          <w:tcPr>
            <w:tcW w:w="7767" w:type="dxa"/>
            <w:gridSpan w:val="4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b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szCs w:val="20"/>
                <w:lang w:val="sr-Latn-ME"/>
              </w:rPr>
              <w:t>Ukupno:</w:t>
            </w:r>
          </w:p>
        </w:tc>
        <w:tc>
          <w:tcPr>
            <w:tcW w:w="1895" w:type="dxa"/>
            <w:vAlign w:val="center"/>
          </w:tcPr>
          <w:p w:rsidR="0072015A" w:rsidRPr="00B04858" w:rsidRDefault="0072015A" w:rsidP="00E122A3">
            <w:pPr>
              <w:pStyle w:val="TableParagraph"/>
              <w:rPr>
                <w:rFonts w:cs="Times New Roman"/>
                <w:b/>
                <w:szCs w:val="20"/>
                <w:lang w:val="sr-Latn-ME"/>
              </w:rPr>
            </w:pPr>
          </w:p>
        </w:tc>
      </w:tr>
    </w:tbl>
    <w:p w:rsidR="004E6AAE" w:rsidRPr="00B04858" w:rsidRDefault="00DC4798" w:rsidP="00E024DE">
      <w:pPr>
        <w:rPr>
          <w:i/>
          <w:sz w:val="22"/>
          <w:lang w:val="sr-Latn-ME"/>
        </w:rPr>
      </w:pPr>
      <w:r w:rsidRPr="00B04858">
        <w:rPr>
          <w:b/>
          <w:i/>
          <w:sz w:val="22"/>
          <w:lang w:val="sr-Latn-ME"/>
        </w:rPr>
        <w:t>Napomena:</w:t>
      </w:r>
      <w:r w:rsidRPr="00B04858">
        <w:rPr>
          <w:i/>
          <w:sz w:val="22"/>
          <w:lang w:val="sr-Latn-ME"/>
        </w:rPr>
        <w:t xml:space="preserve"> Sredstva koja se izdvajaju iz budžeta jedinice lokalne</w:t>
      </w:r>
      <w:r w:rsidR="00B92D70" w:rsidRPr="00B04858">
        <w:rPr>
          <w:i/>
          <w:sz w:val="22"/>
          <w:lang w:val="sr-Latn-ME"/>
        </w:rPr>
        <w:t xml:space="preserve"> samouprave u skladu sa Zakonom potrebno je prikazati </w:t>
      </w:r>
      <w:r w:rsidR="00D95FB8" w:rsidRPr="00B04858">
        <w:rPr>
          <w:i/>
          <w:sz w:val="22"/>
          <w:lang w:val="sr-Latn-ME"/>
        </w:rPr>
        <w:t xml:space="preserve">za svaku opštinu </w:t>
      </w:r>
      <w:r w:rsidR="00B92D70" w:rsidRPr="00B04858">
        <w:rPr>
          <w:i/>
          <w:sz w:val="22"/>
          <w:lang w:val="sr-Latn-ME"/>
        </w:rPr>
        <w:t xml:space="preserve">po </w:t>
      </w:r>
      <w:r w:rsidR="00D95FB8" w:rsidRPr="00B04858">
        <w:rPr>
          <w:i/>
          <w:sz w:val="22"/>
          <w:lang w:val="sr-Latn-ME"/>
        </w:rPr>
        <w:t xml:space="preserve">osnovu tipa </w:t>
      </w:r>
      <w:r w:rsidR="00B92D70" w:rsidRPr="00B04858">
        <w:rPr>
          <w:i/>
          <w:sz w:val="22"/>
          <w:lang w:val="sr-Latn-ME"/>
        </w:rPr>
        <w:t>finansiranja</w:t>
      </w:r>
      <w:r w:rsidR="00D95FB8" w:rsidRPr="00B04858">
        <w:rPr>
          <w:i/>
          <w:sz w:val="22"/>
          <w:lang w:val="sr-Latn-ME"/>
        </w:rPr>
        <w:t xml:space="preserve"> </w:t>
      </w:r>
      <w:r w:rsidR="004E6AAE" w:rsidRPr="00B04858">
        <w:rPr>
          <w:i/>
          <w:sz w:val="22"/>
          <w:lang w:val="sr-Latn-ME"/>
        </w:rPr>
        <w:t xml:space="preserve">i to: i) -redovan rad političkih subjekata, ii) -redovan rad ženskih organizacija, iii) finansiranje izbornih kampanja </w:t>
      </w:r>
    </w:p>
    <w:p w:rsidR="00953B6D" w:rsidRPr="00B04858" w:rsidRDefault="00953B6D">
      <w:pPr>
        <w:rPr>
          <w:i/>
          <w:sz w:val="22"/>
          <w:lang w:val="sr-Latn-ME"/>
        </w:rPr>
        <w:sectPr w:rsidR="00953B6D" w:rsidRPr="00B04858" w:rsidSect="00382EC4">
          <w:pgSz w:w="11907" w:h="16840" w:code="9"/>
          <w:pgMar w:top="1134" w:right="1134" w:bottom="1134" w:left="1134" w:header="720" w:footer="720" w:gutter="0"/>
          <w:cols w:space="720"/>
        </w:sectPr>
      </w:pPr>
    </w:p>
    <w:p w:rsidR="00B107DF" w:rsidRPr="00B04858" w:rsidRDefault="00980C54" w:rsidP="007D0F6B">
      <w:pPr>
        <w:pStyle w:val="Heading2"/>
        <w:rPr>
          <w:lang w:val="sr-Latn-ME"/>
        </w:rPr>
      </w:pPr>
      <w:r w:rsidRPr="00B04858">
        <w:rPr>
          <w:lang w:val="sr-Latn-ME"/>
        </w:rPr>
        <w:lastRenderedPageBreak/>
        <w:t>2.2</w:t>
      </w:r>
      <w:r w:rsidR="00B107DF" w:rsidRPr="00B04858">
        <w:rPr>
          <w:lang w:val="sr-Latn-ME"/>
        </w:rPr>
        <w:t xml:space="preserve">. </w:t>
      </w:r>
      <w:r w:rsidRPr="00B04858">
        <w:rPr>
          <w:lang w:val="sr-Latn-ME"/>
        </w:rPr>
        <w:t>PRIVATNI IZVORI</w:t>
      </w:r>
    </w:p>
    <w:p w:rsidR="0015475E" w:rsidRPr="00B04858" w:rsidRDefault="0015475E" w:rsidP="00012226">
      <w:pPr>
        <w:rPr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7"/>
        <w:gridCol w:w="2427"/>
        <w:gridCol w:w="2427"/>
        <w:gridCol w:w="2427"/>
        <w:gridCol w:w="2427"/>
        <w:gridCol w:w="2427"/>
      </w:tblGrid>
      <w:tr w:rsidR="002E2074" w:rsidRPr="00B04858" w:rsidTr="00D45627">
        <w:tc>
          <w:tcPr>
            <w:tcW w:w="14562" w:type="dxa"/>
            <w:gridSpan w:val="6"/>
            <w:shd w:val="clear" w:color="auto" w:fill="D9D9D9" w:themeFill="background1" w:themeFillShade="D9"/>
            <w:vAlign w:val="center"/>
          </w:tcPr>
          <w:p w:rsidR="0015475E" w:rsidRPr="00B04858" w:rsidRDefault="003E62B8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 xml:space="preserve">2.2.1. </w:t>
            </w:r>
            <w:r w:rsidR="004E6AAE" w:rsidRPr="00B04858">
              <w:rPr>
                <w:b/>
                <w:szCs w:val="20"/>
                <w:lang w:val="sr-Latn-ME"/>
              </w:rPr>
              <w:t xml:space="preserve">PRIHODI OD ČLANARINE </w:t>
            </w:r>
          </w:p>
        </w:tc>
      </w:tr>
      <w:tr w:rsidR="002E2074" w:rsidRPr="00B04858" w:rsidTr="00D45627">
        <w:tc>
          <w:tcPr>
            <w:tcW w:w="2427" w:type="dxa"/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Ime i prezime</w:t>
            </w:r>
          </w:p>
        </w:tc>
        <w:tc>
          <w:tcPr>
            <w:tcW w:w="2427" w:type="dxa"/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JMB</w:t>
            </w:r>
          </w:p>
        </w:tc>
        <w:tc>
          <w:tcPr>
            <w:tcW w:w="2427" w:type="dxa"/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Adresa</w:t>
            </w:r>
          </w:p>
        </w:tc>
        <w:tc>
          <w:tcPr>
            <w:tcW w:w="2427" w:type="dxa"/>
            <w:vAlign w:val="center"/>
          </w:tcPr>
          <w:p w:rsidR="0015475E" w:rsidRPr="00B04858" w:rsidRDefault="009A7A26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Opština</w:t>
            </w:r>
          </w:p>
        </w:tc>
        <w:tc>
          <w:tcPr>
            <w:tcW w:w="2427" w:type="dxa"/>
            <w:vAlign w:val="center"/>
          </w:tcPr>
          <w:p w:rsidR="0015475E" w:rsidRPr="00B04858" w:rsidRDefault="00A62B53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 xml:space="preserve">Članski </w:t>
            </w:r>
            <w:r w:rsidR="00997B9C" w:rsidRPr="00B04858">
              <w:rPr>
                <w:b/>
                <w:szCs w:val="20"/>
                <w:lang w:val="sr-Latn-ME"/>
              </w:rPr>
              <w:t>broj</w:t>
            </w:r>
          </w:p>
        </w:tc>
        <w:tc>
          <w:tcPr>
            <w:tcW w:w="2427" w:type="dxa"/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Iznos (u €)</w:t>
            </w:r>
          </w:p>
        </w:tc>
      </w:tr>
      <w:tr w:rsidR="002E2074" w:rsidRPr="00B04858" w:rsidTr="00D45627">
        <w:tc>
          <w:tcPr>
            <w:tcW w:w="2427" w:type="dxa"/>
            <w:vAlign w:val="center"/>
          </w:tcPr>
          <w:p w:rsidR="002E2074" w:rsidRPr="00B04858" w:rsidRDefault="002E2074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27" w:type="dxa"/>
            <w:vAlign w:val="center"/>
          </w:tcPr>
          <w:p w:rsidR="002E2074" w:rsidRPr="00B04858" w:rsidRDefault="002E2074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27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27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27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27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E2074" w:rsidRPr="00B04858" w:rsidTr="00D45627">
        <w:tc>
          <w:tcPr>
            <w:tcW w:w="2427" w:type="dxa"/>
            <w:vAlign w:val="center"/>
          </w:tcPr>
          <w:p w:rsidR="002E2074" w:rsidRPr="00B04858" w:rsidRDefault="002E2074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27" w:type="dxa"/>
            <w:vAlign w:val="center"/>
          </w:tcPr>
          <w:p w:rsidR="002E2074" w:rsidRPr="00B04858" w:rsidRDefault="002E2074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27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27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27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27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E2074" w:rsidRPr="00B04858" w:rsidTr="00D45627">
        <w:tc>
          <w:tcPr>
            <w:tcW w:w="2427" w:type="dxa"/>
            <w:vAlign w:val="center"/>
          </w:tcPr>
          <w:p w:rsidR="002E2074" w:rsidRPr="00B04858" w:rsidRDefault="002E2074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27" w:type="dxa"/>
            <w:vAlign w:val="center"/>
          </w:tcPr>
          <w:p w:rsidR="002E2074" w:rsidRPr="00B04858" w:rsidRDefault="002E2074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27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27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27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27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E2074" w:rsidRPr="00B04858" w:rsidTr="00D45627">
        <w:tc>
          <w:tcPr>
            <w:tcW w:w="2427" w:type="dxa"/>
            <w:vAlign w:val="center"/>
          </w:tcPr>
          <w:p w:rsidR="002E2074" w:rsidRPr="00B04858" w:rsidRDefault="002E2074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27" w:type="dxa"/>
            <w:vAlign w:val="center"/>
          </w:tcPr>
          <w:p w:rsidR="002E2074" w:rsidRPr="00B04858" w:rsidRDefault="002E2074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27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27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27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27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E2074" w:rsidRPr="00B04858" w:rsidTr="00D45627">
        <w:tc>
          <w:tcPr>
            <w:tcW w:w="12135" w:type="dxa"/>
            <w:gridSpan w:val="5"/>
            <w:vAlign w:val="center"/>
          </w:tcPr>
          <w:p w:rsidR="0015475E" w:rsidRPr="00B04858" w:rsidRDefault="00997B9C" w:rsidP="007C7FBD">
            <w:pPr>
              <w:pStyle w:val="TableParagraph"/>
              <w:rPr>
                <w:szCs w:val="20"/>
                <w:lang w:val="sr-Latn-ME"/>
              </w:rPr>
            </w:pPr>
            <w:r w:rsidRPr="00B04858">
              <w:rPr>
                <w:szCs w:val="20"/>
                <w:lang w:val="sr-Latn-ME"/>
              </w:rPr>
              <w:t>Ukupno:</w:t>
            </w:r>
          </w:p>
        </w:tc>
        <w:tc>
          <w:tcPr>
            <w:tcW w:w="2427" w:type="dxa"/>
            <w:vAlign w:val="center"/>
          </w:tcPr>
          <w:p w:rsidR="002E2074" w:rsidRPr="00B04858" w:rsidRDefault="002E2074" w:rsidP="00B752BD">
            <w:pPr>
              <w:pStyle w:val="TableParagraph"/>
              <w:rPr>
                <w:szCs w:val="20"/>
                <w:lang w:val="sr-Latn-ME"/>
              </w:rPr>
            </w:pPr>
          </w:p>
        </w:tc>
      </w:tr>
    </w:tbl>
    <w:p w:rsidR="007C7FBD" w:rsidRPr="00B04858" w:rsidRDefault="00DC4798" w:rsidP="007D0F6B">
      <w:pPr>
        <w:rPr>
          <w:bCs/>
          <w:i/>
          <w:sz w:val="22"/>
          <w:lang w:val="sr-Latn-ME"/>
        </w:rPr>
      </w:pPr>
      <w:r w:rsidRPr="00B04858">
        <w:rPr>
          <w:b/>
          <w:i/>
          <w:sz w:val="22"/>
          <w:lang w:val="sr-Latn-ME"/>
        </w:rPr>
        <w:t xml:space="preserve">Napomena: </w:t>
      </w:r>
      <w:r w:rsidRPr="00B04858">
        <w:rPr>
          <w:i/>
          <w:sz w:val="22"/>
          <w:lang w:val="sr-Latn-ME"/>
        </w:rPr>
        <w:t>Članarina je novčani iznos koji član političke partije redovno plaća, na način i pod uslovima utvrđenim  statutom ili drugim aktom političke partije, a koji na mjesečnom nivou ne može preći iznos od 10% prosječne mjesečne neto zarade u Crnoj Gori za prethodnu godinu. (član 7 stav 2 Zakona).</w:t>
      </w:r>
    </w:p>
    <w:p w:rsidR="004E417F" w:rsidRDefault="004E417F" w:rsidP="00012226">
      <w:pPr>
        <w:rPr>
          <w:lang w:val="sr-Latn-ME"/>
        </w:rPr>
      </w:pPr>
    </w:p>
    <w:p w:rsidR="004E008D" w:rsidRPr="00B04858" w:rsidRDefault="004E008D" w:rsidP="00012226">
      <w:pPr>
        <w:rPr>
          <w:lang w:val="sr-Latn-ME"/>
        </w:rPr>
      </w:pPr>
    </w:p>
    <w:tbl>
      <w:tblPr>
        <w:tblW w:w="5000" w:type="pct"/>
        <w:tblInd w:w="-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0"/>
        <w:gridCol w:w="1671"/>
        <w:gridCol w:w="1393"/>
        <w:gridCol w:w="976"/>
        <w:gridCol w:w="1254"/>
        <w:gridCol w:w="1254"/>
        <w:gridCol w:w="1393"/>
        <w:gridCol w:w="1811"/>
        <w:gridCol w:w="1532"/>
        <w:gridCol w:w="1254"/>
        <w:gridCol w:w="1464"/>
      </w:tblGrid>
      <w:tr w:rsidR="002E2074" w:rsidRPr="00B04858" w:rsidTr="003512C0">
        <w:tc>
          <w:tcPr>
            <w:tcW w:w="14815" w:type="dxa"/>
            <w:gridSpan w:val="11"/>
            <w:shd w:val="clear" w:color="auto" w:fill="D9D9D9" w:themeFill="background1" w:themeFillShade="D9"/>
            <w:vAlign w:val="center"/>
          </w:tcPr>
          <w:p w:rsidR="0015475E" w:rsidRPr="00B04858" w:rsidRDefault="003E62B8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 xml:space="preserve">2.2.2. </w:t>
            </w:r>
            <w:r w:rsidR="004E6AAE" w:rsidRPr="00B04858">
              <w:rPr>
                <w:b/>
                <w:szCs w:val="20"/>
                <w:lang w:val="sr-Latn-ME"/>
              </w:rPr>
              <w:t>PRIHODI OD PRILOGA PRAVNIH LICA</w:t>
            </w:r>
          </w:p>
        </w:tc>
      </w:tr>
      <w:tr w:rsidR="00953B6D" w:rsidRPr="00B04858" w:rsidTr="003512C0">
        <w:tc>
          <w:tcPr>
            <w:tcW w:w="568" w:type="dxa"/>
            <w:vAlign w:val="center"/>
          </w:tcPr>
          <w:p w:rsidR="00953B6D" w:rsidRPr="00B04858" w:rsidRDefault="00953B6D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Red.br.</w:t>
            </w:r>
          </w:p>
        </w:tc>
        <w:tc>
          <w:tcPr>
            <w:tcW w:w="1701" w:type="dxa"/>
            <w:vAlign w:val="center"/>
          </w:tcPr>
          <w:p w:rsidR="00953B6D" w:rsidRPr="00B04858" w:rsidRDefault="00953B6D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Naziv pravnog lica</w:t>
            </w:r>
          </w:p>
        </w:tc>
        <w:tc>
          <w:tcPr>
            <w:tcW w:w="1417" w:type="dxa"/>
            <w:vAlign w:val="center"/>
          </w:tcPr>
          <w:p w:rsidR="00953B6D" w:rsidRPr="00B04858" w:rsidRDefault="00953B6D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Oblik organizo vanja</w:t>
            </w:r>
          </w:p>
        </w:tc>
        <w:tc>
          <w:tcPr>
            <w:tcW w:w="992" w:type="dxa"/>
            <w:vAlign w:val="center"/>
          </w:tcPr>
          <w:p w:rsidR="00953B6D" w:rsidRPr="00B04858" w:rsidRDefault="00953B6D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PIB</w:t>
            </w:r>
          </w:p>
        </w:tc>
        <w:tc>
          <w:tcPr>
            <w:tcW w:w="1276" w:type="dxa"/>
            <w:vAlign w:val="center"/>
          </w:tcPr>
          <w:p w:rsidR="00953B6D" w:rsidRPr="00B04858" w:rsidRDefault="00953B6D" w:rsidP="009A7A26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 xml:space="preserve">Sjedište </w:t>
            </w:r>
          </w:p>
        </w:tc>
        <w:tc>
          <w:tcPr>
            <w:tcW w:w="1276" w:type="dxa"/>
            <w:vAlign w:val="center"/>
          </w:tcPr>
          <w:p w:rsidR="00953B6D" w:rsidRPr="00B04858" w:rsidRDefault="00953B6D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Datum uplate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53B6D" w:rsidRPr="00B04858" w:rsidRDefault="00953B6D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Ukupan iznos novčanih priloga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6D" w:rsidRPr="00B04858" w:rsidRDefault="00953B6D" w:rsidP="00953B6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Nenovčani prilog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6D" w:rsidRPr="00B04858" w:rsidRDefault="00953B6D" w:rsidP="00953B6D">
            <w:pPr>
              <w:pStyle w:val="TableParagraph"/>
              <w:jc w:val="center"/>
              <w:rPr>
                <w:b/>
                <w:color w:val="231F20"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Procjenjena vrijednosts nenovčanog priloga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6D" w:rsidRPr="00B04858" w:rsidRDefault="00953B6D" w:rsidP="00953B6D">
            <w:pPr>
              <w:pStyle w:val="TableParagraph"/>
              <w:jc w:val="center"/>
              <w:rPr>
                <w:b/>
                <w:color w:val="231F20"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Osnov finansiranja</w:t>
            </w:r>
          </w:p>
        </w:tc>
        <w:tc>
          <w:tcPr>
            <w:tcW w:w="1490" w:type="dxa"/>
            <w:tcBorders>
              <w:left w:val="single" w:sz="4" w:space="0" w:color="auto"/>
            </w:tcBorders>
            <w:vAlign w:val="center"/>
          </w:tcPr>
          <w:p w:rsidR="00953B6D" w:rsidRPr="00B04858" w:rsidRDefault="00953B6D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Ukupna vrijednost priloga (u €)</w:t>
            </w:r>
          </w:p>
        </w:tc>
      </w:tr>
      <w:tr w:rsidR="00953B6D" w:rsidRPr="00B04858" w:rsidTr="003512C0">
        <w:tc>
          <w:tcPr>
            <w:tcW w:w="568" w:type="dxa"/>
            <w:vAlign w:val="center"/>
          </w:tcPr>
          <w:p w:rsidR="00953B6D" w:rsidRPr="00B04858" w:rsidRDefault="00953B6D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01" w:type="dxa"/>
            <w:vAlign w:val="center"/>
          </w:tcPr>
          <w:p w:rsidR="00953B6D" w:rsidRPr="00B04858" w:rsidRDefault="00953B6D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953B6D" w:rsidRPr="00B04858" w:rsidTr="003512C0">
        <w:tc>
          <w:tcPr>
            <w:tcW w:w="568" w:type="dxa"/>
            <w:vAlign w:val="center"/>
          </w:tcPr>
          <w:p w:rsidR="00953B6D" w:rsidRPr="00B04858" w:rsidRDefault="00953B6D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01" w:type="dxa"/>
            <w:vAlign w:val="center"/>
          </w:tcPr>
          <w:p w:rsidR="00953B6D" w:rsidRPr="00B04858" w:rsidRDefault="00953B6D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953B6D" w:rsidRPr="00B04858" w:rsidTr="003512C0">
        <w:tc>
          <w:tcPr>
            <w:tcW w:w="568" w:type="dxa"/>
            <w:vAlign w:val="center"/>
          </w:tcPr>
          <w:p w:rsidR="00953B6D" w:rsidRPr="00B04858" w:rsidRDefault="00953B6D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01" w:type="dxa"/>
            <w:vAlign w:val="center"/>
          </w:tcPr>
          <w:p w:rsidR="00953B6D" w:rsidRPr="00B04858" w:rsidRDefault="00953B6D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953B6D" w:rsidRPr="00B04858" w:rsidTr="003512C0">
        <w:tc>
          <w:tcPr>
            <w:tcW w:w="568" w:type="dxa"/>
            <w:vAlign w:val="center"/>
          </w:tcPr>
          <w:p w:rsidR="00953B6D" w:rsidRPr="00B04858" w:rsidRDefault="00953B6D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01" w:type="dxa"/>
            <w:vAlign w:val="center"/>
          </w:tcPr>
          <w:p w:rsidR="00953B6D" w:rsidRPr="00B04858" w:rsidRDefault="00953B6D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  <w:vAlign w:val="center"/>
          </w:tcPr>
          <w:p w:rsidR="00953B6D" w:rsidRPr="00B04858" w:rsidRDefault="00953B6D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E2074" w:rsidRPr="00B04858" w:rsidTr="003512C0">
        <w:tc>
          <w:tcPr>
            <w:tcW w:w="13325" w:type="dxa"/>
            <w:gridSpan w:val="10"/>
            <w:vAlign w:val="center"/>
          </w:tcPr>
          <w:p w:rsidR="0015475E" w:rsidRPr="00B04858" w:rsidRDefault="00997B9C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Ukupno:</w:t>
            </w:r>
          </w:p>
        </w:tc>
        <w:tc>
          <w:tcPr>
            <w:tcW w:w="1490" w:type="dxa"/>
            <w:vAlign w:val="center"/>
          </w:tcPr>
          <w:p w:rsidR="002E2074" w:rsidRPr="00B04858" w:rsidRDefault="002E2074" w:rsidP="00B752BD">
            <w:pPr>
              <w:pStyle w:val="TableParagraph"/>
              <w:rPr>
                <w:b/>
                <w:szCs w:val="20"/>
                <w:lang w:val="sr-Latn-ME"/>
              </w:rPr>
            </w:pPr>
          </w:p>
        </w:tc>
      </w:tr>
    </w:tbl>
    <w:p w:rsidR="007D0F6B" w:rsidRPr="00B04858" w:rsidRDefault="00DC4798" w:rsidP="00D45627">
      <w:pPr>
        <w:rPr>
          <w:rFonts w:asciiTheme="majorHAnsi" w:hAnsiTheme="majorHAnsi"/>
          <w:bCs/>
          <w:i/>
          <w:szCs w:val="28"/>
          <w:lang w:val="sr-Latn-ME"/>
        </w:rPr>
      </w:pPr>
      <w:r w:rsidRPr="00B04858">
        <w:rPr>
          <w:b/>
          <w:i/>
          <w:sz w:val="22"/>
          <w:lang w:val="sr-Latn-ME"/>
        </w:rPr>
        <w:t xml:space="preserve">Napomena: </w:t>
      </w:r>
      <w:r w:rsidRPr="00B04858">
        <w:rPr>
          <w:i/>
          <w:sz w:val="22"/>
          <w:lang w:val="sr-Latn-ME"/>
        </w:rPr>
        <w:t>Prilog čine uplate koje pravna lica, privredna društva i preduzetnici dobrovoljno daju političkom subjektu, kao i pružanje usluge ili davanje proizvoda političkom subjektu bez naknade ili pod uslovima kojima se taj politički subjekat stavlja u povlašćeni položaj u odnosu na druge potrošače, zaduživanje kod banaka i drugih finansijskih institucija i organizacija pod uslovima koji odstupaju od tržišnih, kao i otpis dijela dugova (u skladu sa članom 7 stav 3 Zakona).</w:t>
      </w:r>
      <w:r w:rsidR="00EB4BFC" w:rsidRPr="00B04858">
        <w:rPr>
          <w:i/>
          <w:sz w:val="22"/>
          <w:lang w:val="sr-Latn-ME"/>
        </w:rPr>
        <w:t xml:space="preserve"> Za svaki pojedinačni prilog potrebno </w:t>
      </w:r>
      <w:r w:rsidR="00953B6D" w:rsidRPr="00B04858">
        <w:rPr>
          <w:i/>
          <w:sz w:val="22"/>
          <w:lang w:val="sr-Latn-ME"/>
        </w:rPr>
        <w:t>je naznačiti osnov finansiranja i to: i) redovan rad političkih subjekata ili ii) finansiranje izbornih kampanja</w:t>
      </w:r>
      <w:r w:rsidR="007D0F6B" w:rsidRPr="00B04858">
        <w:rPr>
          <w:lang w:val="sr-Latn-ME"/>
        </w:rPr>
        <w:br w:type="page"/>
      </w:r>
    </w:p>
    <w:p w:rsidR="004E008D" w:rsidRPr="00B04858" w:rsidRDefault="004E008D" w:rsidP="00012226">
      <w:pPr>
        <w:rPr>
          <w:lang w:val="sr-Latn-ME"/>
        </w:rPr>
      </w:pPr>
    </w:p>
    <w:tbl>
      <w:tblPr>
        <w:tblW w:w="5435" w:type="pct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2552"/>
        <w:gridCol w:w="992"/>
        <w:gridCol w:w="1985"/>
        <w:gridCol w:w="1134"/>
        <w:gridCol w:w="1134"/>
        <w:gridCol w:w="1984"/>
        <w:gridCol w:w="1701"/>
        <w:gridCol w:w="1980"/>
        <w:gridCol w:w="1805"/>
      </w:tblGrid>
      <w:tr w:rsidR="0023622B" w:rsidRPr="00B04858" w:rsidTr="004814E6">
        <w:trPr>
          <w:trHeight w:val="413"/>
          <w:jc w:val="center"/>
        </w:trPr>
        <w:tc>
          <w:tcPr>
            <w:tcW w:w="15829" w:type="dxa"/>
            <w:gridSpan w:val="10"/>
            <w:tcBorders>
              <w:bottom w:val="single" w:sz="4" w:space="0" w:color="231F20"/>
            </w:tcBorders>
            <w:shd w:val="clear" w:color="auto" w:fill="D9D9D9" w:themeFill="background1" w:themeFillShade="D9"/>
            <w:vAlign w:val="center"/>
          </w:tcPr>
          <w:p w:rsidR="0023622B" w:rsidRPr="00B04858" w:rsidRDefault="0023622B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 xml:space="preserve">2.2.3. </w:t>
            </w:r>
            <w:r w:rsidR="004E6AAE" w:rsidRPr="00B04858">
              <w:rPr>
                <w:b/>
                <w:szCs w:val="20"/>
                <w:lang w:val="sr-Latn-ME"/>
              </w:rPr>
              <w:t>PRIHODI OD PRILOGA FIZIČKIH LICA</w:t>
            </w:r>
          </w:p>
        </w:tc>
      </w:tr>
      <w:tr w:rsidR="0023622B" w:rsidRPr="00B04858" w:rsidTr="004814E6">
        <w:trPr>
          <w:trHeight w:val="620"/>
          <w:jc w:val="center"/>
        </w:trPr>
        <w:tc>
          <w:tcPr>
            <w:tcW w:w="562" w:type="dxa"/>
            <w:tcBorders>
              <w:bottom w:val="single" w:sz="4" w:space="0" w:color="231F20"/>
            </w:tcBorders>
            <w:vAlign w:val="center"/>
          </w:tcPr>
          <w:p w:rsidR="0023622B" w:rsidRPr="00B04858" w:rsidRDefault="0023622B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Red.</w:t>
            </w:r>
            <w:r w:rsidR="00FA3818" w:rsidRPr="00B04858">
              <w:rPr>
                <w:b/>
                <w:szCs w:val="20"/>
                <w:lang w:val="sr-Latn-ME"/>
              </w:rPr>
              <w:t xml:space="preserve"> </w:t>
            </w:r>
            <w:r w:rsidRPr="00B04858">
              <w:rPr>
                <w:b/>
                <w:szCs w:val="20"/>
                <w:lang w:val="sr-Latn-ME"/>
              </w:rPr>
              <w:t>br.</w:t>
            </w:r>
          </w:p>
        </w:tc>
        <w:tc>
          <w:tcPr>
            <w:tcW w:w="2552" w:type="dxa"/>
            <w:tcBorders>
              <w:bottom w:val="single" w:sz="4" w:space="0" w:color="231F20"/>
            </w:tcBorders>
            <w:vAlign w:val="center"/>
          </w:tcPr>
          <w:p w:rsidR="0023622B" w:rsidRPr="00B04858" w:rsidRDefault="0023622B" w:rsidP="00B92D70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Ime i prezime</w:t>
            </w:r>
          </w:p>
        </w:tc>
        <w:tc>
          <w:tcPr>
            <w:tcW w:w="992" w:type="dxa"/>
            <w:tcBorders>
              <w:bottom w:val="single" w:sz="4" w:space="0" w:color="231F20"/>
            </w:tcBorders>
            <w:vAlign w:val="center"/>
          </w:tcPr>
          <w:p w:rsidR="0023622B" w:rsidRPr="00B04858" w:rsidRDefault="0023622B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JMB</w:t>
            </w:r>
          </w:p>
        </w:tc>
        <w:tc>
          <w:tcPr>
            <w:tcW w:w="1985" w:type="dxa"/>
            <w:tcBorders>
              <w:bottom w:val="single" w:sz="4" w:space="0" w:color="231F20"/>
            </w:tcBorders>
            <w:vAlign w:val="center"/>
          </w:tcPr>
          <w:p w:rsidR="0023622B" w:rsidRPr="00B04858" w:rsidRDefault="0023622B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Adresa prebivališta</w:t>
            </w:r>
          </w:p>
        </w:tc>
        <w:tc>
          <w:tcPr>
            <w:tcW w:w="1134" w:type="dxa"/>
            <w:tcBorders>
              <w:bottom w:val="single" w:sz="4" w:space="0" w:color="231F20"/>
            </w:tcBorders>
            <w:vAlign w:val="center"/>
          </w:tcPr>
          <w:p w:rsidR="0023622B" w:rsidRPr="00B04858" w:rsidRDefault="0023622B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Grad, država</w:t>
            </w:r>
          </w:p>
        </w:tc>
        <w:tc>
          <w:tcPr>
            <w:tcW w:w="1134" w:type="dxa"/>
            <w:tcBorders>
              <w:bottom w:val="single" w:sz="4" w:space="0" w:color="231F20"/>
            </w:tcBorders>
            <w:vAlign w:val="center"/>
          </w:tcPr>
          <w:p w:rsidR="0023622B" w:rsidRPr="00B04858" w:rsidRDefault="0023622B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Datum uplate</w:t>
            </w:r>
          </w:p>
        </w:tc>
        <w:tc>
          <w:tcPr>
            <w:tcW w:w="1984" w:type="dxa"/>
            <w:tcBorders>
              <w:bottom w:val="single" w:sz="4" w:space="0" w:color="231F20"/>
            </w:tcBorders>
            <w:vAlign w:val="center"/>
          </w:tcPr>
          <w:p w:rsidR="0023622B" w:rsidRPr="00B04858" w:rsidRDefault="0023622B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Ukupan iznos</w:t>
            </w:r>
          </w:p>
          <w:p w:rsidR="0023622B" w:rsidRPr="00B04858" w:rsidRDefault="0023622B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novčanih priloga</w:t>
            </w:r>
          </w:p>
        </w:tc>
        <w:tc>
          <w:tcPr>
            <w:tcW w:w="1701" w:type="dxa"/>
            <w:tcBorders>
              <w:bottom w:val="single" w:sz="4" w:space="0" w:color="231F20"/>
            </w:tcBorders>
            <w:vAlign w:val="center"/>
          </w:tcPr>
          <w:p w:rsidR="0023622B" w:rsidRPr="00B04858" w:rsidRDefault="0023622B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Ukupan iznos</w:t>
            </w:r>
          </w:p>
          <w:p w:rsidR="0023622B" w:rsidRPr="00B04858" w:rsidRDefault="0023622B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nenovčanog priloga</w:t>
            </w:r>
          </w:p>
        </w:tc>
        <w:tc>
          <w:tcPr>
            <w:tcW w:w="1980" w:type="dxa"/>
            <w:tcBorders>
              <w:bottom w:val="single" w:sz="4" w:space="0" w:color="231F20"/>
            </w:tcBorders>
            <w:vAlign w:val="center"/>
          </w:tcPr>
          <w:p w:rsidR="0023622B" w:rsidRPr="00B04858" w:rsidRDefault="00E2359C" w:rsidP="00E2359C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0"/>
                <w:lang w:val="sr-Latn-ME"/>
              </w:rPr>
              <w:t>Osnov finansiranja</w:t>
            </w:r>
          </w:p>
        </w:tc>
        <w:tc>
          <w:tcPr>
            <w:tcW w:w="1805" w:type="dxa"/>
            <w:tcBorders>
              <w:bottom w:val="single" w:sz="4" w:space="0" w:color="231F20"/>
            </w:tcBorders>
            <w:vAlign w:val="center"/>
          </w:tcPr>
          <w:p w:rsidR="0023622B" w:rsidRPr="00B04858" w:rsidRDefault="0023622B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Ukupna</w:t>
            </w:r>
          </w:p>
          <w:p w:rsidR="0023622B" w:rsidRPr="00B04858" w:rsidRDefault="0023622B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vrijednost priloga</w:t>
            </w:r>
            <w:r w:rsidRPr="00B04858">
              <w:rPr>
                <w:szCs w:val="20"/>
                <w:lang w:val="sr-Latn-ME"/>
              </w:rPr>
              <w:t>(u €)</w:t>
            </w:r>
          </w:p>
        </w:tc>
      </w:tr>
      <w:tr w:rsidR="0023622B" w:rsidRPr="00B04858" w:rsidTr="004814E6">
        <w:trPr>
          <w:trHeight w:val="331"/>
          <w:jc w:val="center"/>
        </w:trPr>
        <w:tc>
          <w:tcPr>
            <w:tcW w:w="562" w:type="dxa"/>
            <w:tcBorders>
              <w:top w:val="single" w:sz="4" w:space="0" w:color="231F20"/>
            </w:tcBorders>
            <w:vAlign w:val="center"/>
          </w:tcPr>
          <w:p w:rsidR="0023622B" w:rsidRPr="00B04858" w:rsidRDefault="0023622B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552" w:type="dxa"/>
            <w:tcBorders>
              <w:top w:val="single" w:sz="4" w:space="0" w:color="231F20"/>
            </w:tcBorders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92" w:type="dxa"/>
            <w:tcBorders>
              <w:top w:val="single" w:sz="4" w:space="0" w:color="231F20"/>
            </w:tcBorders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85" w:type="dxa"/>
            <w:tcBorders>
              <w:top w:val="single" w:sz="4" w:space="0" w:color="231F20"/>
            </w:tcBorders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34" w:type="dxa"/>
            <w:tcBorders>
              <w:top w:val="single" w:sz="4" w:space="0" w:color="231F20"/>
            </w:tcBorders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34" w:type="dxa"/>
            <w:tcBorders>
              <w:top w:val="single" w:sz="4" w:space="0" w:color="231F20"/>
            </w:tcBorders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84" w:type="dxa"/>
            <w:tcBorders>
              <w:top w:val="single" w:sz="4" w:space="0" w:color="231F20"/>
            </w:tcBorders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01" w:type="dxa"/>
            <w:tcBorders>
              <w:top w:val="single" w:sz="4" w:space="0" w:color="231F20"/>
            </w:tcBorders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80" w:type="dxa"/>
            <w:tcBorders>
              <w:top w:val="single" w:sz="4" w:space="0" w:color="231F20"/>
            </w:tcBorders>
            <w:vAlign w:val="center"/>
          </w:tcPr>
          <w:p w:rsidR="0023622B" w:rsidRPr="00B04858" w:rsidDel="00A62B53" w:rsidRDefault="0023622B" w:rsidP="007C7F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05" w:type="dxa"/>
            <w:tcBorders>
              <w:top w:val="single" w:sz="4" w:space="0" w:color="231F20"/>
            </w:tcBorders>
            <w:vAlign w:val="center"/>
          </w:tcPr>
          <w:p w:rsidR="0023622B" w:rsidRPr="00B04858" w:rsidRDefault="0023622B" w:rsidP="007C7FB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3622B" w:rsidRPr="00B04858" w:rsidTr="004814E6">
        <w:trPr>
          <w:trHeight w:val="329"/>
          <w:jc w:val="center"/>
        </w:trPr>
        <w:tc>
          <w:tcPr>
            <w:tcW w:w="562" w:type="dxa"/>
            <w:vAlign w:val="center"/>
          </w:tcPr>
          <w:p w:rsidR="0023622B" w:rsidRPr="00B04858" w:rsidRDefault="0023622B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552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85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34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34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84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01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80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05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3622B" w:rsidRPr="00B04858" w:rsidTr="004814E6">
        <w:trPr>
          <w:trHeight w:val="328"/>
          <w:jc w:val="center"/>
        </w:trPr>
        <w:tc>
          <w:tcPr>
            <w:tcW w:w="562" w:type="dxa"/>
            <w:vAlign w:val="center"/>
          </w:tcPr>
          <w:p w:rsidR="0023622B" w:rsidRPr="00B04858" w:rsidRDefault="0023622B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552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85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34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34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84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01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80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05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3622B" w:rsidRPr="00B04858" w:rsidTr="004814E6">
        <w:trPr>
          <w:trHeight w:val="329"/>
          <w:jc w:val="center"/>
        </w:trPr>
        <w:tc>
          <w:tcPr>
            <w:tcW w:w="562" w:type="dxa"/>
            <w:vAlign w:val="center"/>
          </w:tcPr>
          <w:p w:rsidR="0023622B" w:rsidRPr="00B04858" w:rsidRDefault="0023622B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552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85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34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34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84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01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80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05" w:type="dxa"/>
            <w:vAlign w:val="center"/>
          </w:tcPr>
          <w:p w:rsidR="0023622B" w:rsidRPr="00B04858" w:rsidRDefault="0023622B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82346C" w:rsidRPr="00B04858" w:rsidTr="004814E6">
        <w:trPr>
          <w:trHeight w:val="329"/>
          <w:jc w:val="center"/>
        </w:trPr>
        <w:tc>
          <w:tcPr>
            <w:tcW w:w="14024" w:type="dxa"/>
            <w:gridSpan w:val="9"/>
            <w:vAlign w:val="center"/>
          </w:tcPr>
          <w:p w:rsidR="0082346C" w:rsidRPr="00B04858" w:rsidRDefault="0082346C" w:rsidP="00B752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Ukupno:</w:t>
            </w:r>
          </w:p>
        </w:tc>
        <w:tc>
          <w:tcPr>
            <w:tcW w:w="1805" w:type="dxa"/>
            <w:vAlign w:val="center"/>
          </w:tcPr>
          <w:p w:rsidR="0082346C" w:rsidRPr="00B04858" w:rsidRDefault="0082346C" w:rsidP="00B752BD">
            <w:pPr>
              <w:pStyle w:val="TableParagraph"/>
              <w:rPr>
                <w:b/>
                <w:szCs w:val="20"/>
                <w:lang w:val="sr-Latn-ME"/>
              </w:rPr>
            </w:pPr>
          </w:p>
        </w:tc>
      </w:tr>
    </w:tbl>
    <w:p w:rsidR="00E2359C" w:rsidRPr="00B04858" w:rsidRDefault="00DC4798" w:rsidP="00E2359C">
      <w:pPr>
        <w:rPr>
          <w:i/>
          <w:sz w:val="22"/>
          <w:lang w:val="sr-Latn-ME"/>
        </w:rPr>
      </w:pPr>
      <w:r w:rsidRPr="00B04858">
        <w:rPr>
          <w:b/>
          <w:i/>
          <w:sz w:val="22"/>
          <w:lang w:val="sr-Latn-ME"/>
        </w:rPr>
        <w:t xml:space="preserve">Napomena: </w:t>
      </w:r>
      <w:r w:rsidRPr="00B04858">
        <w:rPr>
          <w:i/>
          <w:sz w:val="22"/>
          <w:lang w:val="sr-Latn-ME"/>
        </w:rPr>
        <w:t>Prilog čine uplate koje pravna lica, privredna društva i preduzetnici dobrovoljno daju političkom subjektu, kao i pružanje usluge ili davanje proizvoda političkom subjektu bez naknade ili pod uslovima kojima se taj politički subjekat stavlja u povlašćeni položaj u odnosu na druge potrošače, zaduživanje kod banaka i drugih finansijskih institucija i organizacija pod uslovima koji odstupaju od tržišnih, kao i otpis dijela dugova (u skladu sa članom 7 stav 3 Zakona).</w:t>
      </w:r>
      <w:r w:rsidR="00A43A43" w:rsidRPr="00B04858">
        <w:rPr>
          <w:i/>
          <w:sz w:val="22"/>
          <w:lang w:val="sr-Latn-ME"/>
        </w:rPr>
        <w:t xml:space="preserve"> </w:t>
      </w:r>
      <w:r w:rsidR="00E2359C" w:rsidRPr="00B04858">
        <w:rPr>
          <w:i/>
          <w:sz w:val="22"/>
          <w:lang w:val="sr-Latn-ME"/>
        </w:rPr>
        <w:t>Za svaki pojedinačni prilog potrebno je naznačiti osnov finansiranja i to: i) redovan rad političkih subjekata ili ii) finansiranje izbornih kampanja</w:t>
      </w:r>
    </w:p>
    <w:p w:rsidR="004E417F" w:rsidRDefault="004E417F" w:rsidP="00012226">
      <w:pPr>
        <w:rPr>
          <w:lang w:val="sr-Latn-ME"/>
        </w:rPr>
      </w:pPr>
    </w:p>
    <w:p w:rsidR="00640E03" w:rsidRDefault="00640E03" w:rsidP="00012226">
      <w:pPr>
        <w:rPr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25"/>
        <w:gridCol w:w="1690"/>
        <w:gridCol w:w="2463"/>
        <w:gridCol w:w="2460"/>
        <w:gridCol w:w="1905"/>
        <w:gridCol w:w="1815"/>
        <w:gridCol w:w="2304"/>
      </w:tblGrid>
      <w:tr w:rsidR="006C45F2" w:rsidRPr="00B04858" w:rsidTr="006C45F2">
        <w:tc>
          <w:tcPr>
            <w:tcW w:w="14562" w:type="dxa"/>
            <w:gridSpan w:val="7"/>
            <w:tcBorders>
              <w:bottom w:val="single" w:sz="8" w:space="0" w:color="231F20"/>
            </w:tcBorders>
            <w:shd w:val="clear" w:color="auto" w:fill="E7E8E8"/>
            <w:vAlign w:val="center"/>
          </w:tcPr>
          <w:p w:rsidR="006C45F2" w:rsidRPr="00B04858" w:rsidRDefault="006C45F2" w:rsidP="005B2A06">
            <w:pPr>
              <w:pStyle w:val="TableParagraph"/>
              <w:rPr>
                <w:b/>
                <w:szCs w:val="20"/>
                <w:lang w:val="sr-Latn-ME"/>
              </w:rPr>
            </w:pPr>
            <w:r>
              <w:rPr>
                <w:b/>
                <w:szCs w:val="20"/>
                <w:lang w:val="sr-Latn-ME"/>
              </w:rPr>
              <w:t>2.2.4</w:t>
            </w:r>
            <w:r w:rsidRPr="00B04858">
              <w:rPr>
                <w:b/>
                <w:szCs w:val="20"/>
                <w:lang w:val="sr-Latn-ME"/>
              </w:rPr>
              <w:t>. PRIHODI OD LEGATA</w:t>
            </w:r>
          </w:p>
        </w:tc>
      </w:tr>
      <w:tr w:rsidR="006C45F2" w:rsidRPr="00B04858" w:rsidTr="006C45F2">
        <w:tc>
          <w:tcPr>
            <w:tcW w:w="1925" w:type="dxa"/>
            <w:tcBorders>
              <w:top w:val="single" w:sz="8" w:space="0" w:color="231F20"/>
            </w:tcBorders>
            <w:vAlign w:val="center"/>
          </w:tcPr>
          <w:p w:rsidR="006C45F2" w:rsidRPr="00B04858" w:rsidRDefault="006C45F2" w:rsidP="005B2A06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Ime i prezime</w:t>
            </w:r>
          </w:p>
        </w:tc>
        <w:tc>
          <w:tcPr>
            <w:tcW w:w="1690" w:type="dxa"/>
            <w:tcBorders>
              <w:top w:val="single" w:sz="8" w:space="0" w:color="231F20"/>
            </w:tcBorders>
            <w:vAlign w:val="center"/>
          </w:tcPr>
          <w:p w:rsidR="006C45F2" w:rsidRPr="00B04858" w:rsidRDefault="006C45F2" w:rsidP="005B2A06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JMB</w:t>
            </w:r>
          </w:p>
        </w:tc>
        <w:tc>
          <w:tcPr>
            <w:tcW w:w="2463" w:type="dxa"/>
            <w:tcBorders>
              <w:top w:val="single" w:sz="8" w:space="0" w:color="231F20"/>
            </w:tcBorders>
            <w:vAlign w:val="center"/>
          </w:tcPr>
          <w:p w:rsidR="006C45F2" w:rsidRPr="00B04858" w:rsidRDefault="006C45F2" w:rsidP="005B2A06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Adresa prebivališta</w:t>
            </w:r>
          </w:p>
        </w:tc>
        <w:tc>
          <w:tcPr>
            <w:tcW w:w="2460" w:type="dxa"/>
            <w:tcBorders>
              <w:top w:val="single" w:sz="8" w:space="0" w:color="231F20"/>
            </w:tcBorders>
            <w:vAlign w:val="center"/>
          </w:tcPr>
          <w:p w:rsidR="006C45F2" w:rsidRPr="00B04858" w:rsidRDefault="006C45F2" w:rsidP="005B2A06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Mjesto Prebivališta</w:t>
            </w:r>
          </w:p>
        </w:tc>
        <w:tc>
          <w:tcPr>
            <w:tcW w:w="1905" w:type="dxa"/>
            <w:tcBorders>
              <w:top w:val="single" w:sz="8" w:space="0" w:color="231F20"/>
            </w:tcBorders>
            <w:vAlign w:val="center"/>
          </w:tcPr>
          <w:p w:rsidR="006C45F2" w:rsidRPr="00B04858" w:rsidRDefault="006C45F2" w:rsidP="005B2A06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Datum</w:t>
            </w:r>
          </w:p>
        </w:tc>
        <w:tc>
          <w:tcPr>
            <w:tcW w:w="1815" w:type="dxa"/>
            <w:tcBorders>
              <w:top w:val="single" w:sz="8" w:space="0" w:color="231F20"/>
            </w:tcBorders>
            <w:vAlign w:val="center"/>
          </w:tcPr>
          <w:p w:rsidR="006C45F2" w:rsidRPr="00B04858" w:rsidRDefault="006C45F2" w:rsidP="005B2A06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Vrsta</w:t>
            </w:r>
          </w:p>
        </w:tc>
        <w:tc>
          <w:tcPr>
            <w:tcW w:w="2304" w:type="dxa"/>
            <w:tcBorders>
              <w:top w:val="single" w:sz="8" w:space="0" w:color="231F20"/>
            </w:tcBorders>
            <w:vAlign w:val="center"/>
          </w:tcPr>
          <w:p w:rsidR="006C45F2" w:rsidRPr="00B04858" w:rsidRDefault="006C45F2" w:rsidP="005B2A06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Vrijednost (u €)</w:t>
            </w:r>
          </w:p>
        </w:tc>
      </w:tr>
      <w:tr w:rsidR="006C45F2" w:rsidRPr="00B04858" w:rsidTr="006C45F2">
        <w:tc>
          <w:tcPr>
            <w:tcW w:w="1925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90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63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60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05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15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304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6C45F2" w:rsidRPr="00B04858" w:rsidTr="006C45F2">
        <w:tc>
          <w:tcPr>
            <w:tcW w:w="1925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90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63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60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05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15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304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6C45F2" w:rsidRPr="00B04858" w:rsidTr="006C45F2">
        <w:tc>
          <w:tcPr>
            <w:tcW w:w="1925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90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63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60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05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15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304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6C45F2" w:rsidRPr="00B04858" w:rsidTr="006C45F2">
        <w:tc>
          <w:tcPr>
            <w:tcW w:w="1925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90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63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60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05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15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304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6C45F2" w:rsidRPr="00B04858" w:rsidTr="006C45F2">
        <w:tc>
          <w:tcPr>
            <w:tcW w:w="1925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90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63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60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05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15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304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6C45F2" w:rsidRPr="00B04858" w:rsidTr="006C45F2">
        <w:tc>
          <w:tcPr>
            <w:tcW w:w="12258" w:type="dxa"/>
            <w:gridSpan w:val="6"/>
            <w:vAlign w:val="center"/>
          </w:tcPr>
          <w:p w:rsidR="006C45F2" w:rsidRPr="00B04858" w:rsidRDefault="006C45F2" w:rsidP="005B2A06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Ukupno:</w:t>
            </w:r>
          </w:p>
        </w:tc>
        <w:tc>
          <w:tcPr>
            <w:tcW w:w="2304" w:type="dxa"/>
            <w:vAlign w:val="center"/>
          </w:tcPr>
          <w:p w:rsidR="006C45F2" w:rsidRPr="00B04858" w:rsidRDefault="006C45F2" w:rsidP="005B2A06">
            <w:pPr>
              <w:pStyle w:val="TableParagraph"/>
              <w:rPr>
                <w:b/>
                <w:szCs w:val="20"/>
                <w:lang w:val="sr-Latn-ME"/>
              </w:rPr>
            </w:pPr>
          </w:p>
        </w:tc>
      </w:tr>
    </w:tbl>
    <w:p w:rsidR="004E008D" w:rsidRDefault="006C45F2" w:rsidP="00012226">
      <w:pPr>
        <w:rPr>
          <w:lang w:val="sr-Latn-ME"/>
        </w:rPr>
      </w:pPr>
      <w:r w:rsidRPr="00B04858">
        <w:rPr>
          <w:b/>
          <w:i/>
          <w:sz w:val="22"/>
          <w:lang w:val="sr-Latn-ME"/>
        </w:rPr>
        <w:t>Napomena</w:t>
      </w:r>
      <w:r w:rsidRPr="00B04858">
        <w:rPr>
          <w:i/>
          <w:sz w:val="22"/>
          <w:lang w:val="sr-Latn-ME"/>
        </w:rPr>
        <w:t>: Legat je poklon koji se sastoji od novca ili pokretnih dobara umjetničke, kulturne ili istorijske vrijednosti ili nepokretnosti koji se političkom subjektu stavlja na raspolaganje i korišćenje</w:t>
      </w:r>
    </w:p>
    <w:p w:rsidR="006C45F2" w:rsidRDefault="006C45F2">
      <w:pPr>
        <w:jc w:val="left"/>
        <w:rPr>
          <w:lang w:val="sr-Latn-ME"/>
        </w:rPr>
      </w:pPr>
      <w:r>
        <w:rPr>
          <w:lang w:val="sr-Latn-ME"/>
        </w:rPr>
        <w:br w:type="page"/>
      </w:r>
    </w:p>
    <w:p w:rsidR="006C45F2" w:rsidRPr="00B04858" w:rsidRDefault="006C45F2" w:rsidP="00012226">
      <w:pPr>
        <w:rPr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42"/>
        <w:gridCol w:w="3638"/>
        <w:gridCol w:w="3644"/>
        <w:gridCol w:w="3638"/>
      </w:tblGrid>
      <w:tr w:rsidR="002E2074" w:rsidRPr="00B04858" w:rsidTr="004E360E">
        <w:tc>
          <w:tcPr>
            <w:tcW w:w="9962" w:type="dxa"/>
            <w:gridSpan w:val="4"/>
            <w:shd w:val="clear" w:color="auto" w:fill="D9D9D9" w:themeFill="background1" w:themeFillShade="D9"/>
            <w:vAlign w:val="center"/>
          </w:tcPr>
          <w:p w:rsidR="0015475E" w:rsidRPr="00B04858" w:rsidRDefault="00B715E6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2.2.</w:t>
            </w:r>
            <w:r w:rsidR="006C45F2">
              <w:rPr>
                <w:b/>
                <w:szCs w:val="20"/>
                <w:lang w:val="sr-Latn-ME"/>
              </w:rPr>
              <w:t>5</w:t>
            </w:r>
            <w:r w:rsidRPr="00B04858">
              <w:rPr>
                <w:b/>
                <w:szCs w:val="20"/>
                <w:lang w:val="sr-Latn-ME"/>
              </w:rPr>
              <w:t xml:space="preserve">. </w:t>
            </w:r>
            <w:r w:rsidR="00014FCB" w:rsidRPr="00B04858">
              <w:rPr>
                <w:b/>
                <w:szCs w:val="20"/>
                <w:lang w:val="sr-Latn-ME"/>
              </w:rPr>
              <w:t>OSTALI PRIHODI</w:t>
            </w:r>
          </w:p>
        </w:tc>
      </w:tr>
      <w:tr w:rsidR="002E2074" w:rsidRPr="00B04858" w:rsidTr="004E360E">
        <w:tc>
          <w:tcPr>
            <w:tcW w:w="2491" w:type="dxa"/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Vrsta aktivnosti</w:t>
            </w:r>
          </w:p>
        </w:tc>
        <w:tc>
          <w:tcPr>
            <w:tcW w:w="2489" w:type="dxa"/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Datum prihodovanja</w:t>
            </w:r>
          </w:p>
        </w:tc>
        <w:tc>
          <w:tcPr>
            <w:tcW w:w="2493" w:type="dxa"/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Oblik prihoda</w:t>
            </w:r>
          </w:p>
        </w:tc>
        <w:tc>
          <w:tcPr>
            <w:tcW w:w="2489" w:type="dxa"/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Vrijednost prihoda (u €)</w:t>
            </w:r>
          </w:p>
        </w:tc>
      </w:tr>
      <w:tr w:rsidR="002E2074" w:rsidRPr="00B04858" w:rsidTr="004E360E">
        <w:tc>
          <w:tcPr>
            <w:tcW w:w="2491" w:type="dxa"/>
            <w:vAlign w:val="center"/>
          </w:tcPr>
          <w:p w:rsidR="002E2074" w:rsidRPr="00B04858" w:rsidRDefault="002E2074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89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93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89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E2074" w:rsidRPr="00B04858" w:rsidTr="004E360E">
        <w:tc>
          <w:tcPr>
            <w:tcW w:w="2491" w:type="dxa"/>
            <w:vAlign w:val="center"/>
          </w:tcPr>
          <w:p w:rsidR="002E2074" w:rsidRPr="00B04858" w:rsidRDefault="002E2074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89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93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89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E2074" w:rsidRPr="00B04858" w:rsidTr="004E360E">
        <w:tc>
          <w:tcPr>
            <w:tcW w:w="2491" w:type="dxa"/>
            <w:vAlign w:val="center"/>
          </w:tcPr>
          <w:p w:rsidR="002E2074" w:rsidRPr="00B04858" w:rsidRDefault="002E2074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89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93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89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6C45F2" w:rsidRPr="00B04858" w:rsidTr="004E360E">
        <w:tc>
          <w:tcPr>
            <w:tcW w:w="2491" w:type="dxa"/>
            <w:vAlign w:val="center"/>
          </w:tcPr>
          <w:p w:rsidR="006C45F2" w:rsidRPr="00B04858" w:rsidRDefault="006C45F2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89" w:type="dxa"/>
            <w:vAlign w:val="center"/>
          </w:tcPr>
          <w:p w:rsidR="006C45F2" w:rsidRPr="00B04858" w:rsidRDefault="006C45F2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93" w:type="dxa"/>
            <w:vAlign w:val="center"/>
          </w:tcPr>
          <w:p w:rsidR="006C45F2" w:rsidRPr="00B04858" w:rsidRDefault="006C45F2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89" w:type="dxa"/>
            <w:vAlign w:val="center"/>
          </w:tcPr>
          <w:p w:rsidR="006C45F2" w:rsidRPr="00B04858" w:rsidRDefault="006C45F2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640E03" w:rsidRPr="00B04858" w:rsidTr="004E360E">
        <w:tc>
          <w:tcPr>
            <w:tcW w:w="2491" w:type="dxa"/>
            <w:vAlign w:val="center"/>
          </w:tcPr>
          <w:p w:rsidR="00640E03" w:rsidRPr="00B04858" w:rsidRDefault="00640E03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89" w:type="dxa"/>
            <w:vAlign w:val="center"/>
          </w:tcPr>
          <w:p w:rsidR="00640E03" w:rsidRPr="00B04858" w:rsidRDefault="00640E03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93" w:type="dxa"/>
            <w:vAlign w:val="center"/>
          </w:tcPr>
          <w:p w:rsidR="00640E03" w:rsidRPr="00B04858" w:rsidRDefault="00640E03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89" w:type="dxa"/>
            <w:vAlign w:val="center"/>
          </w:tcPr>
          <w:p w:rsidR="00640E03" w:rsidRPr="00B04858" w:rsidRDefault="00640E03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640E03" w:rsidRPr="00B04858" w:rsidTr="004E360E">
        <w:tc>
          <w:tcPr>
            <w:tcW w:w="2491" w:type="dxa"/>
            <w:vAlign w:val="center"/>
          </w:tcPr>
          <w:p w:rsidR="00640E03" w:rsidRPr="00B04858" w:rsidRDefault="00640E03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89" w:type="dxa"/>
            <w:vAlign w:val="center"/>
          </w:tcPr>
          <w:p w:rsidR="00640E03" w:rsidRPr="00B04858" w:rsidRDefault="00640E03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93" w:type="dxa"/>
            <w:vAlign w:val="center"/>
          </w:tcPr>
          <w:p w:rsidR="00640E03" w:rsidRPr="00B04858" w:rsidRDefault="00640E03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89" w:type="dxa"/>
            <w:vAlign w:val="center"/>
          </w:tcPr>
          <w:p w:rsidR="00640E03" w:rsidRPr="00B04858" w:rsidRDefault="00640E03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6C45F2" w:rsidRPr="00B04858" w:rsidTr="004E360E">
        <w:tc>
          <w:tcPr>
            <w:tcW w:w="2491" w:type="dxa"/>
            <w:vAlign w:val="center"/>
          </w:tcPr>
          <w:p w:rsidR="006C45F2" w:rsidRPr="00B04858" w:rsidRDefault="006C45F2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89" w:type="dxa"/>
            <w:vAlign w:val="center"/>
          </w:tcPr>
          <w:p w:rsidR="006C45F2" w:rsidRPr="00B04858" w:rsidRDefault="006C45F2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93" w:type="dxa"/>
            <w:vAlign w:val="center"/>
          </w:tcPr>
          <w:p w:rsidR="006C45F2" w:rsidRPr="00B04858" w:rsidRDefault="006C45F2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89" w:type="dxa"/>
            <w:vAlign w:val="center"/>
          </w:tcPr>
          <w:p w:rsidR="006C45F2" w:rsidRPr="00B04858" w:rsidRDefault="006C45F2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E2074" w:rsidRPr="00B04858" w:rsidTr="004E360E">
        <w:tc>
          <w:tcPr>
            <w:tcW w:w="2491" w:type="dxa"/>
            <w:vAlign w:val="center"/>
          </w:tcPr>
          <w:p w:rsidR="002E2074" w:rsidRPr="00B04858" w:rsidRDefault="002E2074" w:rsidP="00B752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89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93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489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E2074" w:rsidRPr="00B04858" w:rsidTr="004E360E">
        <w:tc>
          <w:tcPr>
            <w:tcW w:w="7473" w:type="dxa"/>
            <w:gridSpan w:val="3"/>
            <w:vAlign w:val="center"/>
          </w:tcPr>
          <w:p w:rsidR="0015475E" w:rsidRPr="00B04858" w:rsidRDefault="00997B9C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Ukupno:</w:t>
            </w:r>
          </w:p>
        </w:tc>
        <w:tc>
          <w:tcPr>
            <w:tcW w:w="2489" w:type="dxa"/>
            <w:vAlign w:val="center"/>
          </w:tcPr>
          <w:p w:rsidR="002E2074" w:rsidRPr="00B04858" w:rsidRDefault="002E2074" w:rsidP="00B752BD">
            <w:pPr>
              <w:pStyle w:val="TableParagraph"/>
              <w:rPr>
                <w:b/>
                <w:szCs w:val="20"/>
                <w:lang w:val="sr-Latn-ME"/>
              </w:rPr>
            </w:pPr>
          </w:p>
        </w:tc>
      </w:tr>
    </w:tbl>
    <w:p w:rsidR="007D0F6B" w:rsidRPr="00B04858" w:rsidRDefault="00DC4798">
      <w:pPr>
        <w:rPr>
          <w:rFonts w:asciiTheme="majorHAnsi" w:hAnsiTheme="majorHAnsi"/>
          <w:bCs/>
          <w:i/>
          <w:szCs w:val="28"/>
          <w:lang w:val="sr-Latn-ME"/>
        </w:rPr>
      </w:pPr>
      <w:r w:rsidRPr="00B04858">
        <w:rPr>
          <w:b/>
          <w:i/>
          <w:sz w:val="22"/>
          <w:lang w:val="sr-Latn-ME"/>
        </w:rPr>
        <w:t>Napomena:</w:t>
      </w:r>
      <w:r w:rsidRPr="00B04858">
        <w:rPr>
          <w:i/>
          <w:sz w:val="22"/>
          <w:lang w:val="sr-Latn-ME"/>
        </w:rPr>
        <w:t xml:space="preserve"> Ostali prihodi (npr.</w:t>
      </w:r>
      <w:r w:rsidR="00250EFD" w:rsidRPr="00B04858">
        <w:rPr>
          <w:i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p</w:t>
      </w:r>
      <w:r w:rsidR="00D95FB8" w:rsidRPr="00B04858">
        <w:rPr>
          <w:i/>
          <w:sz w:val="22"/>
          <w:lang w:val="sr-Latn-ME"/>
        </w:rPr>
        <w:t>r</w:t>
      </w:r>
      <w:r w:rsidRPr="00B04858">
        <w:rPr>
          <w:i/>
          <w:sz w:val="22"/>
          <w:lang w:val="sr-Latn-ME"/>
        </w:rPr>
        <w:t>ihodi od prodaje osnovnih sredstava, od refundacije troškova, prihodi iz ranijih godina, prihodi od naknade štete bilo kojeg tipa osiguranja, od davanja u zakup i drugi prihodi).</w:t>
      </w:r>
    </w:p>
    <w:p w:rsidR="004E008D" w:rsidRPr="00B04858" w:rsidRDefault="004E008D" w:rsidP="00012226">
      <w:pPr>
        <w:rPr>
          <w:lang w:val="sr-Latn-ME"/>
        </w:rPr>
      </w:pPr>
    </w:p>
    <w:p w:rsidR="00A62B53" w:rsidRPr="00B04858" w:rsidRDefault="00A62B53" w:rsidP="007D0F6B">
      <w:pPr>
        <w:rPr>
          <w:i/>
          <w:sz w:val="22"/>
          <w:lang w:val="sr-Latn-ME"/>
        </w:rPr>
      </w:pPr>
    </w:p>
    <w:p w:rsidR="00953B6D" w:rsidRPr="00B04858" w:rsidRDefault="00953B6D" w:rsidP="007D0F6B">
      <w:pPr>
        <w:rPr>
          <w:b/>
          <w:bCs/>
          <w:i/>
          <w:caps/>
          <w:sz w:val="22"/>
          <w:lang w:val="sr-Latn-ME"/>
        </w:rPr>
        <w:sectPr w:rsidR="00953B6D" w:rsidRPr="00B04858" w:rsidSect="00382EC4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15475E" w:rsidRPr="00B04858" w:rsidRDefault="00E84E30" w:rsidP="00E84E30">
      <w:pPr>
        <w:pStyle w:val="Heading1"/>
        <w:rPr>
          <w:lang w:val="sr-Latn-ME"/>
        </w:rPr>
      </w:pPr>
      <w:r w:rsidRPr="00B04858">
        <w:rPr>
          <w:caps w:val="0"/>
          <w:lang w:val="sr-Latn-ME"/>
        </w:rPr>
        <w:lastRenderedPageBreak/>
        <w:t xml:space="preserve">3. </w:t>
      </w:r>
      <w:r w:rsidR="00F04F92">
        <w:rPr>
          <w:caps w:val="0"/>
          <w:lang w:val="sr-Latn-ME"/>
        </w:rPr>
        <w:t xml:space="preserve">PODACI O </w:t>
      </w:r>
      <w:r w:rsidR="00F04F92" w:rsidRPr="00B04858">
        <w:rPr>
          <w:caps w:val="0"/>
          <w:lang w:val="sr-Latn-ME"/>
        </w:rPr>
        <w:t>RASHODI</w:t>
      </w:r>
      <w:r w:rsidR="00F04F92">
        <w:rPr>
          <w:caps w:val="0"/>
          <w:lang w:val="sr-Latn-ME"/>
        </w:rPr>
        <w:t>MA</w:t>
      </w:r>
      <w:r w:rsidR="00F04F92" w:rsidRPr="00B04858">
        <w:rPr>
          <w:caps w:val="0"/>
          <w:lang w:val="sr-Latn-ME"/>
        </w:rPr>
        <w:t xml:space="preserve"> </w:t>
      </w:r>
      <w:r w:rsidRPr="00B04858">
        <w:rPr>
          <w:caps w:val="0"/>
          <w:lang w:val="sr-Latn-ME"/>
        </w:rPr>
        <w:t>POLITIČKOG SUBJEKTA</w:t>
      </w:r>
    </w:p>
    <w:p w:rsidR="004E008D" w:rsidRPr="00B04858" w:rsidRDefault="004E008D" w:rsidP="00012226">
      <w:pPr>
        <w:rPr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2"/>
        <w:gridCol w:w="1713"/>
        <w:gridCol w:w="1713"/>
        <w:gridCol w:w="2283"/>
        <w:gridCol w:w="2378"/>
      </w:tblGrid>
      <w:tr w:rsidR="002E2074" w:rsidRPr="00B04858" w:rsidTr="004A3C68">
        <w:tc>
          <w:tcPr>
            <w:tcW w:w="9629" w:type="dxa"/>
            <w:gridSpan w:val="5"/>
            <w:tcBorders>
              <w:bottom w:val="single" w:sz="8" w:space="0" w:color="231F20"/>
            </w:tcBorders>
            <w:shd w:val="clear" w:color="auto" w:fill="D9D9D9" w:themeFill="background1" w:themeFillShade="D9"/>
            <w:vAlign w:val="center"/>
          </w:tcPr>
          <w:p w:rsidR="0015475E" w:rsidRPr="00B04858" w:rsidRDefault="00BB0365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 xml:space="preserve">3.1. </w:t>
            </w:r>
            <w:r w:rsidR="00FA3818" w:rsidRPr="00B04858">
              <w:rPr>
                <w:b/>
                <w:szCs w:val="20"/>
                <w:lang w:val="sr-Latn-ME"/>
              </w:rPr>
              <w:t>TROŠKOVI NASTALI PRILIKOM KUPOVINE NEPOKRETNE IMOVINE</w:t>
            </w:r>
          </w:p>
        </w:tc>
      </w:tr>
      <w:tr w:rsidR="002E2074" w:rsidRPr="00B04858" w:rsidTr="004A3C68">
        <w:tc>
          <w:tcPr>
            <w:tcW w:w="1542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Nepokretnost</w:t>
            </w:r>
          </w:p>
        </w:tc>
        <w:tc>
          <w:tcPr>
            <w:tcW w:w="1713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Mjesto i adresa</w:t>
            </w:r>
          </w:p>
        </w:tc>
        <w:tc>
          <w:tcPr>
            <w:tcW w:w="1713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Površina (m</w:t>
            </w:r>
            <w:r w:rsidRPr="00B04858">
              <w:rPr>
                <w:b/>
                <w:szCs w:val="20"/>
                <w:vertAlign w:val="superscript"/>
                <w:lang w:val="sr-Latn-ME"/>
              </w:rPr>
              <w:t>2</w:t>
            </w:r>
            <w:r w:rsidRPr="00B04858">
              <w:rPr>
                <w:b/>
                <w:szCs w:val="20"/>
                <w:lang w:val="sr-Latn-ME"/>
              </w:rPr>
              <w:t>)</w:t>
            </w:r>
          </w:p>
        </w:tc>
        <w:tc>
          <w:tcPr>
            <w:tcW w:w="2283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Datum kupovine</w:t>
            </w:r>
          </w:p>
        </w:tc>
        <w:tc>
          <w:tcPr>
            <w:tcW w:w="2378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Trošak kupovine imovine (u €)</w:t>
            </w:r>
          </w:p>
        </w:tc>
      </w:tr>
      <w:tr w:rsidR="002E2074" w:rsidRPr="00B04858" w:rsidTr="004A3C68">
        <w:tc>
          <w:tcPr>
            <w:tcW w:w="1542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3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3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83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378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E2074" w:rsidRPr="00B04858" w:rsidTr="004A3C68">
        <w:tc>
          <w:tcPr>
            <w:tcW w:w="1542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3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3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83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378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4E417F" w:rsidRPr="00B04858" w:rsidTr="004A3C68">
        <w:tc>
          <w:tcPr>
            <w:tcW w:w="1542" w:type="dxa"/>
            <w:vAlign w:val="center"/>
          </w:tcPr>
          <w:p w:rsidR="004E417F" w:rsidRPr="00B04858" w:rsidRDefault="004E417F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3" w:type="dxa"/>
            <w:vAlign w:val="center"/>
          </w:tcPr>
          <w:p w:rsidR="004E417F" w:rsidRPr="00B04858" w:rsidRDefault="004E417F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3" w:type="dxa"/>
            <w:vAlign w:val="center"/>
          </w:tcPr>
          <w:p w:rsidR="004E417F" w:rsidRPr="00B04858" w:rsidRDefault="004E417F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83" w:type="dxa"/>
            <w:vAlign w:val="center"/>
          </w:tcPr>
          <w:p w:rsidR="004E417F" w:rsidRPr="00B04858" w:rsidRDefault="004E417F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378" w:type="dxa"/>
            <w:vAlign w:val="center"/>
          </w:tcPr>
          <w:p w:rsidR="004E417F" w:rsidRPr="00B04858" w:rsidRDefault="004E417F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3512C0" w:rsidRPr="00B04858" w:rsidTr="004A3C68">
        <w:tc>
          <w:tcPr>
            <w:tcW w:w="1542" w:type="dxa"/>
            <w:vAlign w:val="center"/>
          </w:tcPr>
          <w:p w:rsidR="003512C0" w:rsidRPr="00B04858" w:rsidRDefault="003512C0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3" w:type="dxa"/>
            <w:vAlign w:val="center"/>
          </w:tcPr>
          <w:p w:rsidR="003512C0" w:rsidRPr="00B04858" w:rsidRDefault="003512C0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3" w:type="dxa"/>
            <w:vAlign w:val="center"/>
          </w:tcPr>
          <w:p w:rsidR="003512C0" w:rsidRPr="00B04858" w:rsidRDefault="003512C0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83" w:type="dxa"/>
            <w:vAlign w:val="center"/>
          </w:tcPr>
          <w:p w:rsidR="003512C0" w:rsidRPr="00B04858" w:rsidRDefault="003512C0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378" w:type="dxa"/>
            <w:vAlign w:val="center"/>
          </w:tcPr>
          <w:p w:rsidR="003512C0" w:rsidRPr="00B04858" w:rsidRDefault="003512C0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E2074" w:rsidRPr="00B04858" w:rsidTr="004A3C68">
        <w:tc>
          <w:tcPr>
            <w:tcW w:w="7251" w:type="dxa"/>
            <w:gridSpan w:val="4"/>
            <w:vAlign w:val="center"/>
          </w:tcPr>
          <w:p w:rsidR="0015475E" w:rsidRPr="00B04858" w:rsidRDefault="00997B9C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Ukupno:</w:t>
            </w:r>
          </w:p>
        </w:tc>
        <w:tc>
          <w:tcPr>
            <w:tcW w:w="2378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b/>
                <w:szCs w:val="20"/>
                <w:lang w:val="sr-Latn-ME"/>
              </w:rPr>
            </w:pPr>
          </w:p>
        </w:tc>
      </w:tr>
    </w:tbl>
    <w:p w:rsidR="004E417F" w:rsidRDefault="004E417F" w:rsidP="00012226">
      <w:pPr>
        <w:rPr>
          <w:lang w:val="sr-Latn-ME"/>
        </w:rPr>
      </w:pPr>
    </w:p>
    <w:p w:rsidR="0015475E" w:rsidRPr="00B04858" w:rsidRDefault="0015475E" w:rsidP="00012226">
      <w:pPr>
        <w:rPr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2"/>
        <w:gridCol w:w="1713"/>
        <w:gridCol w:w="1713"/>
        <w:gridCol w:w="2283"/>
        <w:gridCol w:w="2378"/>
      </w:tblGrid>
      <w:tr w:rsidR="002E2074" w:rsidRPr="00B04858" w:rsidTr="004A3C68">
        <w:tc>
          <w:tcPr>
            <w:tcW w:w="9629" w:type="dxa"/>
            <w:gridSpan w:val="5"/>
            <w:tcBorders>
              <w:bottom w:val="single" w:sz="8" w:space="0" w:color="231F20"/>
            </w:tcBorders>
            <w:shd w:val="clear" w:color="auto" w:fill="D9D9D9" w:themeFill="background1" w:themeFillShade="D9"/>
            <w:vAlign w:val="center"/>
          </w:tcPr>
          <w:p w:rsidR="0015475E" w:rsidRPr="00B04858" w:rsidRDefault="00BB0365" w:rsidP="00BB388B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 xml:space="preserve">3.2. </w:t>
            </w:r>
            <w:r w:rsidR="00FA3818" w:rsidRPr="00B04858">
              <w:rPr>
                <w:b/>
                <w:szCs w:val="20"/>
                <w:lang w:val="sr-Latn-ME"/>
              </w:rPr>
              <w:t>TROŠKOVI ZAKUPA PROSTORIJA ZA RAD</w:t>
            </w:r>
          </w:p>
        </w:tc>
      </w:tr>
      <w:tr w:rsidR="002E2074" w:rsidRPr="00B04858" w:rsidTr="004A3C68">
        <w:tc>
          <w:tcPr>
            <w:tcW w:w="1542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Nepokretnost</w:t>
            </w:r>
          </w:p>
        </w:tc>
        <w:tc>
          <w:tcPr>
            <w:tcW w:w="1713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Mjesto i adresa</w:t>
            </w:r>
          </w:p>
        </w:tc>
        <w:tc>
          <w:tcPr>
            <w:tcW w:w="1713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Površina (m2)</w:t>
            </w:r>
          </w:p>
        </w:tc>
        <w:tc>
          <w:tcPr>
            <w:tcW w:w="2283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Datum uzimanja u zakup</w:t>
            </w:r>
          </w:p>
        </w:tc>
        <w:tc>
          <w:tcPr>
            <w:tcW w:w="2378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4A3C68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Trošak zakupa (u €)</w:t>
            </w:r>
          </w:p>
        </w:tc>
      </w:tr>
      <w:tr w:rsidR="002E2074" w:rsidRPr="00B04858" w:rsidTr="004A3C68">
        <w:tc>
          <w:tcPr>
            <w:tcW w:w="1542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3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3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83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378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E2074" w:rsidRPr="00B04858" w:rsidTr="004A3C68">
        <w:tc>
          <w:tcPr>
            <w:tcW w:w="1542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3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3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83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378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4E417F" w:rsidRPr="00B04858" w:rsidTr="004A3C68">
        <w:tc>
          <w:tcPr>
            <w:tcW w:w="1542" w:type="dxa"/>
            <w:vAlign w:val="center"/>
          </w:tcPr>
          <w:p w:rsidR="004E417F" w:rsidRPr="00B04858" w:rsidRDefault="004E417F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3" w:type="dxa"/>
            <w:vAlign w:val="center"/>
          </w:tcPr>
          <w:p w:rsidR="004E417F" w:rsidRPr="00B04858" w:rsidRDefault="004E417F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3" w:type="dxa"/>
            <w:vAlign w:val="center"/>
          </w:tcPr>
          <w:p w:rsidR="004E417F" w:rsidRPr="00B04858" w:rsidRDefault="004E417F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83" w:type="dxa"/>
            <w:vAlign w:val="center"/>
          </w:tcPr>
          <w:p w:rsidR="004E417F" w:rsidRPr="00B04858" w:rsidRDefault="004E417F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378" w:type="dxa"/>
            <w:vAlign w:val="center"/>
          </w:tcPr>
          <w:p w:rsidR="004E417F" w:rsidRPr="00B04858" w:rsidRDefault="004E417F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3512C0" w:rsidRPr="00B04858" w:rsidTr="00180D6F">
        <w:tc>
          <w:tcPr>
            <w:tcW w:w="1542" w:type="dxa"/>
            <w:tcBorders>
              <w:bottom w:val="single" w:sz="4" w:space="0" w:color="231F20"/>
            </w:tcBorders>
            <w:vAlign w:val="center"/>
          </w:tcPr>
          <w:p w:rsidR="003512C0" w:rsidRPr="00B04858" w:rsidRDefault="003512C0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3" w:type="dxa"/>
            <w:tcBorders>
              <w:bottom w:val="single" w:sz="4" w:space="0" w:color="231F20"/>
            </w:tcBorders>
            <w:vAlign w:val="center"/>
          </w:tcPr>
          <w:p w:rsidR="003512C0" w:rsidRPr="00B04858" w:rsidRDefault="003512C0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3" w:type="dxa"/>
            <w:tcBorders>
              <w:bottom w:val="single" w:sz="4" w:space="0" w:color="231F20"/>
            </w:tcBorders>
            <w:vAlign w:val="center"/>
          </w:tcPr>
          <w:p w:rsidR="003512C0" w:rsidRPr="00B04858" w:rsidRDefault="003512C0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83" w:type="dxa"/>
            <w:tcBorders>
              <w:bottom w:val="single" w:sz="4" w:space="0" w:color="231F20"/>
            </w:tcBorders>
            <w:vAlign w:val="center"/>
          </w:tcPr>
          <w:p w:rsidR="003512C0" w:rsidRPr="00B04858" w:rsidRDefault="003512C0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378" w:type="dxa"/>
            <w:tcBorders>
              <w:bottom w:val="single" w:sz="4" w:space="0" w:color="231F20"/>
            </w:tcBorders>
            <w:vAlign w:val="center"/>
          </w:tcPr>
          <w:p w:rsidR="003512C0" w:rsidRPr="00B04858" w:rsidRDefault="003512C0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E2074" w:rsidRPr="00B04858" w:rsidTr="00180D6F">
        <w:tc>
          <w:tcPr>
            <w:tcW w:w="7251" w:type="dxa"/>
            <w:gridSpan w:val="4"/>
            <w:tcBorders>
              <w:bottom w:val="single" w:sz="4" w:space="0" w:color="auto"/>
            </w:tcBorders>
            <w:vAlign w:val="center"/>
          </w:tcPr>
          <w:p w:rsidR="0015475E" w:rsidRPr="00B04858" w:rsidRDefault="00997B9C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Ukupno: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2E2074" w:rsidRPr="00B04858" w:rsidRDefault="002E2074" w:rsidP="00C671B5">
            <w:pPr>
              <w:pStyle w:val="TableParagraph"/>
              <w:rPr>
                <w:b/>
                <w:szCs w:val="20"/>
                <w:lang w:val="sr-Latn-ME"/>
              </w:rPr>
            </w:pPr>
          </w:p>
        </w:tc>
      </w:tr>
    </w:tbl>
    <w:p w:rsidR="004E417F" w:rsidRDefault="004E417F" w:rsidP="00012226">
      <w:pPr>
        <w:rPr>
          <w:lang w:val="sr-Latn-ME"/>
        </w:rPr>
      </w:pPr>
    </w:p>
    <w:p w:rsidR="0015475E" w:rsidRPr="00B04858" w:rsidRDefault="0015475E" w:rsidP="00012226">
      <w:pPr>
        <w:rPr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2"/>
        <w:gridCol w:w="1616"/>
        <w:gridCol w:w="1616"/>
        <w:gridCol w:w="1742"/>
        <w:gridCol w:w="1843"/>
        <w:gridCol w:w="1270"/>
      </w:tblGrid>
      <w:tr w:rsidR="002E2074" w:rsidRPr="00B04858" w:rsidTr="004A3C68">
        <w:tc>
          <w:tcPr>
            <w:tcW w:w="9629" w:type="dxa"/>
            <w:gridSpan w:val="6"/>
            <w:tcBorders>
              <w:bottom w:val="single" w:sz="8" w:space="0" w:color="231F20"/>
            </w:tcBorders>
            <w:shd w:val="clear" w:color="auto" w:fill="D9D9D9" w:themeFill="background1" w:themeFillShade="D9"/>
            <w:vAlign w:val="center"/>
          </w:tcPr>
          <w:p w:rsidR="0015475E" w:rsidRPr="00B04858" w:rsidRDefault="006C1B04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 xml:space="preserve">3.3. </w:t>
            </w:r>
            <w:r w:rsidR="004A3C68" w:rsidRPr="00B04858">
              <w:rPr>
                <w:b/>
                <w:szCs w:val="20"/>
                <w:lang w:val="sr-Latn-ME"/>
              </w:rPr>
              <w:t>REŽIJSKI TROŠKOVI</w:t>
            </w:r>
          </w:p>
        </w:tc>
      </w:tr>
      <w:tr w:rsidR="002E2074" w:rsidRPr="00B04858" w:rsidTr="004A3C68">
        <w:tc>
          <w:tcPr>
            <w:tcW w:w="1542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Nepokretnost</w:t>
            </w:r>
          </w:p>
        </w:tc>
        <w:tc>
          <w:tcPr>
            <w:tcW w:w="1616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Mjesto i adresa</w:t>
            </w:r>
          </w:p>
        </w:tc>
        <w:tc>
          <w:tcPr>
            <w:tcW w:w="1616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Površina (m2)</w:t>
            </w:r>
          </w:p>
        </w:tc>
        <w:tc>
          <w:tcPr>
            <w:tcW w:w="1742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4A3C68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Komunalni troškovi</w:t>
            </w:r>
            <w:r w:rsidR="004A3C68" w:rsidRPr="00B04858">
              <w:rPr>
                <w:b/>
                <w:szCs w:val="20"/>
                <w:lang w:val="sr-Latn-ME"/>
              </w:rPr>
              <w:t xml:space="preserve"> </w:t>
            </w:r>
            <w:r w:rsidRPr="00B04858">
              <w:rPr>
                <w:b/>
                <w:szCs w:val="20"/>
                <w:lang w:val="sr-Latn-ME"/>
              </w:rPr>
              <w:t>(u €)</w:t>
            </w:r>
          </w:p>
        </w:tc>
        <w:tc>
          <w:tcPr>
            <w:tcW w:w="1843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Ostali troškovi održavanja (u €)</w:t>
            </w:r>
          </w:p>
        </w:tc>
        <w:tc>
          <w:tcPr>
            <w:tcW w:w="1270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Ukupno (u €)</w:t>
            </w:r>
          </w:p>
        </w:tc>
      </w:tr>
      <w:tr w:rsidR="002E2074" w:rsidRPr="00B04858" w:rsidTr="004A3C68">
        <w:tc>
          <w:tcPr>
            <w:tcW w:w="1542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16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16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42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43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70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E84E30" w:rsidRPr="00B04858" w:rsidTr="004A3C68">
        <w:tc>
          <w:tcPr>
            <w:tcW w:w="1542" w:type="dxa"/>
            <w:vAlign w:val="center"/>
          </w:tcPr>
          <w:p w:rsidR="00E84E30" w:rsidRPr="00B04858" w:rsidRDefault="00E84E30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16" w:type="dxa"/>
            <w:vAlign w:val="center"/>
          </w:tcPr>
          <w:p w:rsidR="00E84E30" w:rsidRPr="00B04858" w:rsidRDefault="00E84E30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16" w:type="dxa"/>
            <w:vAlign w:val="center"/>
          </w:tcPr>
          <w:p w:rsidR="00E84E30" w:rsidRPr="00B04858" w:rsidRDefault="00E84E30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42" w:type="dxa"/>
            <w:vAlign w:val="center"/>
          </w:tcPr>
          <w:p w:rsidR="00E84E30" w:rsidRPr="00B04858" w:rsidRDefault="00E84E30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43" w:type="dxa"/>
            <w:vAlign w:val="center"/>
          </w:tcPr>
          <w:p w:rsidR="00E84E30" w:rsidRPr="00B04858" w:rsidRDefault="00E84E30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70" w:type="dxa"/>
            <w:vAlign w:val="center"/>
          </w:tcPr>
          <w:p w:rsidR="00E84E30" w:rsidRPr="00B04858" w:rsidRDefault="00E84E30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4E417F" w:rsidRPr="00B04858" w:rsidTr="004A3C68">
        <w:tc>
          <w:tcPr>
            <w:tcW w:w="1542" w:type="dxa"/>
            <w:vAlign w:val="center"/>
          </w:tcPr>
          <w:p w:rsidR="004E417F" w:rsidRPr="00B04858" w:rsidRDefault="004E417F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16" w:type="dxa"/>
            <w:vAlign w:val="center"/>
          </w:tcPr>
          <w:p w:rsidR="004E417F" w:rsidRPr="00B04858" w:rsidRDefault="004E417F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16" w:type="dxa"/>
            <w:vAlign w:val="center"/>
          </w:tcPr>
          <w:p w:rsidR="004E417F" w:rsidRPr="00B04858" w:rsidRDefault="004E417F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42" w:type="dxa"/>
            <w:vAlign w:val="center"/>
          </w:tcPr>
          <w:p w:rsidR="004E417F" w:rsidRPr="00B04858" w:rsidRDefault="004E417F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43" w:type="dxa"/>
            <w:vAlign w:val="center"/>
          </w:tcPr>
          <w:p w:rsidR="004E417F" w:rsidRPr="00B04858" w:rsidRDefault="004E417F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70" w:type="dxa"/>
            <w:vAlign w:val="center"/>
          </w:tcPr>
          <w:p w:rsidR="004E417F" w:rsidRPr="00B04858" w:rsidRDefault="004E417F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3512C0" w:rsidRPr="00B04858" w:rsidTr="004A3C68">
        <w:tc>
          <w:tcPr>
            <w:tcW w:w="1542" w:type="dxa"/>
            <w:vAlign w:val="center"/>
          </w:tcPr>
          <w:p w:rsidR="003512C0" w:rsidRPr="00B04858" w:rsidRDefault="003512C0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16" w:type="dxa"/>
            <w:vAlign w:val="center"/>
          </w:tcPr>
          <w:p w:rsidR="003512C0" w:rsidRPr="00B04858" w:rsidRDefault="003512C0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16" w:type="dxa"/>
            <w:vAlign w:val="center"/>
          </w:tcPr>
          <w:p w:rsidR="003512C0" w:rsidRPr="00B04858" w:rsidRDefault="003512C0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42" w:type="dxa"/>
            <w:vAlign w:val="center"/>
          </w:tcPr>
          <w:p w:rsidR="003512C0" w:rsidRPr="00B04858" w:rsidRDefault="003512C0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43" w:type="dxa"/>
            <w:vAlign w:val="center"/>
          </w:tcPr>
          <w:p w:rsidR="003512C0" w:rsidRPr="00B04858" w:rsidRDefault="003512C0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70" w:type="dxa"/>
            <w:vAlign w:val="center"/>
          </w:tcPr>
          <w:p w:rsidR="003512C0" w:rsidRPr="00B04858" w:rsidRDefault="003512C0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E2074" w:rsidRPr="00B04858" w:rsidTr="004A3C68">
        <w:tc>
          <w:tcPr>
            <w:tcW w:w="8359" w:type="dxa"/>
            <w:gridSpan w:val="5"/>
            <w:vAlign w:val="center"/>
          </w:tcPr>
          <w:p w:rsidR="0015475E" w:rsidRPr="00B04858" w:rsidRDefault="00997B9C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Ukupno:</w:t>
            </w:r>
          </w:p>
        </w:tc>
        <w:tc>
          <w:tcPr>
            <w:tcW w:w="1270" w:type="dxa"/>
            <w:vAlign w:val="center"/>
          </w:tcPr>
          <w:p w:rsidR="002E2074" w:rsidRPr="00B04858" w:rsidRDefault="002E2074" w:rsidP="00C671B5">
            <w:pPr>
              <w:pStyle w:val="TableParagraph"/>
              <w:rPr>
                <w:b/>
                <w:szCs w:val="20"/>
                <w:lang w:val="sr-Latn-ME"/>
              </w:rPr>
            </w:pPr>
          </w:p>
        </w:tc>
      </w:tr>
    </w:tbl>
    <w:p w:rsidR="004E417F" w:rsidRDefault="004E417F" w:rsidP="00012226">
      <w:pPr>
        <w:rPr>
          <w:lang w:val="sr-Latn-ME"/>
        </w:rPr>
      </w:pPr>
    </w:p>
    <w:p w:rsidR="0015475E" w:rsidRPr="00B04858" w:rsidRDefault="0015475E" w:rsidP="00012226">
      <w:pPr>
        <w:rPr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0"/>
        <w:gridCol w:w="1719"/>
        <w:gridCol w:w="1752"/>
        <w:gridCol w:w="2025"/>
        <w:gridCol w:w="2013"/>
      </w:tblGrid>
      <w:tr w:rsidR="0092591A" w:rsidRPr="00B04858" w:rsidTr="003512C0">
        <w:tc>
          <w:tcPr>
            <w:tcW w:w="9629" w:type="dxa"/>
            <w:gridSpan w:val="5"/>
            <w:tcBorders>
              <w:bottom w:val="single" w:sz="8" w:space="0" w:color="231F20"/>
            </w:tcBorders>
            <w:shd w:val="clear" w:color="auto" w:fill="D9D9D9" w:themeFill="background1" w:themeFillShade="D9"/>
          </w:tcPr>
          <w:p w:rsidR="0092591A" w:rsidRPr="00B04858" w:rsidRDefault="006C1B04" w:rsidP="00BB388B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 xml:space="preserve">3.4. </w:t>
            </w:r>
            <w:r w:rsidR="004A3C68" w:rsidRPr="00B04858">
              <w:rPr>
                <w:b/>
                <w:szCs w:val="20"/>
                <w:lang w:val="sr-Latn-ME"/>
              </w:rPr>
              <w:t>TROŠKOVI NABAVKE I ODRŽAVANJA OPREME/POKRETNE IMOVINE</w:t>
            </w:r>
          </w:p>
        </w:tc>
      </w:tr>
      <w:tr w:rsidR="0092591A" w:rsidRPr="00B04858" w:rsidTr="003512C0">
        <w:tc>
          <w:tcPr>
            <w:tcW w:w="2120" w:type="dxa"/>
            <w:tcBorders>
              <w:top w:val="single" w:sz="8" w:space="0" w:color="231F20"/>
            </w:tcBorders>
            <w:vAlign w:val="center"/>
          </w:tcPr>
          <w:p w:rsidR="0092591A" w:rsidRPr="00B04858" w:rsidRDefault="0092591A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Vrsta opreme/pokretne imovine</w:t>
            </w:r>
          </w:p>
        </w:tc>
        <w:tc>
          <w:tcPr>
            <w:tcW w:w="1719" w:type="dxa"/>
            <w:tcBorders>
              <w:top w:val="single" w:sz="8" w:space="0" w:color="231F20"/>
            </w:tcBorders>
            <w:vAlign w:val="center"/>
          </w:tcPr>
          <w:p w:rsidR="0092591A" w:rsidRPr="00B04858" w:rsidRDefault="0092591A" w:rsidP="0092591A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Mjesto i adresa</w:t>
            </w:r>
          </w:p>
        </w:tc>
        <w:tc>
          <w:tcPr>
            <w:tcW w:w="1752" w:type="dxa"/>
            <w:tcBorders>
              <w:top w:val="single" w:sz="8" w:space="0" w:color="231F20"/>
            </w:tcBorders>
            <w:vAlign w:val="center"/>
          </w:tcPr>
          <w:p w:rsidR="0092591A" w:rsidRPr="00B04858" w:rsidRDefault="0092591A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Datum kupovine opeme/ pokretne imovine</w:t>
            </w:r>
          </w:p>
        </w:tc>
        <w:tc>
          <w:tcPr>
            <w:tcW w:w="2025" w:type="dxa"/>
            <w:tcBorders>
              <w:top w:val="single" w:sz="8" w:space="0" w:color="231F20"/>
            </w:tcBorders>
            <w:vAlign w:val="center"/>
          </w:tcPr>
          <w:p w:rsidR="0092591A" w:rsidRPr="00B04858" w:rsidRDefault="0092591A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Trošak od kupovine opreme/pokretne imovine (u €)</w:t>
            </w:r>
          </w:p>
        </w:tc>
        <w:tc>
          <w:tcPr>
            <w:tcW w:w="2013" w:type="dxa"/>
            <w:tcBorders>
              <w:top w:val="single" w:sz="8" w:space="0" w:color="231F20"/>
            </w:tcBorders>
            <w:vAlign w:val="center"/>
          </w:tcPr>
          <w:p w:rsidR="0092591A" w:rsidRPr="00B04858" w:rsidRDefault="0092591A" w:rsidP="00BB388B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Trošak održavanja opreme/ pokretne imovine (u €)</w:t>
            </w:r>
          </w:p>
        </w:tc>
      </w:tr>
      <w:tr w:rsidR="0092591A" w:rsidRPr="00B04858" w:rsidTr="003512C0">
        <w:tc>
          <w:tcPr>
            <w:tcW w:w="2120" w:type="dxa"/>
            <w:vAlign w:val="center"/>
          </w:tcPr>
          <w:p w:rsidR="0092591A" w:rsidRPr="00B04858" w:rsidRDefault="0092591A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9" w:type="dxa"/>
          </w:tcPr>
          <w:p w:rsidR="0092591A" w:rsidRPr="00B04858" w:rsidRDefault="0092591A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52" w:type="dxa"/>
            <w:vAlign w:val="center"/>
          </w:tcPr>
          <w:p w:rsidR="0092591A" w:rsidRPr="00B04858" w:rsidRDefault="0092591A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25" w:type="dxa"/>
            <w:vAlign w:val="center"/>
          </w:tcPr>
          <w:p w:rsidR="0092591A" w:rsidRPr="00B04858" w:rsidRDefault="0092591A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13" w:type="dxa"/>
            <w:vAlign w:val="center"/>
          </w:tcPr>
          <w:p w:rsidR="0092591A" w:rsidRPr="00B04858" w:rsidRDefault="0092591A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4E417F" w:rsidRPr="00B04858" w:rsidTr="003512C0">
        <w:tc>
          <w:tcPr>
            <w:tcW w:w="2120" w:type="dxa"/>
            <w:vAlign w:val="center"/>
          </w:tcPr>
          <w:p w:rsidR="004E417F" w:rsidRPr="00B04858" w:rsidRDefault="004E417F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9" w:type="dxa"/>
          </w:tcPr>
          <w:p w:rsidR="004E417F" w:rsidRPr="00B04858" w:rsidRDefault="004E417F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52" w:type="dxa"/>
            <w:vAlign w:val="center"/>
          </w:tcPr>
          <w:p w:rsidR="004E417F" w:rsidRPr="00B04858" w:rsidRDefault="004E417F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25" w:type="dxa"/>
            <w:vAlign w:val="center"/>
          </w:tcPr>
          <w:p w:rsidR="004E417F" w:rsidRPr="00B04858" w:rsidRDefault="004E417F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13" w:type="dxa"/>
            <w:vAlign w:val="center"/>
          </w:tcPr>
          <w:p w:rsidR="004E417F" w:rsidRPr="00B04858" w:rsidRDefault="004E417F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92591A" w:rsidRPr="00B04858" w:rsidTr="003512C0">
        <w:tc>
          <w:tcPr>
            <w:tcW w:w="2120" w:type="dxa"/>
            <w:vAlign w:val="center"/>
          </w:tcPr>
          <w:p w:rsidR="0092591A" w:rsidRPr="00B04858" w:rsidRDefault="0092591A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9" w:type="dxa"/>
          </w:tcPr>
          <w:p w:rsidR="0092591A" w:rsidRPr="00B04858" w:rsidRDefault="0092591A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52" w:type="dxa"/>
            <w:vAlign w:val="center"/>
          </w:tcPr>
          <w:p w:rsidR="0092591A" w:rsidRPr="00B04858" w:rsidRDefault="0092591A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25" w:type="dxa"/>
            <w:vAlign w:val="center"/>
          </w:tcPr>
          <w:p w:rsidR="0092591A" w:rsidRPr="00B04858" w:rsidRDefault="0092591A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13" w:type="dxa"/>
            <w:vAlign w:val="center"/>
          </w:tcPr>
          <w:p w:rsidR="0092591A" w:rsidRPr="00B04858" w:rsidRDefault="0092591A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92591A" w:rsidRPr="00B04858" w:rsidTr="003512C0">
        <w:tc>
          <w:tcPr>
            <w:tcW w:w="2120" w:type="dxa"/>
            <w:vAlign w:val="center"/>
          </w:tcPr>
          <w:p w:rsidR="0092591A" w:rsidRPr="00B04858" w:rsidRDefault="0092591A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9" w:type="dxa"/>
          </w:tcPr>
          <w:p w:rsidR="0092591A" w:rsidRPr="00B04858" w:rsidRDefault="0092591A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52" w:type="dxa"/>
            <w:vAlign w:val="center"/>
          </w:tcPr>
          <w:p w:rsidR="0092591A" w:rsidRPr="00B04858" w:rsidRDefault="0092591A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25" w:type="dxa"/>
            <w:vAlign w:val="center"/>
          </w:tcPr>
          <w:p w:rsidR="0092591A" w:rsidRPr="00B04858" w:rsidRDefault="0092591A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13" w:type="dxa"/>
            <w:vAlign w:val="center"/>
          </w:tcPr>
          <w:p w:rsidR="0092591A" w:rsidRPr="00B04858" w:rsidRDefault="0092591A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92591A" w:rsidRPr="00B04858" w:rsidTr="003512C0">
        <w:tc>
          <w:tcPr>
            <w:tcW w:w="0" w:type="auto"/>
            <w:gridSpan w:val="3"/>
          </w:tcPr>
          <w:p w:rsidR="0092591A" w:rsidRPr="00B04858" w:rsidRDefault="0092591A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Ukupno:</w:t>
            </w:r>
          </w:p>
        </w:tc>
        <w:tc>
          <w:tcPr>
            <w:tcW w:w="2025" w:type="dxa"/>
            <w:vAlign w:val="center"/>
          </w:tcPr>
          <w:p w:rsidR="0092591A" w:rsidRPr="00B04858" w:rsidRDefault="0092591A" w:rsidP="00C671B5">
            <w:pPr>
              <w:pStyle w:val="TableParagraph"/>
              <w:rPr>
                <w:b/>
                <w:szCs w:val="20"/>
                <w:lang w:val="sr-Latn-ME"/>
              </w:rPr>
            </w:pPr>
          </w:p>
        </w:tc>
        <w:tc>
          <w:tcPr>
            <w:tcW w:w="2013" w:type="dxa"/>
            <w:vAlign w:val="center"/>
          </w:tcPr>
          <w:p w:rsidR="0092591A" w:rsidRPr="00B04858" w:rsidRDefault="0092591A" w:rsidP="00C671B5">
            <w:pPr>
              <w:pStyle w:val="TableParagraph"/>
              <w:rPr>
                <w:b/>
                <w:szCs w:val="20"/>
                <w:lang w:val="sr-Latn-ME"/>
              </w:rPr>
            </w:pPr>
          </w:p>
        </w:tc>
      </w:tr>
    </w:tbl>
    <w:p w:rsidR="004E417F" w:rsidRDefault="004E417F" w:rsidP="00012226">
      <w:pPr>
        <w:rPr>
          <w:lang w:val="sr-Latn-ME"/>
        </w:rPr>
      </w:pPr>
    </w:p>
    <w:p w:rsidR="0015475E" w:rsidRPr="00B04858" w:rsidRDefault="0015475E" w:rsidP="00012226">
      <w:pPr>
        <w:rPr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9"/>
        <w:gridCol w:w="2259"/>
        <w:gridCol w:w="2259"/>
        <w:gridCol w:w="3202"/>
      </w:tblGrid>
      <w:tr w:rsidR="00C20752" w:rsidRPr="00B04858" w:rsidTr="003512C0">
        <w:tc>
          <w:tcPr>
            <w:tcW w:w="9629" w:type="dxa"/>
            <w:gridSpan w:val="4"/>
            <w:tcBorders>
              <w:bottom w:val="single" w:sz="8" w:space="0" w:color="231F20"/>
            </w:tcBorders>
            <w:shd w:val="clear" w:color="auto" w:fill="E7E8E8"/>
            <w:vAlign w:val="center"/>
          </w:tcPr>
          <w:p w:rsidR="00C20752" w:rsidRPr="00B04858" w:rsidRDefault="006C1B04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lastRenderedPageBreak/>
              <w:t xml:space="preserve">3.5. </w:t>
            </w:r>
            <w:r w:rsidR="004A3C68" w:rsidRPr="00B04858">
              <w:rPr>
                <w:b/>
                <w:szCs w:val="20"/>
                <w:lang w:val="sr-Latn-ME"/>
              </w:rPr>
              <w:t>TROŠKOVI NASTALI PRILIKOM UZIMANJA U ZAKUP POKRETNE IMOVINE</w:t>
            </w:r>
          </w:p>
        </w:tc>
      </w:tr>
      <w:tr w:rsidR="00C20752" w:rsidRPr="00B04858" w:rsidTr="003512C0">
        <w:tc>
          <w:tcPr>
            <w:tcW w:w="1909" w:type="dxa"/>
            <w:tcBorders>
              <w:top w:val="single" w:sz="8" w:space="0" w:color="231F20"/>
            </w:tcBorders>
            <w:vAlign w:val="center"/>
          </w:tcPr>
          <w:p w:rsidR="00C20752" w:rsidRPr="00B04858" w:rsidRDefault="00C20752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Vrsta pokretne imovine</w:t>
            </w:r>
          </w:p>
        </w:tc>
        <w:tc>
          <w:tcPr>
            <w:tcW w:w="2259" w:type="dxa"/>
            <w:tcBorders>
              <w:top w:val="single" w:sz="8" w:space="0" w:color="231F20"/>
            </w:tcBorders>
            <w:vAlign w:val="center"/>
          </w:tcPr>
          <w:p w:rsidR="00C20752" w:rsidRPr="00B04858" w:rsidRDefault="00C20752" w:rsidP="00C20752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Mjesto i adresa</w:t>
            </w:r>
          </w:p>
        </w:tc>
        <w:tc>
          <w:tcPr>
            <w:tcW w:w="2259" w:type="dxa"/>
            <w:tcBorders>
              <w:top w:val="single" w:sz="8" w:space="0" w:color="231F20"/>
            </w:tcBorders>
            <w:vAlign w:val="center"/>
          </w:tcPr>
          <w:p w:rsidR="00C20752" w:rsidRPr="00B04858" w:rsidRDefault="00C20752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Period uzimanja u zakup</w:t>
            </w:r>
          </w:p>
        </w:tc>
        <w:tc>
          <w:tcPr>
            <w:tcW w:w="3202" w:type="dxa"/>
            <w:tcBorders>
              <w:top w:val="single" w:sz="8" w:space="0" w:color="231F20"/>
            </w:tcBorders>
            <w:vAlign w:val="center"/>
          </w:tcPr>
          <w:p w:rsidR="00C20752" w:rsidRPr="00B04858" w:rsidRDefault="00C20752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Trošak zakupa pokretne imovine (u €)</w:t>
            </w:r>
          </w:p>
        </w:tc>
      </w:tr>
      <w:tr w:rsidR="00C20752" w:rsidRPr="00B04858" w:rsidTr="003512C0">
        <w:tc>
          <w:tcPr>
            <w:tcW w:w="1909" w:type="dxa"/>
            <w:vAlign w:val="center"/>
          </w:tcPr>
          <w:p w:rsidR="00C20752" w:rsidRPr="00B04858" w:rsidRDefault="00C20752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59" w:type="dxa"/>
            <w:vAlign w:val="center"/>
          </w:tcPr>
          <w:p w:rsidR="00C20752" w:rsidRPr="00B04858" w:rsidRDefault="00C20752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59" w:type="dxa"/>
            <w:vAlign w:val="center"/>
          </w:tcPr>
          <w:p w:rsidR="00C20752" w:rsidRPr="00B04858" w:rsidRDefault="00C20752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202" w:type="dxa"/>
            <w:vAlign w:val="center"/>
          </w:tcPr>
          <w:p w:rsidR="00C20752" w:rsidRPr="00B04858" w:rsidRDefault="00C20752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C20752" w:rsidRPr="00B04858" w:rsidTr="003512C0">
        <w:tc>
          <w:tcPr>
            <w:tcW w:w="1909" w:type="dxa"/>
            <w:vAlign w:val="center"/>
          </w:tcPr>
          <w:p w:rsidR="00C20752" w:rsidRPr="00B04858" w:rsidRDefault="00C20752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59" w:type="dxa"/>
            <w:vAlign w:val="center"/>
          </w:tcPr>
          <w:p w:rsidR="00C20752" w:rsidRPr="00B04858" w:rsidRDefault="00C20752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59" w:type="dxa"/>
            <w:vAlign w:val="center"/>
          </w:tcPr>
          <w:p w:rsidR="00C20752" w:rsidRPr="00B04858" w:rsidRDefault="00C20752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202" w:type="dxa"/>
            <w:vAlign w:val="center"/>
          </w:tcPr>
          <w:p w:rsidR="00C20752" w:rsidRPr="00B04858" w:rsidRDefault="00C20752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C20752" w:rsidRPr="00B04858" w:rsidTr="003512C0">
        <w:tc>
          <w:tcPr>
            <w:tcW w:w="1909" w:type="dxa"/>
            <w:vAlign w:val="center"/>
          </w:tcPr>
          <w:p w:rsidR="00C20752" w:rsidRPr="00B04858" w:rsidRDefault="00C20752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59" w:type="dxa"/>
            <w:vAlign w:val="center"/>
          </w:tcPr>
          <w:p w:rsidR="00C20752" w:rsidRPr="00B04858" w:rsidRDefault="00C20752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59" w:type="dxa"/>
            <w:vAlign w:val="center"/>
          </w:tcPr>
          <w:p w:rsidR="00C20752" w:rsidRPr="00B04858" w:rsidRDefault="00C20752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202" w:type="dxa"/>
            <w:vAlign w:val="center"/>
          </w:tcPr>
          <w:p w:rsidR="00C20752" w:rsidRPr="00B04858" w:rsidRDefault="00C20752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E84E30" w:rsidRPr="00B04858" w:rsidTr="003512C0">
        <w:tc>
          <w:tcPr>
            <w:tcW w:w="1909" w:type="dxa"/>
            <w:vAlign w:val="center"/>
          </w:tcPr>
          <w:p w:rsidR="00E84E30" w:rsidRPr="00B04858" w:rsidRDefault="00E84E30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59" w:type="dxa"/>
            <w:vAlign w:val="center"/>
          </w:tcPr>
          <w:p w:rsidR="00E84E30" w:rsidRPr="00B04858" w:rsidRDefault="00E84E30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59" w:type="dxa"/>
            <w:vAlign w:val="center"/>
          </w:tcPr>
          <w:p w:rsidR="00E84E30" w:rsidRPr="00B04858" w:rsidRDefault="00E84E30" w:rsidP="00C671B5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202" w:type="dxa"/>
            <w:vAlign w:val="center"/>
          </w:tcPr>
          <w:p w:rsidR="00E84E30" w:rsidRPr="00B04858" w:rsidRDefault="00E84E30" w:rsidP="00C671B5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C20752" w:rsidRPr="00B04858" w:rsidTr="003512C0">
        <w:tc>
          <w:tcPr>
            <w:tcW w:w="6427" w:type="dxa"/>
            <w:gridSpan w:val="3"/>
            <w:vAlign w:val="center"/>
          </w:tcPr>
          <w:p w:rsidR="00C20752" w:rsidRPr="00B04858" w:rsidRDefault="00C20752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Ukupno:</w:t>
            </w:r>
          </w:p>
        </w:tc>
        <w:tc>
          <w:tcPr>
            <w:tcW w:w="3202" w:type="dxa"/>
            <w:vAlign w:val="center"/>
          </w:tcPr>
          <w:p w:rsidR="00C20752" w:rsidRPr="00B04858" w:rsidRDefault="00C20752" w:rsidP="00C671B5">
            <w:pPr>
              <w:pStyle w:val="TableParagraph"/>
              <w:rPr>
                <w:b/>
                <w:szCs w:val="20"/>
                <w:lang w:val="sr-Latn-ME"/>
              </w:rPr>
            </w:pPr>
          </w:p>
        </w:tc>
      </w:tr>
    </w:tbl>
    <w:p w:rsidR="004E417F" w:rsidRDefault="004E417F" w:rsidP="00012226">
      <w:pPr>
        <w:rPr>
          <w:lang w:val="sr-Latn-ME"/>
        </w:rPr>
      </w:pPr>
    </w:p>
    <w:p w:rsidR="0015475E" w:rsidRPr="00B04858" w:rsidRDefault="0015475E" w:rsidP="00012226">
      <w:pPr>
        <w:rPr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28" w:type="dxa"/>
          <w:right w:w="57" w:type="dxa"/>
        </w:tblCellMar>
        <w:tblLook w:val="01E0" w:firstRow="1" w:lastRow="1" w:firstColumn="1" w:lastColumn="1" w:noHBand="0" w:noVBand="0"/>
      </w:tblPr>
      <w:tblGrid>
        <w:gridCol w:w="2575"/>
        <w:gridCol w:w="2236"/>
        <w:gridCol w:w="2692"/>
        <w:gridCol w:w="2126"/>
      </w:tblGrid>
      <w:tr w:rsidR="002155CD" w:rsidRPr="00B04858" w:rsidTr="003512C0">
        <w:tc>
          <w:tcPr>
            <w:tcW w:w="9629" w:type="dxa"/>
            <w:gridSpan w:val="4"/>
            <w:tcBorders>
              <w:bottom w:val="single" w:sz="8" w:space="0" w:color="231F20"/>
            </w:tcBorders>
            <w:shd w:val="clear" w:color="auto" w:fill="E7E8E8"/>
          </w:tcPr>
          <w:p w:rsidR="002155CD" w:rsidRPr="00B04858" w:rsidRDefault="006C1B04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 xml:space="preserve">3.6. </w:t>
            </w:r>
            <w:r w:rsidR="004A3C68" w:rsidRPr="00B04858">
              <w:rPr>
                <w:b/>
                <w:szCs w:val="20"/>
                <w:lang w:val="sr-Latn-ME"/>
              </w:rPr>
              <w:t>TROŠKOVI NASTALI PO OSNOVU FINANSIRANJA IZBORNE KAMPANJE</w:t>
            </w:r>
          </w:p>
        </w:tc>
      </w:tr>
      <w:tr w:rsidR="002155CD" w:rsidRPr="00B04858" w:rsidTr="003512C0">
        <w:tc>
          <w:tcPr>
            <w:tcW w:w="2575" w:type="dxa"/>
            <w:tcBorders>
              <w:top w:val="single" w:sz="8" w:space="0" w:color="231F20"/>
            </w:tcBorders>
            <w:vAlign w:val="center"/>
          </w:tcPr>
          <w:p w:rsidR="002155CD" w:rsidRPr="00B04858" w:rsidRDefault="002155CD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Izborna kampanja</w:t>
            </w:r>
          </w:p>
        </w:tc>
        <w:tc>
          <w:tcPr>
            <w:tcW w:w="2236" w:type="dxa"/>
            <w:tcBorders>
              <w:top w:val="single" w:sz="8" w:space="0" w:color="231F20"/>
            </w:tcBorders>
          </w:tcPr>
          <w:p w:rsidR="002155CD" w:rsidRPr="00B04858" w:rsidDel="00125B5E" w:rsidRDefault="002155CD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Broj žiro računa</w:t>
            </w:r>
          </w:p>
        </w:tc>
        <w:tc>
          <w:tcPr>
            <w:tcW w:w="2692" w:type="dxa"/>
            <w:tcBorders>
              <w:top w:val="single" w:sz="8" w:space="0" w:color="231F20"/>
            </w:tcBorders>
            <w:vAlign w:val="center"/>
          </w:tcPr>
          <w:p w:rsidR="002155CD" w:rsidRPr="00B04858" w:rsidRDefault="002155CD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Datum održavanja</w:t>
            </w:r>
          </w:p>
        </w:tc>
        <w:tc>
          <w:tcPr>
            <w:tcW w:w="2126" w:type="dxa"/>
            <w:tcBorders>
              <w:top w:val="single" w:sz="8" w:space="0" w:color="231F20"/>
            </w:tcBorders>
            <w:vAlign w:val="center"/>
          </w:tcPr>
          <w:p w:rsidR="002155CD" w:rsidRPr="00B04858" w:rsidRDefault="002155CD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Ukupno (u €)</w:t>
            </w:r>
          </w:p>
        </w:tc>
      </w:tr>
      <w:tr w:rsidR="002155CD" w:rsidRPr="00B04858" w:rsidTr="003512C0">
        <w:tc>
          <w:tcPr>
            <w:tcW w:w="2575" w:type="dxa"/>
            <w:vAlign w:val="center"/>
          </w:tcPr>
          <w:p w:rsidR="002155CD" w:rsidRPr="00B04858" w:rsidRDefault="002155CD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36" w:type="dxa"/>
          </w:tcPr>
          <w:p w:rsidR="002155CD" w:rsidRPr="00B04858" w:rsidRDefault="002155CD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692" w:type="dxa"/>
            <w:vAlign w:val="center"/>
          </w:tcPr>
          <w:p w:rsidR="002155CD" w:rsidRPr="00B04858" w:rsidRDefault="002155CD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126" w:type="dxa"/>
            <w:vAlign w:val="center"/>
          </w:tcPr>
          <w:p w:rsidR="002155CD" w:rsidRPr="00B04858" w:rsidRDefault="002155CD" w:rsidP="000F482C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155CD" w:rsidRPr="00B04858" w:rsidTr="003512C0">
        <w:tc>
          <w:tcPr>
            <w:tcW w:w="2575" w:type="dxa"/>
            <w:vAlign w:val="center"/>
          </w:tcPr>
          <w:p w:rsidR="002155CD" w:rsidRPr="00B04858" w:rsidRDefault="002155CD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36" w:type="dxa"/>
          </w:tcPr>
          <w:p w:rsidR="002155CD" w:rsidRPr="00B04858" w:rsidRDefault="002155CD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692" w:type="dxa"/>
            <w:vAlign w:val="center"/>
          </w:tcPr>
          <w:p w:rsidR="002155CD" w:rsidRPr="00B04858" w:rsidRDefault="002155CD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126" w:type="dxa"/>
            <w:vAlign w:val="center"/>
          </w:tcPr>
          <w:p w:rsidR="002155CD" w:rsidRPr="00B04858" w:rsidRDefault="002155CD" w:rsidP="000F482C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155CD" w:rsidRPr="00B04858" w:rsidTr="003512C0">
        <w:tc>
          <w:tcPr>
            <w:tcW w:w="2575" w:type="dxa"/>
            <w:vAlign w:val="center"/>
          </w:tcPr>
          <w:p w:rsidR="002155CD" w:rsidRPr="00B04858" w:rsidRDefault="002155CD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36" w:type="dxa"/>
          </w:tcPr>
          <w:p w:rsidR="002155CD" w:rsidRPr="00B04858" w:rsidRDefault="002155CD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692" w:type="dxa"/>
            <w:vAlign w:val="center"/>
          </w:tcPr>
          <w:p w:rsidR="002155CD" w:rsidRPr="00B04858" w:rsidRDefault="002155CD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126" w:type="dxa"/>
            <w:vAlign w:val="center"/>
          </w:tcPr>
          <w:p w:rsidR="002155CD" w:rsidRPr="00B04858" w:rsidRDefault="002155CD" w:rsidP="000F482C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E84E30" w:rsidRPr="00B04858" w:rsidTr="003512C0">
        <w:tc>
          <w:tcPr>
            <w:tcW w:w="2575" w:type="dxa"/>
            <w:vAlign w:val="center"/>
          </w:tcPr>
          <w:p w:rsidR="00E84E30" w:rsidRPr="00B04858" w:rsidRDefault="00E84E30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236" w:type="dxa"/>
          </w:tcPr>
          <w:p w:rsidR="00E84E30" w:rsidRPr="00B04858" w:rsidRDefault="00E84E30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692" w:type="dxa"/>
            <w:vAlign w:val="center"/>
          </w:tcPr>
          <w:p w:rsidR="00E84E30" w:rsidRPr="00B04858" w:rsidRDefault="00E84E30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126" w:type="dxa"/>
            <w:vAlign w:val="center"/>
          </w:tcPr>
          <w:p w:rsidR="00E84E30" w:rsidRPr="00B04858" w:rsidRDefault="00E84E30" w:rsidP="000F482C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72343" w:rsidRPr="00B04858" w:rsidTr="003512C0">
        <w:tc>
          <w:tcPr>
            <w:tcW w:w="7503" w:type="dxa"/>
            <w:gridSpan w:val="3"/>
          </w:tcPr>
          <w:p w:rsidR="00272343" w:rsidRPr="00B04858" w:rsidRDefault="00272343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Ukupno:</w:t>
            </w:r>
          </w:p>
        </w:tc>
        <w:tc>
          <w:tcPr>
            <w:tcW w:w="2126" w:type="dxa"/>
            <w:vAlign w:val="center"/>
          </w:tcPr>
          <w:p w:rsidR="00272343" w:rsidRPr="00B04858" w:rsidRDefault="00272343" w:rsidP="000F482C">
            <w:pPr>
              <w:pStyle w:val="TableParagraph"/>
              <w:rPr>
                <w:b/>
                <w:szCs w:val="20"/>
                <w:lang w:val="sr-Latn-ME"/>
              </w:rPr>
            </w:pPr>
          </w:p>
        </w:tc>
      </w:tr>
    </w:tbl>
    <w:p w:rsidR="003512C0" w:rsidRPr="00B04858" w:rsidRDefault="003512C0" w:rsidP="003512C0">
      <w:pPr>
        <w:rPr>
          <w:lang w:val="sr-Latn-ME"/>
        </w:rPr>
      </w:pPr>
    </w:p>
    <w:p w:rsidR="003512C0" w:rsidRPr="00B04858" w:rsidRDefault="003512C0" w:rsidP="003512C0">
      <w:pPr>
        <w:rPr>
          <w:rFonts w:asciiTheme="majorHAnsi" w:eastAsia="Times New Roman" w:hAnsiTheme="majorHAnsi" w:cs="Times New Roman"/>
          <w:szCs w:val="24"/>
          <w:lang w:val="sr-Latn-ME"/>
        </w:rPr>
      </w:pPr>
      <w:r w:rsidRPr="00B04858">
        <w:rPr>
          <w:lang w:val="sr-Latn-ME"/>
        </w:rPr>
        <w:br w:type="page"/>
      </w:r>
    </w:p>
    <w:p w:rsidR="0015475E" w:rsidRPr="00B04858" w:rsidRDefault="0015475E" w:rsidP="00012226">
      <w:pPr>
        <w:rPr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03"/>
        <w:gridCol w:w="2188"/>
        <w:gridCol w:w="2040"/>
        <w:gridCol w:w="1485"/>
        <w:gridCol w:w="1713"/>
      </w:tblGrid>
      <w:tr w:rsidR="002E2074" w:rsidRPr="00B04858" w:rsidTr="004A3C68">
        <w:tc>
          <w:tcPr>
            <w:tcW w:w="9629" w:type="dxa"/>
            <w:gridSpan w:val="5"/>
            <w:tcBorders>
              <w:bottom w:val="single" w:sz="8" w:space="0" w:color="231F20"/>
            </w:tcBorders>
            <w:shd w:val="clear" w:color="auto" w:fill="E7E8E8"/>
            <w:vAlign w:val="center"/>
          </w:tcPr>
          <w:p w:rsidR="0015475E" w:rsidRPr="00B04858" w:rsidRDefault="006C1B04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 xml:space="preserve">3.7. </w:t>
            </w:r>
            <w:r w:rsidR="004A3C68" w:rsidRPr="00B04858">
              <w:rPr>
                <w:b/>
                <w:szCs w:val="20"/>
                <w:lang w:val="sr-Latn-ME"/>
              </w:rPr>
              <w:t>TROŠKOVI NASTALI PO OSNOVU ISPLATE ZARADA I OSTALIH NAKNADA</w:t>
            </w:r>
          </w:p>
        </w:tc>
      </w:tr>
      <w:tr w:rsidR="002E2074" w:rsidRPr="00B04858" w:rsidTr="004A3C68">
        <w:tc>
          <w:tcPr>
            <w:tcW w:w="2203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Obaveze po osnovu zarada</w:t>
            </w:r>
          </w:p>
        </w:tc>
        <w:tc>
          <w:tcPr>
            <w:tcW w:w="2188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Obaveze po osnovu autorskih honorara</w:t>
            </w:r>
          </w:p>
        </w:tc>
        <w:tc>
          <w:tcPr>
            <w:tcW w:w="2040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Obaveze po osnovu ugovora o djelu</w:t>
            </w:r>
          </w:p>
        </w:tc>
        <w:tc>
          <w:tcPr>
            <w:tcW w:w="1485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Ostale naknade</w:t>
            </w:r>
          </w:p>
        </w:tc>
        <w:tc>
          <w:tcPr>
            <w:tcW w:w="1713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Ukupno (u €)</w:t>
            </w:r>
          </w:p>
        </w:tc>
      </w:tr>
      <w:tr w:rsidR="002E2074" w:rsidRPr="00B04858" w:rsidTr="004A3C68">
        <w:tc>
          <w:tcPr>
            <w:tcW w:w="2203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188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40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85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3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E84E30" w:rsidRPr="00B04858" w:rsidTr="004A3C68">
        <w:tc>
          <w:tcPr>
            <w:tcW w:w="2203" w:type="dxa"/>
            <w:vAlign w:val="center"/>
          </w:tcPr>
          <w:p w:rsidR="00E84E30" w:rsidRPr="00B04858" w:rsidRDefault="00E84E30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188" w:type="dxa"/>
            <w:vAlign w:val="center"/>
          </w:tcPr>
          <w:p w:rsidR="00E84E30" w:rsidRPr="00B04858" w:rsidRDefault="00E84E30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40" w:type="dxa"/>
            <w:vAlign w:val="center"/>
          </w:tcPr>
          <w:p w:rsidR="00E84E30" w:rsidRPr="00B04858" w:rsidRDefault="00E84E30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85" w:type="dxa"/>
            <w:vAlign w:val="center"/>
          </w:tcPr>
          <w:p w:rsidR="00E84E30" w:rsidRPr="00B04858" w:rsidRDefault="00E84E30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3" w:type="dxa"/>
            <w:vAlign w:val="center"/>
          </w:tcPr>
          <w:p w:rsidR="00E84E30" w:rsidRPr="00B04858" w:rsidRDefault="00E84E30" w:rsidP="000F482C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E2074" w:rsidRPr="00B04858" w:rsidTr="004A3C68">
        <w:tc>
          <w:tcPr>
            <w:tcW w:w="2203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188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040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85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13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E2074" w:rsidRPr="00B04858" w:rsidTr="004A3C68">
        <w:tc>
          <w:tcPr>
            <w:tcW w:w="7916" w:type="dxa"/>
            <w:gridSpan w:val="4"/>
            <w:vAlign w:val="center"/>
          </w:tcPr>
          <w:p w:rsidR="0015475E" w:rsidRPr="00B04858" w:rsidRDefault="00997B9C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Ukupno:</w:t>
            </w:r>
          </w:p>
        </w:tc>
        <w:tc>
          <w:tcPr>
            <w:tcW w:w="1713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b/>
                <w:szCs w:val="20"/>
                <w:lang w:val="sr-Latn-ME"/>
              </w:rPr>
            </w:pPr>
          </w:p>
        </w:tc>
      </w:tr>
    </w:tbl>
    <w:p w:rsidR="004E417F" w:rsidRDefault="004E417F" w:rsidP="00012226">
      <w:pPr>
        <w:rPr>
          <w:lang w:val="sr-Latn-ME"/>
        </w:rPr>
      </w:pPr>
    </w:p>
    <w:p w:rsidR="0015475E" w:rsidRPr="00B04858" w:rsidRDefault="0015475E" w:rsidP="00012226">
      <w:pPr>
        <w:rPr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17"/>
        <w:gridCol w:w="1903"/>
        <w:gridCol w:w="3045"/>
        <w:gridCol w:w="1522"/>
        <w:gridCol w:w="1142"/>
      </w:tblGrid>
      <w:tr w:rsidR="002E2074" w:rsidRPr="00B04858" w:rsidTr="003512C0">
        <w:tc>
          <w:tcPr>
            <w:tcW w:w="9629" w:type="dxa"/>
            <w:gridSpan w:val="5"/>
            <w:tcBorders>
              <w:bottom w:val="single" w:sz="8" w:space="0" w:color="231F20"/>
            </w:tcBorders>
            <w:shd w:val="clear" w:color="auto" w:fill="E7E8E8"/>
            <w:vAlign w:val="center"/>
          </w:tcPr>
          <w:p w:rsidR="0015475E" w:rsidRPr="00B04858" w:rsidRDefault="006C1B04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 xml:space="preserve">3.8. </w:t>
            </w:r>
            <w:r w:rsidR="004A3C68" w:rsidRPr="00B04858">
              <w:rPr>
                <w:b/>
                <w:szCs w:val="20"/>
                <w:lang w:val="sr-Latn-ME"/>
              </w:rPr>
              <w:t>TROŠKOVI NASTALI PO OSNOVU KUPOVINE KANCELARIJSKOG I DRUGOG MATERIJALA ZA REDOVAN RAD</w:t>
            </w:r>
          </w:p>
        </w:tc>
      </w:tr>
      <w:tr w:rsidR="002E2074" w:rsidRPr="00B04858" w:rsidTr="003512C0">
        <w:tc>
          <w:tcPr>
            <w:tcW w:w="2017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Predmet (opis)</w:t>
            </w:r>
          </w:p>
        </w:tc>
        <w:tc>
          <w:tcPr>
            <w:tcW w:w="1903" w:type="dxa"/>
            <w:tcBorders>
              <w:top w:val="single" w:sz="8" w:space="0" w:color="231F20"/>
            </w:tcBorders>
            <w:vAlign w:val="center"/>
          </w:tcPr>
          <w:p w:rsidR="0015475E" w:rsidRPr="00B04858" w:rsidRDefault="00B7427F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Naziv i sjedište dobavljač</w:t>
            </w:r>
            <w:r w:rsidR="00997B9C" w:rsidRPr="00B04858">
              <w:rPr>
                <w:b/>
                <w:szCs w:val="20"/>
                <w:lang w:val="sr-Latn-ME"/>
              </w:rPr>
              <w:t>a</w:t>
            </w:r>
          </w:p>
        </w:tc>
        <w:tc>
          <w:tcPr>
            <w:tcW w:w="3045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Datum nastanka troška</w:t>
            </w:r>
            <w:r w:rsidR="00800450" w:rsidRPr="00B04858">
              <w:rPr>
                <w:b/>
                <w:szCs w:val="20"/>
                <w:lang w:val="sr-Latn-ME"/>
              </w:rPr>
              <w:t xml:space="preserve"> </w:t>
            </w:r>
            <w:r w:rsidRPr="00B04858">
              <w:rPr>
                <w:b/>
                <w:szCs w:val="20"/>
                <w:lang w:val="sr-Latn-ME"/>
              </w:rPr>
              <w:t>(datum prijema predmeta)</w:t>
            </w:r>
          </w:p>
        </w:tc>
        <w:tc>
          <w:tcPr>
            <w:tcW w:w="1522" w:type="dxa"/>
            <w:tcBorders>
              <w:top w:val="single" w:sz="8" w:space="0" w:color="231F20"/>
            </w:tcBorders>
            <w:vAlign w:val="center"/>
          </w:tcPr>
          <w:p w:rsidR="0015475E" w:rsidRPr="00B04858" w:rsidRDefault="000C0D10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Datum plać</w:t>
            </w:r>
            <w:r w:rsidR="00997B9C" w:rsidRPr="00B04858">
              <w:rPr>
                <w:b/>
                <w:szCs w:val="20"/>
                <w:lang w:val="sr-Latn-ME"/>
              </w:rPr>
              <w:t>anja</w:t>
            </w:r>
          </w:p>
        </w:tc>
        <w:tc>
          <w:tcPr>
            <w:tcW w:w="1142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Iznos(u €)</w:t>
            </w:r>
          </w:p>
        </w:tc>
      </w:tr>
      <w:tr w:rsidR="002E2074" w:rsidRPr="00B04858" w:rsidTr="003512C0">
        <w:tc>
          <w:tcPr>
            <w:tcW w:w="2017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03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045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22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42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E2074" w:rsidRPr="00B04858" w:rsidTr="003512C0">
        <w:tc>
          <w:tcPr>
            <w:tcW w:w="2017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03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045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22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42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E84E30" w:rsidRPr="00B04858" w:rsidTr="003512C0">
        <w:tc>
          <w:tcPr>
            <w:tcW w:w="2017" w:type="dxa"/>
            <w:vAlign w:val="center"/>
          </w:tcPr>
          <w:p w:rsidR="00E84E30" w:rsidRPr="00B04858" w:rsidRDefault="00E84E30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03" w:type="dxa"/>
            <w:vAlign w:val="center"/>
          </w:tcPr>
          <w:p w:rsidR="00E84E30" w:rsidRPr="00B04858" w:rsidRDefault="00E84E30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045" w:type="dxa"/>
            <w:vAlign w:val="center"/>
          </w:tcPr>
          <w:p w:rsidR="00E84E30" w:rsidRPr="00B04858" w:rsidRDefault="00E84E30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22" w:type="dxa"/>
            <w:vAlign w:val="center"/>
          </w:tcPr>
          <w:p w:rsidR="00E84E30" w:rsidRPr="00B04858" w:rsidRDefault="00E84E30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42" w:type="dxa"/>
            <w:vAlign w:val="center"/>
          </w:tcPr>
          <w:p w:rsidR="00E84E30" w:rsidRPr="00B04858" w:rsidRDefault="00E84E30" w:rsidP="000F482C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E2074" w:rsidRPr="00B04858" w:rsidTr="003512C0">
        <w:tc>
          <w:tcPr>
            <w:tcW w:w="2017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03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045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22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42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E2074" w:rsidRPr="00B04858" w:rsidTr="003512C0">
        <w:tc>
          <w:tcPr>
            <w:tcW w:w="8487" w:type="dxa"/>
            <w:gridSpan w:val="4"/>
            <w:vAlign w:val="center"/>
          </w:tcPr>
          <w:p w:rsidR="0015475E" w:rsidRPr="00B04858" w:rsidRDefault="00997B9C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Ukupno:</w:t>
            </w:r>
          </w:p>
        </w:tc>
        <w:tc>
          <w:tcPr>
            <w:tcW w:w="1142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b/>
                <w:szCs w:val="20"/>
                <w:lang w:val="sr-Latn-ME"/>
              </w:rPr>
            </w:pPr>
          </w:p>
        </w:tc>
      </w:tr>
    </w:tbl>
    <w:p w:rsidR="004E417F" w:rsidRDefault="004E417F" w:rsidP="00012226">
      <w:pPr>
        <w:rPr>
          <w:lang w:val="sr-Latn-ME"/>
        </w:rPr>
      </w:pPr>
    </w:p>
    <w:p w:rsidR="002B666C" w:rsidRPr="00B04858" w:rsidRDefault="002B666C" w:rsidP="00012226">
      <w:pPr>
        <w:rPr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8"/>
        <w:gridCol w:w="1565"/>
        <w:gridCol w:w="1132"/>
        <w:gridCol w:w="1565"/>
        <w:gridCol w:w="1218"/>
        <w:gridCol w:w="1218"/>
        <w:gridCol w:w="1543"/>
      </w:tblGrid>
      <w:tr w:rsidR="002B666C" w:rsidRPr="00B04858" w:rsidTr="004A3C68">
        <w:tc>
          <w:tcPr>
            <w:tcW w:w="9629" w:type="dxa"/>
            <w:gridSpan w:val="7"/>
            <w:tcBorders>
              <w:bottom w:val="single" w:sz="8" w:space="0" w:color="231F20"/>
            </w:tcBorders>
            <w:shd w:val="clear" w:color="auto" w:fill="E7E8E8"/>
            <w:vAlign w:val="center"/>
          </w:tcPr>
          <w:p w:rsidR="002B666C" w:rsidRPr="00B04858" w:rsidRDefault="006C1B04" w:rsidP="002B666C">
            <w:pPr>
              <w:pStyle w:val="TableParagraph"/>
              <w:rPr>
                <w:rFonts w:cs="Times New Roman"/>
                <w:b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szCs w:val="20"/>
                <w:lang w:val="sr-Latn-ME"/>
              </w:rPr>
              <w:t xml:space="preserve">3.9. </w:t>
            </w:r>
            <w:r w:rsidR="004A3C68" w:rsidRPr="00B04858">
              <w:rPr>
                <w:rFonts w:cs="Times New Roman"/>
                <w:b/>
                <w:szCs w:val="20"/>
                <w:lang w:val="sr-Latn-ME"/>
              </w:rPr>
              <w:t>TROŠKOVI ORGANIZACIJA SASTANAKA I DOGAĐAJA</w:t>
            </w:r>
          </w:p>
        </w:tc>
      </w:tr>
      <w:tr w:rsidR="00F6175A" w:rsidRPr="00B04858" w:rsidTr="004A3C68">
        <w:tc>
          <w:tcPr>
            <w:tcW w:w="1388" w:type="dxa"/>
            <w:tcBorders>
              <w:top w:val="single" w:sz="8" w:space="0" w:color="231F20"/>
            </w:tcBorders>
            <w:vAlign w:val="center"/>
          </w:tcPr>
          <w:p w:rsidR="00F6175A" w:rsidRPr="00B04858" w:rsidRDefault="00F6175A" w:rsidP="002B666C">
            <w:pPr>
              <w:pStyle w:val="TableParagraph"/>
              <w:jc w:val="center"/>
              <w:rPr>
                <w:rFonts w:cs="Times New Roman"/>
                <w:b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szCs w:val="20"/>
                <w:lang w:val="sr-Latn-ME"/>
              </w:rPr>
              <w:t>Vrsta javnog događaja</w:t>
            </w:r>
          </w:p>
        </w:tc>
        <w:tc>
          <w:tcPr>
            <w:tcW w:w="1565" w:type="dxa"/>
            <w:tcBorders>
              <w:top w:val="single" w:sz="8" w:space="0" w:color="231F20"/>
            </w:tcBorders>
            <w:vAlign w:val="center"/>
          </w:tcPr>
          <w:p w:rsidR="00F6175A" w:rsidRPr="00B04858" w:rsidRDefault="00F6175A" w:rsidP="002B666C">
            <w:pPr>
              <w:pStyle w:val="TableParagraph"/>
              <w:jc w:val="center"/>
              <w:rPr>
                <w:rFonts w:cs="Times New Roman"/>
                <w:b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szCs w:val="20"/>
                <w:lang w:val="sr-Latn-ME"/>
              </w:rPr>
              <w:t>Mjesto/Opština</w:t>
            </w:r>
          </w:p>
        </w:tc>
        <w:tc>
          <w:tcPr>
            <w:tcW w:w="1132" w:type="dxa"/>
            <w:tcBorders>
              <w:top w:val="single" w:sz="8" w:space="0" w:color="231F20"/>
            </w:tcBorders>
            <w:vAlign w:val="center"/>
          </w:tcPr>
          <w:p w:rsidR="00F6175A" w:rsidRPr="00B04858" w:rsidRDefault="00F6175A" w:rsidP="002B666C">
            <w:pPr>
              <w:pStyle w:val="TableParagraph"/>
              <w:jc w:val="center"/>
              <w:rPr>
                <w:rFonts w:cs="Times New Roman"/>
                <w:b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szCs w:val="20"/>
                <w:lang w:val="sr-Latn-ME"/>
              </w:rPr>
              <w:t>Datum održavanja</w:t>
            </w:r>
          </w:p>
        </w:tc>
        <w:tc>
          <w:tcPr>
            <w:tcW w:w="1565" w:type="dxa"/>
            <w:tcBorders>
              <w:top w:val="single" w:sz="8" w:space="0" w:color="231F20"/>
            </w:tcBorders>
            <w:vAlign w:val="center"/>
          </w:tcPr>
          <w:p w:rsidR="00F6175A" w:rsidRPr="00B04858" w:rsidRDefault="00F6175A" w:rsidP="002B666C">
            <w:pPr>
              <w:pStyle w:val="TableParagraph"/>
              <w:jc w:val="center"/>
              <w:rPr>
                <w:rFonts w:cs="Times New Roman"/>
                <w:b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szCs w:val="20"/>
                <w:lang w:val="sr-Latn-ME"/>
              </w:rPr>
              <w:t>Ime i prezime / naziv pružaoca usluge</w:t>
            </w:r>
          </w:p>
        </w:tc>
        <w:tc>
          <w:tcPr>
            <w:tcW w:w="1218" w:type="dxa"/>
            <w:tcBorders>
              <w:top w:val="single" w:sz="8" w:space="0" w:color="231F20"/>
            </w:tcBorders>
            <w:vAlign w:val="center"/>
          </w:tcPr>
          <w:p w:rsidR="00F6175A" w:rsidRPr="00B04858" w:rsidRDefault="00F6175A" w:rsidP="002B666C">
            <w:pPr>
              <w:pStyle w:val="TableParagraph"/>
              <w:jc w:val="center"/>
              <w:rPr>
                <w:rFonts w:cs="Times New Roman"/>
                <w:b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szCs w:val="20"/>
                <w:lang w:val="sr-Latn-ME"/>
              </w:rPr>
              <w:t>Vrsta pružene usluge</w:t>
            </w:r>
          </w:p>
        </w:tc>
        <w:tc>
          <w:tcPr>
            <w:tcW w:w="1218" w:type="dxa"/>
            <w:tcBorders>
              <w:top w:val="single" w:sz="8" w:space="0" w:color="231F20"/>
            </w:tcBorders>
            <w:vAlign w:val="center"/>
          </w:tcPr>
          <w:p w:rsidR="00F6175A" w:rsidRPr="00B04858" w:rsidRDefault="00F6175A" w:rsidP="002B666C">
            <w:pPr>
              <w:pStyle w:val="TableParagraph"/>
              <w:jc w:val="center"/>
              <w:rPr>
                <w:rFonts w:cs="Times New Roman"/>
                <w:b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szCs w:val="20"/>
                <w:lang w:val="sr-Latn-ME"/>
              </w:rPr>
              <w:t>JMB# /PIB</w:t>
            </w:r>
          </w:p>
        </w:tc>
        <w:tc>
          <w:tcPr>
            <w:tcW w:w="1543" w:type="dxa"/>
            <w:tcBorders>
              <w:top w:val="single" w:sz="8" w:space="0" w:color="231F20"/>
            </w:tcBorders>
            <w:vAlign w:val="center"/>
          </w:tcPr>
          <w:p w:rsidR="00F6175A" w:rsidRPr="00B04858" w:rsidRDefault="00F6175A" w:rsidP="002B666C">
            <w:pPr>
              <w:pStyle w:val="TableParagraph"/>
              <w:jc w:val="center"/>
              <w:rPr>
                <w:rFonts w:cs="Times New Roman"/>
                <w:b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szCs w:val="20"/>
                <w:lang w:val="sr-Latn-ME"/>
              </w:rPr>
              <w:t>Ukupni troškovi (u €)</w:t>
            </w:r>
          </w:p>
        </w:tc>
      </w:tr>
      <w:tr w:rsidR="00F6175A" w:rsidRPr="00B04858" w:rsidTr="004A3C68">
        <w:tc>
          <w:tcPr>
            <w:tcW w:w="1388" w:type="dxa"/>
            <w:vAlign w:val="center"/>
          </w:tcPr>
          <w:p w:rsidR="00F6175A" w:rsidRPr="00B04858" w:rsidRDefault="00F6175A" w:rsidP="002B666C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65" w:type="dxa"/>
            <w:vAlign w:val="center"/>
          </w:tcPr>
          <w:p w:rsidR="00F6175A" w:rsidRPr="00B04858" w:rsidRDefault="00F6175A" w:rsidP="002B666C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132" w:type="dxa"/>
            <w:vAlign w:val="center"/>
          </w:tcPr>
          <w:p w:rsidR="00F6175A" w:rsidRPr="00B04858" w:rsidRDefault="00F6175A" w:rsidP="002B666C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65" w:type="dxa"/>
            <w:vAlign w:val="center"/>
          </w:tcPr>
          <w:p w:rsidR="00F6175A" w:rsidRPr="00B04858" w:rsidRDefault="00F6175A" w:rsidP="002B666C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218" w:type="dxa"/>
            <w:vAlign w:val="center"/>
          </w:tcPr>
          <w:p w:rsidR="00F6175A" w:rsidRPr="00B04858" w:rsidRDefault="00F6175A" w:rsidP="002B666C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218" w:type="dxa"/>
            <w:vAlign w:val="center"/>
          </w:tcPr>
          <w:p w:rsidR="00F6175A" w:rsidRPr="00B04858" w:rsidRDefault="00F6175A" w:rsidP="002B666C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43" w:type="dxa"/>
            <w:vAlign w:val="center"/>
          </w:tcPr>
          <w:p w:rsidR="00F6175A" w:rsidRPr="00B04858" w:rsidRDefault="00F6175A" w:rsidP="002B666C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3512C0" w:rsidRPr="00B04858" w:rsidTr="004A3C68">
        <w:tc>
          <w:tcPr>
            <w:tcW w:w="1388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65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132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65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218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218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43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E84E30" w:rsidRPr="00B04858" w:rsidTr="004A3C68">
        <w:tc>
          <w:tcPr>
            <w:tcW w:w="1388" w:type="dxa"/>
            <w:vAlign w:val="center"/>
          </w:tcPr>
          <w:p w:rsidR="00E84E30" w:rsidRPr="00B04858" w:rsidRDefault="00E84E30" w:rsidP="002155CD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65" w:type="dxa"/>
            <w:vAlign w:val="center"/>
          </w:tcPr>
          <w:p w:rsidR="00E84E30" w:rsidRPr="00B04858" w:rsidRDefault="00E84E30" w:rsidP="002155CD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132" w:type="dxa"/>
            <w:vAlign w:val="center"/>
          </w:tcPr>
          <w:p w:rsidR="00E84E30" w:rsidRPr="00B04858" w:rsidRDefault="00E84E30" w:rsidP="002155CD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65" w:type="dxa"/>
            <w:vAlign w:val="center"/>
          </w:tcPr>
          <w:p w:rsidR="00E84E30" w:rsidRPr="00B04858" w:rsidRDefault="00E84E30" w:rsidP="002155CD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218" w:type="dxa"/>
            <w:vAlign w:val="center"/>
          </w:tcPr>
          <w:p w:rsidR="00E84E30" w:rsidRPr="00B04858" w:rsidRDefault="00E84E30" w:rsidP="002155CD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218" w:type="dxa"/>
            <w:vAlign w:val="center"/>
          </w:tcPr>
          <w:p w:rsidR="00E84E30" w:rsidRPr="00B04858" w:rsidRDefault="00E84E30" w:rsidP="002155CD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43" w:type="dxa"/>
            <w:vAlign w:val="center"/>
          </w:tcPr>
          <w:p w:rsidR="00E84E30" w:rsidRPr="00B04858" w:rsidRDefault="00E84E30" w:rsidP="002155CD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F6175A" w:rsidRPr="00B04858" w:rsidTr="004A3C68">
        <w:tc>
          <w:tcPr>
            <w:tcW w:w="1388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65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132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65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218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218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  <w:tc>
          <w:tcPr>
            <w:tcW w:w="1543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rFonts w:cs="Times New Roman"/>
                <w:szCs w:val="20"/>
                <w:lang w:val="sr-Latn-ME"/>
              </w:rPr>
            </w:pPr>
          </w:p>
        </w:tc>
      </w:tr>
      <w:tr w:rsidR="002B666C" w:rsidRPr="00B04858" w:rsidTr="004A3C68">
        <w:tc>
          <w:tcPr>
            <w:tcW w:w="8086" w:type="dxa"/>
            <w:gridSpan w:val="6"/>
            <w:vAlign w:val="center"/>
          </w:tcPr>
          <w:p w:rsidR="002B666C" w:rsidRPr="00B04858" w:rsidRDefault="002B666C" w:rsidP="002155CD">
            <w:pPr>
              <w:pStyle w:val="TableParagraph"/>
              <w:rPr>
                <w:rFonts w:cs="Times New Roman"/>
                <w:b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szCs w:val="20"/>
                <w:lang w:val="sr-Latn-ME"/>
              </w:rPr>
              <w:t>Ukupno:</w:t>
            </w:r>
          </w:p>
        </w:tc>
        <w:tc>
          <w:tcPr>
            <w:tcW w:w="1543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rFonts w:cs="Times New Roman"/>
                <w:b/>
                <w:szCs w:val="20"/>
                <w:lang w:val="sr-Latn-ME"/>
              </w:rPr>
            </w:pPr>
          </w:p>
        </w:tc>
      </w:tr>
    </w:tbl>
    <w:p w:rsidR="004E417F" w:rsidRDefault="004E417F" w:rsidP="00012226">
      <w:pPr>
        <w:rPr>
          <w:spacing w:val="-1"/>
          <w:lang w:val="sr-Latn-ME"/>
        </w:rPr>
      </w:pPr>
    </w:p>
    <w:p w:rsidR="00E84E30" w:rsidRPr="00B04858" w:rsidRDefault="00E84E30" w:rsidP="00012226">
      <w:pPr>
        <w:rPr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8"/>
        <w:gridCol w:w="1565"/>
        <w:gridCol w:w="1132"/>
        <w:gridCol w:w="1722"/>
        <w:gridCol w:w="1061"/>
        <w:gridCol w:w="1349"/>
        <w:gridCol w:w="1412"/>
      </w:tblGrid>
      <w:tr w:rsidR="00F6175A" w:rsidRPr="00B04858" w:rsidTr="004A3C68">
        <w:tc>
          <w:tcPr>
            <w:tcW w:w="9629" w:type="dxa"/>
            <w:gridSpan w:val="7"/>
            <w:tcBorders>
              <w:bottom w:val="single" w:sz="8" w:space="0" w:color="231F20"/>
            </w:tcBorders>
            <w:shd w:val="clear" w:color="auto" w:fill="E7E8E8"/>
            <w:vAlign w:val="center"/>
          </w:tcPr>
          <w:p w:rsidR="00F6175A" w:rsidRPr="00B04858" w:rsidRDefault="006C1B04" w:rsidP="002155C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 xml:space="preserve">3.10. </w:t>
            </w:r>
            <w:r w:rsidR="004A3C68" w:rsidRPr="00B04858">
              <w:rPr>
                <w:b/>
                <w:szCs w:val="20"/>
                <w:lang w:val="sr-Latn-ME"/>
              </w:rPr>
              <w:t>TROŠKOVI PROMOCIJE RADA I CILJEVA POLITIČKIH SUBJEKATA IZMEĐU IZBORA</w:t>
            </w:r>
          </w:p>
        </w:tc>
      </w:tr>
      <w:tr w:rsidR="00F6175A" w:rsidRPr="00B04858" w:rsidTr="004A3C68">
        <w:tc>
          <w:tcPr>
            <w:tcW w:w="1388" w:type="dxa"/>
            <w:tcBorders>
              <w:top w:val="single" w:sz="8" w:space="0" w:color="231F20"/>
            </w:tcBorders>
            <w:vAlign w:val="center"/>
          </w:tcPr>
          <w:p w:rsidR="00F6175A" w:rsidRPr="00B04858" w:rsidRDefault="00F6175A" w:rsidP="00F6175A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Vrsta medija</w:t>
            </w:r>
          </w:p>
        </w:tc>
        <w:tc>
          <w:tcPr>
            <w:tcW w:w="1565" w:type="dxa"/>
            <w:tcBorders>
              <w:top w:val="single" w:sz="8" w:space="0" w:color="231F20"/>
            </w:tcBorders>
            <w:vAlign w:val="center"/>
          </w:tcPr>
          <w:p w:rsidR="00F6175A" w:rsidRPr="00B04858" w:rsidRDefault="00F6175A" w:rsidP="00F6175A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rFonts w:ascii="Cambria" w:hAnsi="Cambria"/>
                <w:b/>
                <w:szCs w:val="20"/>
                <w:lang w:val="sr-Latn-ME"/>
              </w:rPr>
              <w:t>Ime i prezime / naziv pružaoca usluge</w:t>
            </w:r>
          </w:p>
        </w:tc>
        <w:tc>
          <w:tcPr>
            <w:tcW w:w="1132" w:type="dxa"/>
            <w:tcBorders>
              <w:top w:val="single" w:sz="8" w:space="0" w:color="231F20"/>
            </w:tcBorders>
            <w:vAlign w:val="center"/>
          </w:tcPr>
          <w:p w:rsidR="00F6175A" w:rsidRPr="00B04858" w:rsidRDefault="00F6175A" w:rsidP="00F6175A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rFonts w:ascii="Cambria" w:hAnsi="Cambria"/>
                <w:b/>
                <w:szCs w:val="20"/>
                <w:lang w:val="sr-Latn-ME"/>
              </w:rPr>
              <w:t>JMB</w:t>
            </w:r>
            <w:r w:rsidRPr="00B04858">
              <w:rPr>
                <w:rFonts w:ascii="Cambria" w:hAnsi="Cambria"/>
                <w:b/>
                <w:bCs/>
                <w:szCs w:val="20"/>
                <w:lang w:val="sr-Latn-ME"/>
              </w:rPr>
              <w:t>/</w:t>
            </w:r>
            <w:r w:rsidRPr="00B04858">
              <w:rPr>
                <w:rFonts w:ascii="Cambria" w:hAnsi="Cambria"/>
                <w:b/>
                <w:szCs w:val="20"/>
                <w:lang w:val="sr-Latn-ME"/>
              </w:rPr>
              <w:t>PIB</w:t>
            </w:r>
          </w:p>
        </w:tc>
        <w:tc>
          <w:tcPr>
            <w:tcW w:w="1722" w:type="dxa"/>
            <w:tcBorders>
              <w:top w:val="single" w:sz="8" w:space="0" w:color="231F20"/>
            </w:tcBorders>
            <w:vAlign w:val="center"/>
          </w:tcPr>
          <w:p w:rsidR="00F6175A" w:rsidRPr="00B04858" w:rsidRDefault="00F6175A" w:rsidP="00F6175A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rFonts w:ascii="Cambria" w:hAnsi="Cambria"/>
                <w:b/>
                <w:szCs w:val="20"/>
                <w:lang w:val="sr-Latn-ME"/>
              </w:rPr>
              <w:t>Datum izdavanja ugovora (računa/fakture)</w:t>
            </w:r>
          </w:p>
        </w:tc>
        <w:tc>
          <w:tcPr>
            <w:tcW w:w="1061" w:type="dxa"/>
            <w:tcBorders>
              <w:top w:val="single" w:sz="8" w:space="0" w:color="231F20"/>
            </w:tcBorders>
            <w:vAlign w:val="center"/>
          </w:tcPr>
          <w:p w:rsidR="00F6175A" w:rsidRPr="00B04858" w:rsidRDefault="00F6175A" w:rsidP="00F6175A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rFonts w:ascii="Cambria" w:hAnsi="Cambria"/>
                <w:b/>
                <w:szCs w:val="20"/>
                <w:lang w:val="sr-Latn-ME"/>
              </w:rPr>
              <w:t>Datum plaćanja</w:t>
            </w:r>
          </w:p>
        </w:tc>
        <w:tc>
          <w:tcPr>
            <w:tcW w:w="1349" w:type="dxa"/>
            <w:tcBorders>
              <w:top w:val="single" w:sz="8" w:space="0" w:color="231F20"/>
            </w:tcBorders>
            <w:vAlign w:val="center"/>
          </w:tcPr>
          <w:p w:rsidR="00F6175A" w:rsidRPr="00B04858" w:rsidRDefault="00F6175A" w:rsidP="00F6175A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Datum/period emitovanja/ reklamiranja</w:t>
            </w:r>
          </w:p>
        </w:tc>
        <w:tc>
          <w:tcPr>
            <w:tcW w:w="1412" w:type="dxa"/>
            <w:tcBorders>
              <w:top w:val="single" w:sz="8" w:space="0" w:color="231F20"/>
            </w:tcBorders>
            <w:vAlign w:val="center"/>
          </w:tcPr>
          <w:p w:rsidR="00F6175A" w:rsidRPr="00B04858" w:rsidRDefault="00F6175A" w:rsidP="00F6175A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rFonts w:ascii="Cambria" w:hAnsi="Cambria"/>
                <w:b/>
                <w:szCs w:val="20"/>
                <w:lang w:val="sr-Latn-ME"/>
              </w:rPr>
              <w:t>Ukupni troškovi (u €)</w:t>
            </w:r>
          </w:p>
        </w:tc>
      </w:tr>
      <w:tr w:rsidR="00F6175A" w:rsidRPr="00B04858" w:rsidTr="004A3C68">
        <w:tc>
          <w:tcPr>
            <w:tcW w:w="1388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65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32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22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061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349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12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EB3DC7" w:rsidRPr="00B04858" w:rsidTr="004A3C68">
        <w:tc>
          <w:tcPr>
            <w:tcW w:w="1388" w:type="dxa"/>
            <w:vAlign w:val="center"/>
          </w:tcPr>
          <w:p w:rsidR="00EB3DC7" w:rsidRPr="00B04858" w:rsidRDefault="00EB3DC7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65" w:type="dxa"/>
            <w:vAlign w:val="center"/>
          </w:tcPr>
          <w:p w:rsidR="00EB3DC7" w:rsidRPr="00B04858" w:rsidRDefault="00EB3DC7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32" w:type="dxa"/>
            <w:vAlign w:val="center"/>
          </w:tcPr>
          <w:p w:rsidR="00EB3DC7" w:rsidRPr="00B04858" w:rsidRDefault="00EB3DC7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22" w:type="dxa"/>
            <w:vAlign w:val="center"/>
          </w:tcPr>
          <w:p w:rsidR="00EB3DC7" w:rsidRPr="00B04858" w:rsidRDefault="00EB3DC7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061" w:type="dxa"/>
            <w:vAlign w:val="center"/>
          </w:tcPr>
          <w:p w:rsidR="00EB3DC7" w:rsidRPr="00B04858" w:rsidRDefault="00EB3DC7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349" w:type="dxa"/>
            <w:vAlign w:val="center"/>
          </w:tcPr>
          <w:p w:rsidR="00EB3DC7" w:rsidRPr="00B04858" w:rsidRDefault="00EB3DC7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12" w:type="dxa"/>
            <w:vAlign w:val="center"/>
          </w:tcPr>
          <w:p w:rsidR="00EB3DC7" w:rsidRPr="00B04858" w:rsidRDefault="00EB3DC7" w:rsidP="002155C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3512C0" w:rsidRPr="00B04858" w:rsidTr="004A3C68">
        <w:tc>
          <w:tcPr>
            <w:tcW w:w="1388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65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32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22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061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349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12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F6175A" w:rsidRPr="00B04858" w:rsidTr="004A3C68">
        <w:tc>
          <w:tcPr>
            <w:tcW w:w="1388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65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32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22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061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349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12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F6175A" w:rsidRPr="00B04858" w:rsidTr="004A3C68">
        <w:tc>
          <w:tcPr>
            <w:tcW w:w="8217" w:type="dxa"/>
            <w:gridSpan w:val="6"/>
            <w:vAlign w:val="center"/>
          </w:tcPr>
          <w:p w:rsidR="00F6175A" w:rsidRPr="00B04858" w:rsidRDefault="00F6175A" w:rsidP="002155C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Ukupno:</w:t>
            </w:r>
          </w:p>
        </w:tc>
        <w:tc>
          <w:tcPr>
            <w:tcW w:w="1412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b/>
                <w:szCs w:val="20"/>
                <w:lang w:val="sr-Latn-ME"/>
              </w:rPr>
            </w:pPr>
          </w:p>
        </w:tc>
      </w:tr>
    </w:tbl>
    <w:p w:rsidR="004E417F" w:rsidRDefault="004E417F" w:rsidP="00012226">
      <w:pPr>
        <w:rPr>
          <w:lang w:val="sr-Latn-ME"/>
        </w:rPr>
      </w:pPr>
    </w:p>
    <w:p w:rsidR="004E417F" w:rsidRDefault="004E417F">
      <w:pPr>
        <w:jc w:val="left"/>
        <w:rPr>
          <w:lang w:val="sr-Latn-ME"/>
        </w:rPr>
      </w:pPr>
      <w:r>
        <w:rPr>
          <w:lang w:val="sr-Latn-ME"/>
        </w:rPr>
        <w:br w:type="page"/>
      </w:r>
    </w:p>
    <w:p w:rsidR="002B666C" w:rsidRPr="00B04858" w:rsidRDefault="002B666C" w:rsidP="00012226">
      <w:pPr>
        <w:rPr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18"/>
        <w:gridCol w:w="1663"/>
        <w:gridCol w:w="2835"/>
        <w:gridCol w:w="1559"/>
        <w:gridCol w:w="1554"/>
      </w:tblGrid>
      <w:tr w:rsidR="002B666C" w:rsidRPr="00B04858" w:rsidTr="004A3C68">
        <w:tc>
          <w:tcPr>
            <w:tcW w:w="9629" w:type="dxa"/>
            <w:gridSpan w:val="5"/>
            <w:tcBorders>
              <w:bottom w:val="single" w:sz="8" w:space="0" w:color="231F20"/>
            </w:tcBorders>
            <w:shd w:val="clear" w:color="auto" w:fill="E7E8E8"/>
            <w:vAlign w:val="center"/>
          </w:tcPr>
          <w:p w:rsidR="002B666C" w:rsidRPr="00B04858" w:rsidRDefault="006C1B04" w:rsidP="002B666C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 xml:space="preserve">3.11. </w:t>
            </w:r>
            <w:r w:rsidR="004A3C68" w:rsidRPr="00B04858">
              <w:rPr>
                <w:b/>
                <w:szCs w:val="20"/>
                <w:lang w:val="sr-Latn-ME"/>
              </w:rPr>
              <w:t>TROŠKOVI MEĐUNARODNIH AKTIVNOSTI POLITIČKIH SUBJEKATA</w:t>
            </w:r>
          </w:p>
        </w:tc>
      </w:tr>
      <w:tr w:rsidR="002B666C" w:rsidRPr="00B04858" w:rsidTr="004A3C68">
        <w:tc>
          <w:tcPr>
            <w:tcW w:w="2018" w:type="dxa"/>
            <w:tcBorders>
              <w:top w:val="single" w:sz="8" w:space="0" w:color="231F20"/>
            </w:tcBorders>
            <w:vAlign w:val="center"/>
          </w:tcPr>
          <w:p w:rsidR="002B666C" w:rsidRPr="00B04858" w:rsidRDefault="00F6175A" w:rsidP="002155C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Vrsta aktivnosti</w:t>
            </w:r>
          </w:p>
        </w:tc>
        <w:tc>
          <w:tcPr>
            <w:tcW w:w="1663" w:type="dxa"/>
            <w:tcBorders>
              <w:top w:val="single" w:sz="8" w:space="0" w:color="231F20"/>
            </w:tcBorders>
            <w:vAlign w:val="center"/>
          </w:tcPr>
          <w:p w:rsidR="002B666C" w:rsidRPr="00B04858" w:rsidRDefault="00F6175A" w:rsidP="002155C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Datum aktivnosti</w:t>
            </w:r>
          </w:p>
        </w:tc>
        <w:tc>
          <w:tcPr>
            <w:tcW w:w="2835" w:type="dxa"/>
            <w:tcBorders>
              <w:top w:val="single" w:sz="8" w:space="0" w:color="231F20"/>
            </w:tcBorders>
            <w:vAlign w:val="center"/>
          </w:tcPr>
          <w:p w:rsidR="002B666C" w:rsidRPr="00B04858" w:rsidRDefault="00475E28" w:rsidP="00F6175A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Mjesto događaja</w:t>
            </w:r>
          </w:p>
        </w:tc>
        <w:tc>
          <w:tcPr>
            <w:tcW w:w="1559" w:type="dxa"/>
            <w:tcBorders>
              <w:top w:val="single" w:sz="8" w:space="0" w:color="231F20"/>
            </w:tcBorders>
            <w:vAlign w:val="center"/>
          </w:tcPr>
          <w:p w:rsidR="002B666C" w:rsidRPr="00B04858" w:rsidRDefault="00475E28" w:rsidP="002155C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Datum plaćanja</w:t>
            </w:r>
          </w:p>
        </w:tc>
        <w:tc>
          <w:tcPr>
            <w:tcW w:w="1554" w:type="dxa"/>
            <w:tcBorders>
              <w:top w:val="single" w:sz="8" w:space="0" w:color="231F20"/>
            </w:tcBorders>
            <w:vAlign w:val="center"/>
          </w:tcPr>
          <w:p w:rsidR="002B666C" w:rsidRPr="00B04858" w:rsidRDefault="00F6175A" w:rsidP="002155C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rFonts w:ascii="Cambria" w:hAnsi="Cambria"/>
                <w:b/>
                <w:szCs w:val="20"/>
                <w:lang w:val="sr-Latn-ME"/>
              </w:rPr>
              <w:t>Ukupni troškovi (u €)</w:t>
            </w:r>
          </w:p>
        </w:tc>
      </w:tr>
      <w:tr w:rsidR="002B666C" w:rsidRPr="00B04858" w:rsidTr="004A3C68">
        <w:tc>
          <w:tcPr>
            <w:tcW w:w="2018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63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835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59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54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B666C" w:rsidRPr="00B04858" w:rsidTr="004A3C68">
        <w:tc>
          <w:tcPr>
            <w:tcW w:w="2018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63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835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59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54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B666C" w:rsidRPr="00B04858" w:rsidTr="004A3C68">
        <w:tc>
          <w:tcPr>
            <w:tcW w:w="2018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63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835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59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54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B666C" w:rsidRPr="00B04858" w:rsidTr="004A3C68">
        <w:tc>
          <w:tcPr>
            <w:tcW w:w="2018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63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2835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59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54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B666C" w:rsidRPr="00B04858" w:rsidTr="004A3C68">
        <w:tc>
          <w:tcPr>
            <w:tcW w:w="8075" w:type="dxa"/>
            <w:gridSpan w:val="4"/>
            <w:vAlign w:val="center"/>
          </w:tcPr>
          <w:p w:rsidR="002B666C" w:rsidRPr="00B04858" w:rsidRDefault="002B666C" w:rsidP="002155C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Ukupno:</w:t>
            </w:r>
          </w:p>
        </w:tc>
        <w:tc>
          <w:tcPr>
            <w:tcW w:w="1554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b/>
                <w:szCs w:val="20"/>
                <w:lang w:val="sr-Latn-ME"/>
              </w:rPr>
            </w:pPr>
          </w:p>
        </w:tc>
      </w:tr>
    </w:tbl>
    <w:p w:rsidR="004E417F" w:rsidRDefault="004E417F" w:rsidP="00012226">
      <w:pPr>
        <w:rPr>
          <w:lang w:val="sr-Latn-ME"/>
        </w:rPr>
      </w:pPr>
    </w:p>
    <w:p w:rsidR="002B666C" w:rsidRPr="00B04858" w:rsidRDefault="002B666C" w:rsidP="00012226">
      <w:pPr>
        <w:rPr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18"/>
        <w:gridCol w:w="1903"/>
        <w:gridCol w:w="3042"/>
        <w:gridCol w:w="1523"/>
        <w:gridCol w:w="1143"/>
      </w:tblGrid>
      <w:tr w:rsidR="002B666C" w:rsidRPr="00B04858" w:rsidTr="004A3C68">
        <w:tc>
          <w:tcPr>
            <w:tcW w:w="9629" w:type="dxa"/>
            <w:gridSpan w:val="5"/>
            <w:tcBorders>
              <w:bottom w:val="single" w:sz="8" w:space="0" w:color="231F20"/>
            </w:tcBorders>
            <w:shd w:val="clear" w:color="auto" w:fill="E7E8E8"/>
            <w:vAlign w:val="center"/>
          </w:tcPr>
          <w:p w:rsidR="002B666C" w:rsidRPr="00B04858" w:rsidRDefault="006C1B04" w:rsidP="002B666C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 xml:space="preserve">3.12. </w:t>
            </w:r>
            <w:r w:rsidR="004A3C68" w:rsidRPr="00B04858">
              <w:rPr>
                <w:b/>
                <w:szCs w:val="20"/>
                <w:lang w:val="sr-Latn-ME"/>
              </w:rPr>
              <w:t>TROŠKOVI ORGANIZOVANJA OBUKA ZA ČLANOVE I AKTIVISTE</w:t>
            </w:r>
          </w:p>
        </w:tc>
      </w:tr>
      <w:tr w:rsidR="002B666C" w:rsidRPr="00B04858" w:rsidTr="004A3C68">
        <w:tc>
          <w:tcPr>
            <w:tcW w:w="2018" w:type="dxa"/>
            <w:tcBorders>
              <w:top w:val="single" w:sz="8" w:space="0" w:color="231F20"/>
            </w:tcBorders>
            <w:vAlign w:val="center"/>
          </w:tcPr>
          <w:p w:rsidR="002B666C" w:rsidRPr="00B04858" w:rsidRDefault="00F6175A" w:rsidP="002155C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Vrsta obuke</w:t>
            </w:r>
          </w:p>
        </w:tc>
        <w:tc>
          <w:tcPr>
            <w:tcW w:w="1903" w:type="dxa"/>
            <w:tcBorders>
              <w:top w:val="single" w:sz="8" w:space="0" w:color="231F20"/>
            </w:tcBorders>
            <w:vAlign w:val="center"/>
          </w:tcPr>
          <w:p w:rsidR="002B666C" w:rsidRPr="00B04858" w:rsidRDefault="00F6175A" w:rsidP="002155C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Datum obuke</w:t>
            </w:r>
          </w:p>
        </w:tc>
        <w:tc>
          <w:tcPr>
            <w:tcW w:w="3042" w:type="dxa"/>
            <w:tcBorders>
              <w:top w:val="single" w:sz="8" w:space="0" w:color="231F20"/>
            </w:tcBorders>
            <w:vAlign w:val="center"/>
          </w:tcPr>
          <w:p w:rsidR="002B666C" w:rsidRPr="00B04858" w:rsidRDefault="00F6175A" w:rsidP="002155C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Mjesto obuke</w:t>
            </w:r>
          </w:p>
        </w:tc>
        <w:tc>
          <w:tcPr>
            <w:tcW w:w="1523" w:type="dxa"/>
            <w:tcBorders>
              <w:top w:val="single" w:sz="8" w:space="0" w:color="231F20"/>
            </w:tcBorders>
            <w:vAlign w:val="center"/>
          </w:tcPr>
          <w:p w:rsidR="002B666C" w:rsidRPr="00B04858" w:rsidRDefault="002B666C" w:rsidP="002155C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Datum pla</w:t>
            </w:r>
            <w:r w:rsidR="007C7606" w:rsidRPr="00B04858">
              <w:rPr>
                <w:b/>
                <w:szCs w:val="20"/>
                <w:lang w:val="sr-Latn-ME"/>
              </w:rPr>
              <w:t>ć</w:t>
            </w:r>
            <w:r w:rsidRPr="00B04858">
              <w:rPr>
                <w:b/>
                <w:szCs w:val="20"/>
                <w:lang w:val="sr-Latn-ME"/>
              </w:rPr>
              <w:t>anja</w:t>
            </w:r>
          </w:p>
        </w:tc>
        <w:tc>
          <w:tcPr>
            <w:tcW w:w="1143" w:type="dxa"/>
            <w:tcBorders>
              <w:top w:val="single" w:sz="8" w:space="0" w:color="231F20"/>
            </w:tcBorders>
            <w:vAlign w:val="center"/>
          </w:tcPr>
          <w:p w:rsidR="002B666C" w:rsidRPr="00B04858" w:rsidRDefault="002B666C" w:rsidP="002155C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Iznos(u €)</w:t>
            </w:r>
          </w:p>
        </w:tc>
      </w:tr>
      <w:tr w:rsidR="002B666C" w:rsidRPr="00B04858" w:rsidTr="004A3C68">
        <w:tc>
          <w:tcPr>
            <w:tcW w:w="2018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03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042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23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43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3512C0" w:rsidRPr="00B04858" w:rsidTr="004A3C68">
        <w:tc>
          <w:tcPr>
            <w:tcW w:w="2018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03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042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23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43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B666C" w:rsidRPr="00B04858" w:rsidTr="004A3C68">
        <w:tc>
          <w:tcPr>
            <w:tcW w:w="2018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03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042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23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43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B666C" w:rsidRPr="00B04858" w:rsidTr="004A3C68">
        <w:tc>
          <w:tcPr>
            <w:tcW w:w="2018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03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042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23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43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B666C" w:rsidRPr="00B04858" w:rsidTr="004A3C68">
        <w:tc>
          <w:tcPr>
            <w:tcW w:w="8486" w:type="dxa"/>
            <w:gridSpan w:val="4"/>
            <w:vAlign w:val="center"/>
          </w:tcPr>
          <w:p w:rsidR="002B666C" w:rsidRPr="00B04858" w:rsidRDefault="002B666C" w:rsidP="002155C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Ukupno:</w:t>
            </w:r>
          </w:p>
        </w:tc>
        <w:tc>
          <w:tcPr>
            <w:tcW w:w="1143" w:type="dxa"/>
            <w:vAlign w:val="center"/>
          </w:tcPr>
          <w:p w:rsidR="002B666C" w:rsidRPr="00B04858" w:rsidRDefault="002B666C" w:rsidP="002155CD">
            <w:pPr>
              <w:pStyle w:val="TableParagraph"/>
              <w:rPr>
                <w:b/>
                <w:szCs w:val="20"/>
                <w:lang w:val="sr-Latn-ME"/>
              </w:rPr>
            </w:pPr>
          </w:p>
        </w:tc>
      </w:tr>
    </w:tbl>
    <w:p w:rsidR="003512C0" w:rsidRPr="00B04858" w:rsidRDefault="003512C0" w:rsidP="003512C0">
      <w:pPr>
        <w:rPr>
          <w:lang w:val="sr-Latn-ME"/>
        </w:rPr>
      </w:pPr>
    </w:p>
    <w:p w:rsidR="002B666C" w:rsidRPr="00B04858" w:rsidRDefault="002B666C" w:rsidP="00012226">
      <w:pPr>
        <w:jc w:val="left"/>
        <w:rPr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8"/>
        <w:gridCol w:w="1565"/>
        <w:gridCol w:w="1132"/>
        <w:gridCol w:w="1565"/>
        <w:gridCol w:w="1218"/>
        <w:gridCol w:w="1218"/>
        <w:gridCol w:w="1543"/>
      </w:tblGrid>
      <w:tr w:rsidR="00F6175A" w:rsidRPr="00B04858" w:rsidTr="004A3C68">
        <w:tc>
          <w:tcPr>
            <w:tcW w:w="9962" w:type="dxa"/>
            <w:gridSpan w:val="7"/>
            <w:tcBorders>
              <w:bottom w:val="single" w:sz="8" w:space="0" w:color="231F20"/>
            </w:tcBorders>
            <w:shd w:val="clear" w:color="auto" w:fill="E7E8E8"/>
            <w:vAlign w:val="center"/>
          </w:tcPr>
          <w:p w:rsidR="00F6175A" w:rsidRPr="00B04858" w:rsidRDefault="006C1B04" w:rsidP="002155C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 xml:space="preserve">3.13. </w:t>
            </w:r>
            <w:r w:rsidR="004A3C68" w:rsidRPr="00B04858">
              <w:rPr>
                <w:b/>
                <w:szCs w:val="20"/>
                <w:lang w:val="sr-Latn-ME"/>
              </w:rPr>
              <w:t>TROŠKOVI ISTRAŽIVANJA JAVNOG MNJENJA</w:t>
            </w:r>
          </w:p>
        </w:tc>
      </w:tr>
      <w:tr w:rsidR="00F6175A" w:rsidRPr="00B04858" w:rsidTr="004A3C68">
        <w:tc>
          <w:tcPr>
            <w:tcW w:w="1435" w:type="dxa"/>
            <w:tcBorders>
              <w:top w:val="single" w:sz="8" w:space="0" w:color="231F20"/>
            </w:tcBorders>
            <w:vAlign w:val="center"/>
          </w:tcPr>
          <w:p w:rsidR="00F6175A" w:rsidRPr="00B04858" w:rsidRDefault="00F6175A" w:rsidP="00F6175A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rFonts w:ascii="Cambria" w:hAnsi="Cambria"/>
                <w:b/>
                <w:szCs w:val="20"/>
                <w:lang w:val="sr-Latn-ME"/>
              </w:rPr>
              <w:t>Pružalac usluge</w:t>
            </w:r>
          </w:p>
        </w:tc>
        <w:tc>
          <w:tcPr>
            <w:tcW w:w="1620" w:type="dxa"/>
            <w:tcBorders>
              <w:top w:val="single" w:sz="8" w:space="0" w:color="231F20"/>
            </w:tcBorders>
            <w:vAlign w:val="center"/>
          </w:tcPr>
          <w:p w:rsidR="00F6175A" w:rsidRPr="00B04858" w:rsidRDefault="00F6175A" w:rsidP="00F6175A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rFonts w:ascii="Cambria" w:hAnsi="Cambria"/>
                <w:b/>
                <w:szCs w:val="20"/>
                <w:lang w:val="sr-Latn-ME"/>
              </w:rPr>
              <w:t>Ime i prezime / naziv pružaoca usluge</w:t>
            </w:r>
          </w:p>
        </w:tc>
        <w:tc>
          <w:tcPr>
            <w:tcW w:w="1170" w:type="dxa"/>
            <w:tcBorders>
              <w:top w:val="single" w:sz="8" w:space="0" w:color="231F20"/>
            </w:tcBorders>
            <w:vAlign w:val="center"/>
          </w:tcPr>
          <w:p w:rsidR="00F6175A" w:rsidRPr="00B04858" w:rsidRDefault="00F6175A" w:rsidP="00187E1F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rFonts w:ascii="Cambria" w:hAnsi="Cambria"/>
                <w:b/>
                <w:szCs w:val="20"/>
                <w:lang w:val="sr-Latn-ME"/>
              </w:rPr>
              <w:t>JMB</w:t>
            </w:r>
            <w:r w:rsidRPr="00B04858">
              <w:rPr>
                <w:rFonts w:ascii="Cambria" w:hAnsi="Cambria"/>
                <w:b/>
                <w:bCs/>
                <w:szCs w:val="20"/>
                <w:lang w:val="sr-Latn-ME"/>
              </w:rPr>
              <w:t>/</w:t>
            </w:r>
            <w:r w:rsidRPr="00B04858">
              <w:rPr>
                <w:rFonts w:ascii="Cambria" w:hAnsi="Cambria"/>
                <w:b/>
                <w:szCs w:val="20"/>
                <w:lang w:val="sr-Latn-ME"/>
              </w:rPr>
              <w:t>PIB</w:t>
            </w:r>
          </w:p>
        </w:tc>
        <w:tc>
          <w:tcPr>
            <w:tcW w:w="1620" w:type="dxa"/>
            <w:tcBorders>
              <w:top w:val="single" w:sz="8" w:space="0" w:color="231F20"/>
            </w:tcBorders>
            <w:vAlign w:val="center"/>
          </w:tcPr>
          <w:p w:rsidR="00F6175A" w:rsidRPr="00B04858" w:rsidRDefault="00F6175A" w:rsidP="00F6175A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rFonts w:ascii="Cambria" w:hAnsi="Cambria"/>
                <w:b/>
                <w:szCs w:val="20"/>
                <w:lang w:val="sr-Latn-ME"/>
              </w:rPr>
              <w:t>Datum pružene usluge</w:t>
            </w:r>
          </w:p>
        </w:tc>
        <w:tc>
          <w:tcPr>
            <w:tcW w:w="1260" w:type="dxa"/>
            <w:tcBorders>
              <w:top w:val="single" w:sz="8" w:space="0" w:color="231F20"/>
            </w:tcBorders>
            <w:vAlign w:val="center"/>
          </w:tcPr>
          <w:p w:rsidR="00F6175A" w:rsidRPr="00B04858" w:rsidRDefault="00F6175A" w:rsidP="00F6175A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rFonts w:ascii="Cambria" w:hAnsi="Cambria"/>
                <w:b/>
                <w:szCs w:val="20"/>
                <w:lang w:val="sr-Latn-ME"/>
              </w:rPr>
              <w:t>Vrsta pružene usluge</w:t>
            </w:r>
          </w:p>
        </w:tc>
        <w:tc>
          <w:tcPr>
            <w:tcW w:w="1260" w:type="dxa"/>
            <w:tcBorders>
              <w:top w:val="single" w:sz="8" w:space="0" w:color="231F20"/>
            </w:tcBorders>
            <w:vAlign w:val="center"/>
          </w:tcPr>
          <w:p w:rsidR="00F6175A" w:rsidRPr="00B04858" w:rsidRDefault="00F6175A" w:rsidP="00F6175A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rFonts w:ascii="Cambria" w:hAnsi="Cambria"/>
                <w:b/>
                <w:szCs w:val="20"/>
                <w:lang w:val="sr-Latn-ME"/>
              </w:rPr>
              <w:t>Datum plaćanja</w:t>
            </w:r>
          </w:p>
        </w:tc>
        <w:tc>
          <w:tcPr>
            <w:tcW w:w="1597" w:type="dxa"/>
            <w:tcBorders>
              <w:top w:val="single" w:sz="8" w:space="0" w:color="231F20"/>
            </w:tcBorders>
            <w:vAlign w:val="center"/>
          </w:tcPr>
          <w:p w:rsidR="00F6175A" w:rsidRPr="00B04858" w:rsidRDefault="00F6175A" w:rsidP="00F6175A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rFonts w:ascii="Cambria" w:hAnsi="Cambria"/>
                <w:b/>
                <w:szCs w:val="20"/>
                <w:lang w:val="sr-Latn-ME"/>
              </w:rPr>
              <w:t>Ukupni troškovi (u €)</w:t>
            </w:r>
          </w:p>
        </w:tc>
      </w:tr>
      <w:tr w:rsidR="00F6175A" w:rsidRPr="00B04858" w:rsidTr="004A3C68">
        <w:tc>
          <w:tcPr>
            <w:tcW w:w="1435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20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70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20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97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F6175A" w:rsidRPr="00B04858" w:rsidTr="004A3C68">
        <w:tc>
          <w:tcPr>
            <w:tcW w:w="1435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20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70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20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97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3512C0" w:rsidRPr="00B04858" w:rsidTr="004A3C68">
        <w:tc>
          <w:tcPr>
            <w:tcW w:w="1435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20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70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20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97" w:type="dxa"/>
            <w:vAlign w:val="center"/>
          </w:tcPr>
          <w:p w:rsidR="003512C0" w:rsidRPr="00B04858" w:rsidRDefault="003512C0" w:rsidP="002155C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F6175A" w:rsidRPr="00B04858" w:rsidTr="004A3C68">
        <w:tc>
          <w:tcPr>
            <w:tcW w:w="1435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20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70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20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97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F6175A" w:rsidRPr="00B04858" w:rsidTr="004A3C68">
        <w:tc>
          <w:tcPr>
            <w:tcW w:w="1435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20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70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20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97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F6175A" w:rsidRPr="00B04858" w:rsidTr="004A3C68">
        <w:tc>
          <w:tcPr>
            <w:tcW w:w="8365" w:type="dxa"/>
            <w:gridSpan w:val="6"/>
            <w:vAlign w:val="center"/>
          </w:tcPr>
          <w:p w:rsidR="00F6175A" w:rsidRPr="00B04858" w:rsidRDefault="00F6175A" w:rsidP="002155C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Ukupno:</w:t>
            </w:r>
          </w:p>
        </w:tc>
        <w:tc>
          <w:tcPr>
            <w:tcW w:w="1597" w:type="dxa"/>
            <w:vAlign w:val="center"/>
          </w:tcPr>
          <w:p w:rsidR="00F6175A" w:rsidRPr="00B04858" w:rsidRDefault="00F6175A" w:rsidP="002155CD">
            <w:pPr>
              <w:pStyle w:val="TableParagraph"/>
              <w:rPr>
                <w:b/>
                <w:szCs w:val="20"/>
                <w:lang w:val="sr-Latn-ME"/>
              </w:rPr>
            </w:pPr>
          </w:p>
        </w:tc>
      </w:tr>
    </w:tbl>
    <w:p w:rsidR="004E417F" w:rsidRDefault="004E417F" w:rsidP="00012226">
      <w:pPr>
        <w:rPr>
          <w:lang w:val="sr-Latn-ME"/>
        </w:rPr>
      </w:pPr>
    </w:p>
    <w:p w:rsidR="00181F78" w:rsidRPr="00B04858" w:rsidRDefault="00181F78" w:rsidP="00012226">
      <w:pPr>
        <w:rPr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17"/>
        <w:gridCol w:w="1903"/>
        <w:gridCol w:w="3041"/>
        <w:gridCol w:w="1524"/>
        <w:gridCol w:w="1144"/>
      </w:tblGrid>
      <w:tr w:rsidR="00181F78" w:rsidRPr="00B04858" w:rsidTr="00012226">
        <w:tc>
          <w:tcPr>
            <w:tcW w:w="9629" w:type="dxa"/>
            <w:gridSpan w:val="5"/>
            <w:tcBorders>
              <w:bottom w:val="single" w:sz="8" w:space="0" w:color="231F20"/>
            </w:tcBorders>
            <w:shd w:val="clear" w:color="auto" w:fill="E7E8E8"/>
            <w:vAlign w:val="center"/>
          </w:tcPr>
          <w:p w:rsidR="00181F78" w:rsidRPr="00B04858" w:rsidRDefault="000F01F4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 xml:space="preserve">3.14. </w:t>
            </w:r>
            <w:r w:rsidR="004A3C68" w:rsidRPr="00B04858">
              <w:rPr>
                <w:b/>
                <w:szCs w:val="20"/>
                <w:lang w:val="sr-Latn-ME"/>
              </w:rPr>
              <w:t>OSTALI TROŠKOVI NASTALI PO OSNOVU REDOVNOG RADA POLITIČKIH SUBJEKATA</w:t>
            </w:r>
          </w:p>
        </w:tc>
      </w:tr>
      <w:tr w:rsidR="00181F78" w:rsidRPr="00B04858" w:rsidTr="00012226">
        <w:tc>
          <w:tcPr>
            <w:tcW w:w="2017" w:type="dxa"/>
            <w:tcBorders>
              <w:top w:val="single" w:sz="8" w:space="0" w:color="231F20"/>
            </w:tcBorders>
            <w:vAlign w:val="center"/>
          </w:tcPr>
          <w:p w:rsidR="00181F78" w:rsidRPr="00B04858" w:rsidRDefault="00181F78" w:rsidP="001D50CE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Predmet (opis)</w:t>
            </w:r>
          </w:p>
        </w:tc>
        <w:tc>
          <w:tcPr>
            <w:tcW w:w="1903" w:type="dxa"/>
            <w:tcBorders>
              <w:top w:val="single" w:sz="8" w:space="0" w:color="231F20"/>
            </w:tcBorders>
            <w:vAlign w:val="center"/>
          </w:tcPr>
          <w:p w:rsidR="00181F78" w:rsidRPr="00B04858" w:rsidRDefault="00475E28" w:rsidP="001D50CE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Naziv i sjedište dobavljač</w:t>
            </w:r>
            <w:r w:rsidR="00181F78" w:rsidRPr="00B04858">
              <w:rPr>
                <w:b/>
                <w:szCs w:val="20"/>
                <w:lang w:val="sr-Latn-ME"/>
              </w:rPr>
              <w:t>a</w:t>
            </w:r>
          </w:p>
        </w:tc>
        <w:tc>
          <w:tcPr>
            <w:tcW w:w="3041" w:type="dxa"/>
            <w:tcBorders>
              <w:top w:val="single" w:sz="8" w:space="0" w:color="231F20"/>
            </w:tcBorders>
            <w:vAlign w:val="center"/>
          </w:tcPr>
          <w:p w:rsidR="00181F78" w:rsidRPr="00B04858" w:rsidRDefault="00181F78" w:rsidP="001D50CE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Datum nastanka troška</w:t>
            </w:r>
            <w:r w:rsidR="00800450" w:rsidRPr="00B04858">
              <w:rPr>
                <w:b/>
                <w:szCs w:val="20"/>
                <w:lang w:val="sr-Latn-ME"/>
              </w:rPr>
              <w:t xml:space="preserve"> </w:t>
            </w:r>
            <w:r w:rsidRPr="00B04858">
              <w:rPr>
                <w:b/>
                <w:szCs w:val="20"/>
                <w:lang w:val="sr-Latn-ME"/>
              </w:rPr>
              <w:t>(datum prijema predmeta)</w:t>
            </w:r>
          </w:p>
        </w:tc>
        <w:tc>
          <w:tcPr>
            <w:tcW w:w="1524" w:type="dxa"/>
            <w:tcBorders>
              <w:top w:val="single" w:sz="8" w:space="0" w:color="231F20"/>
            </w:tcBorders>
            <w:vAlign w:val="center"/>
          </w:tcPr>
          <w:p w:rsidR="00181F78" w:rsidRPr="00B04858" w:rsidRDefault="00181F78" w:rsidP="00F6175A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 xml:space="preserve">Datum </w:t>
            </w:r>
            <w:r w:rsidR="00F6175A" w:rsidRPr="00B04858">
              <w:rPr>
                <w:b/>
                <w:szCs w:val="20"/>
                <w:lang w:val="sr-Latn-ME"/>
              </w:rPr>
              <w:t>plaćanja</w:t>
            </w:r>
          </w:p>
        </w:tc>
        <w:tc>
          <w:tcPr>
            <w:tcW w:w="1144" w:type="dxa"/>
            <w:tcBorders>
              <w:top w:val="single" w:sz="8" w:space="0" w:color="231F20"/>
            </w:tcBorders>
            <w:vAlign w:val="center"/>
          </w:tcPr>
          <w:p w:rsidR="00181F78" w:rsidRPr="00B04858" w:rsidRDefault="00181F78" w:rsidP="001D50CE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Iznos(u €)</w:t>
            </w:r>
          </w:p>
        </w:tc>
      </w:tr>
      <w:tr w:rsidR="00181F78" w:rsidRPr="00B04858" w:rsidTr="00012226">
        <w:tc>
          <w:tcPr>
            <w:tcW w:w="2017" w:type="dxa"/>
            <w:vAlign w:val="center"/>
          </w:tcPr>
          <w:p w:rsidR="00181F78" w:rsidRPr="00B04858" w:rsidRDefault="00181F78" w:rsidP="001D50C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03" w:type="dxa"/>
            <w:vAlign w:val="center"/>
          </w:tcPr>
          <w:p w:rsidR="00181F78" w:rsidRPr="00B04858" w:rsidRDefault="00181F78" w:rsidP="001D50C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041" w:type="dxa"/>
            <w:vAlign w:val="center"/>
          </w:tcPr>
          <w:p w:rsidR="00181F78" w:rsidRPr="00B04858" w:rsidRDefault="00181F78" w:rsidP="001D50C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24" w:type="dxa"/>
            <w:vAlign w:val="center"/>
          </w:tcPr>
          <w:p w:rsidR="00181F78" w:rsidRPr="00B04858" w:rsidRDefault="00181F78" w:rsidP="001D50C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44" w:type="dxa"/>
            <w:vAlign w:val="center"/>
          </w:tcPr>
          <w:p w:rsidR="00181F78" w:rsidRPr="00B04858" w:rsidRDefault="00181F78" w:rsidP="001D50CE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3512C0" w:rsidRPr="00B04858" w:rsidTr="00012226">
        <w:tc>
          <w:tcPr>
            <w:tcW w:w="2017" w:type="dxa"/>
            <w:vAlign w:val="center"/>
          </w:tcPr>
          <w:p w:rsidR="003512C0" w:rsidRPr="00B04858" w:rsidRDefault="003512C0" w:rsidP="001D50C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03" w:type="dxa"/>
            <w:vAlign w:val="center"/>
          </w:tcPr>
          <w:p w:rsidR="003512C0" w:rsidRPr="00B04858" w:rsidRDefault="003512C0" w:rsidP="001D50C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041" w:type="dxa"/>
            <w:vAlign w:val="center"/>
          </w:tcPr>
          <w:p w:rsidR="003512C0" w:rsidRPr="00B04858" w:rsidRDefault="003512C0" w:rsidP="001D50C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24" w:type="dxa"/>
            <w:vAlign w:val="center"/>
          </w:tcPr>
          <w:p w:rsidR="003512C0" w:rsidRPr="00B04858" w:rsidRDefault="003512C0" w:rsidP="001D50C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44" w:type="dxa"/>
            <w:vAlign w:val="center"/>
          </w:tcPr>
          <w:p w:rsidR="003512C0" w:rsidRPr="00B04858" w:rsidRDefault="003512C0" w:rsidP="001D50CE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181F78" w:rsidRPr="00B04858" w:rsidTr="00012226">
        <w:tc>
          <w:tcPr>
            <w:tcW w:w="2017" w:type="dxa"/>
            <w:vAlign w:val="center"/>
          </w:tcPr>
          <w:p w:rsidR="00181F78" w:rsidRPr="00B04858" w:rsidRDefault="00181F78" w:rsidP="001D50C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03" w:type="dxa"/>
            <w:vAlign w:val="center"/>
          </w:tcPr>
          <w:p w:rsidR="00181F78" w:rsidRPr="00B04858" w:rsidRDefault="00181F78" w:rsidP="001D50C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041" w:type="dxa"/>
            <w:vAlign w:val="center"/>
          </w:tcPr>
          <w:p w:rsidR="00181F78" w:rsidRPr="00B04858" w:rsidRDefault="00181F78" w:rsidP="001D50C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24" w:type="dxa"/>
            <w:vAlign w:val="center"/>
          </w:tcPr>
          <w:p w:rsidR="00181F78" w:rsidRPr="00B04858" w:rsidRDefault="00181F78" w:rsidP="001D50C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44" w:type="dxa"/>
            <w:vAlign w:val="center"/>
          </w:tcPr>
          <w:p w:rsidR="00181F78" w:rsidRPr="00B04858" w:rsidRDefault="00181F78" w:rsidP="001D50CE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181F78" w:rsidRPr="00B04858" w:rsidTr="00012226">
        <w:tc>
          <w:tcPr>
            <w:tcW w:w="2017" w:type="dxa"/>
            <w:vAlign w:val="center"/>
          </w:tcPr>
          <w:p w:rsidR="00181F78" w:rsidRPr="00B04858" w:rsidRDefault="00181F78" w:rsidP="001D50C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03" w:type="dxa"/>
            <w:vAlign w:val="center"/>
          </w:tcPr>
          <w:p w:rsidR="00181F78" w:rsidRPr="00B04858" w:rsidRDefault="00181F78" w:rsidP="001D50C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3041" w:type="dxa"/>
            <w:vAlign w:val="center"/>
          </w:tcPr>
          <w:p w:rsidR="00181F78" w:rsidRPr="00B04858" w:rsidRDefault="00181F78" w:rsidP="001D50C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524" w:type="dxa"/>
            <w:vAlign w:val="center"/>
          </w:tcPr>
          <w:p w:rsidR="00181F78" w:rsidRPr="00B04858" w:rsidRDefault="00181F78" w:rsidP="001D50CE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144" w:type="dxa"/>
            <w:vAlign w:val="center"/>
          </w:tcPr>
          <w:p w:rsidR="00181F78" w:rsidRPr="00B04858" w:rsidRDefault="00181F78" w:rsidP="001D50CE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181F78" w:rsidRPr="00B04858" w:rsidTr="00012226">
        <w:tc>
          <w:tcPr>
            <w:tcW w:w="8485" w:type="dxa"/>
            <w:gridSpan w:val="4"/>
            <w:vAlign w:val="center"/>
          </w:tcPr>
          <w:p w:rsidR="00181F78" w:rsidRPr="00B04858" w:rsidRDefault="00181F78" w:rsidP="001D50CE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Ukupno:</w:t>
            </w:r>
          </w:p>
        </w:tc>
        <w:tc>
          <w:tcPr>
            <w:tcW w:w="1144" w:type="dxa"/>
            <w:vAlign w:val="center"/>
          </w:tcPr>
          <w:p w:rsidR="00181F78" w:rsidRPr="00B04858" w:rsidRDefault="00181F78" w:rsidP="001D50CE">
            <w:pPr>
              <w:pStyle w:val="TableParagraph"/>
              <w:rPr>
                <w:b/>
                <w:szCs w:val="20"/>
                <w:lang w:val="sr-Latn-ME"/>
              </w:rPr>
            </w:pPr>
          </w:p>
        </w:tc>
      </w:tr>
    </w:tbl>
    <w:p w:rsidR="00181F78" w:rsidRPr="00B04858" w:rsidRDefault="00DC4798" w:rsidP="007C7FBD">
      <w:pPr>
        <w:rPr>
          <w:i/>
          <w:sz w:val="22"/>
          <w:lang w:val="sr-Latn-ME"/>
        </w:rPr>
      </w:pPr>
      <w:r w:rsidRPr="00B04858">
        <w:rPr>
          <w:b/>
          <w:i/>
          <w:sz w:val="22"/>
          <w:lang w:val="sr-Latn-ME"/>
        </w:rPr>
        <w:t>Napomena:</w:t>
      </w:r>
      <w:r w:rsidRPr="00B04858">
        <w:rPr>
          <w:i/>
          <w:sz w:val="22"/>
          <w:lang w:val="sr-Latn-ME"/>
        </w:rPr>
        <w:t xml:space="preserve"> Ostali troškovi koji nijesu obuhvaćeni u prednj</w:t>
      </w:r>
      <w:r w:rsidR="002B6BB0" w:rsidRPr="00B04858">
        <w:rPr>
          <w:i/>
          <w:sz w:val="22"/>
          <w:lang w:val="sr-Latn-ME"/>
        </w:rPr>
        <w:t xml:space="preserve">im obascima (troškovi prevoza, </w:t>
      </w:r>
      <w:r w:rsidRPr="00B04858">
        <w:rPr>
          <w:i/>
          <w:sz w:val="22"/>
          <w:lang w:val="sr-Latn-ME"/>
        </w:rPr>
        <w:t>provizije banaka i slični izdaci svojstveni redovnom radu političkih subjekata. (član 12 Zakona)</w:t>
      </w:r>
    </w:p>
    <w:p w:rsidR="00181F78" w:rsidRPr="00B04858" w:rsidRDefault="00181F78" w:rsidP="00012226">
      <w:pPr>
        <w:rPr>
          <w:lang w:val="sr-Latn-ME"/>
        </w:rPr>
      </w:pPr>
    </w:p>
    <w:p w:rsidR="008B03E7" w:rsidRPr="00B04858" w:rsidRDefault="008B03E7">
      <w:pPr>
        <w:rPr>
          <w:rFonts w:eastAsia="Times New Roman" w:cs="Times New Roman"/>
          <w:i/>
          <w:iCs/>
          <w:sz w:val="18"/>
          <w:szCs w:val="20"/>
          <w:lang w:val="sr-Latn-ME"/>
        </w:rPr>
      </w:pPr>
      <w:r w:rsidRPr="00B04858">
        <w:rPr>
          <w:sz w:val="18"/>
          <w:lang w:val="sr-Latn-ME"/>
        </w:rPr>
        <w:br w:type="page"/>
      </w:r>
    </w:p>
    <w:p w:rsidR="0015475E" w:rsidRPr="00B04858" w:rsidRDefault="00EB3DC7" w:rsidP="007C7FBD">
      <w:pPr>
        <w:pStyle w:val="Heading1"/>
        <w:rPr>
          <w:color w:val="000000"/>
          <w:lang w:val="sr-Latn-ME"/>
        </w:rPr>
      </w:pPr>
      <w:r w:rsidRPr="00B04858">
        <w:rPr>
          <w:caps w:val="0"/>
          <w:lang w:val="sr-Latn-ME"/>
        </w:rPr>
        <w:lastRenderedPageBreak/>
        <w:t>4.</w:t>
      </w:r>
      <w:r w:rsidRPr="00B04858">
        <w:rPr>
          <w:caps w:val="0"/>
          <w:spacing w:val="-1"/>
          <w:lang w:val="sr-Latn-ME"/>
        </w:rPr>
        <w:t xml:space="preserve"> </w:t>
      </w:r>
      <w:r w:rsidRPr="00B04858">
        <w:rPr>
          <w:caps w:val="0"/>
          <w:lang w:val="sr-Latn-ME"/>
        </w:rPr>
        <w:t>STANJE</w:t>
      </w:r>
      <w:r w:rsidRPr="00B04858">
        <w:rPr>
          <w:caps w:val="0"/>
          <w:spacing w:val="-1"/>
          <w:lang w:val="sr-Latn-ME"/>
        </w:rPr>
        <w:t xml:space="preserve"> </w:t>
      </w:r>
      <w:r w:rsidRPr="00B04858">
        <w:rPr>
          <w:caps w:val="0"/>
          <w:lang w:val="sr-Latn-ME"/>
        </w:rPr>
        <w:t>NA</w:t>
      </w:r>
      <w:r w:rsidRPr="00B04858">
        <w:rPr>
          <w:caps w:val="0"/>
          <w:spacing w:val="-1"/>
          <w:lang w:val="sr-Latn-ME"/>
        </w:rPr>
        <w:t xml:space="preserve"> </w:t>
      </w:r>
      <w:r w:rsidRPr="00B04858">
        <w:rPr>
          <w:caps w:val="0"/>
          <w:lang w:val="sr-Latn-ME"/>
        </w:rPr>
        <w:t>RAČUNIMA I</w:t>
      </w:r>
      <w:r w:rsidRPr="00B04858">
        <w:rPr>
          <w:caps w:val="0"/>
          <w:spacing w:val="-1"/>
          <w:lang w:val="sr-Latn-ME"/>
        </w:rPr>
        <w:t xml:space="preserve"> </w:t>
      </w:r>
      <w:r w:rsidRPr="00B04858">
        <w:rPr>
          <w:caps w:val="0"/>
          <w:lang w:val="sr-Latn-ME"/>
        </w:rPr>
        <w:t>KREDITNO</w:t>
      </w:r>
      <w:r w:rsidRPr="00B04858">
        <w:rPr>
          <w:caps w:val="0"/>
          <w:spacing w:val="-1"/>
          <w:lang w:val="sr-Latn-ME"/>
        </w:rPr>
        <w:t xml:space="preserve"> </w:t>
      </w:r>
      <w:r w:rsidRPr="00B04858">
        <w:rPr>
          <w:caps w:val="0"/>
          <w:lang w:val="sr-Latn-ME"/>
        </w:rPr>
        <w:t>OPTEREĆENJE</w:t>
      </w:r>
    </w:p>
    <w:p w:rsidR="0015475E" w:rsidRPr="00B04858" w:rsidRDefault="0015475E" w:rsidP="00012226">
      <w:pPr>
        <w:rPr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1"/>
        <w:gridCol w:w="1652"/>
        <w:gridCol w:w="1819"/>
        <w:gridCol w:w="990"/>
        <w:gridCol w:w="991"/>
        <w:gridCol w:w="1204"/>
        <w:gridCol w:w="1412"/>
      </w:tblGrid>
      <w:tr w:rsidR="002E2074" w:rsidRPr="00B04858" w:rsidTr="00DA2E70">
        <w:tc>
          <w:tcPr>
            <w:tcW w:w="9629" w:type="dxa"/>
            <w:gridSpan w:val="7"/>
            <w:shd w:val="clear" w:color="auto" w:fill="DCDDDE"/>
            <w:vAlign w:val="center"/>
          </w:tcPr>
          <w:p w:rsidR="0015475E" w:rsidRPr="00B04858" w:rsidRDefault="00AC6B03" w:rsidP="007C7FBD">
            <w:pPr>
              <w:pStyle w:val="TableParagraph"/>
              <w:rPr>
                <w:b/>
                <w:szCs w:val="20"/>
                <w:lang w:val="sr-Latn-ME"/>
              </w:rPr>
            </w:pPr>
            <w:r>
              <w:rPr>
                <w:b/>
                <w:szCs w:val="20"/>
                <w:lang w:val="sr-Latn-ME"/>
              </w:rPr>
              <w:t xml:space="preserve">4.1. </w:t>
            </w:r>
            <w:r w:rsidR="00DA2E70" w:rsidRPr="00B04858">
              <w:rPr>
                <w:b/>
                <w:szCs w:val="20"/>
                <w:lang w:val="sr-Latn-ME"/>
              </w:rPr>
              <w:t>KREDITI, ZAJMOVI I OSTALE USLUGE BANAKA I DRUGIH FINANSIJSKIH INSTITUCIJA I ORGANIZACIJA POD TRŽIŠNIM USLOVIMA</w:t>
            </w:r>
          </w:p>
        </w:tc>
      </w:tr>
      <w:tr w:rsidR="007579BD" w:rsidRPr="00B04858" w:rsidTr="00DA2E70">
        <w:tc>
          <w:tcPr>
            <w:tcW w:w="1561" w:type="dxa"/>
            <w:vAlign w:val="center"/>
          </w:tcPr>
          <w:p w:rsidR="007579BD" w:rsidRPr="00B04858" w:rsidRDefault="007579BD" w:rsidP="007579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Naziv banke ili druge finansijske institucije</w:t>
            </w:r>
          </w:p>
        </w:tc>
        <w:tc>
          <w:tcPr>
            <w:tcW w:w="1652" w:type="dxa"/>
            <w:vAlign w:val="center"/>
          </w:tcPr>
          <w:p w:rsidR="007579BD" w:rsidRPr="00B04858" w:rsidRDefault="007579BD" w:rsidP="00DA2E70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Sjedište banke ili</w:t>
            </w:r>
            <w:r w:rsidR="00DA2E70" w:rsidRPr="00B04858">
              <w:rPr>
                <w:b/>
                <w:szCs w:val="20"/>
                <w:lang w:val="sr-Latn-ME"/>
              </w:rPr>
              <w:t xml:space="preserve"> </w:t>
            </w:r>
            <w:r w:rsidRPr="00B04858">
              <w:rPr>
                <w:b/>
                <w:szCs w:val="20"/>
                <w:lang w:val="sr-Latn-ME"/>
              </w:rPr>
              <w:t>druge finansijske institucije</w:t>
            </w:r>
          </w:p>
        </w:tc>
        <w:tc>
          <w:tcPr>
            <w:tcW w:w="1819" w:type="dxa"/>
            <w:vAlign w:val="center"/>
          </w:tcPr>
          <w:p w:rsidR="007579BD" w:rsidRPr="00B04858" w:rsidRDefault="007579BD" w:rsidP="007579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Vrsta, vrijednost i uslovi obezbjeđenja kredita</w:t>
            </w:r>
          </w:p>
        </w:tc>
        <w:tc>
          <w:tcPr>
            <w:tcW w:w="990" w:type="dxa"/>
            <w:vAlign w:val="center"/>
          </w:tcPr>
          <w:p w:rsidR="003860DD" w:rsidRPr="00B04858" w:rsidRDefault="007579BD" w:rsidP="00DA2E70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 xml:space="preserve">Datum </w:t>
            </w:r>
            <w:r w:rsidR="006520DE" w:rsidRPr="00B04858">
              <w:rPr>
                <w:b/>
                <w:szCs w:val="20"/>
                <w:lang w:val="sr-Latn-ME"/>
              </w:rPr>
              <w:t>priliva sr</w:t>
            </w:r>
            <w:r w:rsidR="00DA2E70" w:rsidRPr="00B04858">
              <w:rPr>
                <w:b/>
                <w:szCs w:val="20"/>
                <w:lang w:val="sr-Latn-ME"/>
              </w:rPr>
              <w:t>edstava</w:t>
            </w:r>
          </w:p>
        </w:tc>
        <w:tc>
          <w:tcPr>
            <w:tcW w:w="991" w:type="dxa"/>
            <w:vAlign w:val="center"/>
          </w:tcPr>
          <w:p w:rsidR="007579BD" w:rsidRPr="00B04858" w:rsidRDefault="007579BD" w:rsidP="007579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Period otplate</w:t>
            </w:r>
          </w:p>
        </w:tc>
        <w:tc>
          <w:tcPr>
            <w:tcW w:w="1204" w:type="dxa"/>
            <w:vAlign w:val="center"/>
          </w:tcPr>
          <w:p w:rsidR="007579BD" w:rsidRPr="00B04858" w:rsidRDefault="007579BD" w:rsidP="00DA2E70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Iznos</w:t>
            </w:r>
            <w:r w:rsidR="00DA2E70" w:rsidRPr="00B04858">
              <w:rPr>
                <w:b/>
                <w:szCs w:val="20"/>
                <w:lang w:val="sr-Latn-ME"/>
              </w:rPr>
              <w:t xml:space="preserve"> </w:t>
            </w:r>
            <w:r w:rsidRPr="00B04858">
              <w:rPr>
                <w:b/>
                <w:szCs w:val="20"/>
                <w:lang w:val="sr-Latn-ME"/>
              </w:rPr>
              <w:t>odobrenih sredstava</w:t>
            </w:r>
          </w:p>
        </w:tc>
        <w:tc>
          <w:tcPr>
            <w:tcW w:w="1412" w:type="dxa"/>
            <w:vAlign w:val="center"/>
          </w:tcPr>
          <w:p w:rsidR="007579BD" w:rsidRPr="00B04858" w:rsidRDefault="007579BD" w:rsidP="007579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Iznos prenijetih sredstava (u €)</w:t>
            </w:r>
          </w:p>
        </w:tc>
      </w:tr>
      <w:tr w:rsidR="007579BD" w:rsidRPr="00B04858" w:rsidTr="00DA2E70">
        <w:tc>
          <w:tcPr>
            <w:tcW w:w="1561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52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19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90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91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04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12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7579BD" w:rsidRPr="00B04858" w:rsidTr="00DA2E70">
        <w:tc>
          <w:tcPr>
            <w:tcW w:w="1561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52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19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90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91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04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12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7579BD" w:rsidRPr="00B04858" w:rsidTr="00DA2E70">
        <w:tc>
          <w:tcPr>
            <w:tcW w:w="1561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52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19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90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91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04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12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7579BD" w:rsidRPr="00B04858" w:rsidTr="00DA2E70">
        <w:tc>
          <w:tcPr>
            <w:tcW w:w="1561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52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19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90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91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04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12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7579BD" w:rsidRPr="00B04858" w:rsidTr="00DA2E70">
        <w:tc>
          <w:tcPr>
            <w:tcW w:w="1561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652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819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90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991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204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412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7579BD" w:rsidRPr="00B04858" w:rsidTr="00DA2E70">
        <w:tc>
          <w:tcPr>
            <w:tcW w:w="8217" w:type="dxa"/>
            <w:gridSpan w:val="6"/>
            <w:vAlign w:val="center"/>
          </w:tcPr>
          <w:p w:rsidR="007579BD" w:rsidRPr="00B04858" w:rsidRDefault="007579BD" w:rsidP="007579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Ukupno:</w:t>
            </w:r>
          </w:p>
        </w:tc>
        <w:tc>
          <w:tcPr>
            <w:tcW w:w="1412" w:type="dxa"/>
            <w:vAlign w:val="center"/>
          </w:tcPr>
          <w:p w:rsidR="007579BD" w:rsidRPr="00B04858" w:rsidRDefault="007579BD" w:rsidP="007579BD">
            <w:pPr>
              <w:pStyle w:val="TableParagraph"/>
              <w:rPr>
                <w:b/>
                <w:szCs w:val="20"/>
                <w:lang w:val="sr-Latn-ME"/>
              </w:rPr>
            </w:pPr>
          </w:p>
        </w:tc>
      </w:tr>
    </w:tbl>
    <w:p w:rsidR="0015475E" w:rsidRPr="00B04858" w:rsidRDefault="00DC4798" w:rsidP="00EB3DC7">
      <w:pPr>
        <w:rPr>
          <w:i/>
          <w:sz w:val="22"/>
          <w:lang w:val="sr-Latn-ME"/>
        </w:rPr>
      </w:pPr>
      <w:r w:rsidRPr="00B04858">
        <w:rPr>
          <w:b/>
          <w:i/>
          <w:sz w:val="22"/>
          <w:lang w:val="sr-Latn-ME"/>
        </w:rPr>
        <w:t xml:space="preserve">Napomena: </w:t>
      </w:r>
      <w:r w:rsidRPr="00B04858">
        <w:rPr>
          <w:i/>
          <w:sz w:val="22"/>
          <w:lang w:val="sr-Latn-ME"/>
        </w:rPr>
        <w:t>Prilog čine krediti, zajmovi i ostale usluge banaka i drugih finansijskih institucija i organizacija dati pod uslovima  koji odstupaju od tržišnih, kao i otpis dijela dugova (član 7 stav 1 i stav 10 Zakona).</w:t>
      </w:r>
    </w:p>
    <w:p w:rsidR="004E417F" w:rsidRDefault="004E417F" w:rsidP="00012226">
      <w:pPr>
        <w:rPr>
          <w:lang w:val="sr-Latn-ME"/>
        </w:rPr>
      </w:pPr>
    </w:p>
    <w:p w:rsidR="0015475E" w:rsidRPr="00B04858" w:rsidRDefault="0015475E" w:rsidP="00012226">
      <w:pPr>
        <w:rPr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24"/>
        <w:gridCol w:w="1762"/>
        <w:gridCol w:w="2059"/>
        <w:gridCol w:w="1762"/>
        <w:gridCol w:w="774"/>
        <w:gridCol w:w="1248"/>
      </w:tblGrid>
      <w:tr w:rsidR="002E2074" w:rsidRPr="00B04858" w:rsidTr="007C7FBD">
        <w:tc>
          <w:tcPr>
            <w:tcW w:w="9288" w:type="dxa"/>
            <w:gridSpan w:val="6"/>
            <w:tcBorders>
              <w:bottom w:val="single" w:sz="8" w:space="0" w:color="231F20"/>
            </w:tcBorders>
            <w:shd w:val="clear" w:color="auto" w:fill="E7E8E8"/>
            <w:vAlign w:val="center"/>
          </w:tcPr>
          <w:p w:rsidR="0015475E" w:rsidRPr="00B04858" w:rsidRDefault="00AC6B03" w:rsidP="007C7FBD">
            <w:pPr>
              <w:pStyle w:val="TableParagraph"/>
              <w:rPr>
                <w:b/>
                <w:szCs w:val="20"/>
                <w:lang w:val="sr-Latn-ME"/>
              </w:rPr>
            </w:pPr>
            <w:r>
              <w:rPr>
                <w:b/>
                <w:szCs w:val="20"/>
                <w:lang w:val="sr-Latn-ME"/>
              </w:rPr>
              <w:t xml:space="preserve">4.2. </w:t>
            </w:r>
            <w:r w:rsidR="00DA2E70" w:rsidRPr="00B04858">
              <w:rPr>
                <w:b/>
                <w:szCs w:val="20"/>
                <w:lang w:val="sr-Latn-ME"/>
              </w:rPr>
              <w:t>KREDITNO OPTEREĆENJE</w:t>
            </w:r>
          </w:p>
        </w:tc>
      </w:tr>
      <w:tr w:rsidR="002E2074" w:rsidRPr="00B04858" w:rsidTr="007C7FBD">
        <w:tc>
          <w:tcPr>
            <w:tcW w:w="1951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Naziv banke ili druge finansijske institucije</w:t>
            </w:r>
          </w:p>
        </w:tc>
        <w:tc>
          <w:tcPr>
            <w:tcW w:w="1700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Sjedište banke ili druge finansijske institucije</w:t>
            </w:r>
          </w:p>
        </w:tc>
        <w:tc>
          <w:tcPr>
            <w:tcW w:w="1986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Iznos ukupnog kredita</w:t>
            </w:r>
          </w:p>
        </w:tc>
        <w:tc>
          <w:tcPr>
            <w:tcW w:w="1700" w:type="dxa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Stanje dugovanja na 01.</w:t>
            </w:r>
          </w:p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Januar (u €)</w:t>
            </w:r>
          </w:p>
        </w:tc>
        <w:tc>
          <w:tcPr>
            <w:tcW w:w="1951" w:type="dxa"/>
            <w:gridSpan w:val="2"/>
            <w:tcBorders>
              <w:top w:val="single" w:sz="8" w:space="0" w:color="231F20"/>
            </w:tcBorders>
            <w:vAlign w:val="center"/>
          </w:tcPr>
          <w:p w:rsidR="0015475E" w:rsidRPr="00B04858" w:rsidRDefault="00997B9C" w:rsidP="007C7FBD">
            <w:pPr>
              <w:pStyle w:val="TableParagraph"/>
              <w:jc w:val="center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Stanje dugovanja na 31. Decembar (u €)</w:t>
            </w:r>
          </w:p>
        </w:tc>
      </w:tr>
      <w:tr w:rsidR="002E2074" w:rsidRPr="00B04858" w:rsidTr="007C7FBD">
        <w:tc>
          <w:tcPr>
            <w:tcW w:w="1951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00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86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00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E2074" w:rsidRPr="00B04858" w:rsidTr="007C7FBD">
        <w:tc>
          <w:tcPr>
            <w:tcW w:w="1951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00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86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00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C30D31" w:rsidRPr="00B04858" w:rsidTr="007C7FBD">
        <w:tc>
          <w:tcPr>
            <w:tcW w:w="1951" w:type="dxa"/>
            <w:vAlign w:val="center"/>
          </w:tcPr>
          <w:p w:rsidR="00C30D31" w:rsidRPr="00B04858" w:rsidRDefault="00C30D31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00" w:type="dxa"/>
            <w:vAlign w:val="center"/>
          </w:tcPr>
          <w:p w:rsidR="00C30D31" w:rsidRPr="00B04858" w:rsidRDefault="00C30D31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86" w:type="dxa"/>
            <w:vAlign w:val="center"/>
          </w:tcPr>
          <w:p w:rsidR="00C30D31" w:rsidRPr="00B04858" w:rsidRDefault="00C30D31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00" w:type="dxa"/>
            <w:vAlign w:val="center"/>
          </w:tcPr>
          <w:p w:rsidR="00C30D31" w:rsidRPr="00B04858" w:rsidRDefault="00C30D31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C30D31" w:rsidRPr="00B04858" w:rsidRDefault="00C30D31" w:rsidP="000F482C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C30D31" w:rsidRPr="00B04858" w:rsidTr="007C7FBD">
        <w:tc>
          <w:tcPr>
            <w:tcW w:w="1951" w:type="dxa"/>
            <w:vAlign w:val="center"/>
          </w:tcPr>
          <w:p w:rsidR="00C30D31" w:rsidRPr="00B04858" w:rsidRDefault="00C30D31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00" w:type="dxa"/>
            <w:vAlign w:val="center"/>
          </w:tcPr>
          <w:p w:rsidR="00C30D31" w:rsidRPr="00B04858" w:rsidRDefault="00C30D31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86" w:type="dxa"/>
            <w:vAlign w:val="center"/>
          </w:tcPr>
          <w:p w:rsidR="00C30D31" w:rsidRPr="00B04858" w:rsidRDefault="00C30D31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00" w:type="dxa"/>
            <w:vAlign w:val="center"/>
          </w:tcPr>
          <w:p w:rsidR="00C30D31" w:rsidRPr="00B04858" w:rsidRDefault="00C30D31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C30D31" w:rsidRPr="00B04858" w:rsidRDefault="00C30D31" w:rsidP="000F482C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E2074" w:rsidRPr="00B04858" w:rsidTr="007C7FBD">
        <w:tc>
          <w:tcPr>
            <w:tcW w:w="1951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00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86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700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2E2074" w:rsidRPr="00B04858" w:rsidRDefault="002E2074" w:rsidP="000F482C">
            <w:pPr>
              <w:pStyle w:val="TableParagraph"/>
              <w:rPr>
                <w:szCs w:val="20"/>
                <w:lang w:val="sr-Latn-ME"/>
              </w:rPr>
            </w:pPr>
          </w:p>
        </w:tc>
      </w:tr>
      <w:tr w:rsidR="002E2074" w:rsidRPr="00B04858" w:rsidTr="007C7FBD">
        <w:tc>
          <w:tcPr>
            <w:tcW w:w="8084" w:type="dxa"/>
            <w:gridSpan w:val="5"/>
            <w:vAlign w:val="center"/>
          </w:tcPr>
          <w:p w:rsidR="0015475E" w:rsidRPr="00B04858" w:rsidRDefault="00997B9C" w:rsidP="007C7FBD">
            <w:pPr>
              <w:pStyle w:val="TableParagraph"/>
              <w:rPr>
                <w:b/>
                <w:szCs w:val="20"/>
                <w:lang w:val="sr-Latn-ME"/>
              </w:rPr>
            </w:pPr>
            <w:r w:rsidRPr="00B04858">
              <w:rPr>
                <w:b/>
                <w:szCs w:val="20"/>
                <w:lang w:val="sr-Latn-ME"/>
              </w:rPr>
              <w:t>Ukupno:</w:t>
            </w:r>
          </w:p>
        </w:tc>
        <w:tc>
          <w:tcPr>
            <w:tcW w:w="1204" w:type="dxa"/>
            <w:vAlign w:val="center"/>
          </w:tcPr>
          <w:p w:rsidR="002E2074" w:rsidRPr="00B04858" w:rsidRDefault="002E2074" w:rsidP="000F482C">
            <w:pPr>
              <w:pStyle w:val="TableParagraph"/>
              <w:rPr>
                <w:b/>
                <w:szCs w:val="20"/>
                <w:lang w:val="sr-Latn-ME"/>
              </w:rPr>
            </w:pPr>
          </w:p>
        </w:tc>
      </w:tr>
    </w:tbl>
    <w:p w:rsidR="002E2074" w:rsidRPr="00B04858" w:rsidRDefault="00DC4798" w:rsidP="00EB3DC7">
      <w:pPr>
        <w:rPr>
          <w:i/>
          <w:sz w:val="22"/>
          <w:lang w:val="sr-Latn-ME"/>
        </w:rPr>
      </w:pPr>
      <w:r w:rsidRPr="00B04858">
        <w:rPr>
          <w:b/>
          <w:i/>
          <w:sz w:val="22"/>
          <w:lang w:val="sr-Latn-ME"/>
        </w:rPr>
        <w:t xml:space="preserve">Napomena: </w:t>
      </w:r>
      <w:r w:rsidRPr="00B04858">
        <w:rPr>
          <w:i/>
          <w:sz w:val="22"/>
          <w:lang w:val="sr-Latn-ME"/>
        </w:rPr>
        <w:t>Uz izvještaj dostaviti potvrdu o stanju kreditnog opterećenja od strane ovlašćenog službenika banke, odnosno finansijske institucije koja je odobrila kreditno zaduženje.</w:t>
      </w:r>
    </w:p>
    <w:p w:rsidR="00EB3DC7" w:rsidRPr="00B04858" w:rsidRDefault="00EB3DC7" w:rsidP="00EB3DC7">
      <w:pPr>
        <w:rPr>
          <w:i/>
          <w:sz w:val="22"/>
          <w:lang w:val="sr-Latn-ME"/>
        </w:rPr>
      </w:pPr>
    </w:p>
    <w:p w:rsidR="008B03E7" w:rsidRPr="00B04858" w:rsidRDefault="008B03E7">
      <w:pPr>
        <w:rPr>
          <w:rFonts w:eastAsia="Times New Roman" w:cs="Times New Roman"/>
          <w:iCs/>
          <w:sz w:val="18"/>
          <w:szCs w:val="20"/>
          <w:lang w:val="sr-Latn-ME"/>
        </w:rPr>
      </w:pPr>
      <w:r w:rsidRPr="00B04858">
        <w:rPr>
          <w:i/>
          <w:sz w:val="18"/>
          <w:lang w:val="sr-Latn-ME"/>
        </w:rPr>
        <w:br w:type="page"/>
      </w:r>
    </w:p>
    <w:p w:rsidR="0015475E" w:rsidRPr="00B04858" w:rsidRDefault="00EB3DC7" w:rsidP="007C7FBD">
      <w:pPr>
        <w:pStyle w:val="Heading1"/>
        <w:rPr>
          <w:lang w:val="sr-Latn-ME"/>
        </w:rPr>
      </w:pPr>
      <w:r w:rsidRPr="00B04858">
        <w:rPr>
          <w:caps w:val="0"/>
          <w:lang w:val="sr-Latn-ME"/>
        </w:rPr>
        <w:lastRenderedPageBreak/>
        <w:t>5.</w:t>
      </w:r>
      <w:r w:rsidRPr="00B04858">
        <w:rPr>
          <w:caps w:val="0"/>
          <w:spacing w:val="-1"/>
          <w:lang w:val="sr-Latn-ME"/>
        </w:rPr>
        <w:t xml:space="preserve"> </w:t>
      </w:r>
      <w:r w:rsidRPr="00B04858">
        <w:rPr>
          <w:caps w:val="0"/>
          <w:lang w:val="sr-Latn-ME"/>
        </w:rPr>
        <w:t>ZBIRNI</w:t>
      </w:r>
      <w:r w:rsidRPr="00B04858">
        <w:rPr>
          <w:caps w:val="0"/>
          <w:spacing w:val="-1"/>
          <w:lang w:val="sr-Latn-ME"/>
        </w:rPr>
        <w:t xml:space="preserve"> </w:t>
      </w:r>
      <w:r w:rsidRPr="00B04858">
        <w:rPr>
          <w:caps w:val="0"/>
          <w:lang w:val="sr-Latn-ME"/>
        </w:rPr>
        <w:t>IZVJEŠTAJ O</w:t>
      </w:r>
      <w:r w:rsidRPr="00B04858">
        <w:rPr>
          <w:caps w:val="0"/>
          <w:spacing w:val="-1"/>
          <w:lang w:val="sr-Latn-ME"/>
        </w:rPr>
        <w:t xml:space="preserve"> </w:t>
      </w:r>
      <w:r w:rsidRPr="00B04858">
        <w:rPr>
          <w:caps w:val="0"/>
          <w:lang w:val="sr-Latn-ME"/>
        </w:rPr>
        <w:t>PRIHODIMA I RASHODIMA</w:t>
      </w:r>
    </w:p>
    <w:p w:rsidR="0072015A" w:rsidRPr="00B04858" w:rsidRDefault="0072015A" w:rsidP="00012226">
      <w:pPr>
        <w:rPr>
          <w:lang w:val="sr-Latn-ME"/>
        </w:rPr>
      </w:pPr>
    </w:p>
    <w:tbl>
      <w:tblPr>
        <w:tblW w:w="4469" w:type="pct"/>
        <w:jc w:val="center"/>
        <w:tblCellMar>
          <w:top w:w="28" w:type="dxa"/>
          <w:left w:w="3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832"/>
        <w:gridCol w:w="1730"/>
      </w:tblGrid>
      <w:tr w:rsidR="00DB30FB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4" w:space="0" w:color="auto"/>
            </w:tcBorders>
            <w:vAlign w:val="center"/>
          </w:tcPr>
          <w:p w:rsidR="00D74373" w:rsidRPr="00B04858" w:rsidRDefault="00D74373" w:rsidP="004E008D">
            <w:pPr>
              <w:tabs>
                <w:tab w:val="left" w:pos="576"/>
              </w:tabs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  <w:t>Prihodi</w:t>
            </w:r>
            <w:r w:rsidR="00005A1F" w:rsidRPr="00B04858"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  <w:t xml:space="preserve"> političkog subjekta</w:t>
            </w:r>
          </w:p>
        </w:tc>
        <w:tc>
          <w:tcPr>
            <w:tcW w:w="1010" w:type="pct"/>
            <w:tcBorders>
              <w:top w:val="single" w:sz="24" w:space="0" w:color="808080" w:themeColor="background1" w:themeShade="80"/>
              <w:left w:val="single" w:sz="4" w:space="0" w:color="auto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D74373" w:rsidRPr="00B04858" w:rsidRDefault="00D74373" w:rsidP="00D35D75">
            <w:pPr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  <w:t>Iznos (u €)</w:t>
            </w:r>
          </w:p>
        </w:tc>
      </w:tr>
      <w:tr w:rsidR="00DB30FB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24" w:space="0" w:color="808080" w:themeColor="background1" w:themeShade="8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373" w:rsidRPr="00B04858" w:rsidDel="00736069" w:rsidRDefault="00B92D70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color w:val="000000"/>
                <w:sz w:val="20"/>
                <w:szCs w:val="20"/>
                <w:lang w:val="sr-Latn-ME"/>
              </w:rPr>
              <w:t xml:space="preserve">           I</w:t>
            </w:r>
            <w:r w:rsidR="00D74373" w:rsidRPr="00B04858">
              <w:rPr>
                <w:rFonts w:cs="Times New Roman"/>
                <w:b/>
                <w:color w:val="000000"/>
                <w:sz w:val="20"/>
                <w:szCs w:val="20"/>
                <w:lang w:val="sr-Latn-ME"/>
              </w:rPr>
              <w:t xml:space="preserve"> Javni izvori</w:t>
            </w:r>
            <w:r w:rsidRPr="00B04858">
              <w:rPr>
                <w:rFonts w:cs="Times New Roman"/>
                <w:b/>
                <w:color w:val="000000"/>
                <w:sz w:val="20"/>
                <w:szCs w:val="20"/>
                <w:lang w:val="sr-Latn-ME"/>
              </w:rPr>
              <w:t xml:space="preserve"> (1+2)</w:t>
            </w:r>
          </w:p>
        </w:tc>
        <w:tc>
          <w:tcPr>
            <w:tcW w:w="1010" w:type="pct"/>
            <w:tcBorders>
              <w:top w:val="single" w:sz="24" w:space="0" w:color="808080" w:themeColor="background1" w:themeShade="8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73" w:rsidRPr="00B04858" w:rsidRDefault="00D74373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DB30FB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373" w:rsidRPr="00B04858" w:rsidRDefault="000C0D10" w:rsidP="000C0D10">
            <w:pPr>
              <w:adjustRightInd w:val="0"/>
              <w:ind w:firstLine="51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 xml:space="preserve">1. </w:t>
            </w:r>
            <w:r w:rsidR="00D74373"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Prihodi iz budžeta Crne Gore</w:t>
            </w:r>
            <w:r w:rsidR="0089746B"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 xml:space="preserve"> (1a+1b+1c)</w:t>
            </w:r>
          </w:p>
        </w:tc>
        <w:tc>
          <w:tcPr>
            <w:tcW w:w="1010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73" w:rsidRPr="00B04858" w:rsidRDefault="00D74373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89746B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746B" w:rsidRPr="00B04858" w:rsidRDefault="0089746B" w:rsidP="000C0D10">
            <w:pPr>
              <w:adjustRightInd w:val="0"/>
              <w:ind w:firstLine="51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 xml:space="preserve">    1a) za finansiranje redovnog rada političkih subjekata</w:t>
            </w:r>
          </w:p>
        </w:tc>
        <w:tc>
          <w:tcPr>
            <w:tcW w:w="1010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46B" w:rsidRPr="00B04858" w:rsidRDefault="0089746B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89746B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746B" w:rsidRPr="00B04858" w:rsidRDefault="0089746B" w:rsidP="000C0D10">
            <w:pPr>
              <w:adjustRightInd w:val="0"/>
              <w:ind w:firstLine="51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 xml:space="preserve">    1b) za finansiranje redovnog rada ženskih organizacija</w:t>
            </w:r>
          </w:p>
        </w:tc>
        <w:tc>
          <w:tcPr>
            <w:tcW w:w="1010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46B" w:rsidRPr="00B04858" w:rsidRDefault="0089746B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89746B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746B" w:rsidRPr="00B04858" w:rsidRDefault="0089746B" w:rsidP="000C0D10">
            <w:pPr>
              <w:adjustRightInd w:val="0"/>
              <w:ind w:firstLine="51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 xml:space="preserve">    1c) za finansiranje izborne kampanje</w:t>
            </w:r>
          </w:p>
        </w:tc>
        <w:tc>
          <w:tcPr>
            <w:tcW w:w="1010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46B" w:rsidRPr="00B04858" w:rsidRDefault="0089746B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DB30FB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373" w:rsidRPr="00B04858" w:rsidRDefault="000C0D10" w:rsidP="00C764AE">
            <w:pPr>
              <w:adjustRightInd w:val="0"/>
              <w:ind w:firstLine="51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 xml:space="preserve">2. </w:t>
            </w:r>
            <w:r w:rsidR="00D74373"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Prihodi iz budžeta lokalne samouprave</w:t>
            </w:r>
            <w:r w:rsidR="00C764AE"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 xml:space="preserve"> (2a+2b+2c)</w:t>
            </w:r>
          </w:p>
        </w:tc>
        <w:tc>
          <w:tcPr>
            <w:tcW w:w="1010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73" w:rsidRPr="00B04858" w:rsidRDefault="00D74373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4AE" w:rsidRPr="00B04858" w:rsidRDefault="00C764AE" w:rsidP="00AD5CEC">
            <w:pPr>
              <w:adjustRightInd w:val="0"/>
              <w:ind w:firstLine="51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 xml:space="preserve">    </w:t>
            </w:r>
            <w:r w:rsidR="007D181E"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2</w:t>
            </w: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a) za finansiranje redovnog rada političkih subjekata</w:t>
            </w:r>
          </w:p>
        </w:tc>
        <w:tc>
          <w:tcPr>
            <w:tcW w:w="1010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4AE" w:rsidRPr="00B04858" w:rsidRDefault="00C764AE" w:rsidP="00AD5CEC">
            <w:pPr>
              <w:adjustRightInd w:val="0"/>
              <w:ind w:firstLine="51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 xml:space="preserve">    </w:t>
            </w:r>
            <w:r w:rsidR="007D181E"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2</w:t>
            </w: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b) za finansiranje redovnog rada ženskih organizacija</w:t>
            </w:r>
          </w:p>
        </w:tc>
        <w:tc>
          <w:tcPr>
            <w:tcW w:w="1010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4AE" w:rsidRPr="00B04858" w:rsidRDefault="007D181E" w:rsidP="00AD5CEC">
            <w:pPr>
              <w:adjustRightInd w:val="0"/>
              <w:ind w:firstLine="51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 xml:space="preserve">    2</w:t>
            </w:r>
            <w:r w:rsidR="00C764AE"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c) za finansiranje izborne kampanje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B92D70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D70" w:rsidRPr="00B04858" w:rsidRDefault="00B92D70" w:rsidP="00AD5CEC">
            <w:pPr>
              <w:adjustRightInd w:val="0"/>
              <w:ind w:firstLine="510"/>
              <w:rPr>
                <w:rFonts w:cs="Times New Roman"/>
                <w:b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color w:val="000000"/>
                <w:sz w:val="20"/>
                <w:szCs w:val="20"/>
                <w:lang w:val="sr-Latn-ME"/>
              </w:rPr>
              <w:t>II Privatni izvori (1+2+3+4+5)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0" w:rsidRPr="00B04858" w:rsidRDefault="00B92D70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4AE" w:rsidRPr="00B04858" w:rsidRDefault="00B92D70" w:rsidP="000C0D10">
            <w:pPr>
              <w:adjustRightInd w:val="0"/>
              <w:ind w:firstLine="51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1</w:t>
            </w:r>
            <w:r w:rsidR="00C764AE"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. Prihodi od članarina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AE" w:rsidRPr="00B04858" w:rsidRDefault="00B92D70" w:rsidP="00A91F33">
            <w:pPr>
              <w:adjustRightInd w:val="0"/>
              <w:ind w:firstLine="51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2</w:t>
            </w:r>
            <w:r w:rsidR="00C764AE"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.</w:t>
            </w:r>
            <w:r w:rsidR="00C764AE" w:rsidRPr="00B04858">
              <w:rPr>
                <w:rFonts w:cs="Times New Roman"/>
                <w:sz w:val="20"/>
                <w:szCs w:val="20"/>
                <w:lang w:val="sr-Latn-ME"/>
              </w:rPr>
              <w:t xml:space="preserve"> </w:t>
            </w:r>
            <w:r w:rsidR="00C764AE"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Prihodi od priloga pravnih lica</w:t>
            </w:r>
            <w:r w:rsidR="007D181E"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 xml:space="preserve"> (2a+2b)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7D181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1E" w:rsidRPr="00B04858" w:rsidRDefault="007D181E" w:rsidP="00AD5CEC">
            <w:pPr>
              <w:adjustRightInd w:val="0"/>
              <w:ind w:firstLine="51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 xml:space="preserve">    2a) za finansiranje redovnog rada političkih subjekata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81E" w:rsidRPr="00B04858" w:rsidRDefault="007D181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7D181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1E" w:rsidRPr="00B04858" w:rsidRDefault="007D181E" w:rsidP="00A91F33">
            <w:pPr>
              <w:adjustRightInd w:val="0"/>
              <w:ind w:firstLine="51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 xml:space="preserve">    2</w:t>
            </w:r>
            <w:r w:rsidR="00A91F33"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b</w:t>
            </w: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) za finansiranje izborne kampanje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81E" w:rsidRPr="00B04858" w:rsidRDefault="007D181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AE" w:rsidRPr="00B04858" w:rsidRDefault="00C764AE" w:rsidP="00A91F33">
            <w:pPr>
              <w:adjustRightInd w:val="0"/>
              <w:ind w:firstLine="510"/>
              <w:rPr>
                <w:rFonts w:cs="Times New Roman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sz w:val="20"/>
                <w:szCs w:val="20"/>
                <w:lang w:val="sr-Latn-ME"/>
              </w:rPr>
              <w:t xml:space="preserve">3. </w:t>
            </w: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Prihodi od priloga fizičkih lica</w:t>
            </w:r>
            <w:r w:rsidR="007D181E"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 xml:space="preserve"> (3a+3b)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7D181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1E" w:rsidRPr="00B04858" w:rsidRDefault="007D181E" w:rsidP="00AD5CEC">
            <w:pPr>
              <w:adjustRightInd w:val="0"/>
              <w:ind w:firstLine="51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 xml:space="preserve">    3a) za finansiranje redovnog rada političkih subjekata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81E" w:rsidRPr="00B04858" w:rsidRDefault="007D181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7D181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1E" w:rsidRPr="00B04858" w:rsidRDefault="007D181E" w:rsidP="00A91F33">
            <w:pPr>
              <w:adjustRightInd w:val="0"/>
              <w:ind w:firstLine="51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 xml:space="preserve">    3</w:t>
            </w:r>
            <w:r w:rsidR="00A91F33"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b</w:t>
            </w: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) za finansiranje izborne kampanje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81E" w:rsidRPr="00B04858" w:rsidRDefault="007D181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AE" w:rsidRPr="00B04858" w:rsidRDefault="00C764AE" w:rsidP="002155CD">
            <w:pPr>
              <w:adjustRightInd w:val="0"/>
              <w:ind w:firstLine="510"/>
              <w:rPr>
                <w:rFonts w:cs="Times New Roman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sz w:val="20"/>
                <w:szCs w:val="20"/>
                <w:lang w:val="sr-Latn-ME"/>
              </w:rPr>
              <w:t>4. Ostali prihodi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AE" w:rsidRPr="00B04858" w:rsidRDefault="00C764AE" w:rsidP="002155CD">
            <w:pPr>
              <w:adjustRightInd w:val="0"/>
              <w:ind w:firstLine="510"/>
              <w:rPr>
                <w:rFonts w:cs="Times New Roman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sz w:val="20"/>
                <w:szCs w:val="20"/>
                <w:lang w:val="sr-Latn-ME"/>
              </w:rPr>
              <w:t xml:space="preserve">5. </w:t>
            </w: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Prihodi od legata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24" w:space="0" w:color="808080" w:themeColor="background1" w:themeShade="80"/>
              <w:right w:val="single" w:sz="4" w:space="0" w:color="auto"/>
            </w:tcBorders>
            <w:vAlign w:val="center"/>
          </w:tcPr>
          <w:p w:rsidR="00C764AE" w:rsidRPr="00B04858" w:rsidRDefault="00C764AE" w:rsidP="002155CD">
            <w:pPr>
              <w:adjustRightInd w:val="0"/>
              <w:ind w:firstLine="510"/>
              <w:rPr>
                <w:rFonts w:cs="Times New Roman"/>
                <w:b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color w:val="000000"/>
                <w:sz w:val="20"/>
                <w:szCs w:val="20"/>
                <w:lang w:val="sr-Latn-ME"/>
              </w:rPr>
              <w:t xml:space="preserve">A. Ukupni prihodi (I+II)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2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4" w:space="0" w:color="auto"/>
            </w:tcBorders>
            <w:vAlign w:val="center"/>
          </w:tcPr>
          <w:p w:rsidR="00C764AE" w:rsidRPr="00B04858" w:rsidRDefault="00C764AE" w:rsidP="00D35D75">
            <w:pPr>
              <w:adjustRightInd w:val="0"/>
              <w:ind w:firstLine="510"/>
              <w:jc w:val="center"/>
              <w:rPr>
                <w:rFonts w:cs="Times New Roman"/>
                <w:b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color w:val="000000"/>
                <w:sz w:val="20"/>
                <w:szCs w:val="20"/>
                <w:lang w:val="sr-Latn-ME"/>
              </w:rPr>
              <w:t>Rashodi političkog subjekta</w:t>
            </w:r>
          </w:p>
        </w:tc>
        <w:tc>
          <w:tcPr>
            <w:tcW w:w="1010" w:type="pct"/>
            <w:tcBorders>
              <w:top w:val="single" w:sz="24" w:space="0" w:color="808080" w:themeColor="background1" w:themeShade="80"/>
              <w:left w:val="single" w:sz="4" w:space="0" w:color="auto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:rsidR="00C764AE" w:rsidRPr="00B04858" w:rsidRDefault="00C764AE" w:rsidP="00D35D75">
            <w:pPr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color w:val="000000"/>
                <w:sz w:val="20"/>
                <w:szCs w:val="20"/>
                <w:lang w:val="sr-Latn-ME"/>
              </w:rPr>
              <w:t>Iznos (u €)</w:t>
            </w: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24" w:space="0" w:color="808080" w:themeColor="background1" w:themeShade="8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4AE" w:rsidRPr="00B04858" w:rsidRDefault="00C764AE" w:rsidP="00D74373">
            <w:pPr>
              <w:widowControl/>
              <w:numPr>
                <w:ilvl w:val="0"/>
                <w:numId w:val="3"/>
              </w:numPr>
              <w:adjustRightInd w:val="0"/>
              <w:contextualSpacing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Troškovi nastali prilikom kupovine nepokretne imovine</w:t>
            </w:r>
          </w:p>
        </w:tc>
        <w:tc>
          <w:tcPr>
            <w:tcW w:w="1010" w:type="pct"/>
            <w:tcBorders>
              <w:top w:val="single" w:sz="24" w:space="0" w:color="808080" w:themeColor="background1" w:themeShade="8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4AE" w:rsidRPr="00B04858" w:rsidRDefault="00351CFF" w:rsidP="00D74373">
            <w:pPr>
              <w:widowControl/>
              <w:numPr>
                <w:ilvl w:val="0"/>
                <w:numId w:val="3"/>
              </w:numPr>
              <w:tabs>
                <w:tab w:val="left" w:pos="679"/>
              </w:tabs>
              <w:adjustRightInd w:val="0"/>
              <w:contextualSpacing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 xml:space="preserve">Troškovi </w:t>
            </w:r>
            <w:r w:rsidR="00C764AE"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zakupa prostorija za rad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4AE" w:rsidRPr="00B04858" w:rsidRDefault="00C764AE" w:rsidP="00D74373">
            <w:pPr>
              <w:widowControl/>
              <w:numPr>
                <w:ilvl w:val="0"/>
                <w:numId w:val="3"/>
              </w:numPr>
              <w:adjustRightInd w:val="0"/>
              <w:contextualSpacing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sz w:val="20"/>
                <w:szCs w:val="20"/>
                <w:lang w:val="sr-Latn-ME"/>
              </w:rPr>
              <w:t>Režijski troškovi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4AE" w:rsidRPr="00B04858" w:rsidRDefault="00C764AE" w:rsidP="00D74373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Troškovi nabavke i održavanja opreme/pokretne imovine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AE" w:rsidRPr="00B04858" w:rsidRDefault="00C764AE" w:rsidP="00D74373">
            <w:pPr>
              <w:widowControl/>
              <w:numPr>
                <w:ilvl w:val="0"/>
                <w:numId w:val="3"/>
              </w:numPr>
              <w:adjustRightInd w:val="0"/>
              <w:contextualSpacing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sz w:val="20"/>
                <w:szCs w:val="20"/>
                <w:lang w:val="sr-Latn-ME"/>
              </w:rPr>
              <w:t>Troškovi nastali prilikom uzimanja u zakup pokretne imovine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4AE" w:rsidRPr="00B04858" w:rsidRDefault="00C764AE" w:rsidP="00D74373">
            <w:pPr>
              <w:widowControl/>
              <w:numPr>
                <w:ilvl w:val="0"/>
                <w:numId w:val="3"/>
              </w:numPr>
              <w:adjustRightInd w:val="0"/>
              <w:contextualSpacing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sz w:val="20"/>
                <w:szCs w:val="20"/>
                <w:lang w:val="sr-Latn-ME"/>
              </w:rPr>
              <w:t>Troškovi nastali po osnovu finansiranja izborne kampanje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4AE" w:rsidRPr="00B04858" w:rsidRDefault="00C764AE" w:rsidP="00D74373">
            <w:pPr>
              <w:widowControl/>
              <w:numPr>
                <w:ilvl w:val="0"/>
                <w:numId w:val="3"/>
              </w:numPr>
              <w:adjustRightInd w:val="0"/>
              <w:contextualSpacing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Troškovi nastali po osnovu isplate zarada i ostalih naknada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4AE" w:rsidRPr="00B04858" w:rsidRDefault="00C764AE" w:rsidP="00D74373">
            <w:pPr>
              <w:widowControl/>
              <w:numPr>
                <w:ilvl w:val="0"/>
                <w:numId w:val="3"/>
              </w:numPr>
              <w:adjustRightInd w:val="0"/>
              <w:contextualSpacing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Troškovi nastali po osnovu kupovine kancelarijskog i drugog materijala za redovan rad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4AE" w:rsidRPr="00B04858" w:rsidRDefault="00C764AE" w:rsidP="00D74373">
            <w:pPr>
              <w:widowControl/>
              <w:numPr>
                <w:ilvl w:val="0"/>
                <w:numId w:val="3"/>
              </w:numPr>
              <w:adjustRightInd w:val="0"/>
              <w:contextualSpacing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Troškovi organizacija sastanaka i događaja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4AE" w:rsidRPr="00B04858" w:rsidRDefault="00C764AE" w:rsidP="00D74373">
            <w:pPr>
              <w:widowControl/>
              <w:numPr>
                <w:ilvl w:val="0"/>
                <w:numId w:val="3"/>
              </w:numPr>
              <w:adjustRightInd w:val="0"/>
              <w:contextualSpacing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Troškovi promocije rada i ciljeva političkih subjekata između izbora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4AE" w:rsidRPr="00B04858" w:rsidRDefault="00C764AE" w:rsidP="00D74373">
            <w:pPr>
              <w:widowControl/>
              <w:numPr>
                <w:ilvl w:val="0"/>
                <w:numId w:val="3"/>
              </w:numPr>
              <w:adjustRightInd w:val="0"/>
              <w:contextualSpacing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Troškovi međunarodnih aktivnosti političkih subjekata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4AE" w:rsidRPr="00B04858" w:rsidRDefault="00C764AE" w:rsidP="00D74373">
            <w:pPr>
              <w:widowControl/>
              <w:numPr>
                <w:ilvl w:val="0"/>
                <w:numId w:val="3"/>
              </w:numPr>
              <w:adjustRightInd w:val="0"/>
              <w:contextualSpacing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Troškovi organizovanja obuka za članove i aktiviste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4AE" w:rsidRPr="00B04858" w:rsidRDefault="00C764AE" w:rsidP="00D74373">
            <w:pPr>
              <w:widowControl/>
              <w:numPr>
                <w:ilvl w:val="0"/>
                <w:numId w:val="3"/>
              </w:numPr>
              <w:adjustRightInd w:val="0"/>
              <w:contextualSpacing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Troškovi istraživanja javnog mnjenja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4AE" w:rsidRPr="00B04858" w:rsidRDefault="00C764AE" w:rsidP="00D74373">
            <w:pPr>
              <w:widowControl/>
              <w:numPr>
                <w:ilvl w:val="0"/>
                <w:numId w:val="3"/>
              </w:numPr>
              <w:adjustRightInd w:val="0"/>
              <w:contextualSpacing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/>
                <w:sz w:val="20"/>
                <w:szCs w:val="20"/>
                <w:lang w:val="sr-Latn-ME"/>
              </w:rPr>
              <w:t>Ostali troškovi nastali po osnovu redovnog rada političkih subjekata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764AE" w:rsidRPr="00B04858" w:rsidTr="003512C0">
        <w:trPr>
          <w:cantSplit/>
          <w:jc w:val="center"/>
        </w:trPr>
        <w:tc>
          <w:tcPr>
            <w:tcW w:w="3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4AE" w:rsidRPr="00B04858" w:rsidRDefault="00005A1F" w:rsidP="002155CD">
            <w:pPr>
              <w:adjustRightInd w:val="0"/>
              <w:ind w:firstLine="510"/>
              <w:rPr>
                <w:rFonts w:cs="Times New Roman"/>
                <w:b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color w:val="000000"/>
                <w:sz w:val="20"/>
                <w:szCs w:val="20"/>
                <w:lang w:val="sr-Latn-ME"/>
              </w:rPr>
              <w:t>B. Ukupni rashodi</w:t>
            </w:r>
            <w:r w:rsidR="00C764AE" w:rsidRPr="00B04858">
              <w:rPr>
                <w:rFonts w:cs="Times New Roman"/>
                <w:b/>
                <w:color w:val="000000"/>
                <w:sz w:val="20"/>
                <w:szCs w:val="20"/>
                <w:lang w:val="sr-Latn-ME"/>
              </w:rPr>
              <w:t xml:space="preserve"> (1+2+3+4+5+6+7+8+9+10+11+12+13+14)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AE" w:rsidRPr="00B04858" w:rsidRDefault="00C764AE" w:rsidP="002155CD">
            <w:pPr>
              <w:adjustRightInd w:val="0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</w:tbl>
    <w:p w:rsidR="00EB3DC7" w:rsidRPr="00B04858" w:rsidRDefault="00EB3DC7" w:rsidP="00EB3DC7">
      <w:pPr>
        <w:rPr>
          <w:lang w:val="sr-Latn-ME"/>
        </w:rPr>
      </w:pPr>
    </w:p>
    <w:p w:rsidR="003F08B9" w:rsidRPr="00B04858" w:rsidRDefault="003F08B9" w:rsidP="00EB3DC7">
      <w:pPr>
        <w:rPr>
          <w:lang w:val="sr-Latn-ME"/>
        </w:rPr>
      </w:pPr>
    </w:p>
    <w:p w:rsidR="003F08B9" w:rsidRPr="00B04858" w:rsidRDefault="003F08B9" w:rsidP="00EB3DC7">
      <w:pPr>
        <w:rPr>
          <w:lang w:val="sr-Latn-ME"/>
        </w:rPr>
      </w:pPr>
    </w:p>
    <w:p w:rsidR="00814416" w:rsidRPr="00B04858" w:rsidRDefault="00E2359C" w:rsidP="00814416">
      <w:pPr>
        <w:spacing w:before="92"/>
        <w:ind w:right="469"/>
        <w:jc w:val="right"/>
        <w:rPr>
          <w:b/>
          <w:color w:val="231F20"/>
          <w:sz w:val="20"/>
          <w:lang w:val="sr-Latn-ME"/>
        </w:rPr>
      </w:pPr>
      <w:r w:rsidRPr="00B04858">
        <w:rPr>
          <w:rFonts w:ascii="Times"/>
          <w:noProof/>
          <w:sz w:val="22"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4F30171" wp14:editId="798B0212">
                <wp:simplePos x="0" y="0"/>
                <wp:positionH relativeFrom="page">
                  <wp:posOffset>4780915</wp:posOffset>
                </wp:positionH>
                <wp:positionV relativeFrom="paragraph">
                  <wp:posOffset>141605</wp:posOffset>
                </wp:positionV>
                <wp:extent cx="2095500" cy="1270"/>
                <wp:effectExtent l="0" t="0" r="0" b="0"/>
                <wp:wrapTopAndBottom/>
                <wp:docPr id="4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7529 7529"/>
                            <a:gd name="T1" fmla="*/ T0 w 3300"/>
                            <a:gd name="T2" fmla="+- 0 10829 7529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04218AC" id="docshape9" o:spid="_x0000_s1026" style="position:absolute;margin-left:376.45pt;margin-top:11.15pt;width:1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" path="m,l3300,e" filled="f" strokecolor="#221e1f" strokeweight=".14139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  <w:r w:rsidR="00251DC4" w:rsidRPr="00B04858">
        <w:rPr>
          <w:b/>
          <w:color w:val="231F20"/>
          <w:sz w:val="20"/>
          <w:lang w:val="sr-Latn-ME"/>
        </w:rPr>
        <w:t>Potpis</w:t>
      </w:r>
      <w:r w:rsidR="00251DC4" w:rsidRPr="00B04858">
        <w:rPr>
          <w:b/>
          <w:color w:val="231F20"/>
          <w:spacing w:val="-6"/>
          <w:sz w:val="20"/>
          <w:lang w:val="sr-Latn-ME"/>
        </w:rPr>
        <w:t xml:space="preserve"> </w:t>
      </w:r>
      <w:r w:rsidR="00251DC4" w:rsidRPr="00B04858">
        <w:rPr>
          <w:b/>
          <w:color w:val="231F20"/>
          <w:sz w:val="20"/>
          <w:lang w:val="sr-Latn-ME"/>
        </w:rPr>
        <w:t>odgovornog</w:t>
      </w:r>
      <w:r w:rsidR="00251DC4" w:rsidRPr="00B04858">
        <w:rPr>
          <w:b/>
          <w:color w:val="231F20"/>
          <w:spacing w:val="-4"/>
          <w:sz w:val="20"/>
          <w:lang w:val="sr-Latn-ME"/>
        </w:rPr>
        <w:t xml:space="preserve"> </w:t>
      </w:r>
      <w:r w:rsidR="00814416" w:rsidRPr="00B04858">
        <w:rPr>
          <w:b/>
          <w:color w:val="231F20"/>
          <w:sz w:val="20"/>
          <w:lang w:val="sr-Latn-ME"/>
        </w:rPr>
        <w:t>lica</w:t>
      </w:r>
    </w:p>
    <w:p w:rsidR="00814416" w:rsidRPr="00B04858" w:rsidRDefault="00814416" w:rsidP="00814416">
      <w:pPr>
        <w:spacing w:before="92"/>
        <w:ind w:right="469"/>
        <w:rPr>
          <w:rFonts w:asciiTheme="majorHAnsi" w:eastAsia="Times New Roman" w:hAnsiTheme="majorHAnsi" w:cs="Times New Roman"/>
          <w:i/>
          <w:szCs w:val="24"/>
          <w:lang w:val="sr-Latn-ME"/>
        </w:rPr>
      </w:pPr>
      <w:r w:rsidRPr="00B04858">
        <w:rPr>
          <w:lang w:val="sr-Latn-ME"/>
        </w:rPr>
        <w:br w:type="page"/>
      </w:r>
    </w:p>
    <w:p w:rsidR="00382EC4" w:rsidRPr="00B04858" w:rsidRDefault="00382EC4" w:rsidP="00012226">
      <w:pPr>
        <w:rPr>
          <w:lang w:val="sr-Latn-ME"/>
        </w:rPr>
      </w:pPr>
    </w:p>
    <w:tbl>
      <w:tblPr>
        <w:tblStyle w:val="TableGrid"/>
        <w:tblW w:w="0" w:type="auto"/>
        <w:tblInd w:w="6" w:type="dxa"/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3"/>
      </w:tblGrid>
      <w:tr w:rsidR="00382EC4" w:rsidRPr="00B04858" w:rsidTr="00460AA6">
        <w:tc>
          <w:tcPr>
            <w:tcW w:w="9956" w:type="dxa"/>
            <w:shd w:val="clear" w:color="auto" w:fill="D9D9D9" w:themeFill="background1" w:themeFillShade="D9"/>
          </w:tcPr>
          <w:p w:rsidR="00382EC4" w:rsidRPr="00B04858" w:rsidRDefault="00382EC4" w:rsidP="00460AA6">
            <w:pPr>
              <w:pStyle w:val="BodyText"/>
              <w:jc w:val="center"/>
              <w:rPr>
                <w:b/>
                <w:i w:val="0"/>
                <w:color w:val="231F20"/>
                <w:sz w:val="24"/>
                <w:szCs w:val="24"/>
                <w:lang w:val="sr-Latn-ME"/>
              </w:rPr>
            </w:pPr>
            <w:r w:rsidRPr="00B04858">
              <w:rPr>
                <w:b/>
                <w:i w:val="0"/>
                <w:sz w:val="24"/>
                <w:szCs w:val="24"/>
                <w:lang w:val="sr-Latn-ME"/>
              </w:rPr>
              <w:t>I</w:t>
            </w:r>
            <w:r w:rsidRPr="00B04858">
              <w:rPr>
                <w:b/>
                <w:i w:val="0"/>
                <w:color w:val="231F20"/>
                <w:sz w:val="24"/>
                <w:szCs w:val="24"/>
                <w:lang w:val="sr-Latn-ME"/>
              </w:rPr>
              <w:t>ZVJEŠTAJ O NAČINU I NAMJENI UTROŠKA SREDSTAVA ZA FINANSIRANJE REDOVNOG RADA ŽENSKIH ORGANIZACIJA</w:t>
            </w:r>
            <w:r w:rsidR="00EF469B">
              <w:rPr>
                <w:b/>
                <w:i w:val="0"/>
                <w:color w:val="231F20"/>
                <w:sz w:val="24"/>
                <w:szCs w:val="24"/>
                <w:lang w:val="sr-Latn-ME"/>
              </w:rPr>
              <w:t xml:space="preserve"> U POLITIČKIM SUBJEKTIMA</w:t>
            </w:r>
          </w:p>
          <w:p w:rsidR="00382EC4" w:rsidRPr="00B04858" w:rsidRDefault="00382EC4" w:rsidP="00460AA6">
            <w:pPr>
              <w:rPr>
                <w:lang w:val="sr-Latn-ME"/>
              </w:rPr>
            </w:pPr>
          </w:p>
          <w:p w:rsidR="00382EC4" w:rsidRPr="00B04858" w:rsidRDefault="00382EC4" w:rsidP="00460AA6">
            <w:pPr>
              <w:tabs>
                <w:tab w:val="left" w:pos="1193"/>
              </w:tabs>
              <w:ind w:left="-1" w:right="1"/>
              <w:jc w:val="center"/>
              <w:rPr>
                <w:b/>
                <w:color w:val="000000"/>
                <w:sz w:val="23"/>
                <w:lang w:val="sr-Latn-ME"/>
              </w:rPr>
            </w:pPr>
            <w:r w:rsidRPr="00B04858">
              <w:rPr>
                <w:b/>
                <w:color w:val="231F20"/>
                <w:sz w:val="23"/>
                <w:lang w:val="sr-Latn-ME"/>
              </w:rPr>
              <w:t>za</w:t>
            </w:r>
            <w:r w:rsidRPr="00B04858">
              <w:rPr>
                <w:b/>
                <w:color w:val="231F20"/>
                <w:sz w:val="23"/>
                <w:u w:val="single" w:color="221E1F"/>
                <w:lang w:val="sr-Latn-ME"/>
              </w:rPr>
              <w:tab/>
            </w:r>
            <w:r w:rsidRPr="00B04858">
              <w:rPr>
                <w:b/>
                <w:color w:val="231F20"/>
                <w:sz w:val="23"/>
                <w:lang w:val="sr-Latn-ME"/>
              </w:rPr>
              <w:t>godinu</w:t>
            </w:r>
          </w:p>
          <w:p w:rsidR="00382EC4" w:rsidRPr="00B04858" w:rsidRDefault="00382EC4" w:rsidP="00460AA6">
            <w:pPr>
              <w:spacing w:before="215"/>
              <w:ind w:left="109"/>
              <w:rPr>
                <w:rFonts w:cs="Times New Roman"/>
                <w:color w:val="231F2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231F20"/>
                <w:sz w:val="20"/>
                <w:szCs w:val="20"/>
                <w:lang w:val="sr-Latn-ME"/>
              </w:rPr>
              <w:t>Napomena: I</w:t>
            </w:r>
            <w:r w:rsidRPr="00B04858">
              <w:rPr>
                <w:rFonts w:eastAsia="Times New Roman" w:cs="Times New Roman"/>
                <w:sz w:val="20"/>
                <w:szCs w:val="20"/>
                <w:lang w:val="sr-Latn-ME"/>
              </w:rPr>
              <w:t xml:space="preserve">zvještaj o načinu i namjeni utroška sredstava za finansiranje redovnog rada ženskih organizacija </w:t>
            </w:r>
            <w:r w:rsidRPr="00B04858">
              <w:rPr>
                <w:rFonts w:cs="Times New Roman"/>
                <w:color w:val="231F20"/>
                <w:sz w:val="20"/>
                <w:szCs w:val="20"/>
                <w:lang w:val="sr-Latn-ME"/>
              </w:rPr>
              <w:t>potrebno</w:t>
            </w:r>
            <w:r w:rsidRPr="00B04858">
              <w:rPr>
                <w:rFonts w:cs="Times New Roman"/>
                <w:color w:val="231F20"/>
                <w:spacing w:val="-5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20"/>
                <w:szCs w:val="20"/>
                <w:lang w:val="sr-Latn-ME"/>
              </w:rPr>
              <w:t>je</w:t>
            </w:r>
            <w:r w:rsidRPr="00B04858">
              <w:rPr>
                <w:rFonts w:cs="Times New Roman"/>
                <w:color w:val="231F20"/>
                <w:spacing w:val="-5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20"/>
                <w:szCs w:val="20"/>
                <w:lang w:val="sr-Latn-ME"/>
              </w:rPr>
              <w:t>popuniti</w:t>
            </w:r>
            <w:r w:rsidRPr="00B04858">
              <w:rPr>
                <w:rFonts w:cs="Times New Roman"/>
                <w:color w:val="231F20"/>
                <w:spacing w:val="-3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20"/>
                <w:szCs w:val="20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-4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20"/>
                <w:szCs w:val="20"/>
                <w:lang w:val="sr-Latn-ME"/>
              </w:rPr>
              <w:t>dostaviti</w:t>
            </w:r>
            <w:r w:rsidRPr="00B04858">
              <w:rPr>
                <w:rFonts w:cs="Times New Roman"/>
                <w:color w:val="231F20"/>
                <w:spacing w:val="-4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20"/>
                <w:szCs w:val="20"/>
                <w:lang w:val="sr-Latn-ME"/>
              </w:rPr>
              <w:t>u</w:t>
            </w:r>
            <w:r w:rsidRPr="00B04858">
              <w:rPr>
                <w:rFonts w:cs="Times New Roman"/>
                <w:color w:val="231F20"/>
                <w:spacing w:val="42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20"/>
                <w:szCs w:val="20"/>
                <w:lang w:val="sr-Latn-ME"/>
              </w:rPr>
              <w:t>štampanoj</w:t>
            </w:r>
            <w:r w:rsidRPr="00B04858">
              <w:rPr>
                <w:rFonts w:cs="Times New Roman"/>
                <w:color w:val="231F20"/>
                <w:spacing w:val="42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20"/>
                <w:szCs w:val="20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-4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20"/>
                <w:szCs w:val="20"/>
                <w:lang w:val="sr-Latn-ME"/>
              </w:rPr>
              <w:t>elektronskoj</w:t>
            </w:r>
            <w:r w:rsidRPr="00B04858">
              <w:rPr>
                <w:rFonts w:cs="Times New Roman"/>
                <w:color w:val="231F20"/>
                <w:spacing w:val="-4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20"/>
                <w:szCs w:val="20"/>
                <w:lang w:val="sr-Latn-ME"/>
              </w:rPr>
              <w:t>formi.</w:t>
            </w:r>
          </w:p>
          <w:p w:rsidR="00382EC4" w:rsidRPr="00B04858" w:rsidRDefault="00382EC4" w:rsidP="00460AA6">
            <w:pPr>
              <w:rPr>
                <w:lang w:val="sr-Latn-ME"/>
              </w:rPr>
            </w:pPr>
          </w:p>
          <w:p w:rsidR="00382EC4" w:rsidRPr="00B04858" w:rsidRDefault="00382EC4" w:rsidP="00460AA6">
            <w:pPr>
              <w:ind w:left="109"/>
              <w:rPr>
                <w:lang w:val="sr-Latn-ME"/>
              </w:rPr>
            </w:pPr>
            <w:r w:rsidRPr="00B04858">
              <w:rPr>
                <w:rFonts w:cs="Times New Roman"/>
                <w:sz w:val="20"/>
                <w:szCs w:val="20"/>
                <w:lang w:val="sr-Latn-ME"/>
              </w:rPr>
              <w:t>Izvještaj se podnosi u skladu sa članom 14 Zakona o finansiranju političkih subjekata i izbornih kampanja ("Službeni list Crne Gore", br. 3/20 i 38/20 – u daljem tekstu: Zakon).</w:t>
            </w:r>
          </w:p>
        </w:tc>
      </w:tr>
    </w:tbl>
    <w:p w:rsidR="004E417F" w:rsidRDefault="004E417F" w:rsidP="00012226">
      <w:pPr>
        <w:rPr>
          <w:lang w:val="sr-Latn-ME"/>
        </w:rPr>
      </w:pPr>
    </w:p>
    <w:p w:rsidR="00382EC4" w:rsidRPr="00B04858" w:rsidRDefault="00382EC4" w:rsidP="00012226">
      <w:pPr>
        <w:rPr>
          <w:lang w:val="sr-Latn-ME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9"/>
      </w:tblGrid>
      <w:tr w:rsidR="00382EC4" w:rsidRPr="00B04858" w:rsidTr="00012226">
        <w:trPr>
          <w:jc w:val="center"/>
        </w:trPr>
        <w:tc>
          <w:tcPr>
            <w:tcW w:w="9956" w:type="dxa"/>
          </w:tcPr>
          <w:p w:rsidR="00382EC4" w:rsidRPr="00B04858" w:rsidRDefault="00382EC4" w:rsidP="00012226">
            <w:pPr>
              <w:spacing w:before="60" w:after="60"/>
              <w:ind w:left="90" w:right="90"/>
              <w:jc w:val="center"/>
              <w:rPr>
                <w:rFonts w:cs="Times New Roman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Cs w:val="20"/>
                <w:lang w:val="sr-Latn-ME"/>
              </w:rPr>
              <w:t>PODACI</w:t>
            </w:r>
            <w:r w:rsidRPr="00B04858">
              <w:rPr>
                <w:rFonts w:cs="Times New Roman"/>
                <w:b/>
                <w:color w:val="231F20"/>
                <w:spacing w:val="-4"/>
                <w:szCs w:val="20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Cs w:val="20"/>
                <w:lang w:val="sr-Latn-ME"/>
              </w:rPr>
              <w:t>O</w:t>
            </w:r>
            <w:r w:rsidRPr="00B04858">
              <w:rPr>
                <w:rFonts w:cs="Times New Roman"/>
                <w:b/>
                <w:color w:val="231F20"/>
                <w:spacing w:val="-4"/>
                <w:szCs w:val="20"/>
                <w:lang w:val="sr-Latn-ME"/>
              </w:rPr>
              <w:t xml:space="preserve"> ŽENSKOJ ORGANIZACIJI U </w:t>
            </w:r>
            <w:r w:rsidRPr="00B04858">
              <w:rPr>
                <w:rFonts w:cs="Times New Roman"/>
                <w:b/>
                <w:color w:val="231F20"/>
                <w:szCs w:val="20"/>
                <w:lang w:val="sr-Latn-ME"/>
              </w:rPr>
              <w:t>POLITIČKOM SUBJEKTU</w:t>
            </w:r>
          </w:p>
        </w:tc>
      </w:tr>
      <w:tr w:rsidR="00A91A04" w:rsidRPr="00B04858" w:rsidTr="00012226">
        <w:trPr>
          <w:jc w:val="center"/>
        </w:trPr>
        <w:tc>
          <w:tcPr>
            <w:tcW w:w="9956" w:type="dxa"/>
          </w:tcPr>
          <w:p w:rsidR="00A91A04" w:rsidRPr="00B04858" w:rsidRDefault="00A91A04" w:rsidP="00012226">
            <w:pPr>
              <w:spacing w:before="60" w:after="60"/>
              <w:ind w:left="109" w:right="30"/>
              <w:rPr>
                <w:rFonts w:cs="Times New Roman"/>
                <w:b/>
                <w:color w:val="231F20"/>
                <w:szCs w:val="20"/>
                <w:lang w:val="sr-Latn-ME"/>
              </w:rPr>
            </w:pPr>
            <w:r w:rsidRPr="00B04858">
              <w:rPr>
                <w:rFonts w:cs="Times New Roman"/>
                <w:color w:val="231F20"/>
                <w:sz w:val="20"/>
                <w:szCs w:val="20"/>
                <w:lang w:val="sr-Latn-ME"/>
              </w:rPr>
              <w:t>Naziv</w:t>
            </w:r>
            <w:r w:rsidRPr="00B04858">
              <w:rPr>
                <w:rFonts w:cs="Times New Roman"/>
                <w:color w:val="231F20"/>
                <w:spacing w:val="-8"/>
                <w:sz w:val="20"/>
                <w:szCs w:val="20"/>
                <w:lang w:val="sr-Latn-ME"/>
              </w:rPr>
              <w:t xml:space="preserve"> ženske organizacije u </w:t>
            </w:r>
            <w:r w:rsidRPr="00B04858">
              <w:rPr>
                <w:rFonts w:cs="Times New Roman"/>
                <w:color w:val="231F20"/>
                <w:sz w:val="20"/>
                <w:szCs w:val="20"/>
                <w:lang w:val="sr-Latn-ME"/>
              </w:rPr>
              <w:t>političkom subjektu:</w:t>
            </w:r>
          </w:p>
        </w:tc>
      </w:tr>
      <w:tr w:rsidR="00A91A04" w:rsidRPr="00B04858" w:rsidTr="00012226">
        <w:trPr>
          <w:jc w:val="center"/>
        </w:trPr>
        <w:tc>
          <w:tcPr>
            <w:tcW w:w="9956" w:type="dxa"/>
          </w:tcPr>
          <w:p w:rsidR="00A91A04" w:rsidRPr="00B04858" w:rsidRDefault="00A91A04" w:rsidP="00012226">
            <w:pPr>
              <w:spacing w:before="60" w:after="60"/>
              <w:ind w:left="109" w:right="30"/>
              <w:rPr>
                <w:rFonts w:cs="Times New Roman"/>
                <w:color w:val="231F20"/>
                <w:spacing w:val="-8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231F20"/>
                <w:sz w:val="20"/>
                <w:szCs w:val="20"/>
                <w:lang w:val="sr-Latn-ME"/>
              </w:rPr>
              <w:t>Sjedište</w:t>
            </w:r>
            <w:r w:rsidRPr="00B04858">
              <w:rPr>
                <w:rFonts w:cs="Times New Roman"/>
                <w:color w:val="231F20"/>
                <w:spacing w:val="-2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20"/>
                <w:szCs w:val="20"/>
                <w:lang w:val="sr-Latn-ME"/>
              </w:rPr>
              <w:t>/</w:t>
            </w:r>
            <w:r w:rsidRPr="00B04858">
              <w:rPr>
                <w:rFonts w:cs="Times New Roman"/>
                <w:color w:val="231F20"/>
                <w:spacing w:val="-2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20"/>
                <w:szCs w:val="20"/>
                <w:lang w:val="sr-Latn-ME"/>
              </w:rPr>
              <w:t>grad:</w:t>
            </w:r>
          </w:p>
        </w:tc>
      </w:tr>
      <w:tr w:rsidR="00A91A04" w:rsidRPr="00B04858" w:rsidTr="00012226">
        <w:trPr>
          <w:jc w:val="center"/>
        </w:trPr>
        <w:tc>
          <w:tcPr>
            <w:tcW w:w="9956" w:type="dxa"/>
          </w:tcPr>
          <w:p w:rsidR="00A91A04" w:rsidRPr="00B04858" w:rsidRDefault="00A91A04" w:rsidP="00012226">
            <w:pPr>
              <w:spacing w:before="60" w:after="60"/>
              <w:ind w:left="109" w:right="30"/>
              <w:rPr>
                <w:rFonts w:cs="Times New Roman"/>
                <w:color w:val="231F20"/>
                <w:spacing w:val="-8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231F20"/>
                <w:spacing w:val="-1"/>
                <w:sz w:val="20"/>
                <w:szCs w:val="20"/>
                <w:lang w:val="sr-Latn-ME"/>
              </w:rPr>
              <w:t>Datum</w:t>
            </w:r>
            <w:r w:rsidRPr="00B04858">
              <w:rPr>
                <w:rFonts w:cs="Times New Roman"/>
                <w:color w:val="231F20"/>
                <w:spacing w:val="-12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20"/>
                <w:szCs w:val="20"/>
                <w:lang w:val="sr-Latn-ME"/>
              </w:rPr>
              <w:t>osnivanja:</w:t>
            </w:r>
          </w:p>
        </w:tc>
      </w:tr>
      <w:tr w:rsidR="00A91A04" w:rsidRPr="00B04858" w:rsidTr="00012226">
        <w:trPr>
          <w:jc w:val="center"/>
        </w:trPr>
        <w:tc>
          <w:tcPr>
            <w:tcW w:w="9956" w:type="dxa"/>
          </w:tcPr>
          <w:p w:rsidR="00A91A04" w:rsidRPr="00B04858" w:rsidRDefault="00A91A04" w:rsidP="00012226">
            <w:pPr>
              <w:spacing w:before="60" w:after="60"/>
              <w:ind w:left="109" w:right="30"/>
              <w:rPr>
                <w:rFonts w:cs="Times New Roman"/>
                <w:color w:val="231F20"/>
                <w:spacing w:val="-1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color w:val="000000" w:themeColor="text1"/>
                <w:sz w:val="20"/>
                <w:szCs w:val="20"/>
                <w:lang w:val="sr-Latn-ME"/>
              </w:rPr>
              <w:t>Odgovorno</w:t>
            </w:r>
            <w:r w:rsidRPr="00B04858">
              <w:rPr>
                <w:rFonts w:cs="Times New Roman"/>
                <w:color w:val="000000" w:themeColor="text1"/>
                <w:spacing w:val="-2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000000" w:themeColor="text1"/>
                <w:sz w:val="20"/>
                <w:szCs w:val="20"/>
                <w:lang w:val="sr-Latn-ME"/>
              </w:rPr>
              <w:t>lice ženske organizacije:</w:t>
            </w:r>
          </w:p>
        </w:tc>
      </w:tr>
    </w:tbl>
    <w:p w:rsidR="00382EC4" w:rsidRPr="00B04858" w:rsidRDefault="00382EC4" w:rsidP="00382EC4">
      <w:pPr>
        <w:rPr>
          <w:sz w:val="18"/>
          <w:lang w:val="sr-Latn-ME"/>
        </w:rPr>
      </w:pPr>
    </w:p>
    <w:p w:rsidR="00382EC4" w:rsidRPr="00B04858" w:rsidRDefault="00382EC4" w:rsidP="00382EC4">
      <w:pPr>
        <w:pStyle w:val="BodyText"/>
        <w:rPr>
          <w:b/>
          <w:lang w:val="sr-Latn-ME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9"/>
        <w:gridCol w:w="1972"/>
        <w:gridCol w:w="2218"/>
        <w:gridCol w:w="1304"/>
        <w:gridCol w:w="1728"/>
        <w:gridCol w:w="1728"/>
      </w:tblGrid>
      <w:tr w:rsidR="00382EC4" w:rsidRPr="00B04858" w:rsidTr="00460AA6">
        <w:tc>
          <w:tcPr>
            <w:tcW w:w="8275" w:type="dxa"/>
            <w:gridSpan w:val="5"/>
            <w:shd w:val="clear" w:color="auto" w:fill="D1D3D4"/>
            <w:vAlign w:val="center"/>
          </w:tcPr>
          <w:p w:rsidR="00382EC4" w:rsidRPr="00B04858" w:rsidRDefault="00382EC4" w:rsidP="00460AA6">
            <w:pPr>
              <w:pStyle w:val="TableParagraph"/>
              <w:spacing w:before="1"/>
              <w:ind w:left="107"/>
              <w:rPr>
                <w:b/>
                <w:color w:val="231F20"/>
                <w:sz w:val="24"/>
                <w:lang w:val="sr-Latn-ME"/>
              </w:rPr>
            </w:pPr>
            <w:r w:rsidRPr="00B04858">
              <w:rPr>
                <w:b/>
                <w:color w:val="231F20"/>
                <w:sz w:val="24"/>
                <w:lang w:val="sr-Latn-ME"/>
              </w:rPr>
              <w:t>Podaci o podračunu ženske organizacije</w:t>
            </w:r>
          </w:p>
        </w:tc>
        <w:tc>
          <w:tcPr>
            <w:tcW w:w="1811" w:type="dxa"/>
            <w:shd w:val="clear" w:color="auto" w:fill="D1D3D4"/>
          </w:tcPr>
          <w:p w:rsidR="00382EC4" w:rsidRPr="00B04858" w:rsidRDefault="00382EC4" w:rsidP="00460AA6">
            <w:pPr>
              <w:pStyle w:val="TableParagraph"/>
              <w:spacing w:before="1"/>
              <w:ind w:left="107"/>
              <w:rPr>
                <w:b/>
                <w:color w:val="231F20"/>
                <w:sz w:val="24"/>
                <w:lang w:val="sr-Latn-ME"/>
              </w:rPr>
            </w:pPr>
          </w:p>
        </w:tc>
      </w:tr>
      <w:tr w:rsidR="00382EC4" w:rsidRPr="00B04858" w:rsidTr="00460AA6">
        <w:tc>
          <w:tcPr>
            <w:tcW w:w="706" w:type="dxa"/>
            <w:vAlign w:val="center"/>
          </w:tcPr>
          <w:p w:rsidR="00382EC4" w:rsidRPr="00B04858" w:rsidRDefault="00382EC4" w:rsidP="00460AA6">
            <w:pPr>
              <w:pStyle w:val="TableParagraph"/>
              <w:spacing w:line="229" w:lineRule="exact"/>
              <w:ind w:right="47"/>
              <w:jc w:val="center"/>
              <w:rPr>
                <w:b/>
                <w:color w:val="231F20"/>
                <w:lang w:val="sr-Latn-ME"/>
              </w:rPr>
            </w:pPr>
            <w:r w:rsidRPr="00B04858">
              <w:rPr>
                <w:b/>
                <w:color w:val="231F20"/>
                <w:lang w:val="sr-Latn-ME"/>
              </w:rPr>
              <w:t>Red. Br.</w:t>
            </w:r>
          </w:p>
        </w:tc>
        <w:tc>
          <w:tcPr>
            <w:tcW w:w="2067" w:type="dxa"/>
            <w:vAlign w:val="center"/>
          </w:tcPr>
          <w:p w:rsidR="00382EC4" w:rsidRPr="00B04858" w:rsidRDefault="00382EC4" w:rsidP="00460AA6">
            <w:pPr>
              <w:pStyle w:val="TableParagraph"/>
              <w:spacing w:before="34"/>
              <w:ind w:left="252" w:right="242"/>
              <w:jc w:val="center"/>
              <w:rPr>
                <w:b/>
                <w:lang w:val="sr-Latn-ME"/>
              </w:rPr>
            </w:pPr>
            <w:r w:rsidRPr="00B04858">
              <w:rPr>
                <w:b/>
                <w:color w:val="231F20"/>
                <w:lang w:val="sr-Latn-ME"/>
              </w:rPr>
              <w:t>Opština</w:t>
            </w:r>
          </w:p>
        </w:tc>
        <w:tc>
          <w:tcPr>
            <w:tcW w:w="2326" w:type="dxa"/>
            <w:vAlign w:val="center"/>
          </w:tcPr>
          <w:p w:rsidR="00382EC4" w:rsidRPr="00B04858" w:rsidRDefault="00382EC4" w:rsidP="00460AA6">
            <w:pPr>
              <w:pStyle w:val="TableParagraph"/>
              <w:spacing w:line="229" w:lineRule="exact"/>
              <w:jc w:val="center"/>
              <w:rPr>
                <w:b/>
                <w:lang w:val="sr-Latn-ME"/>
              </w:rPr>
            </w:pPr>
            <w:r w:rsidRPr="00B04858">
              <w:rPr>
                <w:b/>
                <w:color w:val="231F20"/>
                <w:lang w:val="sr-Latn-ME"/>
              </w:rPr>
              <w:t>Broj podračuna</w:t>
            </w:r>
          </w:p>
        </w:tc>
        <w:tc>
          <w:tcPr>
            <w:tcW w:w="1365" w:type="dxa"/>
            <w:vAlign w:val="center"/>
          </w:tcPr>
          <w:p w:rsidR="00382EC4" w:rsidRPr="00B04858" w:rsidRDefault="00382EC4" w:rsidP="00460AA6">
            <w:pPr>
              <w:pStyle w:val="TableParagraph"/>
              <w:spacing w:line="229" w:lineRule="exact"/>
              <w:jc w:val="center"/>
              <w:rPr>
                <w:b/>
                <w:lang w:val="sr-Latn-ME"/>
              </w:rPr>
            </w:pPr>
            <w:r w:rsidRPr="00B04858">
              <w:rPr>
                <w:b/>
                <w:color w:val="231F20"/>
                <w:lang w:val="sr-Latn-ME"/>
              </w:rPr>
              <w:t>Banka</w:t>
            </w:r>
          </w:p>
        </w:tc>
        <w:tc>
          <w:tcPr>
            <w:tcW w:w="1811" w:type="dxa"/>
          </w:tcPr>
          <w:p w:rsidR="00382EC4" w:rsidRPr="00B04858" w:rsidRDefault="00382EC4" w:rsidP="00460AA6">
            <w:pPr>
              <w:pStyle w:val="TableParagraph"/>
              <w:spacing w:line="229" w:lineRule="exact"/>
              <w:jc w:val="center"/>
              <w:rPr>
                <w:b/>
                <w:color w:val="231F20"/>
                <w:lang w:val="sr-Latn-ME"/>
              </w:rPr>
            </w:pPr>
            <w:r w:rsidRPr="00B04858">
              <w:rPr>
                <w:b/>
                <w:color w:val="231F20"/>
                <w:lang w:val="sr-Latn-ME"/>
              </w:rPr>
              <w:t>Redovan rad / izborna kampanja</w:t>
            </w:r>
          </w:p>
        </w:tc>
        <w:tc>
          <w:tcPr>
            <w:tcW w:w="1811" w:type="dxa"/>
          </w:tcPr>
          <w:p w:rsidR="00382EC4" w:rsidRPr="00B04858" w:rsidRDefault="00382EC4" w:rsidP="00460AA6">
            <w:pPr>
              <w:pStyle w:val="TableParagraph"/>
              <w:spacing w:line="229" w:lineRule="exact"/>
              <w:jc w:val="center"/>
              <w:rPr>
                <w:b/>
                <w:color w:val="231F20"/>
                <w:lang w:val="sr-Latn-ME"/>
              </w:rPr>
            </w:pPr>
            <w:r w:rsidRPr="00B04858">
              <w:rPr>
                <w:b/>
                <w:color w:val="231F20"/>
                <w:lang w:val="sr-Latn-ME"/>
              </w:rPr>
              <w:t>Stanje depozita na kraju godine</w:t>
            </w:r>
          </w:p>
        </w:tc>
      </w:tr>
      <w:tr w:rsidR="00382EC4" w:rsidRPr="00B04858" w:rsidTr="00460AA6">
        <w:tc>
          <w:tcPr>
            <w:tcW w:w="706" w:type="dxa"/>
            <w:vAlign w:val="center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  <w:tc>
          <w:tcPr>
            <w:tcW w:w="2067" w:type="dxa"/>
            <w:vAlign w:val="center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  <w:tc>
          <w:tcPr>
            <w:tcW w:w="2326" w:type="dxa"/>
            <w:vAlign w:val="center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  <w:tc>
          <w:tcPr>
            <w:tcW w:w="1365" w:type="dxa"/>
            <w:vAlign w:val="center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  <w:tc>
          <w:tcPr>
            <w:tcW w:w="1811" w:type="dxa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  <w:tc>
          <w:tcPr>
            <w:tcW w:w="1811" w:type="dxa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</w:tr>
      <w:tr w:rsidR="00382EC4" w:rsidRPr="00B04858" w:rsidTr="00460AA6">
        <w:tc>
          <w:tcPr>
            <w:tcW w:w="706" w:type="dxa"/>
            <w:vAlign w:val="center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  <w:tc>
          <w:tcPr>
            <w:tcW w:w="2067" w:type="dxa"/>
            <w:vAlign w:val="center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  <w:tc>
          <w:tcPr>
            <w:tcW w:w="2326" w:type="dxa"/>
            <w:vAlign w:val="center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  <w:tc>
          <w:tcPr>
            <w:tcW w:w="1365" w:type="dxa"/>
            <w:vAlign w:val="center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  <w:tc>
          <w:tcPr>
            <w:tcW w:w="1811" w:type="dxa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  <w:tc>
          <w:tcPr>
            <w:tcW w:w="1811" w:type="dxa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</w:tr>
      <w:tr w:rsidR="00382EC4" w:rsidRPr="00B04858" w:rsidTr="00460AA6">
        <w:tc>
          <w:tcPr>
            <w:tcW w:w="706" w:type="dxa"/>
            <w:vAlign w:val="center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  <w:tc>
          <w:tcPr>
            <w:tcW w:w="2067" w:type="dxa"/>
            <w:vAlign w:val="center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  <w:tc>
          <w:tcPr>
            <w:tcW w:w="2326" w:type="dxa"/>
            <w:vAlign w:val="center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  <w:tc>
          <w:tcPr>
            <w:tcW w:w="1365" w:type="dxa"/>
            <w:vAlign w:val="center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  <w:tc>
          <w:tcPr>
            <w:tcW w:w="1811" w:type="dxa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  <w:tc>
          <w:tcPr>
            <w:tcW w:w="1811" w:type="dxa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</w:tr>
      <w:tr w:rsidR="00382EC4" w:rsidRPr="00B04858" w:rsidTr="00460AA6">
        <w:tc>
          <w:tcPr>
            <w:tcW w:w="706" w:type="dxa"/>
            <w:vAlign w:val="center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  <w:tc>
          <w:tcPr>
            <w:tcW w:w="2067" w:type="dxa"/>
            <w:vAlign w:val="center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  <w:tc>
          <w:tcPr>
            <w:tcW w:w="2326" w:type="dxa"/>
            <w:vAlign w:val="center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  <w:tc>
          <w:tcPr>
            <w:tcW w:w="1365" w:type="dxa"/>
            <w:vAlign w:val="center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  <w:tc>
          <w:tcPr>
            <w:tcW w:w="1811" w:type="dxa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  <w:tc>
          <w:tcPr>
            <w:tcW w:w="1811" w:type="dxa"/>
          </w:tcPr>
          <w:p w:rsidR="00382EC4" w:rsidRPr="00B04858" w:rsidRDefault="00382EC4" w:rsidP="00460AA6">
            <w:pPr>
              <w:pStyle w:val="TableParagraph"/>
              <w:rPr>
                <w:sz w:val="18"/>
                <w:lang w:val="sr-Latn-ME"/>
              </w:rPr>
            </w:pPr>
          </w:p>
        </w:tc>
      </w:tr>
    </w:tbl>
    <w:p w:rsidR="00382EC4" w:rsidRPr="00B04858" w:rsidRDefault="00382EC4" w:rsidP="00382EC4">
      <w:pPr>
        <w:pStyle w:val="BodyText"/>
        <w:rPr>
          <w:b/>
          <w:lang w:val="sr-Latn-ME"/>
        </w:rPr>
      </w:pPr>
    </w:p>
    <w:p w:rsidR="00382EC4" w:rsidRPr="00B04858" w:rsidRDefault="00382EC4" w:rsidP="00382EC4">
      <w:pPr>
        <w:pStyle w:val="BodyText"/>
        <w:rPr>
          <w:b/>
          <w:lang w:val="sr-Latn-ME"/>
        </w:rPr>
      </w:pPr>
    </w:p>
    <w:p w:rsidR="00382EC4" w:rsidRPr="00B04858" w:rsidRDefault="00382EC4" w:rsidP="00382EC4">
      <w:pPr>
        <w:rPr>
          <w:rFonts w:ascii="Tahoma"/>
          <w:lang w:val="sr-Latn-ME"/>
        </w:rPr>
        <w:sectPr w:rsidR="00382EC4" w:rsidRPr="00B04858" w:rsidSect="00382EC4">
          <w:pgSz w:w="11907" w:h="16840" w:code="9"/>
          <w:pgMar w:top="1134" w:right="1134" w:bottom="1134" w:left="1134" w:header="720" w:footer="720" w:gutter="0"/>
          <w:cols w:space="720"/>
        </w:sectPr>
      </w:pPr>
    </w:p>
    <w:p w:rsidR="00382EC4" w:rsidRPr="00B04858" w:rsidRDefault="00382EC4" w:rsidP="00382EC4">
      <w:pPr>
        <w:pStyle w:val="Heading1"/>
        <w:rPr>
          <w:lang w:val="sr-Latn-ME"/>
        </w:rPr>
      </w:pPr>
      <w:r w:rsidRPr="00B04858">
        <w:rPr>
          <w:lang w:val="sr-Latn-ME"/>
        </w:rPr>
        <w:lastRenderedPageBreak/>
        <w:t>NAČIN I NAMJEN</w:t>
      </w:r>
      <w:r w:rsidR="00F04F92">
        <w:rPr>
          <w:lang w:val="sr-Latn-ME"/>
        </w:rPr>
        <w:t>A</w:t>
      </w:r>
      <w:r w:rsidRPr="00B04858">
        <w:rPr>
          <w:lang w:val="sr-Latn-ME"/>
        </w:rPr>
        <w:t xml:space="preserve"> UTROŠKA SREDSTAVA ženskih organizacija</w:t>
      </w:r>
    </w:p>
    <w:p w:rsidR="00382EC4" w:rsidRPr="00B04858" w:rsidRDefault="00382EC4" w:rsidP="00012226">
      <w:pPr>
        <w:rPr>
          <w:lang w:val="sr-Latn-ME"/>
        </w:rPr>
      </w:pPr>
    </w:p>
    <w:tbl>
      <w:tblPr>
        <w:tblW w:w="523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"/>
        <w:gridCol w:w="5674"/>
        <w:gridCol w:w="1351"/>
        <w:gridCol w:w="1351"/>
        <w:gridCol w:w="4167"/>
        <w:gridCol w:w="2037"/>
      </w:tblGrid>
      <w:tr w:rsidR="00382EC4" w:rsidRPr="00B04858" w:rsidTr="004814E6">
        <w:trPr>
          <w:tblHeader/>
          <w:jc w:val="center"/>
        </w:trPr>
        <w:tc>
          <w:tcPr>
            <w:tcW w:w="554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4" w:space="0" w:color="auto"/>
            </w:tcBorders>
            <w:vAlign w:val="center"/>
          </w:tcPr>
          <w:p w:rsidR="00382EC4" w:rsidRPr="00B04858" w:rsidDel="009F2865" w:rsidRDefault="00382EC4" w:rsidP="00460AA6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sz w:val="20"/>
                <w:szCs w:val="20"/>
                <w:lang w:val="sr-Latn-ME"/>
              </w:rPr>
              <w:t>Red. Br.</w:t>
            </w:r>
          </w:p>
        </w:tc>
        <w:tc>
          <w:tcPr>
            <w:tcW w:w="5093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24" w:space="0" w:color="808080" w:themeColor="background1" w:themeShade="80"/>
              <w:right w:val="single" w:sz="4" w:space="0" w:color="auto"/>
            </w:tcBorders>
            <w:vAlign w:val="center"/>
          </w:tcPr>
          <w:p w:rsidR="00382EC4" w:rsidRPr="00B04858" w:rsidRDefault="00382EC4" w:rsidP="00460AA6">
            <w:pPr>
              <w:spacing w:before="60" w:after="60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sz w:val="20"/>
                <w:szCs w:val="20"/>
                <w:lang w:val="sr-Latn-ME"/>
              </w:rPr>
              <w:t>Realizovane aktivnosti</w:t>
            </w:r>
          </w:p>
        </w:tc>
        <w:tc>
          <w:tcPr>
            <w:tcW w:w="1213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24" w:space="0" w:color="808080" w:themeColor="background1" w:themeShade="80"/>
              <w:right w:val="single" w:sz="4" w:space="0" w:color="auto"/>
            </w:tcBorders>
            <w:vAlign w:val="center"/>
          </w:tcPr>
          <w:p w:rsidR="00382EC4" w:rsidRPr="00B04858" w:rsidDel="009F2865" w:rsidRDefault="00382EC4" w:rsidP="00460AA6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  <w:t>Izvor finansiranja</w:t>
            </w:r>
          </w:p>
        </w:tc>
        <w:tc>
          <w:tcPr>
            <w:tcW w:w="1213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24" w:space="0" w:color="808080" w:themeColor="background1" w:themeShade="80"/>
              <w:right w:val="single" w:sz="4" w:space="0" w:color="auto"/>
            </w:tcBorders>
            <w:vAlign w:val="center"/>
          </w:tcPr>
          <w:p w:rsidR="00382EC4" w:rsidRPr="00B04858" w:rsidRDefault="00382EC4" w:rsidP="00460AA6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sz w:val="20"/>
                <w:szCs w:val="20"/>
                <w:lang w:val="sr-Latn-ME"/>
              </w:rPr>
              <w:t>Vrsta troška</w:t>
            </w:r>
          </w:p>
        </w:tc>
        <w:tc>
          <w:tcPr>
            <w:tcW w:w="3740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24" w:space="0" w:color="808080" w:themeColor="background1" w:themeShade="80"/>
              <w:right w:val="single" w:sz="4" w:space="0" w:color="auto"/>
            </w:tcBorders>
            <w:vAlign w:val="center"/>
          </w:tcPr>
          <w:p w:rsidR="00382EC4" w:rsidRPr="00B04858" w:rsidRDefault="00382EC4" w:rsidP="00460AA6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  <w:t>Obrazloženje</w:t>
            </w:r>
          </w:p>
        </w:tc>
        <w:tc>
          <w:tcPr>
            <w:tcW w:w="1828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382EC4" w:rsidRPr="00B04858" w:rsidDel="00E8501A" w:rsidRDefault="00382EC4" w:rsidP="00460AA6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  <w:t>Iznos (€)</w:t>
            </w:r>
          </w:p>
        </w:tc>
      </w:tr>
      <w:tr w:rsidR="00382EC4" w:rsidRPr="00B04858" w:rsidTr="00382EC4">
        <w:trPr>
          <w:jc w:val="center"/>
        </w:trPr>
        <w:tc>
          <w:tcPr>
            <w:tcW w:w="554" w:type="dxa"/>
            <w:tcBorders>
              <w:top w:val="single" w:sz="24" w:space="0" w:color="808080" w:themeColor="background1" w:themeShade="80"/>
            </w:tcBorders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5093" w:type="dxa"/>
            <w:tcBorders>
              <w:top w:val="single" w:sz="24" w:space="0" w:color="808080" w:themeColor="background1" w:themeShade="80"/>
            </w:tcBorders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tcBorders>
              <w:top w:val="single" w:sz="24" w:space="0" w:color="808080" w:themeColor="background1" w:themeShade="80"/>
            </w:tcBorders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tcBorders>
              <w:top w:val="single" w:sz="24" w:space="0" w:color="808080" w:themeColor="background1" w:themeShade="80"/>
            </w:tcBorders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740" w:type="dxa"/>
            <w:tcBorders>
              <w:top w:val="single" w:sz="24" w:space="0" w:color="808080" w:themeColor="background1" w:themeShade="80"/>
            </w:tcBorders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828" w:type="dxa"/>
            <w:tcBorders>
              <w:top w:val="single" w:sz="24" w:space="0" w:color="808080" w:themeColor="background1" w:themeShade="80"/>
            </w:tcBorders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</w:tr>
      <w:tr w:rsidR="00382EC4" w:rsidRPr="00B04858" w:rsidTr="00382EC4">
        <w:trPr>
          <w:jc w:val="center"/>
        </w:trPr>
        <w:tc>
          <w:tcPr>
            <w:tcW w:w="554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509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740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828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</w:tr>
      <w:tr w:rsidR="00382EC4" w:rsidRPr="00B04858" w:rsidTr="00382EC4">
        <w:trPr>
          <w:jc w:val="center"/>
        </w:trPr>
        <w:tc>
          <w:tcPr>
            <w:tcW w:w="554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509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740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828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</w:tr>
      <w:tr w:rsidR="00382EC4" w:rsidRPr="00B04858" w:rsidTr="00382EC4">
        <w:trPr>
          <w:jc w:val="center"/>
        </w:trPr>
        <w:tc>
          <w:tcPr>
            <w:tcW w:w="554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509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740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828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382EC4" w:rsidRPr="00B04858" w:rsidTr="00382EC4">
        <w:trPr>
          <w:jc w:val="center"/>
        </w:trPr>
        <w:tc>
          <w:tcPr>
            <w:tcW w:w="554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509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740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828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E1896" w:rsidRPr="00B04858" w:rsidTr="00382EC4">
        <w:trPr>
          <w:jc w:val="center"/>
        </w:trPr>
        <w:tc>
          <w:tcPr>
            <w:tcW w:w="554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5093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740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828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E1896" w:rsidRPr="00B04858" w:rsidTr="00382EC4">
        <w:trPr>
          <w:jc w:val="center"/>
        </w:trPr>
        <w:tc>
          <w:tcPr>
            <w:tcW w:w="554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5093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740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828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E1896" w:rsidRPr="00B04858" w:rsidTr="00382EC4">
        <w:trPr>
          <w:jc w:val="center"/>
        </w:trPr>
        <w:tc>
          <w:tcPr>
            <w:tcW w:w="554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5093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740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828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E1896" w:rsidRPr="00B04858" w:rsidTr="00382EC4">
        <w:trPr>
          <w:jc w:val="center"/>
        </w:trPr>
        <w:tc>
          <w:tcPr>
            <w:tcW w:w="554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5093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740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828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E1896" w:rsidRPr="00B04858" w:rsidTr="00382EC4">
        <w:trPr>
          <w:jc w:val="center"/>
        </w:trPr>
        <w:tc>
          <w:tcPr>
            <w:tcW w:w="554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5093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740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828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CE1896" w:rsidRPr="00B04858" w:rsidTr="00382EC4">
        <w:trPr>
          <w:jc w:val="center"/>
        </w:trPr>
        <w:tc>
          <w:tcPr>
            <w:tcW w:w="554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5093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740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828" w:type="dxa"/>
            <w:vAlign w:val="center"/>
          </w:tcPr>
          <w:p w:rsidR="00CE1896" w:rsidRPr="00B04858" w:rsidRDefault="00CE1896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382EC4" w:rsidRPr="00B04858" w:rsidTr="00382EC4">
        <w:trPr>
          <w:jc w:val="center"/>
        </w:trPr>
        <w:tc>
          <w:tcPr>
            <w:tcW w:w="554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509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740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828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382EC4" w:rsidRPr="00B04858" w:rsidTr="00382EC4">
        <w:trPr>
          <w:jc w:val="center"/>
        </w:trPr>
        <w:tc>
          <w:tcPr>
            <w:tcW w:w="554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509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740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828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382EC4" w:rsidRPr="00B04858" w:rsidTr="00382EC4">
        <w:trPr>
          <w:jc w:val="center"/>
        </w:trPr>
        <w:tc>
          <w:tcPr>
            <w:tcW w:w="554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509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740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828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382EC4" w:rsidRPr="00B04858" w:rsidTr="00382EC4">
        <w:trPr>
          <w:jc w:val="center"/>
        </w:trPr>
        <w:tc>
          <w:tcPr>
            <w:tcW w:w="554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509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213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740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828" w:type="dxa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color w:val="000000"/>
                <w:sz w:val="20"/>
                <w:szCs w:val="20"/>
                <w:lang w:val="sr-Latn-ME"/>
              </w:rPr>
            </w:pPr>
          </w:p>
        </w:tc>
      </w:tr>
      <w:tr w:rsidR="00382EC4" w:rsidRPr="00B04858" w:rsidTr="00382EC4">
        <w:trPr>
          <w:jc w:val="center"/>
        </w:trPr>
        <w:tc>
          <w:tcPr>
            <w:tcW w:w="11813" w:type="dxa"/>
            <w:gridSpan w:val="5"/>
            <w:vAlign w:val="center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1828" w:type="dxa"/>
          </w:tcPr>
          <w:p w:rsidR="00382EC4" w:rsidRPr="00B04858" w:rsidRDefault="00382EC4" w:rsidP="00460AA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</w:tr>
    </w:tbl>
    <w:p w:rsidR="00382EC4" w:rsidRPr="00B04858" w:rsidRDefault="00382EC4" w:rsidP="00382EC4">
      <w:pPr>
        <w:jc w:val="left"/>
        <w:rPr>
          <w:i/>
          <w:lang w:val="sr-Latn-ME"/>
        </w:rPr>
      </w:pPr>
      <w:r w:rsidRPr="00B04858">
        <w:rPr>
          <w:b/>
          <w:i/>
          <w:lang w:val="sr-Latn-ME"/>
        </w:rPr>
        <w:t xml:space="preserve">Napomena. </w:t>
      </w:r>
      <w:r w:rsidRPr="00B04858">
        <w:rPr>
          <w:i/>
          <w:lang w:val="sr-Latn-ME"/>
        </w:rPr>
        <w:t>Za svaku pojedinačnu aktivnost potrebno je naznačiti izvor finansiranja i to: BCG – Iz budžeta Crne Gore; BLS – Iz budžeta lokalne samouprave; za priloge koji se finansiraju iz privatnih izvora naznačiti (članarina/prilog/legat,kredit/zajam/ostale usluge finansijsih institucija); D-donacije; OI-ostali izvori.</w:t>
      </w:r>
    </w:p>
    <w:p w:rsidR="00382EC4" w:rsidRPr="00B04858" w:rsidRDefault="00382EC4" w:rsidP="00382EC4">
      <w:pPr>
        <w:rPr>
          <w:rFonts w:cs="Times New Roman"/>
          <w:szCs w:val="24"/>
          <w:lang w:val="sr-Latn-ME"/>
        </w:rPr>
      </w:pPr>
    </w:p>
    <w:p w:rsidR="00382EC4" w:rsidRPr="00B04858" w:rsidRDefault="00382EC4" w:rsidP="00382EC4">
      <w:pPr>
        <w:rPr>
          <w:rFonts w:cs="Times New Roman"/>
          <w:szCs w:val="24"/>
          <w:lang w:val="sr-Latn-ME"/>
        </w:rPr>
        <w:sectPr w:rsidR="00382EC4" w:rsidRPr="00B04858" w:rsidSect="00382EC4">
          <w:pgSz w:w="16840" w:h="11907" w:orient="landscape" w:code="9"/>
          <w:pgMar w:top="1134" w:right="1134" w:bottom="1134" w:left="1134" w:header="567" w:footer="567" w:gutter="0"/>
          <w:cols w:space="720"/>
        </w:sectPr>
      </w:pPr>
    </w:p>
    <w:p w:rsidR="00F73B98" w:rsidRPr="00B04858" w:rsidRDefault="00F73B98" w:rsidP="00012226">
      <w:pPr>
        <w:rPr>
          <w:lang w:val="sr-Latn-ME"/>
        </w:rPr>
      </w:pPr>
    </w:p>
    <w:tbl>
      <w:tblPr>
        <w:tblStyle w:val="TableGrid"/>
        <w:tblW w:w="0" w:type="auto"/>
        <w:tblInd w:w="6" w:type="dxa"/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3"/>
      </w:tblGrid>
      <w:tr w:rsidR="00F73B98" w:rsidRPr="00B04858" w:rsidTr="000E47AE">
        <w:tc>
          <w:tcPr>
            <w:tcW w:w="9956" w:type="dxa"/>
            <w:shd w:val="clear" w:color="auto" w:fill="D9D9D9" w:themeFill="background1" w:themeFillShade="D9"/>
          </w:tcPr>
          <w:p w:rsidR="00F73B98" w:rsidRPr="00B04858" w:rsidRDefault="00F73B98" w:rsidP="00F73B98">
            <w:pPr>
              <w:ind w:left="1"/>
              <w:jc w:val="center"/>
              <w:rPr>
                <w:rFonts w:cs="Times New Roman"/>
                <w:b/>
                <w:color w:val="000000"/>
                <w:szCs w:val="24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Cs w:val="24"/>
                <w:lang w:val="sr-Latn-ME"/>
              </w:rPr>
              <w:t>GODIŠNJI</w:t>
            </w:r>
            <w:r w:rsidRPr="00B04858">
              <w:rPr>
                <w:rFonts w:cs="Times New Roman"/>
                <w:b/>
                <w:color w:val="231F20"/>
                <w:spacing w:val="-3"/>
                <w:szCs w:val="24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Cs w:val="24"/>
                <w:lang w:val="sr-Latn-ME"/>
              </w:rPr>
              <w:t>ZAVRŠNI</w:t>
            </w:r>
            <w:r w:rsidRPr="00B04858">
              <w:rPr>
                <w:rFonts w:cs="Times New Roman"/>
                <w:b/>
                <w:color w:val="231F20"/>
                <w:spacing w:val="-2"/>
                <w:szCs w:val="24"/>
                <w:lang w:val="sr-Latn-ME"/>
              </w:rPr>
              <w:t xml:space="preserve"> </w:t>
            </w:r>
            <w:r w:rsidR="004E008D" w:rsidRPr="00B04858">
              <w:rPr>
                <w:rFonts w:cs="Times New Roman"/>
                <w:b/>
                <w:color w:val="231F20"/>
                <w:szCs w:val="24"/>
                <w:lang w:val="sr-Latn-ME"/>
              </w:rPr>
              <w:t>RAČ</w:t>
            </w:r>
            <w:r w:rsidRPr="00B04858">
              <w:rPr>
                <w:rFonts w:cs="Times New Roman"/>
                <w:b/>
                <w:color w:val="231F20"/>
                <w:szCs w:val="24"/>
                <w:lang w:val="sr-Latn-ME"/>
              </w:rPr>
              <w:t>UN</w:t>
            </w:r>
            <w:r w:rsidRPr="00B04858">
              <w:rPr>
                <w:rFonts w:cs="Times New Roman"/>
                <w:b/>
                <w:color w:val="231F20"/>
                <w:spacing w:val="-2"/>
                <w:szCs w:val="24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Cs w:val="24"/>
                <w:lang w:val="sr-Latn-ME"/>
              </w:rPr>
              <w:t>POLITI</w:t>
            </w:r>
            <w:r w:rsidR="00846DF9" w:rsidRPr="00B04858">
              <w:rPr>
                <w:rFonts w:cs="Times New Roman"/>
                <w:b/>
                <w:color w:val="231F20"/>
                <w:szCs w:val="24"/>
                <w:lang w:val="sr-Latn-ME"/>
              </w:rPr>
              <w:t>ČKOG SUBJEKTA</w:t>
            </w:r>
          </w:p>
          <w:p w:rsidR="0015475E" w:rsidRPr="00B04858" w:rsidRDefault="0015475E" w:rsidP="007C7FBD">
            <w:pPr>
              <w:rPr>
                <w:sz w:val="20"/>
                <w:szCs w:val="20"/>
                <w:lang w:val="sr-Latn-ME"/>
              </w:rPr>
            </w:pPr>
          </w:p>
          <w:p w:rsidR="00F73B98" w:rsidRPr="00B04858" w:rsidRDefault="00F73B98" w:rsidP="00F73B98">
            <w:pPr>
              <w:tabs>
                <w:tab w:val="left" w:pos="1900"/>
                <w:tab w:val="left" w:pos="2775"/>
                <w:tab w:val="left" w:pos="3407"/>
              </w:tabs>
              <w:ind w:left="1"/>
              <w:jc w:val="center"/>
              <w:rPr>
                <w:b/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b/>
                <w:color w:val="231F20"/>
                <w:sz w:val="20"/>
                <w:szCs w:val="20"/>
                <w:lang w:val="sr-Latn-ME"/>
              </w:rPr>
              <w:t>Za period od</w:t>
            </w:r>
            <w:r w:rsidRPr="00B04858">
              <w:rPr>
                <w:b/>
                <w:color w:val="231F20"/>
                <w:sz w:val="20"/>
                <w:szCs w:val="20"/>
                <w:u w:val="single" w:color="221E1F"/>
                <w:lang w:val="sr-Latn-ME"/>
              </w:rPr>
              <w:tab/>
            </w:r>
            <w:r w:rsidRPr="00B04858">
              <w:rPr>
                <w:b/>
                <w:color w:val="231F20"/>
                <w:sz w:val="20"/>
                <w:szCs w:val="20"/>
                <w:lang w:val="sr-Latn-ME"/>
              </w:rPr>
              <w:t>do</w:t>
            </w:r>
            <w:r w:rsidRPr="00B04858">
              <w:rPr>
                <w:b/>
                <w:color w:val="231F20"/>
                <w:sz w:val="20"/>
                <w:szCs w:val="20"/>
                <w:u w:val="single" w:color="221E1F"/>
                <w:lang w:val="sr-Latn-ME"/>
              </w:rPr>
              <w:tab/>
            </w:r>
            <w:r w:rsidRPr="00B04858">
              <w:rPr>
                <w:b/>
                <w:color w:val="231F20"/>
                <w:sz w:val="20"/>
                <w:szCs w:val="20"/>
                <w:lang w:val="sr-Latn-ME"/>
              </w:rPr>
              <w:t>20</w:t>
            </w:r>
            <w:r w:rsidRPr="00B04858">
              <w:rPr>
                <w:b/>
                <w:color w:val="231F20"/>
                <w:sz w:val="20"/>
                <w:szCs w:val="20"/>
                <w:u w:val="single" w:color="221E1F"/>
                <w:lang w:val="sr-Latn-ME"/>
              </w:rPr>
              <w:tab/>
            </w:r>
            <w:r w:rsidRPr="00B04858">
              <w:rPr>
                <w:b/>
                <w:color w:val="231F20"/>
                <w:sz w:val="20"/>
                <w:szCs w:val="20"/>
                <w:lang w:val="sr-Latn-ME"/>
              </w:rPr>
              <w:t>godine</w:t>
            </w:r>
          </w:p>
          <w:p w:rsidR="0015475E" w:rsidRPr="00B04858" w:rsidRDefault="0015475E" w:rsidP="007C7FBD">
            <w:pPr>
              <w:rPr>
                <w:sz w:val="20"/>
                <w:szCs w:val="20"/>
                <w:lang w:val="sr-Latn-ME"/>
              </w:rPr>
            </w:pPr>
          </w:p>
          <w:p w:rsidR="00F73B98" w:rsidRPr="00B04858" w:rsidRDefault="00F73B98" w:rsidP="00F73B98">
            <w:pPr>
              <w:spacing w:before="157"/>
              <w:ind w:left="109"/>
              <w:rPr>
                <w:color w:val="000000"/>
                <w:sz w:val="20"/>
                <w:szCs w:val="20"/>
                <w:lang w:val="sr-Latn-ME"/>
              </w:rPr>
            </w:pPr>
            <w:r w:rsidRPr="00B04858">
              <w:rPr>
                <w:color w:val="231F20"/>
                <w:sz w:val="20"/>
                <w:szCs w:val="20"/>
                <w:lang w:val="sr-Latn-ME"/>
              </w:rPr>
              <w:t>Napomena:</w:t>
            </w:r>
            <w:r w:rsidRPr="00B04858">
              <w:rPr>
                <w:color w:val="231F20"/>
                <w:spacing w:val="-5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>Godišnji</w:t>
            </w:r>
            <w:r w:rsidRPr="00B04858">
              <w:rPr>
                <w:color w:val="231F20"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>izvještaj</w:t>
            </w:r>
            <w:r w:rsidRPr="00B04858">
              <w:rPr>
                <w:color w:val="231F20"/>
                <w:spacing w:val="-5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>potrebno</w:t>
            </w:r>
            <w:r w:rsidRPr="00B04858">
              <w:rPr>
                <w:color w:val="231F20"/>
                <w:spacing w:val="-5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>je</w:t>
            </w:r>
            <w:r w:rsidRPr="00B04858">
              <w:rPr>
                <w:color w:val="231F20"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>popuniti</w:t>
            </w:r>
            <w:r w:rsidRPr="00B04858">
              <w:rPr>
                <w:color w:val="231F20"/>
                <w:spacing w:val="-4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>i</w:t>
            </w:r>
            <w:r w:rsidRPr="00B04858">
              <w:rPr>
                <w:color w:val="231F20"/>
                <w:spacing w:val="-5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>dostaviti</w:t>
            </w:r>
            <w:r w:rsidRPr="00B04858">
              <w:rPr>
                <w:color w:val="231F20"/>
                <w:spacing w:val="-5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>u</w:t>
            </w:r>
            <w:r w:rsidRPr="00B04858">
              <w:rPr>
                <w:color w:val="231F20"/>
                <w:spacing w:val="-4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>štampanoj</w:t>
            </w:r>
            <w:r w:rsidRPr="00B04858">
              <w:rPr>
                <w:color w:val="231F20"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>i</w:t>
            </w:r>
            <w:r w:rsidRPr="00B04858">
              <w:rPr>
                <w:color w:val="231F20"/>
                <w:spacing w:val="-4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>elektronskoj</w:t>
            </w:r>
            <w:r w:rsidRPr="00B04858">
              <w:rPr>
                <w:color w:val="231F20"/>
                <w:spacing w:val="-5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>formi.</w:t>
            </w:r>
          </w:p>
          <w:p w:rsidR="00F73B98" w:rsidRPr="00B04858" w:rsidRDefault="00F73B98" w:rsidP="00F73B98">
            <w:pPr>
              <w:pStyle w:val="BodyText"/>
              <w:rPr>
                <w:i w:val="0"/>
                <w:color w:val="000000"/>
                <w:lang w:val="sr-Latn-ME"/>
              </w:rPr>
            </w:pPr>
          </w:p>
          <w:p w:rsidR="00F73B98" w:rsidRPr="00B04858" w:rsidRDefault="00F73B98" w:rsidP="00F73B98">
            <w:pPr>
              <w:pStyle w:val="BodyText"/>
              <w:spacing w:before="10"/>
              <w:rPr>
                <w:i w:val="0"/>
                <w:color w:val="000000"/>
                <w:lang w:val="sr-Latn-ME"/>
              </w:rPr>
            </w:pPr>
          </w:p>
          <w:p w:rsidR="0015475E" w:rsidRPr="00B04858" w:rsidRDefault="00F73B98" w:rsidP="007C7FBD">
            <w:pPr>
              <w:ind w:left="109" w:right="533"/>
              <w:rPr>
                <w:sz w:val="20"/>
                <w:szCs w:val="20"/>
                <w:lang w:val="sr-Latn-ME"/>
              </w:rPr>
            </w:pPr>
            <w:r w:rsidRPr="00B04858">
              <w:rPr>
                <w:color w:val="231F20"/>
                <w:sz w:val="20"/>
                <w:szCs w:val="20"/>
                <w:lang w:val="sr-Latn-ME"/>
              </w:rPr>
              <w:t xml:space="preserve">Izvještaj se podnosi u skladu sa clanom </w:t>
            </w:r>
            <w:r w:rsidR="00FC347E" w:rsidRPr="00B04858">
              <w:rPr>
                <w:color w:val="231F20"/>
                <w:sz w:val="20"/>
                <w:szCs w:val="20"/>
                <w:lang w:val="sr-Latn-ME"/>
              </w:rPr>
              <w:t>48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 xml:space="preserve"> </w:t>
            </w:r>
            <w:r w:rsidR="00FC347E" w:rsidRPr="00B04858">
              <w:rPr>
                <w:color w:val="231F20"/>
                <w:sz w:val="20"/>
                <w:szCs w:val="20"/>
                <w:lang w:val="sr-Latn-ME"/>
              </w:rPr>
              <w:t>Zakona o finansiranju političkih subjekata i izbornih kampanja ("Službeni list Crne Gore", br. 003/20 od 23.01.2020, 038/20 od 25.04.2020 – u daljem tekstu: Zakon).</w:t>
            </w:r>
          </w:p>
        </w:tc>
      </w:tr>
    </w:tbl>
    <w:p w:rsidR="0015475E" w:rsidRPr="00B04858" w:rsidRDefault="0015475E" w:rsidP="007C7FBD">
      <w:pPr>
        <w:rPr>
          <w:lang w:val="sr-Latn-ME"/>
        </w:rPr>
      </w:pPr>
    </w:p>
    <w:p w:rsidR="00F73B98" w:rsidRPr="00B04858" w:rsidRDefault="00F73B98" w:rsidP="00012226">
      <w:pPr>
        <w:rPr>
          <w:lang w:val="sr-Latn-ME"/>
        </w:rPr>
      </w:pPr>
    </w:p>
    <w:tbl>
      <w:tblPr>
        <w:tblStyle w:val="TableGrid"/>
        <w:tblW w:w="0" w:type="auto"/>
        <w:tblInd w:w="6" w:type="dxa"/>
        <w:tblBorders>
          <w:insideH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3"/>
      </w:tblGrid>
      <w:tr w:rsidR="00F73B98" w:rsidRPr="00B04858" w:rsidTr="00012226">
        <w:tc>
          <w:tcPr>
            <w:tcW w:w="9956" w:type="dxa"/>
          </w:tcPr>
          <w:p w:rsidR="0015475E" w:rsidRPr="00B04858" w:rsidRDefault="00F73B98" w:rsidP="00012226">
            <w:pPr>
              <w:spacing w:before="60" w:after="60"/>
              <w:ind w:left="108" w:right="28"/>
              <w:jc w:val="center"/>
              <w:rPr>
                <w:sz w:val="20"/>
                <w:szCs w:val="20"/>
                <w:lang w:val="sr-Latn-ME"/>
              </w:rPr>
            </w:pPr>
            <w:r w:rsidRPr="00B04858">
              <w:rPr>
                <w:b/>
                <w:color w:val="231F20"/>
                <w:szCs w:val="24"/>
                <w:lang w:val="sr-Latn-ME"/>
              </w:rPr>
              <w:t>PODACI</w:t>
            </w:r>
            <w:r w:rsidRPr="00B04858">
              <w:rPr>
                <w:b/>
                <w:color w:val="231F20"/>
                <w:spacing w:val="-4"/>
                <w:szCs w:val="24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4"/>
                <w:lang w:val="sr-Latn-ME"/>
              </w:rPr>
              <w:t>O</w:t>
            </w:r>
            <w:r w:rsidRPr="00B04858">
              <w:rPr>
                <w:b/>
                <w:color w:val="231F20"/>
                <w:spacing w:val="-4"/>
                <w:szCs w:val="24"/>
                <w:lang w:val="sr-Latn-ME"/>
              </w:rPr>
              <w:t xml:space="preserve"> </w:t>
            </w:r>
            <w:r w:rsidRPr="00B04858">
              <w:rPr>
                <w:b/>
                <w:color w:val="231F20"/>
                <w:szCs w:val="24"/>
                <w:lang w:val="sr-Latn-ME"/>
              </w:rPr>
              <w:t>POLITI</w:t>
            </w:r>
            <w:r w:rsidR="00846DF9" w:rsidRPr="00B04858">
              <w:rPr>
                <w:b/>
                <w:color w:val="231F20"/>
                <w:szCs w:val="24"/>
                <w:lang w:val="sr-Latn-ME"/>
              </w:rPr>
              <w:t>ČKOM SUBJEKTU</w:t>
            </w:r>
          </w:p>
        </w:tc>
      </w:tr>
      <w:tr w:rsidR="00B53E85" w:rsidRPr="00B04858" w:rsidTr="00012226">
        <w:tc>
          <w:tcPr>
            <w:tcW w:w="9956" w:type="dxa"/>
          </w:tcPr>
          <w:p w:rsidR="00B53E85" w:rsidRPr="00B04858" w:rsidRDefault="00B53E85" w:rsidP="00012226">
            <w:pPr>
              <w:spacing w:before="60" w:after="60"/>
              <w:ind w:left="108" w:right="28"/>
              <w:rPr>
                <w:b/>
                <w:color w:val="231F20"/>
                <w:szCs w:val="24"/>
                <w:lang w:val="sr-Latn-ME"/>
              </w:rPr>
            </w:pPr>
            <w:r w:rsidRPr="00B04858">
              <w:rPr>
                <w:color w:val="231F20"/>
                <w:sz w:val="20"/>
                <w:szCs w:val="20"/>
                <w:lang w:val="sr-Latn-ME"/>
              </w:rPr>
              <w:t>Naziv</w:t>
            </w:r>
            <w:r w:rsidRPr="00B04858">
              <w:rPr>
                <w:color w:val="231F20"/>
                <w:spacing w:val="-8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>političkog subjekta:</w:t>
            </w:r>
          </w:p>
        </w:tc>
      </w:tr>
      <w:tr w:rsidR="00B53E85" w:rsidRPr="00B04858" w:rsidTr="00012226">
        <w:tc>
          <w:tcPr>
            <w:tcW w:w="9956" w:type="dxa"/>
          </w:tcPr>
          <w:p w:rsidR="00B53E85" w:rsidRPr="00B04858" w:rsidRDefault="00B53E85" w:rsidP="00012226">
            <w:pPr>
              <w:spacing w:before="60" w:after="60"/>
              <w:ind w:left="108" w:right="28"/>
              <w:rPr>
                <w:color w:val="231F20"/>
                <w:sz w:val="20"/>
                <w:szCs w:val="20"/>
                <w:lang w:val="sr-Latn-ME"/>
              </w:rPr>
            </w:pPr>
            <w:r w:rsidRPr="00B04858">
              <w:rPr>
                <w:color w:val="231F20"/>
                <w:sz w:val="20"/>
                <w:szCs w:val="20"/>
                <w:lang w:val="sr-Latn-ME"/>
              </w:rPr>
              <w:t>Sjedište</w:t>
            </w:r>
            <w:r w:rsidRPr="00B04858">
              <w:rPr>
                <w:color w:val="231F20"/>
                <w:spacing w:val="-1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>i</w:t>
            </w:r>
            <w:r w:rsidRPr="00B04858">
              <w:rPr>
                <w:color w:val="231F20"/>
                <w:spacing w:val="-1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>adresa:</w:t>
            </w:r>
          </w:p>
        </w:tc>
      </w:tr>
      <w:tr w:rsidR="00B53E85" w:rsidRPr="00B04858" w:rsidTr="00012226">
        <w:tc>
          <w:tcPr>
            <w:tcW w:w="9956" w:type="dxa"/>
          </w:tcPr>
          <w:p w:rsidR="00B53E85" w:rsidRPr="00B04858" w:rsidRDefault="00B53E85" w:rsidP="00012226">
            <w:pPr>
              <w:spacing w:before="60" w:after="60"/>
              <w:ind w:left="108" w:right="28"/>
              <w:rPr>
                <w:color w:val="231F20"/>
                <w:sz w:val="20"/>
                <w:szCs w:val="20"/>
                <w:lang w:val="sr-Latn-ME"/>
              </w:rPr>
            </w:pPr>
            <w:r w:rsidRPr="00B04858">
              <w:rPr>
                <w:color w:val="231F20"/>
                <w:sz w:val="20"/>
                <w:szCs w:val="20"/>
                <w:lang w:val="sr-Latn-ME"/>
              </w:rPr>
              <w:t>Opština:</w:t>
            </w:r>
          </w:p>
        </w:tc>
      </w:tr>
      <w:tr w:rsidR="00B53E85" w:rsidRPr="00B04858" w:rsidTr="00012226">
        <w:tc>
          <w:tcPr>
            <w:tcW w:w="9956" w:type="dxa"/>
          </w:tcPr>
          <w:p w:rsidR="00B53E85" w:rsidRPr="00B04858" w:rsidRDefault="00B53E85" w:rsidP="00012226">
            <w:pPr>
              <w:spacing w:before="60" w:after="60"/>
              <w:ind w:left="108" w:right="28"/>
              <w:rPr>
                <w:color w:val="231F20"/>
                <w:sz w:val="20"/>
                <w:szCs w:val="20"/>
                <w:lang w:val="sr-Latn-ME"/>
              </w:rPr>
            </w:pPr>
            <w:r w:rsidRPr="00B04858">
              <w:rPr>
                <w:color w:val="231F20"/>
                <w:sz w:val="20"/>
                <w:szCs w:val="20"/>
                <w:lang w:val="sr-Latn-ME"/>
              </w:rPr>
              <w:t>Šifra</w:t>
            </w:r>
            <w:r w:rsidRPr="00B04858">
              <w:rPr>
                <w:color w:val="231F20"/>
                <w:spacing w:val="-13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>djelatnosti:</w:t>
            </w:r>
          </w:p>
        </w:tc>
      </w:tr>
      <w:tr w:rsidR="00B53E85" w:rsidRPr="00B04858" w:rsidTr="00012226">
        <w:tc>
          <w:tcPr>
            <w:tcW w:w="9956" w:type="dxa"/>
          </w:tcPr>
          <w:p w:rsidR="00B53E85" w:rsidRPr="00B04858" w:rsidRDefault="00B53E85" w:rsidP="00012226">
            <w:pPr>
              <w:spacing w:before="60" w:after="60"/>
              <w:ind w:left="108" w:right="28"/>
              <w:rPr>
                <w:color w:val="231F20"/>
                <w:sz w:val="20"/>
                <w:szCs w:val="20"/>
                <w:lang w:val="sr-Latn-ME"/>
              </w:rPr>
            </w:pPr>
            <w:r w:rsidRPr="00B04858">
              <w:rPr>
                <w:color w:val="231F20"/>
                <w:sz w:val="20"/>
                <w:szCs w:val="20"/>
                <w:lang w:val="sr-Latn-ME"/>
              </w:rPr>
              <w:t>Matični</w:t>
            </w:r>
            <w:r w:rsidRPr="00B04858">
              <w:rPr>
                <w:color w:val="231F20"/>
                <w:spacing w:val="-1"/>
                <w:sz w:val="20"/>
                <w:szCs w:val="20"/>
                <w:lang w:val="sr-Latn-ME"/>
              </w:rPr>
              <w:t xml:space="preserve"> </w:t>
            </w:r>
            <w:r w:rsidRPr="00B04858">
              <w:rPr>
                <w:color w:val="231F20"/>
                <w:sz w:val="20"/>
                <w:szCs w:val="20"/>
                <w:lang w:val="sr-Latn-ME"/>
              </w:rPr>
              <w:t>broj:</w:t>
            </w:r>
          </w:p>
        </w:tc>
      </w:tr>
    </w:tbl>
    <w:p w:rsidR="001627E6" w:rsidRPr="00B04858" w:rsidRDefault="001627E6">
      <w:pPr>
        <w:rPr>
          <w:rFonts w:eastAsia="Times New Roman" w:cs="Times New Roman"/>
          <w:b/>
          <w:i/>
          <w:iCs/>
          <w:sz w:val="20"/>
          <w:szCs w:val="20"/>
          <w:lang w:val="sr-Latn-ME"/>
        </w:rPr>
      </w:pPr>
    </w:p>
    <w:p w:rsidR="00ED1E71" w:rsidRPr="00B04858" w:rsidRDefault="00ED1E71">
      <w:pPr>
        <w:rPr>
          <w:rFonts w:eastAsia="Times New Roman" w:cs="Times New Roman"/>
          <w:b/>
          <w:i/>
          <w:iCs/>
          <w:sz w:val="20"/>
          <w:szCs w:val="20"/>
          <w:lang w:val="sr-Latn-ME"/>
        </w:rPr>
      </w:pPr>
    </w:p>
    <w:p w:rsidR="00ED1E71" w:rsidRPr="00B04858" w:rsidRDefault="00ED1E71">
      <w:pPr>
        <w:tabs>
          <w:tab w:val="left" w:pos="6306"/>
        </w:tabs>
        <w:spacing w:before="82"/>
        <w:ind w:left="479"/>
        <w:rPr>
          <w:color w:val="231F20"/>
          <w:sz w:val="20"/>
          <w:lang w:val="sr-Latn-ME"/>
        </w:rPr>
        <w:sectPr w:rsidR="00ED1E71" w:rsidRPr="00B04858" w:rsidSect="00382EC4">
          <w:pgSz w:w="11907" w:h="16840" w:code="9"/>
          <w:pgMar w:top="1134" w:right="1134" w:bottom="1134" w:left="1134" w:header="567" w:footer="567" w:gutter="0"/>
          <w:cols w:space="720"/>
        </w:sectPr>
      </w:pPr>
    </w:p>
    <w:p w:rsidR="002E2074" w:rsidRPr="00B04858" w:rsidRDefault="00251DC4">
      <w:pPr>
        <w:tabs>
          <w:tab w:val="left" w:pos="6306"/>
        </w:tabs>
        <w:spacing w:before="82"/>
        <w:ind w:left="479"/>
        <w:rPr>
          <w:sz w:val="20"/>
          <w:lang w:val="sr-Latn-ME"/>
        </w:rPr>
      </w:pPr>
      <w:r w:rsidRPr="00B04858">
        <w:rPr>
          <w:color w:val="231F20"/>
          <w:sz w:val="20"/>
          <w:lang w:val="sr-Latn-ME"/>
        </w:rPr>
        <w:lastRenderedPageBreak/>
        <w:t>PIB</w:t>
      </w:r>
      <w:r w:rsidRPr="00B04858">
        <w:rPr>
          <w:color w:val="231F20"/>
          <w:spacing w:val="55"/>
          <w:sz w:val="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1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 xml:space="preserve">!  </w:t>
      </w:r>
      <w:r w:rsidRPr="00B04858">
        <w:rPr>
          <w:color w:val="231F20"/>
          <w:spacing w:val="1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z w:val="20"/>
          <w:lang w:val="sr-Latn-ME"/>
        </w:rPr>
        <w:tab/>
        <w:t>Šifra</w:t>
      </w:r>
      <w:r w:rsidRPr="00B04858">
        <w:rPr>
          <w:color w:val="231F20"/>
          <w:spacing w:val="-1"/>
          <w:sz w:val="20"/>
          <w:lang w:val="sr-Latn-ME"/>
        </w:rPr>
        <w:t xml:space="preserve"> </w:t>
      </w:r>
      <w:r w:rsidRPr="00B04858">
        <w:rPr>
          <w:color w:val="231F20"/>
          <w:sz w:val="20"/>
          <w:lang w:val="sr-Latn-ME"/>
        </w:rPr>
        <w:t>djelatnosti</w:t>
      </w:r>
      <w:r w:rsidRPr="00B04858">
        <w:rPr>
          <w:color w:val="231F20"/>
          <w:spacing w:val="51"/>
          <w:sz w:val="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54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09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09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</w:p>
    <w:p w:rsidR="002E2074" w:rsidRPr="00B04858" w:rsidRDefault="002E2074">
      <w:pPr>
        <w:spacing w:before="11"/>
        <w:rPr>
          <w:sz w:val="11"/>
          <w:lang w:val="sr-Latn-ME"/>
        </w:rPr>
      </w:pPr>
    </w:p>
    <w:p w:rsidR="002E2074" w:rsidRPr="00B04858" w:rsidRDefault="00251DC4">
      <w:pPr>
        <w:tabs>
          <w:tab w:val="left" w:pos="7662"/>
        </w:tabs>
        <w:spacing w:before="94"/>
        <w:ind w:left="479"/>
        <w:rPr>
          <w:sz w:val="20"/>
          <w:lang w:val="sr-Latn-ME"/>
        </w:rPr>
      </w:pPr>
      <w:r w:rsidRPr="00B04858">
        <w:rPr>
          <w:color w:val="231F20"/>
          <w:sz w:val="20"/>
          <w:lang w:val="sr-Latn-ME"/>
        </w:rPr>
        <w:t>NAZIV</w:t>
      </w:r>
      <w:r w:rsidRPr="00B04858">
        <w:rPr>
          <w:color w:val="231F20"/>
          <w:spacing w:val="-3"/>
          <w:sz w:val="20"/>
          <w:lang w:val="sr-Latn-ME"/>
        </w:rPr>
        <w:t xml:space="preserve"> </w:t>
      </w:r>
      <w:r w:rsidRPr="00B04858">
        <w:rPr>
          <w:color w:val="231F20"/>
          <w:sz w:val="20"/>
          <w:lang w:val="sr-Latn-ME"/>
        </w:rPr>
        <w:t>POLITI</w:t>
      </w:r>
      <w:r w:rsidR="00846DF9" w:rsidRPr="00B04858">
        <w:rPr>
          <w:color w:val="231F20"/>
          <w:sz w:val="20"/>
          <w:lang w:val="sr-Latn-ME"/>
        </w:rPr>
        <w:t xml:space="preserve">ČKOG SUBJEKTA </w:t>
      </w:r>
      <w:r w:rsidRPr="00B04858">
        <w:rPr>
          <w:color w:val="231F20"/>
          <w:sz w:val="20"/>
          <w:u w:val="single" w:color="221E1F"/>
          <w:lang w:val="sr-Latn-ME"/>
        </w:rPr>
        <w:tab/>
      </w:r>
      <w:r w:rsidR="00C067E7" w:rsidRPr="00B04858">
        <w:rPr>
          <w:color w:val="231F20"/>
          <w:sz w:val="20"/>
          <w:u w:val="single" w:color="221E1F"/>
          <w:lang w:val="sr-Latn-ME"/>
        </w:rPr>
        <w:tab/>
      </w:r>
      <w:r w:rsidR="00C067E7" w:rsidRPr="00B04858">
        <w:rPr>
          <w:color w:val="231F20"/>
          <w:sz w:val="20"/>
          <w:u w:val="single" w:color="221E1F"/>
          <w:lang w:val="sr-Latn-ME"/>
        </w:rPr>
        <w:tab/>
      </w:r>
    </w:p>
    <w:p w:rsidR="002E2074" w:rsidRPr="00B04858" w:rsidRDefault="002E2074">
      <w:pPr>
        <w:spacing w:before="9"/>
        <w:rPr>
          <w:sz w:val="11"/>
          <w:lang w:val="sr-Latn-ME"/>
        </w:rPr>
      </w:pPr>
    </w:p>
    <w:p w:rsidR="002E2074" w:rsidRPr="00B04858" w:rsidRDefault="00251DC4">
      <w:pPr>
        <w:tabs>
          <w:tab w:val="left" w:pos="6916"/>
        </w:tabs>
        <w:spacing w:before="94"/>
        <w:ind w:left="479"/>
        <w:rPr>
          <w:sz w:val="20"/>
          <w:lang w:val="sr-Latn-ME"/>
        </w:rPr>
      </w:pPr>
      <w:r w:rsidRPr="00B04858">
        <w:rPr>
          <w:color w:val="231F20"/>
          <w:sz w:val="20"/>
          <w:lang w:val="sr-Latn-ME"/>
        </w:rPr>
        <w:t>SJEDI</w:t>
      </w:r>
      <w:r w:rsidR="00846DF9" w:rsidRPr="00B04858">
        <w:rPr>
          <w:color w:val="231F20"/>
          <w:sz w:val="20"/>
          <w:lang w:val="sr-Latn-ME"/>
        </w:rPr>
        <w:t>Š</w:t>
      </w:r>
      <w:r w:rsidRPr="00B04858">
        <w:rPr>
          <w:color w:val="231F20"/>
          <w:sz w:val="20"/>
          <w:lang w:val="sr-Latn-ME"/>
        </w:rPr>
        <w:t>TE</w:t>
      </w:r>
      <w:r w:rsidRPr="00B04858">
        <w:rPr>
          <w:color w:val="231F20"/>
          <w:spacing w:val="-4"/>
          <w:sz w:val="20"/>
          <w:lang w:val="sr-Latn-ME"/>
        </w:rPr>
        <w:t xml:space="preserve"> </w:t>
      </w:r>
      <w:r w:rsidRPr="00B04858">
        <w:rPr>
          <w:color w:val="231F20"/>
          <w:sz w:val="20"/>
          <w:lang w:val="sr-Latn-ME"/>
        </w:rPr>
        <w:t>POLITI</w:t>
      </w:r>
      <w:r w:rsidR="00846DF9" w:rsidRPr="00B04858">
        <w:rPr>
          <w:color w:val="231F20"/>
          <w:sz w:val="20"/>
          <w:lang w:val="sr-Latn-ME"/>
        </w:rPr>
        <w:t>ČKOG SUBJEKTA</w:t>
      </w:r>
      <w:r w:rsidRPr="00B04858">
        <w:rPr>
          <w:color w:val="231F20"/>
          <w:spacing w:val="-1"/>
          <w:sz w:val="20"/>
          <w:lang w:val="sr-Latn-ME"/>
        </w:rPr>
        <w:t xml:space="preserve"> </w:t>
      </w:r>
      <w:r w:rsidRPr="00B04858">
        <w:rPr>
          <w:color w:val="231F20"/>
          <w:sz w:val="20"/>
          <w:u w:val="single" w:color="221E1F"/>
          <w:lang w:val="sr-Latn-ME"/>
        </w:rPr>
        <w:t xml:space="preserve"> </w:t>
      </w:r>
      <w:r w:rsidRPr="00B04858">
        <w:rPr>
          <w:color w:val="231F20"/>
          <w:sz w:val="20"/>
          <w:u w:val="single" w:color="221E1F"/>
          <w:lang w:val="sr-Latn-ME"/>
        </w:rPr>
        <w:tab/>
      </w:r>
      <w:r w:rsidR="00C067E7" w:rsidRPr="00B04858">
        <w:rPr>
          <w:color w:val="231F20"/>
          <w:sz w:val="20"/>
          <w:u w:val="single" w:color="221E1F"/>
          <w:lang w:val="sr-Latn-ME"/>
        </w:rPr>
        <w:tab/>
      </w:r>
      <w:r w:rsidR="00C067E7" w:rsidRPr="00B04858">
        <w:rPr>
          <w:color w:val="231F20"/>
          <w:sz w:val="20"/>
          <w:u w:val="single" w:color="221E1F"/>
          <w:lang w:val="sr-Latn-ME"/>
        </w:rPr>
        <w:tab/>
      </w:r>
      <w:r w:rsidR="00C067E7" w:rsidRPr="00B04858">
        <w:rPr>
          <w:color w:val="231F20"/>
          <w:sz w:val="20"/>
          <w:u w:val="single" w:color="221E1F"/>
          <w:lang w:val="sr-Latn-ME"/>
        </w:rPr>
        <w:tab/>
      </w:r>
    </w:p>
    <w:p w:rsidR="002E2074" w:rsidRPr="00B04858" w:rsidRDefault="002E2074" w:rsidP="0019232D">
      <w:pPr>
        <w:rPr>
          <w:lang w:val="sr-Latn-ME"/>
        </w:rPr>
      </w:pPr>
    </w:p>
    <w:p w:rsidR="008501E6" w:rsidRPr="00B04858" w:rsidRDefault="008501E6" w:rsidP="008501E6">
      <w:pPr>
        <w:rPr>
          <w:lang w:val="sr-Latn-ME"/>
        </w:rPr>
      </w:pPr>
    </w:p>
    <w:p w:rsidR="008501E6" w:rsidRPr="00B04858" w:rsidRDefault="008501E6" w:rsidP="008501E6">
      <w:pPr>
        <w:rPr>
          <w:lang w:val="sr-Latn-ME"/>
        </w:rPr>
      </w:pPr>
    </w:p>
    <w:p w:rsidR="008501E6" w:rsidRPr="00B04858" w:rsidRDefault="008501E6" w:rsidP="008501E6">
      <w:pPr>
        <w:pStyle w:val="Heading1"/>
        <w:ind w:right="49"/>
        <w:jc w:val="center"/>
        <w:rPr>
          <w:lang w:val="sr-Latn-ME"/>
        </w:rPr>
      </w:pPr>
      <w:r w:rsidRPr="00B04858">
        <w:rPr>
          <w:lang w:val="sr-Latn-ME"/>
        </w:rPr>
        <w:t>ISKAZ O FINANSIJSKOJ POZICIJI /BILANS STANJA/</w:t>
      </w:r>
    </w:p>
    <w:p w:rsidR="002E2074" w:rsidRPr="00B04858" w:rsidRDefault="00251DC4" w:rsidP="008501E6">
      <w:pPr>
        <w:jc w:val="center"/>
        <w:rPr>
          <w:lang w:val="sr-Latn-ME"/>
        </w:rPr>
      </w:pPr>
      <w:r w:rsidRPr="00B04858">
        <w:rPr>
          <w:lang w:val="sr-Latn-ME"/>
        </w:rPr>
        <w:t>na</w:t>
      </w:r>
      <w:r w:rsidRPr="00B04858">
        <w:rPr>
          <w:spacing w:val="1"/>
          <w:lang w:val="sr-Latn-ME"/>
        </w:rPr>
        <w:t xml:space="preserve"> </w:t>
      </w:r>
      <w:r w:rsidRPr="00B04858">
        <w:rPr>
          <w:lang w:val="sr-Latn-ME"/>
        </w:rPr>
        <w:t>dan</w:t>
      </w:r>
      <w:r w:rsidRPr="00B04858">
        <w:rPr>
          <w:u w:val="single" w:color="221E1F"/>
          <w:lang w:val="sr-Latn-ME"/>
        </w:rPr>
        <w:tab/>
      </w:r>
      <w:r w:rsidR="003F08B9" w:rsidRPr="00B04858">
        <w:rPr>
          <w:u w:val="single" w:color="221E1F"/>
          <w:lang w:val="sr-Latn-ME"/>
        </w:rPr>
        <w:tab/>
      </w:r>
      <w:r w:rsidR="008501E6" w:rsidRPr="00B04858">
        <w:rPr>
          <w:u w:val="single" w:color="221E1F"/>
          <w:lang w:val="sr-Latn-ME"/>
        </w:rPr>
        <w:tab/>
      </w:r>
      <w:r w:rsidRPr="00B04858">
        <w:rPr>
          <w:lang w:val="sr-Latn-ME"/>
        </w:rPr>
        <w:t>godine</w:t>
      </w:r>
    </w:p>
    <w:p w:rsidR="002E2074" w:rsidRPr="00B04858" w:rsidRDefault="002E2074" w:rsidP="008501E6">
      <w:pPr>
        <w:rPr>
          <w:lang w:val="sr-Latn-ME"/>
        </w:rPr>
      </w:pPr>
    </w:p>
    <w:p w:rsidR="002E2074" w:rsidRPr="00B04858" w:rsidRDefault="00251DC4" w:rsidP="00C30D31">
      <w:pPr>
        <w:ind w:right="141"/>
        <w:jc w:val="right"/>
        <w:rPr>
          <w:rFonts w:ascii="Tahoma"/>
          <w:sz w:val="14"/>
          <w:lang w:val="sr-Latn-ME"/>
        </w:rPr>
      </w:pPr>
      <w:r w:rsidRPr="00B04858">
        <w:rPr>
          <w:rFonts w:ascii="Tahoma"/>
          <w:color w:val="231F20"/>
          <w:sz w:val="14"/>
          <w:lang w:val="sr-Latn-ME"/>
        </w:rPr>
        <w:t>u</w:t>
      </w:r>
      <w:r w:rsidRPr="00B04858">
        <w:rPr>
          <w:rFonts w:ascii="Tahoma"/>
          <w:color w:val="231F20"/>
          <w:spacing w:val="-2"/>
          <w:sz w:val="14"/>
          <w:lang w:val="sr-Latn-ME"/>
        </w:rPr>
        <w:t xml:space="preserve"> </w:t>
      </w:r>
      <w:r w:rsidR="005210C2" w:rsidRPr="00B04858">
        <w:rPr>
          <w:rFonts w:ascii="Tahoma"/>
          <w:color w:val="231F20"/>
          <w:sz w:val="14"/>
          <w:lang w:val="sr-Latn-ME"/>
        </w:rPr>
        <w:t>EUR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5499"/>
        <w:gridCol w:w="708"/>
        <w:gridCol w:w="1134"/>
        <w:gridCol w:w="1276"/>
        <w:gridCol w:w="1260"/>
      </w:tblGrid>
      <w:tr w:rsidR="002E2074" w:rsidRPr="00B04858" w:rsidTr="00ED1E71">
        <w:trPr>
          <w:tblHeader/>
          <w:jc w:val="center"/>
        </w:trPr>
        <w:tc>
          <w:tcPr>
            <w:tcW w:w="5499" w:type="dxa"/>
            <w:vMerge w:val="restart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" w:space="0" w:color="auto"/>
              <w:right w:val="single" w:sz="2" w:space="0" w:color="auto"/>
            </w:tcBorders>
            <w:vAlign w:val="center"/>
          </w:tcPr>
          <w:p w:rsidR="002E2074" w:rsidRPr="00B04858" w:rsidRDefault="00251DC4" w:rsidP="00ED1E71">
            <w:pPr>
              <w:pStyle w:val="TableParagraph"/>
              <w:ind w:left="1562" w:right="1555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POZICIJA</w:t>
            </w:r>
          </w:p>
        </w:tc>
        <w:tc>
          <w:tcPr>
            <w:tcW w:w="708" w:type="dxa"/>
            <w:vMerge w:val="restart"/>
            <w:tcBorders>
              <w:top w:val="single" w:sz="24" w:space="0" w:color="808080" w:themeColor="background1" w:themeShade="8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074" w:rsidRPr="00B04858" w:rsidRDefault="00251DC4" w:rsidP="00ED1E71">
            <w:pPr>
              <w:pStyle w:val="TableParagraph"/>
              <w:ind w:left="112" w:right="29" w:hanging="68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Redni</w:t>
            </w:r>
            <w:r w:rsidRPr="00B04858">
              <w:rPr>
                <w:rFonts w:cs="Times New Roman"/>
                <w:b/>
                <w:color w:val="231F20"/>
                <w:spacing w:val="-4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broj</w:t>
            </w:r>
          </w:p>
        </w:tc>
        <w:tc>
          <w:tcPr>
            <w:tcW w:w="1134" w:type="dxa"/>
            <w:vMerge w:val="restart"/>
            <w:tcBorders>
              <w:top w:val="single" w:sz="24" w:space="0" w:color="808080" w:themeColor="background1" w:themeShade="8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074" w:rsidRPr="00B04858" w:rsidRDefault="00DA2E70" w:rsidP="00ED1E71">
            <w:pPr>
              <w:pStyle w:val="TableParagraph"/>
              <w:ind w:right="70"/>
              <w:jc w:val="center"/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>Napo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mena</w:t>
            </w:r>
            <w:r w:rsidR="00ED1E71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b/>
                <w:color w:val="231F20"/>
                <w:spacing w:val="-45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broj</w:t>
            </w:r>
          </w:p>
        </w:tc>
        <w:tc>
          <w:tcPr>
            <w:tcW w:w="2536" w:type="dxa"/>
            <w:gridSpan w:val="2"/>
            <w:tcBorders>
              <w:top w:val="single" w:sz="24" w:space="0" w:color="808080" w:themeColor="background1" w:themeShade="80"/>
              <w:left w:val="single" w:sz="2" w:space="0" w:color="auto"/>
              <w:bottom w:val="single" w:sz="2" w:space="0" w:color="auto"/>
              <w:right w:val="single" w:sz="24" w:space="0" w:color="808080" w:themeColor="background1" w:themeShade="80"/>
            </w:tcBorders>
            <w:vAlign w:val="center"/>
          </w:tcPr>
          <w:p w:rsidR="002E2074" w:rsidRPr="00B04858" w:rsidRDefault="00251DC4" w:rsidP="00ED1E71">
            <w:pPr>
              <w:pStyle w:val="TableParagraph"/>
              <w:ind w:right="89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Iznos</w:t>
            </w:r>
          </w:p>
        </w:tc>
      </w:tr>
      <w:tr w:rsidR="002E2074" w:rsidRPr="00B04858" w:rsidTr="00ED1E71">
        <w:trPr>
          <w:tblHeader/>
          <w:jc w:val="center"/>
        </w:trPr>
        <w:tc>
          <w:tcPr>
            <w:tcW w:w="5499" w:type="dxa"/>
            <w:vMerge/>
            <w:tcBorders>
              <w:top w:val="single" w:sz="2" w:space="0" w:color="auto"/>
              <w:left w:val="single" w:sz="24" w:space="0" w:color="808080" w:themeColor="background1" w:themeShade="80"/>
              <w:bottom w:val="single" w:sz="2" w:space="0" w:color="auto"/>
              <w:right w:val="single" w:sz="2" w:space="0" w:color="auto"/>
            </w:tcBorders>
            <w:vAlign w:val="center"/>
          </w:tcPr>
          <w:p w:rsidR="002E2074" w:rsidRPr="00B04858" w:rsidRDefault="002E2074" w:rsidP="00ED1E71">
            <w:pPr>
              <w:spacing w:before="60" w:after="6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074" w:rsidRPr="00B04858" w:rsidRDefault="002E2074" w:rsidP="00ED1E71">
            <w:pPr>
              <w:spacing w:before="60" w:after="6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074" w:rsidRPr="00B04858" w:rsidRDefault="002E2074" w:rsidP="00ED1E71">
            <w:pPr>
              <w:spacing w:before="60" w:after="6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074" w:rsidRPr="00B04858" w:rsidRDefault="00DD6293" w:rsidP="00ED1E71">
            <w:pPr>
              <w:pStyle w:val="TableParagraph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>Tekuć</w:t>
            </w:r>
            <w:r w:rsidR="00251DC4"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>a</w:t>
            </w:r>
            <w:r w:rsidR="00ED1E71"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b/>
                <w:color w:val="231F20"/>
                <w:spacing w:val="-44"/>
                <w:sz w:val="18"/>
                <w:szCs w:val="18"/>
                <w:lang w:val="sr-Latn-ME"/>
              </w:rPr>
              <w:t xml:space="preserve"> </w:t>
            </w:r>
            <w:r w:rsidR="00ED1E71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god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808080" w:themeColor="background1" w:themeShade="80"/>
            </w:tcBorders>
            <w:vAlign w:val="center"/>
          </w:tcPr>
          <w:p w:rsidR="002E2074" w:rsidRPr="00B04858" w:rsidRDefault="00251DC4" w:rsidP="00ED1E71">
            <w:pPr>
              <w:pStyle w:val="TableParagraph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>Prethodna</w:t>
            </w:r>
            <w:r w:rsidR="00ED1E71"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pacing w:val="-4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god</w:t>
            </w:r>
          </w:p>
        </w:tc>
      </w:tr>
      <w:tr w:rsidR="002E2074" w:rsidRPr="00B04858" w:rsidTr="00ED1E71">
        <w:trPr>
          <w:tblHeader/>
          <w:jc w:val="center"/>
        </w:trPr>
        <w:tc>
          <w:tcPr>
            <w:tcW w:w="5499" w:type="dxa"/>
            <w:tcBorders>
              <w:top w:val="single" w:sz="2" w:space="0" w:color="auto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" w:space="0" w:color="auto"/>
            </w:tcBorders>
            <w:vAlign w:val="center"/>
          </w:tcPr>
          <w:p w:rsidR="002E2074" w:rsidRPr="00B04858" w:rsidRDefault="00251DC4" w:rsidP="00ED1E71">
            <w:pPr>
              <w:pStyle w:val="TableParagraph"/>
              <w:ind w:left="8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w w:val="99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4" w:space="0" w:color="808080" w:themeColor="background1" w:themeShade="80"/>
              <w:right w:val="single" w:sz="2" w:space="0" w:color="auto"/>
            </w:tcBorders>
            <w:vAlign w:val="center"/>
          </w:tcPr>
          <w:p w:rsidR="002E2074" w:rsidRPr="00B04858" w:rsidRDefault="00251DC4" w:rsidP="00ED1E71">
            <w:pPr>
              <w:pStyle w:val="TableParagraph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w w:val="99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4" w:space="0" w:color="808080" w:themeColor="background1" w:themeShade="80"/>
              <w:right w:val="single" w:sz="2" w:space="0" w:color="auto"/>
            </w:tcBorders>
            <w:vAlign w:val="center"/>
          </w:tcPr>
          <w:p w:rsidR="002E2074" w:rsidRPr="00B04858" w:rsidRDefault="00251DC4" w:rsidP="00ED1E71">
            <w:pPr>
              <w:pStyle w:val="TableParagraph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w w:val="99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4" w:space="0" w:color="808080" w:themeColor="background1" w:themeShade="80"/>
              <w:right w:val="single" w:sz="2" w:space="0" w:color="auto"/>
            </w:tcBorders>
            <w:vAlign w:val="center"/>
          </w:tcPr>
          <w:p w:rsidR="002E2074" w:rsidRPr="00B04858" w:rsidRDefault="00251DC4" w:rsidP="00ED1E71">
            <w:pPr>
              <w:pStyle w:val="TableParagraph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w w:val="99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2E2074" w:rsidRPr="00B04858" w:rsidRDefault="00251DC4" w:rsidP="00ED1E71">
            <w:pPr>
              <w:pStyle w:val="TableParagraph"/>
              <w:ind w:left="1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w w:val="99"/>
                <w:sz w:val="18"/>
                <w:szCs w:val="18"/>
                <w:lang w:val="sr-Latn-ME"/>
              </w:rPr>
              <w:t>5</w:t>
            </w: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tcBorders>
              <w:top w:val="single" w:sz="24" w:space="0" w:color="808080" w:themeColor="background1" w:themeShade="80"/>
            </w:tcBorders>
            <w:vAlign w:val="center"/>
          </w:tcPr>
          <w:p w:rsidR="002E2074" w:rsidRPr="00B04858" w:rsidRDefault="00251DC4" w:rsidP="00ED1E71">
            <w:pPr>
              <w:pStyle w:val="TableParagraph"/>
              <w:ind w:left="184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AKTIVA</w:t>
            </w:r>
          </w:p>
        </w:tc>
        <w:tc>
          <w:tcPr>
            <w:tcW w:w="708" w:type="dxa"/>
            <w:tcBorders>
              <w:top w:val="single" w:sz="24" w:space="0" w:color="808080" w:themeColor="background1" w:themeShade="80"/>
            </w:tcBorders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134" w:type="dxa"/>
            <w:tcBorders>
              <w:top w:val="single" w:sz="24" w:space="0" w:color="808080" w:themeColor="background1" w:themeShade="80"/>
            </w:tcBorders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tcBorders>
              <w:top w:val="single" w:sz="24" w:space="0" w:color="808080" w:themeColor="background1" w:themeShade="80"/>
            </w:tcBorders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tcBorders>
              <w:top w:val="single" w:sz="24" w:space="0" w:color="808080" w:themeColor="background1" w:themeShade="80"/>
            </w:tcBorders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184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A.</w:t>
            </w:r>
            <w:r w:rsidRPr="00B04858">
              <w:rPr>
                <w:rFonts w:cs="Times New Roman"/>
                <w:b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STALNA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IMOVINA</w:t>
            </w:r>
            <w:r w:rsidR="00CB65A8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(002+003+010)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6" w:right="117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001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18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5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NEMATERIJALNA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ULAGANJA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002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241" w:hanging="57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II</w:t>
            </w:r>
            <w:r w:rsidRPr="00B04858">
              <w:rPr>
                <w:rFonts w:cs="Times New Roman"/>
                <w:color w:val="231F20"/>
                <w:spacing w:val="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NEKRETNINE ,POSTROJENJA I OPREMA</w:t>
            </w:r>
            <w:r w:rsidRPr="00B04858">
              <w:rPr>
                <w:rFonts w:cs="Times New Roman"/>
                <w:color w:val="231F20"/>
                <w:spacing w:val="-5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(004+005+006+007+008+009)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003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54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1.Zemljište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004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3860DD" w:rsidP="00ED1E71">
            <w:pPr>
              <w:pStyle w:val="TableParagraph"/>
              <w:ind w:left="54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2.Građ</w:t>
            </w:r>
            <w:r w:rsidR="00251DC4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evinski</w:t>
            </w:r>
            <w:r w:rsidR="00251DC4" w:rsidRPr="00B04858">
              <w:rPr>
                <w:rFonts w:cs="Times New Roman"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objekti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6" w:right="117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005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54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3.Oprema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6" w:right="117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006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54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4.Alat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 inventar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007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right="239" w:firstLine="507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5.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Osnovna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sredstva u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pripremi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 avansi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008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54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6.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Ostala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osnovna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sredstva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009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18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III</w:t>
            </w:r>
            <w:r w:rsidRPr="00B04858">
              <w:rPr>
                <w:rFonts w:cs="Times New Roman"/>
                <w:color w:val="231F20"/>
                <w:spacing w:val="1"/>
                <w:sz w:val="18"/>
                <w:szCs w:val="18"/>
                <w:lang w:val="sr-Latn-ME"/>
              </w:rPr>
              <w:t xml:space="preserve"> </w:t>
            </w:r>
            <w:r w:rsidR="003860DD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DUGOROČ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NI FINANSIJSKI PLASMANI</w:t>
            </w:r>
            <w:r w:rsidRPr="00B04858">
              <w:rPr>
                <w:rFonts w:cs="Times New Roman"/>
                <w:color w:val="231F20"/>
                <w:spacing w:val="-5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(011+012)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010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54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1.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="003860DD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Ucešć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kapitalu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011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544" w:right="298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2.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Ostali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="003860DD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dugoroč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ni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finansijski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plasmani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012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184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B.</w:t>
            </w:r>
            <w:r w:rsidRPr="00B04858">
              <w:rPr>
                <w:rFonts w:cs="Times New Roman"/>
                <w:b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ODLOŽENA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PORESKA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SREDSTVA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013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184" w:right="1721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C. OBRTNA SREDSTVA</w:t>
            </w:r>
            <w:r w:rsidRPr="00B04858">
              <w:rPr>
                <w:rFonts w:cs="Times New Roman"/>
                <w:b/>
                <w:color w:val="231F20"/>
                <w:spacing w:val="-5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(015)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014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3860DD" w:rsidP="00ED1E71">
            <w:pPr>
              <w:pStyle w:val="TableParagraph"/>
              <w:ind w:left="184" w:right="509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 KRATKOROČ</w:t>
            </w:r>
            <w:r w:rsidR="00251DC4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NA POTRAŽIVANJA,</w:t>
            </w:r>
            <w:r w:rsidR="00251DC4" w:rsidRPr="00B04858">
              <w:rPr>
                <w:rFonts w:cs="Times New Roman"/>
                <w:color w:val="231F20"/>
                <w:spacing w:val="1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PLASMANI</w:t>
            </w:r>
            <w:r w:rsidR="00251DC4"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="00251DC4"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GOTOVINA</w:t>
            </w:r>
            <w:r w:rsidR="00251DC4"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(016+017+018)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015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54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1.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Potraživanja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016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54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2.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="003860DD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Kratkoroč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finansijski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plasmani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017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54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3.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Gotovinski ekvivalenti i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gotovina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018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184" w:right="1969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D. UKUPNA AKTIV</w:t>
            </w:r>
            <w:r w:rsidR="00CB65A8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A (001+013+014)</w:t>
            </w:r>
            <w:r w:rsidRPr="00B04858">
              <w:rPr>
                <w:rFonts w:cs="Times New Roman"/>
                <w:b/>
                <w:color w:val="231F20"/>
                <w:spacing w:val="-50"/>
                <w:sz w:val="18"/>
                <w:szCs w:val="18"/>
                <w:lang w:val="sr-Latn-ME"/>
              </w:rPr>
              <w:t xml:space="preserve"> </w:t>
            </w:r>
            <w:r w:rsidR="00CB65A8" w:rsidRPr="00B04858">
              <w:rPr>
                <w:rFonts w:cs="Times New Roman"/>
                <w:b/>
                <w:color w:val="231F20"/>
                <w:spacing w:val="-50"/>
                <w:sz w:val="18"/>
                <w:szCs w:val="18"/>
                <w:lang w:val="sr-Latn-ME"/>
              </w:rPr>
              <w:t xml:space="preserve">   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019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708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184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PASIVA</w:t>
            </w:r>
          </w:p>
        </w:tc>
        <w:tc>
          <w:tcPr>
            <w:tcW w:w="708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184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A.</w:t>
            </w:r>
            <w:r w:rsidRPr="00B04858">
              <w:rPr>
                <w:rFonts w:cs="Times New Roman"/>
                <w:b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KAPITAL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(102</w:t>
            </w:r>
            <w:r w:rsidRPr="00B04858">
              <w:rPr>
                <w:rFonts w:cs="Times New Roman"/>
                <w:b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do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106)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101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18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5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OSTALI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KAPITAL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102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18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II</w:t>
            </w:r>
            <w:r w:rsidRPr="00B04858">
              <w:rPr>
                <w:rFonts w:cs="Times New Roman"/>
                <w:color w:val="231F20"/>
                <w:spacing w:val="5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REZERVE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103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18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lastRenderedPageBreak/>
              <w:t>III</w:t>
            </w:r>
            <w:r w:rsidRPr="00B04858">
              <w:rPr>
                <w:rFonts w:cs="Times New Roman"/>
                <w:color w:val="231F20"/>
                <w:spacing w:val="5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REVALORIZACIONE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REZERVE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104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18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IV</w:t>
            </w:r>
            <w:r w:rsidRPr="00B04858">
              <w:rPr>
                <w:rFonts w:cs="Times New Roman"/>
                <w:color w:val="231F20"/>
                <w:spacing w:val="55"/>
                <w:sz w:val="18"/>
                <w:szCs w:val="18"/>
                <w:lang w:val="sr-Latn-ME"/>
              </w:rPr>
              <w:t xml:space="preserve"> </w:t>
            </w:r>
            <w:r w:rsidR="003860DD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NERASPOREĐ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ENA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DOBIT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105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5499" w:type="dxa"/>
            <w:vAlign w:val="center"/>
          </w:tcPr>
          <w:p w:rsidR="002E2074" w:rsidRPr="00B04858" w:rsidRDefault="00251DC4" w:rsidP="00ED1E71">
            <w:pPr>
              <w:pStyle w:val="TableParagraph"/>
              <w:ind w:left="18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V</w:t>
            </w:r>
            <w:r w:rsidRPr="00B04858">
              <w:rPr>
                <w:rFonts w:cs="Times New Roman"/>
                <w:color w:val="231F20"/>
                <w:spacing w:val="5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GUBITAK</w:t>
            </w:r>
          </w:p>
        </w:tc>
        <w:tc>
          <w:tcPr>
            <w:tcW w:w="708" w:type="dxa"/>
            <w:vAlign w:val="center"/>
          </w:tcPr>
          <w:p w:rsidR="002E2074" w:rsidRPr="00B04858" w:rsidRDefault="00251DC4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106</w:t>
            </w:r>
          </w:p>
        </w:tc>
        <w:tc>
          <w:tcPr>
            <w:tcW w:w="1134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E2074" w:rsidRPr="00B04858" w:rsidRDefault="002E2074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B97542" w:rsidRPr="00B04858" w:rsidTr="00ED1E71">
        <w:trPr>
          <w:jc w:val="center"/>
        </w:trPr>
        <w:tc>
          <w:tcPr>
            <w:tcW w:w="5499" w:type="dxa"/>
            <w:vAlign w:val="center"/>
          </w:tcPr>
          <w:p w:rsidR="00B97542" w:rsidRPr="00B04858" w:rsidRDefault="003860DD" w:rsidP="00ED1E71">
            <w:pPr>
              <w:pStyle w:val="TableParagraph"/>
              <w:ind w:left="184" w:right="610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B. DUGOROČ</w:t>
            </w:r>
            <w:r w:rsidR="00B97542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NA REZERVISANJA I</w:t>
            </w:r>
            <w:r w:rsidR="00B97542" w:rsidRPr="00B04858">
              <w:rPr>
                <w:rFonts w:cs="Times New Roman"/>
                <w:b/>
                <w:color w:val="231F20"/>
                <w:spacing w:val="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DUGOROČ</w:t>
            </w:r>
            <w:r w:rsidR="00B97542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NE</w:t>
            </w:r>
            <w:r w:rsidR="00B97542" w:rsidRPr="00B04858">
              <w:rPr>
                <w:rFonts w:cs="Times New Roman"/>
                <w:b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="00B97542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OBAVEZE</w:t>
            </w:r>
            <w:r w:rsidR="00B97542" w:rsidRPr="00B04858">
              <w:rPr>
                <w:rFonts w:cs="Times New Roman"/>
                <w:b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="00B97542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(108+109)</w:t>
            </w:r>
          </w:p>
        </w:tc>
        <w:tc>
          <w:tcPr>
            <w:tcW w:w="708" w:type="dxa"/>
            <w:vAlign w:val="center"/>
          </w:tcPr>
          <w:p w:rsidR="00B97542" w:rsidRPr="00B04858" w:rsidRDefault="00B97542" w:rsidP="00ED1E71">
            <w:pPr>
              <w:pStyle w:val="TableParagraph"/>
              <w:ind w:left="126" w:right="117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107</w:t>
            </w:r>
          </w:p>
        </w:tc>
        <w:tc>
          <w:tcPr>
            <w:tcW w:w="1134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B97542" w:rsidRPr="00B04858" w:rsidTr="00ED1E71">
        <w:trPr>
          <w:jc w:val="center"/>
        </w:trPr>
        <w:tc>
          <w:tcPr>
            <w:tcW w:w="5499" w:type="dxa"/>
            <w:vAlign w:val="center"/>
          </w:tcPr>
          <w:p w:rsidR="00B97542" w:rsidRPr="00B04858" w:rsidRDefault="00B97542" w:rsidP="00ED1E71">
            <w:pPr>
              <w:pStyle w:val="TableParagraph"/>
              <w:ind w:left="18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54"/>
                <w:sz w:val="18"/>
                <w:szCs w:val="18"/>
                <w:lang w:val="sr-Latn-ME"/>
              </w:rPr>
              <w:t xml:space="preserve"> </w:t>
            </w:r>
            <w:r w:rsidR="003860DD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DUGOROČ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NA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REZERVISANJA</w:t>
            </w:r>
          </w:p>
        </w:tc>
        <w:tc>
          <w:tcPr>
            <w:tcW w:w="708" w:type="dxa"/>
            <w:vAlign w:val="center"/>
          </w:tcPr>
          <w:p w:rsidR="00B97542" w:rsidRPr="00B04858" w:rsidRDefault="00B97542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108</w:t>
            </w:r>
          </w:p>
        </w:tc>
        <w:tc>
          <w:tcPr>
            <w:tcW w:w="1134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B97542" w:rsidRPr="00B04858" w:rsidTr="00ED1E71">
        <w:trPr>
          <w:jc w:val="center"/>
        </w:trPr>
        <w:tc>
          <w:tcPr>
            <w:tcW w:w="5499" w:type="dxa"/>
            <w:vAlign w:val="center"/>
          </w:tcPr>
          <w:p w:rsidR="00B97542" w:rsidRPr="00B04858" w:rsidRDefault="00B97542" w:rsidP="00ED1E71">
            <w:pPr>
              <w:pStyle w:val="TableParagraph"/>
              <w:ind w:left="18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II</w:t>
            </w:r>
            <w:r w:rsidRPr="00B04858">
              <w:rPr>
                <w:rFonts w:cs="Times New Roman"/>
                <w:color w:val="231F20"/>
                <w:spacing w:val="55"/>
                <w:sz w:val="18"/>
                <w:szCs w:val="18"/>
                <w:lang w:val="sr-Latn-ME"/>
              </w:rPr>
              <w:t xml:space="preserve"> </w:t>
            </w:r>
            <w:r w:rsidR="003860DD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DUGOROČ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OBAVEZE (110+111)</w:t>
            </w:r>
          </w:p>
        </w:tc>
        <w:tc>
          <w:tcPr>
            <w:tcW w:w="708" w:type="dxa"/>
            <w:vAlign w:val="center"/>
          </w:tcPr>
          <w:p w:rsidR="00B97542" w:rsidRPr="00B04858" w:rsidRDefault="00B97542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109</w:t>
            </w:r>
          </w:p>
        </w:tc>
        <w:tc>
          <w:tcPr>
            <w:tcW w:w="1134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B97542" w:rsidRPr="00B04858" w:rsidTr="00ED1E71">
        <w:trPr>
          <w:jc w:val="center"/>
        </w:trPr>
        <w:tc>
          <w:tcPr>
            <w:tcW w:w="5499" w:type="dxa"/>
            <w:vAlign w:val="center"/>
          </w:tcPr>
          <w:p w:rsidR="00B97542" w:rsidRPr="00B04858" w:rsidRDefault="00B97542" w:rsidP="00ED1E71">
            <w:pPr>
              <w:pStyle w:val="TableParagraph"/>
              <w:ind w:left="54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1.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="003860DD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Dugoroč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ni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krediti</w:t>
            </w:r>
          </w:p>
        </w:tc>
        <w:tc>
          <w:tcPr>
            <w:tcW w:w="708" w:type="dxa"/>
            <w:vAlign w:val="center"/>
          </w:tcPr>
          <w:p w:rsidR="00B97542" w:rsidRPr="00B04858" w:rsidRDefault="00B97542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110</w:t>
            </w:r>
          </w:p>
        </w:tc>
        <w:tc>
          <w:tcPr>
            <w:tcW w:w="1134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B97542" w:rsidRPr="00B04858" w:rsidTr="00ED1E71">
        <w:trPr>
          <w:jc w:val="center"/>
        </w:trPr>
        <w:tc>
          <w:tcPr>
            <w:tcW w:w="5499" w:type="dxa"/>
            <w:vAlign w:val="center"/>
          </w:tcPr>
          <w:p w:rsidR="00B97542" w:rsidRPr="00B04858" w:rsidRDefault="00B97542" w:rsidP="00ED1E71">
            <w:pPr>
              <w:pStyle w:val="TableParagraph"/>
              <w:ind w:left="54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2.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Ostale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="003860DD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dugoroč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obaveze</w:t>
            </w:r>
          </w:p>
        </w:tc>
        <w:tc>
          <w:tcPr>
            <w:tcW w:w="708" w:type="dxa"/>
            <w:vAlign w:val="center"/>
          </w:tcPr>
          <w:p w:rsidR="00B97542" w:rsidRPr="00B04858" w:rsidRDefault="00B97542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111</w:t>
            </w:r>
          </w:p>
        </w:tc>
        <w:tc>
          <w:tcPr>
            <w:tcW w:w="1134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B97542" w:rsidRPr="00B04858" w:rsidTr="00ED1E71">
        <w:trPr>
          <w:jc w:val="center"/>
        </w:trPr>
        <w:tc>
          <w:tcPr>
            <w:tcW w:w="5499" w:type="dxa"/>
            <w:vAlign w:val="center"/>
          </w:tcPr>
          <w:p w:rsidR="00B97542" w:rsidRPr="00B04858" w:rsidRDefault="00B97542" w:rsidP="00ED1E71">
            <w:pPr>
              <w:pStyle w:val="TableParagraph"/>
              <w:ind w:left="184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C.</w:t>
            </w:r>
            <w:r w:rsidRPr="00B04858">
              <w:rPr>
                <w:rFonts w:cs="Times New Roman"/>
                <w:b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ODLOŽENE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PORESKE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OBAVEZE</w:t>
            </w:r>
          </w:p>
        </w:tc>
        <w:tc>
          <w:tcPr>
            <w:tcW w:w="708" w:type="dxa"/>
            <w:vAlign w:val="center"/>
          </w:tcPr>
          <w:p w:rsidR="00B97542" w:rsidRPr="00B04858" w:rsidRDefault="00B97542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112</w:t>
            </w:r>
          </w:p>
        </w:tc>
        <w:tc>
          <w:tcPr>
            <w:tcW w:w="1134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B97542" w:rsidRPr="00B04858" w:rsidTr="00ED1E71">
        <w:trPr>
          <w:jc w:val="center"/>
        </w:trPr>
        <w:tc>
          <w:tcPr>
            <w:tcW w:w="5499" w:type="dxa"/>
            <w:vAlign w:val="center"/>
          </w:tcPr>
          <w:p w:rsidR="00B97542" w:rsidRPr="00B04858" w:rsidRDefault="00B97542" w:rsidP="00ED1E71">
            <w:pPr>
              <w:pStyle w:val="TableParagraph"/>
              <w:ind w:left="184" w:right="402" w:hanging="1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 xml:space="preserve">D. </w:t>
            </w:r>
            <w:r w:rsidR="003860DD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KRATKOROČ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NA REZERVISANJA I</w:t>
            </w:r>
            <w:r w:rsidRPr="00B04858">
              <w:rPr>
                <w:rFonts w:cs="Times New Roman"/>
                <w:b/>
                <w:color w:val="231F20"/>
                <w:spacing w:val="1"/>
                <w:sz w:val="18"/>
                <w:szCs w:val="18"/>
                <w:lang w:val="sr-Latn-ME"/>
              </w:rPr>
              <w:t xml:space="preserve"> </w:t>
            </w:r>
            <w:r w:rsidR="003860DD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KRATKOROČ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NE</w:t>
            </w:r>
            <w:r w:rsidRPr="00B04858">
              <w:rPr>
                <w:rFonts w:cs="Times New Roman"/>
                <w:b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OBAVEZE</w:t>
            </w:r>
            <w:r w:rsidRPr="00B04858">
              <w:rPr>
                <w:rFonts w:cs="Times New Roman"/>
                <w:b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(114+120)</w:t>
            </w:r>
          </w:p>
        </w:tc>
        <w:tc>
          <w:tcPr>
            <w:tcW w:w="708" w:type="dxa"/>
            <w:vAlign w:val="center"/>
          </w:tcPr>
          <w:p w:rsidR="00B97542" w:rsidRPr="00B04858" w:rsidRDefault="00B97542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113</w:t>
            </w:r>
          </w:p>
        </w:tc>
        <w:tc>
          <w:tcPr>
            <w:tcW w:w="1134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B97542" w:rsidRPr="00B04858" w:rsidTr="00ED1E71">
        <w:trPr>
          <w:jc w:val="center"/>
        </w:trPr>
        <w:tc>
          <w:tcPr>
            <w:tcW w:w="5499" w:type="dxa"/>
            <w:vAlign w:val="center"/>
          </w:tcPr>
          <w:p w:rsidR="00B97542" w:rsidRPr="00B04858" w:rsidRDefault="00B97542" w:rsidP="00ED1E71">
            <w:pPr>
              <w:pStyle w:val="TableParagraph"/>
              <w:ind w:left="18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55"/>
                <w:sz w:val="18"/>
                <w:szCs w:val="18"/>
                <w:lang w:val="sr-Latn-ME"/>
              </w:rPr>
              <w:t xml:space="preserve"> </w:t>
            </w:r>
            <w:r w:rsidR="003860DD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KRATKOROČ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OBAVEZE (115 do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119)</w:t>
            </w:r>
          </w:p>
        </w:tc>
        <w:tc>
          <w:tcPr>
            <w:tcW w:w="708" w:type="dxa"/>
            <w:vAlign w:val="center"/>
          </w:tcPr>
          <w:p w:rsidR="00B97542" w:rsidRPr="00B04858" w:rsidRDefault="00B97542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114</w:t>
            </w:r>
          </w:p>
        </w:tc>
        <w:tc>
          <w:tcPr>
            <w:tcW w:w="1134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B97542" w:rsidRPr="00B04858" w:rsidTr="00ED1E71">
        <w:trPr>
          <w:jc w:val="center"/>
        </w:trPr>
        <w:tc>
          <w:tcPr>
            <w:tcW w:w="5499" w:type="dxa"/>
            <w:vAlign w:val="center"/>
          </w:tcPr>
          <w:p w:rsidR="00B97542" w:rsidRPr="00B04858" w:rsidRDefault="00B97542" w:rsidP="00ED1E71">
            <w:pPr>
              <w:pStyle w:val="TableParagraph"/>
              <w:ind w:left="54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1.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="003860DD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Kratkoroč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finansijske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obaveze</w:t>
            </w:r>
          </w:p>
        </w:tc>
        <w:tc>
          <w:tcPr>
            <w:tcW w:w="708" w:type="dxa"/>
            <w:vAlign w:val="center"/>
          </w:tcPr>
          <w:p w:rsidR="00B97542" w:rsidRPr="00B04858" w:rsidRDefault="00B97542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115</w:t>
            </w:r>
          </w:p>
        </w:tc>
        <w:tc>
          <w:tcPr>
            <w:tcW w:w="1134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B97542" w:rsidRPr="00B04858" w:rsidTr="00ED1E71">
        <w:trPr>
          <w:jc w:val="center"/>
        </w:trPr>
        <w:tc>
          <w:tcPr>
            <w:tcW w:w="5499" w:type="dxa"/>
            <w:vAlign w:val="center"/>
          </w:tcPr>
          <w:p w:rsidR="00B97542" w:rsidRPr="00B04858" w:rsidRDefault="00B97542" w:rsidP="00ED1E71">
            <w:pPr>
              <w:pStyle w:val="TableParagraph"/>
              <w:ind w:left="54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2.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Obaveze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iz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poslovanja</w:t>
            </w:r>
          </w:p>
        </w:tc>
        <w:tc>
          <w:tcPr>
            <w:tcW w:w="708" w:type="dxa"/>
            <w:vMerge w:val="restart"/>
            <w:vAlign w:val="center"/>
          </w:tcPr>
          <w:p w:rsidR="00B97542" w:rsidRPr="00B04858" w:rsidRDefault="00B97542" w:rsidP="00ED1E71">
            <w:pPr>
              <w:pStyle w:val="TableParagraph"/>
              <w:ind w:left="14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116</w:t>
            </w:r>
          </w:p>
          <w:p w:rsidR="00B97542" w:rsidRPr="00B04858" w:rsidRDefault="00B97542" w:rsidP="00ED1E71">
            <w:pPr>
              <w:pStyle w:val="TableParagraph"/>
              <w:ind w:left="14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117</w:t>
            </w:r>
          </w:p>
        </w:tc>
        <w:tc>
          <w:tcPr>
            <w:tcW w:w="1134" w:type="dxa"/>
            <w:vMerge w:val="restart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B97542" w:rsidRPr="00B04858" w:rsidTr="00ED1E71">
        <w:trPr>
          <w:jc w:val="center"/>
        </w:trPr>
        <w:tc>
          <w:tcPr>
            <w:tcW w:w="5499" w:type="dxa"/>
            <w:vAlign w:val="center"/>
          </w:tcPr>
          <w:p w:rsidR="00B97542" w:rsidRPr="00B04858" w:rsidRDefault="00B97542" w:rsidP="00ED1E71">
            <w:pPr>
              <w:pStyle w:val="TableParagraph"/>
              <w:ind w:left="54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3.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Ostale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="003860DD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kratkoroč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obaveze</w:t>
            </w:r>
          </w:p>
        </w:tc>
        <w:tc>
          <w:tcPr>
            <w:tcW w:w="708" w:type="dxa"/>
            <w:vMerge/>
            <w:vAlign w:val="center"/>
          </w:tcPr>
          <w:p w:rsidR="00B97542" w:rsidRPr="00B04858" w:rsidRDefault="00B97542" w:rsidP="00ED1E71">
            <w:pPr>
              <w:spacing w:before="60" w:after="6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134" w:type="dxa"/>
            <w:vMerge/>
            <w:vAlign w:val="center"/>
          </w:tcPr>
          <w:p w:rsidR="00B97542" w:rsidRPr="00B04858" w:rsidRDefault="00B97542" w:rsidP="00ED1E71">
            <w:pPr>
              <w:spacing w:before="60" w:after="6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Merge/>
            <w:vAlign w:val="center"/>
          </w:tcPr>
          <w:p w:rsidR="00B97542" w:rsidRPr="00B04858" w:rsidRDefault="00B97542" w:rsidP="00ED1E71">
            <w:pPr>
              <w:spacing w:before="60" w:after="6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Merge/>
            <w:vAlign w:val="center"/>
          </w:tcPr>
          <w:p w:rsidR="00B97542" w:rsidRPr="00B04858" w:rsidRDefault="00B97542" w:rsidP="00ED1E71">
            <w:pPr>
              <w:spacing w:before="60" w:after="6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B97542" w:rsidRPr="00B04858" w:rsidTr="00ED1E71">
        <w:trPr>
          <w:jc w:val="center"/>
        </w:trPr>
        <w:tc>
          <w:tcPr>
            <w:tcW w:w="5499" w:type="dxa"/>
            <w:tcBorders>
              <w:bottom w:val="single" w:sz="4" w:space="0" w:color="auto"/>
            </w:tcBorders>
            <w:vAlign w:val="center"/>
          </w:tcPr>
          <w:p w:rsidR="00B97542" w:rsidRPr="00B04858" w:rsidRDefault="00B97542" w:rsidP="00ED1E71">
            <w:pPr>
              <w:pStyle w:val="TableParagraph"/>
              <w:ind w:left="364" w:right="499" w:firstLine="180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4. Obaveze po osnovu ostalih javnih</w:t>
            </w:r>
            <w:r w:rsidRPr="00B04858">
              <w:rPr>
                <w:rFonts w:cs="Times New Roman"/>
                <w:color w:val="231F20"/>
                <w:spacing w:val="-5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prihoda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97542" w:rsidRPr="00B04858" w:rsidRDefault="00B97542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B97542" w:rsidRPr="00B04858" w:rsidTr="00ED1E71">
        <w:trPr>
          <w:jc w:val="center"/>
        </w:trPr>
        <w:tc>
          <w:tcPr>
            <w:tcW w:w="5499" w:type="dxa"/>
            <w:vAlign w:val="center"/>
          </w:tcPr>
          <w:p w:rsidR="00B97542" w:rsidRPr="00B04858" w:rsidRDefault="00B97542" w:rsidP="00ED1E71">
            <w:pPr>
              <w:pStyle w:val="TableParagraph"/>
              <w:ind w:left="54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5.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Obaveze po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osnovu poreza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na dobit</w:t>
            </w:r>
          </w:p>
        </w:tc>
        <w:tc>
          <w:tcPr>
            <w:tcW w:w="708" w:type="dxa"/>
            <w:vAlign w:val="center"/>
          </w:tcPr>
          <w:p w:rsidR="00B97542" w:rsidRPr="00B04858" w:rsidRDefault="00B97542" w:rsidP="00ED1E71">
            <w:pPr>
              <w:pStyle w:val="TableParagraph"/>
              <w:ind w:left="14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119</w:t>
            </w:r>
          </w:p>
        </w:tc>
        <w:tc>
          <w:tcPr>
            <w:tcW w:w="1134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B6BB0" w:rsidRPr="00B04858" w:rsidTr="00ED1E71">
        <w:trPr>
          <w:jc w:val="center"/>
        </w:trPr>
        <w:tc>
          <w:tcPr>
            <w:tcW w:w="5499" w:type="dxa"/>
            <w:vAlign w:val="center"/>
          </w:tcPr>
          <w:p w:rsidR="002B6BB0" w:rsidRPr="00B04858" w:rsidRDefault="002B6BB0" w:rsidP="00ED1E71">
            <w:pPr>
              <w:pStyle w:val="TableParagraph"/>
              <w:ind w:left="544"/>
              <w:rPr>
                <w:rFonts w:cs="Times New Roman"/>
                <w:color w:val="231F20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II</w:t>
            </w:r>
            <w:r w:rsidRPr="00B04858">
              <w:rPr>
                <w:rFonts w:cs="Times New Roman"/>
                <w:color w:val="231F20"/>
                <w:spacing w:val="5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KRATKOROČNA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REZERVISANJA</w:t>
            </w:r>
          </w:p>
        </w:tc>
        <w:tc>
          <w:tcPr>
            <w:tcW w:w="708" w:type="dxa"/>
            <w:vAlign w:val="center"/>
          </w:tcPr>
          <w:p w:rsidR="002B6BB0" w:rsidRPr="00B04858" w:rsidRDefault="002B6BB0" w:rsidP="00ED1E71">
            <w:pPr>
              <w:pStyle w:val="TableParagraph"/>
              <w:ind w:left="146"/>
              <w:rPr>
                <w:rFonts w:cs="Times New Roman"/>
                <w:color w:val="231F20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120</w:t>
            </w:r>
          </w:p>
        </w:tc>
        <w:tc>
          <w:tcPr>
            <w:tcW w:w="1134" w:type="dxa"/>
            <w:vAlign w:val="center"/>
          </w:tcPr>
          <w:p w:rsidR="002B6BB0" w:rsidRPr="00B04858" w:rsidRDefault="002B6BB0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B6BB0" w:rsidRPr="00B04858" w:rsidRDefault="002B6BB0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2B6BB0" w:rsidRPr="00B04858" w:rsidRDefault="002B6BB0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B97542" w:rsidRPr="00B04858" w:rsidTr="00ED1E71">
        <w:trPr>
          <w:jc w:val="center"/>
        </w:trPr>
        <w:tc>
          <w:tcPr>
            <w:tcW w:w="5499" w:type="dxa"/>
            <w:vAlign w:val="center"/>
          </w:tcPr>
          <w:p w:rsidR="00B97542" w:rsidRPr="00B04858" w:rsidRDefault="00B97542" w:rsidP="00ED1E71">
            <w:pPr>
              <w:pStyle w:val="TableParagraph"/>
              <w:ind w:left="4" w:right="1933" w:firstLine="180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E. UKUPNA PASIVA</w:t>
            </w:r>
            <w:r w:rsidRPr="00B04858">
              <w:rPr>
                <w:rFonts w:cs="Times New Roman"/>
                <w:b/>
                <w:color w:val="231F20"/>
                <w:spacing w:val="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(101+107+112+113)</w:t>
            </w:r>
          </w:p>
        </w:tc>
        <w:tc>
          <w:tcPr>
            <w:tcW w:w="708" w:type="dxa"/>
            <w:vAlign w:val="center"/>
          </w:tcPr>
          <w:p w:rsidR="00B97542" w:rsidRPr="00B04858" w:rsidRDefault="00B97542" w:rsidP="00ED1E71">
            <w:pPr>
              <w:pStyle w:val="TableParagraph"/>
              <w:ind w:left="122" w:right="12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121</w:t>
            </w:r>
          </w:p>
        </w:tc>
        <w:tc>
          <w:tcPr>
            <w:tcW w:w="1134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:rsidR="00B97542" w:rsidRPr="00B04858" w:rsidRDefault="00B97542" w:rsidP="00ED1E71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</w:tbl>
    <w:p w:rsidR="00B97542" w:rsidRPr="00B04858" w:rsidRDefault="00B97542" w:rsidP="007435F1">
      <w:pPr>
        <w:rPr>
          <w:lang w:val="sr-Latn-ME"/>
        </w:rPr>
      </w:pPr>
    </w:p>
    <w:p w:rsidR="00B97542" w:rsidRPr="00B04858" w:rsidRDefault="00B97542" w:rsidP="007435F1">
      <w:pPr>
        <w:rPr>
          <w:lang w:val="sr-Latn-ME"/>
        </w:rPr>
      </w:pPr>
    </w:p>
    <w:p w:rsidR="003F08B9" w:rsidRPr="00B04858" w:rsidRDefault="003F08B9" w:rsidP="003F08B9">
      <w:pPr>
        <w:tabs>
          <w:tab w:val="left" w:pos="2422"/>
          <w:tab w:val="left" w:pos="3416"/>
          <w:tab w:val="left" w:pos="7018"/>
        </w:tabs>
        <w:spacing w:before="100" w:line="216" w:lineRule="exact"/>
        <w:ind w:left="479"/>
        <w:rPr>
          <w:rFonts w:cs="Times New Roman"/>
          <w:sz w:val="22"/>
          <w:lang w:val="sr-Latn-ME"/>
        </w:rPr>
      </w:pPr>
      <w:r w:rsidRPr="00B04858">
        <w:rPr>
          <w:rFonts w:cs="Times New Roman"/>
          <w:color w:val="231F20"/>
          <w:sz w:val="22"/>
          <w:lang w:val="sr-Latn-ME"/>
        </w:rPr>
        <w:t>U</w:t>
      </w:r>
      <w:r w:rsidRPr="00B04858">
        <w:rPr>
          <w:rFonts w:cs="Times New Roman"/>
          <w:color w:val="231F20"/>
          <w:sz w:val="22"/>
          <w:u w:val="single" w:color="221E1F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  <w:t>Lice</w:t>
      </w:r>
      <w:r w:rsidRPr="00B04858">
        <w:rPr>
          <w:rFonts w:cs="Times New Roman"/>
          <w:color w:val="231F20"/>
          <w:spacing w:val="-1"/>
          <w:sz w:val="22"/>
          <w:lang w:val="sr-Latn-ME"/>
        </w:rPr>
        <w:t xml:space="preserve"> </w:t>
      </w:r>
      <w:r w:rsidRPr="00B04858">
        <w:rPr>
          <w:rFonts w:cs="Times New Roman"/>
          <w:color w:val="231F20"/>
          <w:sz w:val="22"/>
          <w:lang w:val="sr-Latn-ME"/>
        </w:rPr>
        <w:t>odgovorno za</w:t>
      </w:r>
      <w:r w:rsidRPr="00B04858">
        <w:rPr>
          <w:rFonts w:cs="Times New Roman"/>
          <w:color w:val="231F20"/>
          <w:spacing w:val="-1"/>
          <w:sz w:val="22"/>
          <w:lang w:val="sr-Latn-ME"/>
        </w:rPr>
        <w:t xml:space="preserve"> </w:t>
      </w:r>
      <w:r w:rsidRPr="00B04858">
        <w:rPr>
          <w:rFonts w:cs="Times New Roman"/>
          <w:color w:val="231F20"/>
          <w:sz w:val="22"/>
          <w:lang w:val="sr-Latn-ME"/>
        </w:rPr>
        <w:t>sastavljanje</w:t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  <w:t>Odgovorno lice</w:t>
      </w:r>
    </w:p>
    <w:p w:rsidR="003F08B9" w:rsidRPr="00B04858" w:rsidRDefault="003F08B9" w:rsidP="003F08B9">
      <w:pPr>
        <w:spacing w:line="252" w:lineRule="exact"/>
        <w:ind w:left="3361"/>
        <w:rPr>
          <w:rFonts w:cs="Times New Roman"/>
          <w:sz w:val="22"/>
          <w:lang w:val="sr-Latn-ME"/>
        </w:rPr>
      </w:pPr>
      <w:r w:rsidRPr="00B04858">
        <w:rPr>
          <w:rFonts w:cs="Times New Roman"/>
          <w:color w:val="231F20"/>
          <w:sz w:val="22"/>
          <w:lang w:val="sr-Latn-ME"/>
        </w:rPr>
        <w:t>finansijskog</w:t>
      </w:r>
      <w:r w:rsidRPr="00B04858">
        <w:rPr>
          <w:rFonts w:cs="Times New Roman"/>
          <w:color w:val="231F20"/>
          <w:spacing w:val="-1"/>
          <w:sz w:val="22"/>
          <w:lang w:val="sr-Latn-ME"/>
        </w:rPr>
        <w:t xml:space="preserve"> </w:t>
      </w:r>
      <w:r w:rsidRPr="00B04858">
        <w:rPr>
          <w:rFonts w:cs="Times New Roman"/>
          <w:color w:val="231F20"/>
          <w:sz w:val="22"/>
          <w:lang w:val="sr-Latn-ME"/>
        </w:rPr>
        <w:t>iskaza</w:t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  <w:t>političkog subjekta</w:t>
      </w:r>
    </w:p>
    <w:p w:rsidR="003F08B9" w:rsidRPr="00B04858" w:rsidRDefault="003F08B9" w:rsidP="003F08B9">
      <w:pPr>
        <w:ind w:left="5760"/>
        <w:rPr>
          <w:rFonts w:cs="Times New Roman"/>
          <w:sz w:val="22"/>
          <w:lang w:val="sr-Latn-ME"/>
        </w:rPr>
      </w:pPr>
      <w:r w:rsidRPr="00B04858">
        <w:rPr>
          <w:rFonts w:cs="Times New Roman"/>
          <w:color w:val="231F20"/>
          <w:sz w:val="22"/>
          <w:lang w:val="sr-Latn-ME"/>
        </w:rPr>
        <w:t xml:space="preserve">          MP</w:t>
      </w:r>
    </w:p>
    <w:p w:rsidR="003F08B9" w:rsidRPr="00B04858" w:rsidRDefault="003F08B9" w:rsidP="003F08B9">
      <w:pPr>
        <w:tabs>
          <w:tab w:val="left" w:pos="2422"/>
          <w:tab w:val="left" w:pos="3261"/>
        </w:tabs>
        <w:spacing w:before="101"/>
        <w:ind w:left="479"/>
        <w:rPr>
          <w:rFonts w:cs="Times New Roman"/>
          <w:color w:val="231F20"/>
          <w:sz w:val="22"/>
          <w:u w:val="single"/>
          <w:lang w:val="sr-Latn-ME"/>
        </w:rPr>
      </w:pPr>
      <w:r w:rsidRPr="00B04858">
        <w:rPr>
          <w:rFonts w:cs="Times New Roman"/>
          <w:color w:val="231F20"/>
          <w:sz w:val="22"/>
          <w:lang w:val="sr-Latn-ME"/>
        </w:rPr>
        <w:t>Dana</w:t>
      </w:r>
      <w:r w:rsidRPr="00B04858">
        <w:rPr>
          <w:rFonts w:cs="Times New Roman"/>
          <w:color w:val="231F20"/>
          <w:sz w:val="22"/>
          <w:u w:val="single" w:color="221E1F"/>
          <w:lang w:val="sr-Latn-ME"/>
        </w:rPr>
        <w:tab/>
      </w:r>
      <w:r w:rsidRPr="00B04858">
        <w:rPr>
          <w:rFonts w:cs="Times New Roman"/>
          <w:color w:val="231F20"/>
          <w:sz w:val="22"/>
          <w:u w:color="221E1F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</w:p>
    <w:p w:rsidR="002E2074" w:rsidRPr="00B04858" w:rsidRDefault="00251DC4">
      <w:pPr>
        <w:tabs>
          <w:tab w:val="left" w:pos="6362"/>
        </w:tabs>
        <w:spacing w:before="67"/>
        <w:ind w:left="479"/>
        <w:rPr>
          <w:sz w:val="20"/>
          <w:lang w:val="sr-Latn-ME"/>
        </w:rPr>
      </w:pPr>
      <w:r w:rsidRPr="00B04858">
        <w:rPr>
          <w:color w:val="231F20"/>
          <w:sz w:val="20"/>
          <w:lang w:val="sr-Latn-ME"/>
        </w:rPr>
        <w:t>PIB</w:t>
      </w:r>
      <w:r w:rsidRPr="00B04858">
        <w:rPr>
          <w:color w:val="231F20"/>
          <w:spacing w:val="55"/>
          <w:sz w:val="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1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 xml:space="preserve">!  </w:t>
      </w:r>
      <w:r w:rsidRPr="00B04858">
        <w:rPr>
          <w:color w:val="231F20"/>
          <w:spacing w:val="1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z w:val="20"/>
          <w:lang w:val="sr-Latn-ME"/>
        </w:rPr>
        <w:tab/>
        <w:t>Šifra</w:t>
      </w:r>
      <w:r w:rsidRPr="00B04858">
        <w:rPr>
          <w:color w:val="231F20"/>
          <w:spacing w:val="-1"/>
          <w:sz w:val="20"/>
          <w:lang w:val="sr-Latn-ME"/>
        </w:rPr>
        <w:t xml:space="preserve"> </w:t>
      </w:r>
      <w:r w:rsidRPr="00B04858">
        <w:rPr>
          <w:color w:val="231F20"/>
          <w:sz w:val="20"/>
          <w:lang w:val="sr-Latn-ME"/>
        </w:rPr>
        <w:t>djelatnosti</w:t>
      </w:r>
      <w:r w:rsidRPr="00B04858">
        <w:rPr>
          <w:color w:val="231F20"/>
          <w:spacing w:val="52"/>
          <w:sz w:val="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54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09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09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</w:p>
    <w:p w:rsidR="002E2074" w:rsidRPr="00B04858" w:rsidRDefault="002E2074">
      <w:pPr>
        <w:spacing w:before="11"/>
        <w:rPr>
          <w:sz w:val="11"/>
          <w:lang w:val="sr-Latn-ME"/>
        </w:rPr>
      </w:pPr>
    </w:p>
    <w:p w:rsidR="00ED1E71" w:rsidRPr="00B04858" w:rsidRDefault="00ED1E71">
      <w:pPr>
        <w:tabs>
          <w:tab w:val="left" w:pos="7662"/>
        </w:tabs>
        <w:spacing w:before="94"/>
        <w:ind w:left="479"/>
        <w:rPr>
          <w:color w:val="231F20"/>
          <w:sz w:val="20"/>
          <w:lang w:val="sr-Latn-ME"/>
        </w:rPr>
        <w:sectPr w:rsidR="00ED1E71" w:rsidRPr="00B04858" w:rsidSect="00382EC4">
          <w:pgSz w:w="11907" w:h="16840" w:code="9"/>
          <w:pgMar w:top="1134" w:right="1134" w:bottom="1134" w:left="1134" w:header="720" w:footer="720" w:gutter="0"/>
          <w:cols w:space="720"/>
        </w:sectPr>
      </w:pPr>
    </w:p>
    <w:p w:rsidR="002E2074" w:rsidRPr="00B04858" w:rsidRDefault="00251DC4">
      <w:pPr>
        <w:tabs>
          <w:tab w:val="left" w:pos="7662"/>
        </w:tabs>
        <w:spacing w:before="94"/>
        <w:ind w:left="479"/>
        <w:rPr>
          <w:sz w:val="20"/>
          <w:lang w:val="sr-Latn-ME"/>
        </w:rPr>
      </w:pPr>
      <w:r w:rsidRPr="00B04858">
        <w:rPr>
          <w:color w:val="231F20"/>
          <w:sz w:val="20"/>
          <w:lang w:val="sr-Latn-ME"/>
        </w:rPr>
        <w:lastRenderedPageBreak/>
        <w:t>NAZIV</w:t>
      </w:r>
      <w:r w:rsidRPr="00B04858">
        <w:rPr>
          <w:color w:val="231F20"/>
          <w:spacing w:val="-3"/>
          <w:sz w:val="20"/>
          <w:lang w:val="sr-Latn-ME"/>
        </w:rPr>
        <w:t xml:space="preserve"> </w:t>
      </w:r>
      <w:r w:rsidRPr="00B04858">
        <w:rPr>
          <w:color w:val="231F20"/>
          <w:sz w:val="20"/>
          <w:lang w:val="sr-Latn-ME"/>
        </w:rPr>
        <w:t>POLITI</w:t>
      </w:r>
      <w:r w:rsidR="00846DF9" w:rsidRPr="00B04858">
        <w:rPr>
          <w:color w:val="231F20"/>
          <w:sz w:val="20"/>
          <w:lang w:val="sr-Latn-ME"/>
        </w:rPr>
        <w:t>Č</w:t>
      </w:r>
      <w:r w:rsidRPr="00B04858">
        <w:rPr>
          <w:color w:val="231F20"/>
          <w:sz w:val="20"/>
          <w:lang w:val="sr-Latn-ME"/>
        </w:rPr>
        <w:t>K</w:t>
      </w:r>
      <w:r w:rsidR="00846DF9" w:rsidRPr="00B04858">
        <w:rPr>
          <w:color w:val="231F20"/>
          <w:sz w:val="20"/>
          <w:lang w:val="sr-Latn-ME"/>
        </w:rPr>
        <w:t>OG</w:t>
      </w:r>
      <w:r w:rsidRPr="00B04858">
        <w:rPr>
          <w:color w:val="231F20"/>
          <w:spacing w:val="-3"/>
          <w:sz w:val="20"/>
          <w:lang w:val="sr-Latn-ME"/>
        </w:rPr>
        <w:t xml:space="preserve"> </w:t>
      </w:r>
      <w:r w:rsidR="00846DF9" w:rsidRPr="00B04858">
        <w:rPr>
          <w:color w:val="231F20"/>
          <w:sz w:val="20"/>
          <w:lang w:val="sr-Latn-ME"/>
        </w:rPr>
        <w:t>SUBJEKTA</w:t>
      </w:r>
      <w:r w:rsidRPr="00B04858">
        <w:rPr>
          <w:color w:val="231F20"/>
          <w:spacing w:val="-1"/>
          <w:sz w:val="20"/>
          <w:lang w:val="sr-Latn-ME"/>
        </w:rPr>
        <w:t xml:space="preserve"> </w:t>
      </w:r>
      <w:r w:rsidRPr="00B04858">
        <w:rPr>
          <w:color w:val="231F20"/>
          <w:sz w:val="20"/>
          <w:u w:val="single" w:color="221E1F"/>
          <w:lang w:val="sr-Latn-ME"/>
        </w:rPr>
        <w:t xml:space="preserve"> </w:t>
      </w:r>
      <w:r w:rsidRPr="00B04858">
        <w:rPr>
          <w:color w:val="231F20"/>
          <w:sz w:val="20"/>
          <w:u w:val="single" w:color="221E1F"/>
          <w:lang w:val="sr-Latn-ME"/>
        </w:rPr>
        <w:tab/>
      </w:r>
      <w:r w:rsidR="00C067E7" w:rsidRPr="00B04858">
        <w:rPr>
          <w:color w:val="231F20"/>
          <w:sz w:val="20"/>
          <w:u w:val="single" w:color="221E1F"/>
          <w:lang w:val="sr-Latn-ME"/>
        </w:rPr>
        <w:tab/>
      </w:r>
      <w:r w:rsidR="00C067E7" w:rsidRPr="00B04858">
        <w:rPr>
          <w:color w:val="231F20"/>
          <w:sz w:val="20"/>
          <w:u w:val="single" w:color="221E1F"/>
          <w:lang w:val="sr-Latn-ME"/>
        </w:rPr>
        <w:tab/>
      </w:r>
    </w:p>
    <w:p w:rsidR="002E2074" w:rsidRPr="00B04858" w:rsidRDefault="002E2074">
      <w:pPr>
        <w:spacing w:before="9"/>
        <w:rPr>
          <w:sz w:val="11"/>
          <w:lang w:val="sr-Latn-ME"/>
        </w:rPr>
      </w:pPr>
    </w:p>
    <w:p w:rsidR="002E2074" w:rsidRPr="00B04858" w:rsidRDefault="00251DC4">
      <w:pPr>
        <w:tabs>
          <w:tab w:val="left" w:pos="6916"/>
        </w:tabs>
        <w:spacing w:before="94"/>
        <w:ind w:left="479"/>
        <w:rPr>
          <w:color w:val="231F20"/>
          <w:sz w:val="20"/>
          <w:u w:val="single" w:color="221E1F"/>
          <w:lang w:val="sr-Latn-ME"/>
        </w:rPr>
      </w:pPr>
      <w:r w:rsidRPr="00B04858">
        <w:rPr>
          <w:color w:val="231F20"/>
          <w:sz w:val="20"/>
          <w:lang w:val="sr-Latn-ME"/>
        </w:rPr>
        <w:t>SJEDI</w:t>
      </w:r>
      <w:r w:rsidR="00846DF9" w:rsidRPr="00B04858">
        <w:rPr>
          <w:color w:val="231F20"/>
          <w:sz w:val="20"/>
          <w:lang w:val="sr-Latn-ME"/>
        </w:rPr>
        <w:t>Š</w:t>
      </w:r>
      <w:r w:rsidRPr="00B04858">
        <w:rPr>
          <w:color w:val="231F20"/>
          <w:sz w:val="20"/>
          <w:lang w:val="sr-Latn-ME"/>
        </w:rPr>
        <w:t>TE</w:t>
      </w:r>
      <w:r w:rsidRPr="00B04858">
        <w:rPr>
          <w:color w:val="231F20"/>
          <w:spacing w:val="-4"/>
          <w:sz w:val="20"/>
          <w:lang w:val="sr-Latn-ME"/>
        </w:rPr>
        <w:t xml:space="preserve"> </w:t>
      </w:r>
      <w:r w:rsidRPr="00B04858">
        <w:rPr>
          <w:color w:val="231F20"/>
          <w:sz w:val="20"/>
          <w:lang w:val="sr-Latn-ME"/>
        </w:rPr>
        <w:t>POLITI</w:t>
      </w:r>
      <w:r w:rsidR="00846DF9" w:rsidRPr="00B04858">
        <w:rPr>
          <w:color w:val="231F20"/>
          <w:sz w:val="20"/>
          <w:lang w:val="sr-Latn-ME"/>
        </w:rPr>
        <w:t>ČKOG SUBJEKTA</w:t>
      </w:r>
      <w:r w:rsidRPr="00B04858">
        <w:rPr>
          <w:color w:val="231F20"/>
          <w:spacing w:val="-1"/>
          <w:sz w:val="20"/>
          <w:lang w:val="sr-Latn-ME"/>
        </w:rPr>
        <w:t xml:space="preserve"> </w:t>
      </w:r>
      <w:r w:rsidRPr="00B04858">
        <w:rPr>
          <w:color w:val="231F20"/>
          <w:sz w:val="20"/>
          <w:u w:val="single" w:color="221E1F"/>
          <w:lang w:val="sr-Latn-ME"/>
        </w:rPr>
        <w:t xml:space="preserve"> </w:t>
      </w:r>
      <w:r w:rsidRPr="00B04858">
        <w:rPr>
          <w:color w:val="231F20"/>
          <w:sz w:val="20"/>
          <w:u w:val="single" w:color="221E1F"/>
          <w:lang w:val="sr-Latn-ME"/>
        </w:rPr>
        <w:tab/>
      </w:r>
      <w:r w:rsidR="00C067E7" w:rsidRPr="00B04858">
        <w:rPr>
          <w:color w:val="231F20"/>
          <w:sz w:val="20"/>
          <w:u w:val="single" w:color="221E1F"/>
          <w:lang w:val="sr-Latn-ME"/>
        </w:rPr>
        <w:tab/>
      </w:r>
      <w:r w:rsidR="00C067E7" w:rsidRPr="00B04858">
        <w:rPr>
          <w:color w:val="231F20"/>
          <w:sz w:val="20"/>
          <w:u w:val="single" w:color="221E1F"/>
          <w:lang w:val="sr-Latn-ME"/>
        </w:rPr>
        <w:tab/>
      </w:r>
      <w:r w:rsidR="00C067E7" w:rsidRPr="00B04858">
        <w:rPr>
          <w:color w:val="231F20"/>
          <w:sz w:val="20"/>
          <w:u w:val="single" w:color="221E1F"/>
          <w:lang w:val="sr-Latn-ME"/>
        </w:rPr>
        <w:tab/>
      </w:r>
    </w:p>
    <w:p w:rsidR="005210C2" w:rsidRPr="00B04858" w:rsidRDefault="005210C2" w:rsidP="005210C2">
      <w:pPr>
        <w:rPr>
          <w:u w:color="221E1F"/>
          <w:lang w:val="sr-Latn-ME"/>
        </w:rPr>
      </w:pPr>
    </w:p>
    <w:p w:rsidR="005210C2" w:rsidRPr="00B04858" w:rsidRDefault="005210C2" w:rsidP="005210C2">
      <w:pPr>
        <w:rPr>
          <w:u w:color="221E1F"/>
          <w:lang w:val="sr-Latn-ME"/>
        </w:rPr>
      </w:pPr>
    </w:p>
    <w:p w:rsidR="005210C2" w:rsidRPr="00B04858" w:rsidRDefault="005210C2" w:rsidP="005210C2">
      <w:pPr>
        <w:rPr>
          <w:u w:color="221E1F"/>
          <w:lang w:val="sr-Latn-ME"/>
        </w:rPr>
      </w:pPr>
    </w:p>
    <w:p w:rsidR="005210C2" w:rsidRPr="00B04858" w:rsidRDefault="005210C2" w:rsidP="005210C2">
      <w:pPr>
        <w:pStyle w:val="Heading1"/>
        <w:ind w:right="49"/>
        <w:jc w:val="center"/>
        <w:rPr>
          <w:lang w:val="sr-Latn-ME"/>
        </w:rPr>
      </w:pPr>
      <w:r w:rsidRPr="00B04858">
        <w:rPr>
          <w:lang w:val="sr-Latn-ME"/>
        </w:rPr>
        <w:t>ISKAZ O UKUPNOM REZULTATU /BILANS USPJEHA</w:t>
      </w:r>
    </w:p>
    <w:p w:rsidR="002E2074" w:rsidRPr="00B04858" w:rsidRDefault="00251DC4" w:rsidP="005210C2">
      <w:pPr>
        <w:jc w:val="center"/>
        <w:rPr>
          <w:lang w:val="sr-Latn-ME"/>
        </w:rPr>
      </w:pPr>
      <w:r w:rsidRPr="00B04858">
        <w:rPr>
          <w:lang w:val="sr-Latn-ME"/>
        </w:rPr>
        <w:t>u</w:t>
      </w:r>
      <w:r w:rsidRPr="00B04858">
        <w:rPr>
          <w:spacing w:val="-1"/>
          <w:lang w:val="sr-Latn-ME"/>
        </w:rPr>
        <w:t xml:space="preserve"> </w:t>
      </w:r>
      <w:r w:rsidRPr="00B04858">
        <w:rPr>
          <w:lang w:val="sr-Latn-ME"/>
        </w:rPr>
        <w:t>periodu od</w:t>
      </w:r>
      <w:r w:rsidRPr="00B04858">
        <w:rPr>
          <w:u w:val="single" w:color="221E1F"/>
          <w:lang w:val="sr-Latn-ME"/>
        </w:rPr>
        <w:tab/>
      </w:r>
      <w:r w:rsidR="005210C2" w:rsidRPr="00B04858">
        <w:rPr>
          <w:u w:val="single" w:color="221E1F"/>
          <w:lang w:val="sr-Latn-ME"/>
        </w:rPr>
        <w:tab/>
      </w:r>
      <w:r w:rsidR="005210C2" w:rsidRPr="00B04858">
        <w:rPr>
          <w:u w:val="single" w:color="221E1F"/>
          <w:lang w:val="sr-Latn-ME"/>
        </w:rPr>
        <w:tab/>
      </w:r>
      <w:r w:rsidRPr="00B04858">
        <w:rPr>
          <w:lang w:val="sr-Latn-ME"/>
        </w:rPr>
        <w:t>do</w:t>
      </w:r>
      <w:r w:rsidRPr="00B04858">
        <w:rPr>
          <w:u w:val="single" w:color="221E1F"/>
          <w:lang w:val="sr-Latn-ME"/>
        </w:rPr>
        <w:tab/>
      </w:r>
      <w:r w:rsidR="005210C2" w:rsidRPr="00B04858">
        <w:rPr>
          <w:u w:val="single" w:color="221E1F"/>
          <w:lang w:val="sr-Latn-ME"/>
        </w:rPr>
        <w:tab/>
      </w:r>
      <w:r w:rsidR="005210C2" w:rsidRPr="00B04858">
        <w:rPr>
          <w:u w:val="single" w:color="221E1F"/>
          <w:lang w:val="sr-Latn-ME"/>
        </w:rPr>
        <w:tab/>
      </w:r>
      <w:r w:rsidRPr="00B04858">
        <w:rPr>
          <w:lang w:val="sr-Latn-ME"/>
        </w:rPr>
        <w:t>godine</w:t>
      </w:r>
    </w:p>
    <w:p w:rsidR="005210C2" w:rsidRPr="00B04858" w:rsidRDefault="005210C2" w:rsidP="005210C2">
      <w:pPr>
        <w:rPr>
          <w:lang w:val="sr-Latn-ME"/>
        </w:rPr>
      </w:pPr>
    </w:p>
    <w:p w:rsidR="002E2074" w:rsidRPr="00B04858" w:rsidRDefault="00251DC4" w:rsidP="00DA2E70">
      <w:pPr>
        <w:spacing w:before="72" w:after="11"/>
        <w:ind w:right="474"/>
        <w:jc w:val="right"/>
        <w:rPr>
          <w:rFonts w:ascii="Tahoma"/>
          <w:sz w:val="14"/>
          <w:lang w:val="sr-Latn-ME"/>
        </w:rPr>
      </w:pPr>
      <w:r w:rsidRPr="00B04858">
        <w:rPr>
          <w:rFonts w:ascii="Tahoma"/>
          <w:color w:val="231F20"/>
          <w:sz w:val="14"/>
          <w:lang w:val="sr-Latn-ME"/>
        </w:rPr>
        <w:t>-u</w:t>
      </w:r>
      <w:r w:rsidRPr="00B04858">
        <w:rPr>
          <w:rFonts w:ascii="Tahoma"/>
          <w:color w:val="231F20"/>
          <w:spacing w:val="-2"/>
          <w:sz w:val="14"/>
          <w:lang w:val="sr-Latn-ME"/>
        </w:rPr>
        <w:t xml:space="preserve"> </w:t>
      </w:r>
      <w:r w:rsidRPr="00B04858">
        <w:rPr>
          <w:rFonts w:ascii="Tahoma"/>
          <w:color w:val="231F20"/>
          <w:sz w:val="14"/>
          <w:lang w:val="sr-Latn-ME"/>
        </w:rPr>
        <w:t>EUR-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567"/>
        <w:gridCol w:w="992"/>
        <w:gridCol w:w="1276"/>
        <w:gridCol w:w="1496"/>
      </w:tblGrid>
      <w:tr w:rsidR="002E2074" w:rsidRPr="00B04858" w:rsidTr="00ED1E71">
        <w:trPr>
          <w:tblHeader/>
          <w:jc w:val="center"/>
        </w:trPr>
        <w:tc>
          <w:tcPr>
            <w:tcW w:w="4932" w:type="dxa"/>
            <w:vMerge w:val="restart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" w:space="0" w:color="auto"/>
              <w:right w:val="single" w:sz="2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spacing w:before="157"/>
              <w:ind w:left="1737" w:right="1730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POZICIJA</w:t>
            </w:r>
          </w:p>
        </w:tc>
        <w:tc>
          <w:tcPr>
            <w:tcW w:w="567" w:type="dxa"/>
            <w:vMerge w:val="restart"/>
            <w:tcBorders>
              <w:top w:val="single" w:sz="24" w:space="0" w:color="808080" w:themeColor="background1" w:themeShade="8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spacing w:before="1"/>
              <w:ind w:left="98" w:right="51" w:hanging="20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Red.</w:t>
            </w:r>
            <w:r w:rsidRPr="00B04858">
              <w:rPr>
                <w:rFonts w:cs="Times New Roman"/>
                <w:b/>
                <w:color w:val="231F20"/>
                <w:spacing w:val="-5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broj</w:t>
            </w:r>
          </w:p>
        </w:tc>
        <w:tc>
          <w:tcPr>
            <w:tcW w:w="992" w:type="dxa"/>
            <w:vMerge w:val="restart"/>
            <w:tcBorders>
              <w:top w:val="single" w:sz="24" w:space="0" w:color="808080" w:themeColor="background1" w:themeShade="8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074" w:rsidRPr="00B04858" w:rsidRDefault="00251DC4" w:rsidP="00DA2E70">
            <w:pPr>
              <w:pStyle w:val="TableParagraph"/>
              <w:ind w:right="68" w:hanging="31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Napomen</w:t>
            </w:r>
            <w:r w:rsidR="00DA2E70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a broj</w:t>
            </w:r>
          </w:p>
        </w:tc>
        <w:tc>
          <w:tcPr>
            <w:tcW w:w="2772" w:type="dxa"/>
            <w:gridSpan w:val="2"/>
            <w:tcBorders>
              <w:top w:val="single" w:sz="24" w:space="0" w:color="808080" w:themeColor="background1" w:themeShade="80"/>
              <w:left w:val="single" w:sz="2" w:space="0" w:color="auto"/>
              <w:bottom w:val="single" w:sz="2" w:space="0" w:color="auto"/>
              <w:right w:val="single" w:sz="24" w:space="0" w:color="808080" w:themeColor="background1" w:themeShade="80"/>
            </w:tcBorders>
            <w:vAlign w:val="center"/>
          </w:tcPr>
          <w:p w:rsidR="002E2074" w:rsidRPr="00B04858" w:rsidRDefault="00251DC4">
            <w:pPr>
              <w:pStyle w:val="TableParagraph"/>
              <w:spacing w:before="100"/>
              <w:ind w:left="1000" w:right="988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Iznos</w:t>
            </w:r>
          </w:p>
        </w:tc>
      </w:tr>
      <w:tr w:rsidR="002E2074" w:rsidRPr="00B04858" w:rsidTr="00ED1E71">
        <w:trPr>
          <w:tblHeader/>
          <w:jc w:val="center"/>
        </w:trPr>
        <w:tc>
          <w:tcPr>
            <w:tcW w:w="4932" w:type="dxa"/>
            <w:vMerge/>
            <w:tcBorders>
              <w:top w:val="single" w:sz="2" w:space="0" w:color="auto"/>
              <w:left w:val="single" w:sz="24" w:space="0" w:color="808080" w:themeColor="background1" w:themeShade="80"/>
              <w:bottom w:val="single" w:sz="2" w:space="0" w:color="auto"/>
              <w:right w:val="single" w:sz="2" w:space="0" w:color="auto"/>
            </w:tcBorders>
            <w:vAlign w:val="center"/>
          </w:tcPr>
          <w:p w:rsidR="002E2074" w:rsidRPr="00B04858" w:rsidRDefault="002E2074">
            <w:pPr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074" w:rsidRPr="00B04858" w:rsidRDefault="002E2074">
            <w:pPr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074" w:rsidRPr="00B04858" w:rsidRDefault="002E2074">
            <w:pPr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074" w:rsidRPr="00B04858" w:rsidRDefault="003860DD" w:rsidP="00ED1E71">
            <w:pPr>
              <w:pStyle w:val="TableParagraph"/>
              <w:spacing w:before="99"/>
              <w:ind w:right="77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Tekuć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a</w:t>
            </w:r>
            <w:r w:rsidR="00251DC4" w:rsidRPr="00B04858">
              <w:rPr>
                <w:rFonts w:cs="Times New Roman"/>
                <w:b/>
                <w:color w:val="231F20"/>
                <w:spacing w:val="-50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godina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808080" w:themeColor="background1" w:themeShade="80"/>
            </w:tcBorders>
            <w:vAlign w:val="center"/>
          </w:tcPr>
          <w:p w:rsidR="002E2074" w:rsidRPr="00B04858" w:rsidRDefault="00251DC4" w:rsidP="00ED1E71">
            <w:pPr>
              <w:pStyle w:val="TableParagraph"/>
              <w:spacing w:before="99"/>
              <w:ind w:right="51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Prethodna</w:t>
            </w:r>
            <w:r w:rsidRPr="00B04858">
              <w:rPr>
                <w:rFonts w:cs="Times New Roman"/>
                <w:b/>
                <w:color w:val="231F20"/>
                <w:spacing w:val="-50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godina</w:t>
            </w:r>
          </w:p>
        </w:tc>
      </w:tr>
      <w:tr w:rsidR="002E2074" w:rsidRPr="00B04858" w:rsidTr="00ED1E71">
        <w:trPr>
          <w:tblHeader/>
          <w:jc w:val="center"/>
        </w:trPr>
        <w:tc>
          <w:tcPr>
            <w:tcW w:w="4932" w:type="dxa"/>
            <w:tcBorders>
              <w:top w:val="single" w:sz="2" w:space="0" w:color="auto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spacing w:line="196" w:lineRule="exact"/>
              <w:ind w:left="7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4" w:space="0" w:color="808080" w:themeColor="background1" w:themeShade="80"/>
              <w:right w:val="single" w:sz="2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spacing w:line="196" w:lineRule="exact"/>
              <w:ind w:left="1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4" w:space="0" w:color="808080" w:themeColor="background1" w:themeShade="80"/>
              <w:right w:val="single" w:sz="2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spacing w:line="196" w:lineRule="exact"/>
              <w:ind w:left="8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4" w:space="0" w:color="808080" w:themeColor="background1" w:themeShade="80"/>
              <w:right w:val="single" w:sz="2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spacing w:line="196" w:lineRule="exact"/>
              <w:ind w:left="1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2E2074" w:rsidRPr="00B04858" w:rsidRDefault="00251DC4">
            <w:pPr>
              <w:pStyle w:val="TableParagraph"/>
              <w:spacing w:line="196" w:lineRule="exact"/>
              <w:ind w:left="15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5</w:t>
            </w: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tcBorders>
              <w:top w:val="single" w:sz="24" w:space="0" w:color="808080" w:themeColor="background1" w:themeShade="80"/>
            </w:tcBorders>
            <w:vAlign w:val="center"/>
          </w:tcPr>
          <w:p w:rsidR="002E2074" w:rsidRPr="00B04858" w:rsidRDefault="00251DC4">
            <w:pPr>
              <w:pStyle w:val="TableParagraph"/>
              <w:spacing w:before="34"/>
              <w:ind w:left="200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5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POSLOVNI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PRIHODI (202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do 207)</w:t>
            </w:r>
          </w:p>
        </w:tc>
        <w:tc>
          <w:tcPr>
            <w:tcW w:w="567" w:type="dxa"/>
            <w:tcBorders>
              <w:top w:val="single" w:sz="24" w:space="0" w:color="808080" w:themeColor="background1" w:themeShade="80"/>
            </w:tcBorders>
            <w:vAlign w:val="center"/>
          </w:tcPr>
          <w:p w:rsidR="002E2074" w:rsidRPr="00B04858" w:rsidRDefault="00251DC4">
            <w:pPr>
              <w:pStyle w:val="TableParagraph"/>
              <w:spacing w:before="67" w:line="197" w:lineRule="exact"/>
              <w:ind w:left="88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201</w:t>
            </w:r>
          </w:p>
        </w:tc>
        <w:tc>
          <w:tcPr>
            <w:tcW w:w="992" w:type="dxa"/>
            <w:tcBorders>
              <w:top w:val="single" w:sz="24" w:space="0" w:color="808080" w:themeColor="background1" w:themeShade="80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tcBorders>
              <w:top w:val="single" w:sz="24" w:space="0" w:color="808080" w:themeColor="background1" w:themeShade="80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tcBorders>
              <w:top w:val="single" w:sz="24" w:space="0" w:color="808080" w:themeColor="background1" w:themeShade="80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>
            <w:pPr>
              <w:pStyle w:val="TableParagraph"/>
              <w:spacing w:before="34"/>
              <w:ind w:left="380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1.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Prihodi iz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="003860DD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budž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eta Crne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Gore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spacing w:before="66" w:line="197" w:lineRule="exact"/>
              <w:ind w:left="88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202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>
            <w:pPr>
              <w:pStyle w:val="TableParagraph"/>
              <w:spacing w:before="34"/>
              <w:ind w:left="369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2.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="003860DD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Prihodi iz budž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eta lokalne samouprave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spacing w:before="34"/>
              <w:ind w:left="88" w:right="71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203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>
            <w:pPr>
              <w:pStyle w:val="TableParagraph"/>
              <w:spacing w:before="34"/>
              <w:ind w:left="369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3.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Prihodi od priloga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spacing w:before="34"/>
              <w:ind w:left="88" w:right="6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204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>
            <w:pPr>
              <w:pStyle w:val="TableParagraph"/>
              <w:spacing w:before="23" w:line="241" w:lineRule="exact"/>
              <w:ind w:left="369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4.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Prihodi od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="003860DD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lanarina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spacing w:before="34"/>
              <w:ind w:left="88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205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 w:rsidP="00800450">
            <w:pPr>
              <w:pStyle w:val="TableParagraph"/>
              <w:spacing w:before="34"/>
              <w:ind w:left="369"/>
              <w:rPr>
                <w:rFonts w:cs="Times New Roman"/>
                <w:color w:val="000000" w:themeColor="text1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000000" w:themeColor="text1"/>
                <w:sz w:val="18"/>
                <w:szCs w:val="18"/>
                <w:lang w:val="sr-Latn-ME"/>
              </w:rPr>
              <w:t>5.</w:t>
            </w:r>
            <w:r w:rsidRPr="00B04858">
              <w:rPr>
                <w:rFonts w:cs="Times New Roman"/>
                <w:color w:val="000000" w:themeColor="text1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000000" w:themeColor="text1"/>
                <w:sz w:val="18"/>
                <w:szCs w:val="18"/>
                <w:lang w:val="sr-Latn-ME"/>
              </w:rPr>
              <w:t xml:space="preserve">Prihodi od </w:t>
            </w:r>
            <w:r w:rsidR="00800450" w:rsidRPr="00B04858">
              <w:rPr>
                <w:rFonts w:cs="Times New Roman"/>
                <w:color w:val="000000" w:themeColor="text1"/>
                <w:sz w:val="18"/>
                <w:szCs w:val="18"/>
                <w:lang w:val="sr-Latn-ME"/>
              </w:rPr>
              <w:t>legata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spacing w:before="34"/>
              <w:ind w:left="88" w:right="70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000000" w:themeColor="text1"/>
                <w:sz w:val="18"/>
                <w:szCs w:val="18"/>
                <w:lang w:val="sr-Latn-ME"/>
              </w:rPr>
              <w:t>206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>
            <w:pPr>
              <w:pStyle w:val="TableParagraph"/>
              <w:spacing w:before="34"/>
              <w:ind w:left="369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6.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Ostali poslovni prihodi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spacing w:before="34"/>
              <w:ind w:left="88" w:right="7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207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>
            <w:pPr>
              <w:pStyle w:val="TableParagraph"/>
              <w:spacing w:before="34"/>
              <w:ind w:left="200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II</w:t>
            </w:r>
            <w:r w:rsidRPr="00B04858">
              <w:rPr>
                <w:rFonts w:cs="Times New Roman"/>
                <w:color w:val="231F20"/>
                <w:spacing w:val="5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POSLOVNI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RASHODI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(209 do 212)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spacing w:before="34"/>
              <w:ind w:left="88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208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>
            <w:pPr>
              <w:pStyle w:val="TableParagraph"/>
              <w:spacing w:before="34"/>
              <w:ind w:left="369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1.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="00AD5CEC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Trošak nabavke materijala i sitnog inventara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spacing w:before="34"/>
              <w:ind w:left="88" w:right="76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209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 w:rsidP="003860DD">
            <w:pPr>
              <w:pStyle w:val="TableParagraph"/>
              <w:spacing w:line="210" w:lineRule="atLeast"/>
              <w:ind w:left="596" w:right="1070" w:hanging="227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2. Troškovi zarada, naknada zarada i</w:t>
            </w:r>
            <w:r w:rsidRPr="00B04858">
              <w:rPr>
                <w:rFonts w:cs="Times New Roman"/>
                <w:color w:val="231F20"/>
                <w:spacing w:val="-5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ostali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li</w:t>
            </w:r>
            <w:r w:rsidR="003860DD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ni rashodi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spacing w:before="109"/>
              <w:ind w:left="88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210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>
            <w:pPr>
              <w:pStyle w:val="TableParagraph"/>
              <w:spacing w:before="33"/>
              <w:ind w:left="380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3.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Troškovi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amortizacije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rezervisanja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spacing w:before="33"/>
              <w:ind w:left="88" w:right="76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211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>
            <w:pPr>
              <w:pStyle w:val="TableParagraph"/>
              <w:spacing w:before="33"/>
              <w:ind w:left="369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4.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Ostali poslovni rashodi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spacing w:before="33"/>
              <w:ind w:left="88" w:right="72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212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>
            <w:pPr>
              <w:pStyle w:val="TableParagraph"/>
              <w:spacing w:before="33"/>
              <w:ind w:left="200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A.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POSLOVNI</w:t>
            </w:r>
            <w:r w:rsidRPr="00B04858">
              <w:rPr>
                <w:rFonts w:cs="Times New Roman"/>
                <w:b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REZULTAT</w:t>
            </w:r>
            <w:r w:rsidRPr="00B04858">
              <w:rPr>
                <w:rFonts w:cs="Times New Roman"/>
                <w:b/>
                <w:color w:val="231F20"/>
                <w:spacing w:val="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(201-208)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spacing w:before="33"/>
              <w:ind w:left="88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213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>
            <w:pPr>
              <w:pStyle w:val="TableParagraph"/>
              <w:spacing w:before="33"/>
              <w:ind w:left="200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3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FINANSIJSKI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PRIHODI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spacing w:before="33"/>
              <w:ind w:left="88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214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>
            <w:pPr>
              <w:pStyle w:val="TableParagraph"/>
              <w:spacing w:before="33"/>
              <w:ind w:left="200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II</w:t>
            </w:r>
            <w:r w:rsidRPr="00B04858">
              <w:rPr>
                <w:rFonts w:cs="Times New Roman"/>
                <w:color w:val="231F20"/>
                <w:spacing w:val="5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FINANSIJSKI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RASHODI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spacing w:before="33"/>
              <w:ind w:left="88" w:right="75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215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>
            <w:pPr>
              <w:pStyle w:val="TableParagraph"/>
              <w:spacing w:before="33"/>
              <w:ind w:left="200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B.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FINANSIJSKI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REZULTAT</w:t>
            </w:r>
            <w:r w:rsidRPr="00B04858">
              <w:rPr>
                <w:rFonts w:cs="Times New Roman"/>
                <w:b/>
                <w:color w:val="231F20"/>
                <w:spacing w:val="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(214–215)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spacing w:before="33"/>
              <w:ind w:left="88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216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>
            <w:pPr>
              <w:pStyle w:val="TableParagraph"/>
              <w:spacing w:before="1" w:line="196" w:lineRule="exact"/>
              <w:ind w:left="200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40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PRIHODI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spacing w:line="197" w:lineRule="exact"/>
              <w:ind w:left="88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217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>
            <w:pPr>
              <w:pStyle w:val="TableParagraph"/>
              <w:spacing w:before="1" w:line="197" w:lineRule="exact"/>
              <w:ind w:left="200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II</w:t>
            </w:r>
            <w:r w:rsidRPr="00B04858">
              <w:rPr>
                <w:rFonts w:cs="Times New Roman"/>
                <w:color w:val="231F20"/>
                <w:spacing w:val="5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OSTALI RASHODI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spacing w:before="1" w:line="197" w:lineRule="exact"/>
              <w:ind w:left="88" w:right="73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218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>
            <w:pPr>
              <w:pStyle w:val="TableParagraph"/>
              <w:spacing w:line="218" w:lineRule="exact"/>
              <w:ind w:left="411" w:right="1884" w:hanging="21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C. REZULTAT IZ OSTALIH</w:t>
            </w:r>
            <w:r w:rsidRPr="00B04858">
              <w:rPr>
                <w:rFonts w:cs="Times New Roman"/>
                <w:b/>
                <w:color w:val="231F20"/>
                <w:spacing w:val="-50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AKTIVNOSTI</w:t>
            </w:r>
            <w:r w:rsidRPr="00B04858">
              <w:rPr>
                <w:rFonts w:cs="Times New Roman"/>
                <w:b/>
                <w:color w:val="231F20"/>
                <w:spacing w:val="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(217–218)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spacing w:before="109"/>
              <w:ind w:left="88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219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>
            <w:pPr>
              <w:pStyle w:val="TableParagraph"/>
              <w:spacing w:line="242" w:lineRule="auto"/>
              <w:ind w:left="517" w:right="888" w:hanging="317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D. REZULTAT IZ REDOVNOG POSLO-</w:t>
            </w:r>
            <w:r w:rsidRPr="00B04858">
              <w:rPr>
                <w:rFonts w:cs="Times New Roman"/>
                <w:b/>
                <w:color w:val="231F20"/>
                <w:spacing w:val="-5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VANJA</w:t>
            </w:r>
            <w:r w:rsidRPr="00B04858">
              <w:rPr>
                <w:rFonts w:cs="Times New Roman"/>
                <w:b/>
                <w:color w:val="231F20"/>
                <w:spacing w:val="5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PRIJE OPOREZIVANJA</w:t>
            </w:r>
          </w:p>
          <w:p w:rsidR="002E2074" w:rsidRPr="00B04858" w:rsidRDefault="00251DC4">
            <w:pPr>
              <w:pStyle w:val="TableParagraph"/>
              <w:spacing w:line="194" w:lineRule="exact"/>
              <w:ind w:left="517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(213+216+219)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spacing w:before="1"/>
              <w:ind w:left="88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220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>
            <w:pPr>
              <w:pStyle w:val="TableParagraph"/>
              <w:spacing w:line="218" w:lineRule="exact"/>
              <w:ind w:left="464" w:right="1199" w:hanging="265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E. NETO REZULTAT POSLOVANJA</w:t>
            </w:r>
            <w:r w:rsidRPr="00B04858">
              <w:rPr>
                <w:rFonts w:cs="Times New Roman"/>
                <w:b/>
                <w:color w:val="231F20"/>
                <w:spacing w:val="-50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KOJE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JE OBUSTAVLJENO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spacing w:before="109"/>
              <w:ind w:left="88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221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>
            <w:pPr>
              <w:pStyle w:val="TableParagraph"/>
              <w:spacing w:line="215" w:lineRule="exact"/>
              <w:ind w:left="200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F.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REZULTAT</w:t>
            </w:r>
            <w:r w:rsidRPr="00B04858">
              <w:rPr>
                <w:rFonts w:cs="Times New Roman"/>
                <w:b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PRIJE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OPOREZIVANJA</w:t>
            </w:r>
          </w:p>
          <w:p w:rsidR="002E2074" w:rsidRPr="00B04858" w:rsidRDefault="00251DC4">
            <w:pPr>
              <w:pStyle w:val="TableParagraph"/>
              <w:spacing w:line="198" w:lineRule="exact"/>
              <w:ind w:left="517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(220+221)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spacing w:before="107"/>
              <w:ind w:left="88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222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>
            <w:pPr>
              <w:pStyle w:val="TableParagraph"/>
              <w:spacing w:line="217" w:lineRule="exact"/>
              <w:ind w:left="200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G.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DRUGE STAVKE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REZULTATA</w:t>
            </w:r>
          </w:p>
          <w:p w:rsidR="002E2074" w:rsidRPr="00B04858" w:rsidRDefault="00251DC4">
            <w:pPr>
              <w:pStyle w:val="TableParagraph"/>
              <w:spacing w:line="197" w:lineRule="exact"/>
              <w:ind w:left="411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/POVEZANE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SA KAPITALOM/</w:t>
            </w:r>
            <w:r w:rsidRPr="00B04858">
              <w:rPr>
                <w:rFonts w:cs="Times New Roman"/>
                <w:b/>
                <w:color w:val="231F20"/>
                <w:spacing w:val="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(224 do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226)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spacing w:before="107"/>
              <w:ind w:left="88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223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ED1E71">
        <w:trPr>
          <w:jc w:val="center"/>
        </w:trPr>
        <w:tc>
          <w:tcPr>
            <w:tcW w:w="4932" w:type="dxa"/>
            <w:vAlign w:val="center"/>
          </w:tcPr>
          <w:p w:rsidR="002E2074" w:rsidRPr="00B04858" w:rsidRDefault="00251DC4">
            <w:pPr>
              <w:pStyle w:val="TableParagraph"/>
              <w:spacing w:line="218" w:lineRule="exact"/>
              <w:ind w:left="426" w:right="661" w:hanging="227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lastRenderedPageBreak/>
              <w:t>1. Promjene revalorizacionih rezervi po</w:t>
            </w:r>
            <w:r w:rsidRPr="00B04858">
              <w:rPr>
                <w:rFonts w:cs="Times New Roman"/>
                <w:color w:val="231F20"/>
                <w:spacing w:val="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osnovu nekretnina, postrojenja, opreme i</w:t>
            </w:r>
            <w:r w:rsidRPr="00B04858">
              <w:rPr>
                <w:rFonts w:cs="Times New Roman"/>
                <w:color w:val="231F20"/>
                <w:spacing w:val="-5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nematerijalnih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ulaganja</w:t>
            </w:r>
          </w:p>
        </w:tc>
        <w:tc>
          <w:tcPr>
            <w:tcW w:w="567" w:type="dxa"/>
            <w:vAlign w:val="center"/>
          </w:tcPr>
          <w:p w:rsidR="002E2074" w:rsidRPr="00B04858" w:rsidRDefault="00251DC4">
            <w:pPr>
              <w:pStyle w:val="TableParagraph"/>
              <w:ind w:left="56" w:right="101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224</w:t>
            </w:r>
          </w:p>
        </w:tc>
        <w:tc>
          <w:tcPr>
            <w:tcW w:w="992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B97542" w:rsidRPr="00B04858" w:rsidTr="00ED1E71">
        <w:trPr>
          <w:jc w:val="center"/>
        </w:trPr>
        <w:tc>
          <w:tcPr>
            <w:tcW w:w="4932" w:type="dxa"/>
            <w:vAlign w:val="center"/>
          </w:tcPr>
          <w:p w:rsidR="00B97542" w:rsidRPr="00B04858" w:rsidRDefault="00B97542" w:rsidP="001627E6">
            <w:pPr>
              <w:pStyle w:val="TableParagraph"/>
              <w:ind w:left="200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2.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Promjene revalorizacionih rezervi po</w:t>
            </w:r>
          </w:p>
          <w:p w:rsidR="00B97542" w:rsidRPr="00B04858" w:rsidRDefault="00B97542" w:rsidP="001627E6">
            <w:pPr>
              <w:pStyle w:val="TableParagraph"/>
              <w:spacing w:line="197" w:lineRule="exact"/>
              <w:ind w:left="42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osnovu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="00DD6293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ešca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kapitalu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pridruženih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društava</w:t>
            </w:r>
          </w:p>
        </w:tc>
        <w:tc>
          <w:tcPr>
            <w:tcW w:w="567" w:type="dxa"/>
            <w:vAlign w:val="center"/>
          </w:tcPr>
          <w:p w:rsidR="00B97542" w:rsidRPr="00B04858" w:rsidRDefault="00B97542" w:rsidP="001627E6">
            <w:pPr>
              <w:pStyle w:val="TableParagraph"/>
              <w:spacing w:before="108"/>
              <w:ind w:left="88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225</w:t>
            </w:r>
          </w:p>
        </w:tc>
        <w:tc>
          <w:tcPr>
            <w:tcW w:w="992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B97542" w:rsidRPr="00B04858" w:rsidTr="00ED1E71">
        <w:trPr>
          <w:jc w:val="center"/>
        </w:trPr>
        <w:tc>
          <w:tcPr>
            <w:tcW w:w="4932" w:type="dxa"/>
            <w:vAlign w:val="center"/>
          </w:tcPr>
          <w:p w:rsidR="00B97542" w:rsidRPr="00B04858" w:rsidRDefault="00B97542" w:rsidP="001627E6">
            <w:pPr>
              <w:pStyle w:val="TableParagraph"/>
              <w:spacing w:line="197" w:lineRule="exact"/>
              <w:ind w:left="200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3.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Ostale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promjene revalorizacionih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rezervi</w:t>
            </w:r>
          </w:p>
        </w:tc>
        <w:tc>
          <w:tcPr>
            <w:tcW w:w="567" w:type="dxa"/>
            <w:vAlign w:val="center"/>
          </w:tcPr>
          <w:p w:rsidR="00B97542" w:rsidRPr="00B04858" w:rsidRDefault="00B97542" w:rsidP="001627E6">
            <w:pPr>
              <w:pStyle w:val="TableParagraph"/>
              <w:spacing w:line="197" w:lineRule="exact"/>
              <w:ind w:left="88" w:right="73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226</w:t>
            </w:r>
          </w:p>
        </w:tc>
        <w:tc>
          <w:tcPr>
            <w:tcW w:w="992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B97542" w:rsidRPr="00B04858" w:rsidTr="00ED1E71">
        <w:trPr>
          <w:jc w:val="center"/>
        </w:trPr>
        <w:tc>
          <w:tcPr>
            <w:tcW w:w="4932" w:type="dxa"/>
            <w:vAlign w:val="center"/>
          </w:tcPr>
          <w:p w:rsidR="00B97542" w:rsidRPr="00B04858" w:rsidRDefault="00B97542" w:rsidP="001627E6">
            <w:pPr>
              <w:pStyle w:val="TableParagraph"/>
              <w:spacing w:before="1"/>
              <w:ind w:left="200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H.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PORESKI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RASHOD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PERIODA</w:t>
            </w:r>
          </w:p>
          <w:p w:rsidR="00B97542" w:rsidRPr="00B04858" w:rsidRDefault="00B97542" w:rsidP="001627E6">
            <w:pPr>
              <w:pStyle w:val="TableParagraph"/>
              <w:spacing w:line="197" w:lineRule="exact"/>
              <w:ind w:left="539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(228+229)</w:t>
            </w:r>
          </w:p>
        </w:tc>
        <w:tc>
          <w:tcPr>
            <w:tcW w:w="567" w:type="dxa"/>
            <w:vAlign w:val="center"/>
          </w:tcPr>
          <w:p w:rsidR="00B97542" w:rsidRPr="00B04858" w:rsidRDefault="00B97542" w:rsidP="001627E6">
            <w:pPr>
              <w:pStyle w:val="TableParagraph"/>
              <w:spacing w:before="109"/>
              <w:ind w:left="88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227</w:t>
            </w:r>
          </w:p>
        </w:tc>
        <w:tc>
          <w:tcPr>
            <w:tcW w:w="992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B97542" w:rsidRPr="00B04858" w:rsidTr="00ED1E71">
        <w:trPr>
          <w:jc w:val="center"/>
        </w:trPr>
        <w:tc>
          <w:tcPr>
            <w:tcW w:w="4932" w:type="dxa"/>
            <w:vAlign w:val="center"/>
          </w:tcPr>
          <w:p w:rsidR="00B97542" w:rsidRPr="00B04858" w:rsidRDefault="00B97542" w:rsidP="001627E6">
            <w:pPr>
              <w:pStyle w:val="TableParagraph"/>
              <w:spacing w:before="33"/>
              <w:ind w:left="200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1.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="006E21F9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Tekuć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 porez na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dobit</w:t>
            </w:r>
          </w:p>
        </w:tc>
        <w:tc>
          <w:tcPr>
            <w:tcW w:w="567" w:type="dxa"/>
            <w:vAlign w:val="center"/>
          </w:tcPr>
          <w:p w:rsidR="00B97542" w:rsidRPr="00B04858" w:rsidRDefault="00B97542" w:rsidP="001627E6">
            <w:pPr>
              <w:pStyle w:val="TableParagraph"/>
              <w:spacing w:before="33"/>
              <w:ind w:left="88" w:right="74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228</w:t>
            </w:r>
          </w:p>
        </w:tc>
        <w:tc>
          <w:tcPr>
            <w:tcW w:w="992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B97542" w:rsidRPr="00B04858" w:rsidTr="00ED1E71">
        <w:trPr>
          <w:jc w:val="center"/>
        </w:trPr>
        <w:tc>
          <w:tcPr>
            <w:tcW w:w="4932" w:type="dxa"/>
            <w:vAlign w:val="center"/>
          </w:tcPr>
          <w:p w:rsidR="00B97542" w:rsidRPr="00B04858" w:rsidRDefault="00B97542" w:rsidP="001627E6">
            <w:pPr>
              <w:pStyle w:val="TableParagraph"/>
              <w:spacing w:line="218" w:lineRule="exact"/>
              <w:ind w:left="426" w:right="1235" w:hanging="227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2. Odloženi poreski rashodi ili prihodi</w:t>
            </w:r>
            <w:r w:rsidRPr="00B04858">
              <w:rPr>
                <w:rFonts w:cs="Times New Roman"/>
                <w:color w:val="231F20"/>
                <w:spacing w:val="-5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perioda</w:t>
            </w:r>
          </w:p>
        </w:tc>
        <w:tc>
          <w:tcPr>
            <w:tcW w:w="567" w:type="dxa"/>
            <w:vAlign w:val="center"/>
          </w:tcPr>
          <w:p w:rsidR="00B97542" w:rsidRPr="00B04858" w:rsidRDefault="00B97542" w:rsidP="001627E6">
            <w:pPr>
              <w:pStyle w:val="TableParagraph"/>
              <w:spacing w:before="109"/>
              <w:ind w:left="88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229</w:t>
            </w:r>
          </w:p>
        </w:tc>
        <w:tc>
          <w:tcPr>
            <w:tcW w:w="992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B97542" w:rsidRPr="00B04858" w:rsidTr="00ED1E71">
        <w:trPr>
          <w:jc w:val="center"/>
        </w:trPr>
        <w:tc>
          <w:tcPr>
            <w:tcW w:w="4932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67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992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B97542" w:rsidRPr="00B04858" w:rsidTr="00ED1E71">
        <w:trPr>
          <w:jc w:val="center"/>
        </w:trPr>
        <w:tc>
          <w:tcPr>
            <w:tcW w:w="4932" w:type="dxa"/>
            <w:vAlign w:val="center"/>
          </w:tcPr>
          <w:p w:rsidR="00B97542" w:rsidRPr="00B04858" w:rsidRDefault="00B97542" w:rsidP="001627E6">
            <w:pPr>
              <w:pStyle w:val="TableParagraph"/>
              <w:spacing w:before="33"/>
              <w:ind w:left="200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I.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NETO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 xml:space="preserve">REZULTAT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(222+223-227)</w:t>
            </w:r>
          </w:p>
        </w:tc>
        <w:tc>
          <w:tcPr>
            <w:tcW w:w="567" w:type="dxa"/>
            <w:vAlign w:val="center"/>
          </w:tcPr>
          <w:p w:rsidR="00B97542" w:rsidRPr="00B04858" w:rsidRDefault="00B97542" w:rsidP="001627E6">
            <w:pPr>
              <w:pStyle w:val="TableParagraph"/>
              <w:spacing w:before="33"/>
              <w:ind w:left="88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230</w:t>
            </w:r>
          </w:p>
        </w:tc>
        <w:tc>
          <w:tcPr>
            <w:tcW w:w="992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96" w:type="dxa"/>
            <w:vAlign w:val="center"/>
          </w:tcPr>
          <w:p w:rsidR="00B97542" w:rsidRPr="00B04858" w:rsidRDefault="00B97542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</w:tbl>
    <w:p w:rsidR="002E2074" w:rsidRPr="00B04858" w:rsidRDefault="002E2074">
      <w:pPr>
        <w:rPr>
          <w:sz w:val="18"/>
          <w:lang w:val="sr-Latn-ME"/>
        </w:rPr>
      </w:pPr>
    </w:p>
    <w:p w:rsidR="00DA2E70" w:rsidRPr="00B04858" w:rsidRDefault="00DA2E70">
      <w:pPr>
        <w:rPr>
          <w:sz w:val="18"/>
          <w:lang w:val="sr-Latn-ME"/>
        </w:rPr>
      </w:pPr>
    </w:p>
    <w:p w:rsidR="003F08B9" w:rsidRPr="00B04858" w:rsidRDefault="003F08B9" w:rsidP="003F08B9">
      <w:pPr>
        <w:tabs>
          <w:tab w:val="left" w:pos="2422"/>
          <w:tab w:val="left" w:pos="3416"/>
          <w:tab w:val="left" w:pos="7018"/>
        </w:tabs>
        <w:spacing w:before="100" w:line="216" w:lineRule="exact"/>
        <w:ind w:left="479"/>
        <w:rPr>
          <w:rFonts w:cs="Times New Roman"/>
          <w:sz w:val="22"/>
          <w:lang w:val="sr-Latn-ME"/>
        </w:rPr>
      </w:pPr>
      <w:r w:rsidRPr="00B04858">
        <w:rPr>
          <w:rFonts w:cs="Times New Roman"/>
          <w:color w:val="231F20"/>
          <w:sz w:val="22"/>
          <w:lang w:val="sr-Latn-ME"/>
        </w:rPr>
        <w:t>U</w:t>
      </w:r>
      <w:r w:rsidRPr="00B04858">
        <w:rPr>
          <w:rFonts w:cs="Times New Roman"/>
          <w:color w:val="231F20"/>
          <w:sz w:val="22"/>
          <w:u w:val="single" w:color="221E1F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  <w:t>Lice</w:t>
      </w:r>
      <w:r w:rsidRPr="00B04858">
        <w:rPr>
          <w:rFonts w:cs="Times New Roman"/>
          <w:color w:val="231F20"/>
          <w:spacing w:val="-1"/>
          <w:sz w:val="22"/>
          <w:lang w:val="sr-Latn-ME"/>
        </w:rPr>
        <w:t xml:space="preserve"> </w:t>
      </w:r>
      <w:r w:rsidRPr="00B04858">
        <w:rPr>
          <w:rFonts w:cs="Times New Roman"/>
          <w:color w:val="231F20"/>
          <w:sz w:val="22"/>
          <w:lang w:val="sr-Latn-ME"/>
        </w:rPr>
        <w:t>odgovorno za</w:t>
      </w:r>
      <w:r w:rsidRPr="00B04858">
        <w:rPr>
          <w:rFonts w:cs="Times New Roman"/>
          <w:color w:val="231F20"/>
          <w:spacing w:val="-1"/>
          <w:sz w:val="22"/>
          <w:lang w:val="sr-Latn-ME"/>
        </w:rPr>
        <w:t xml:space="preserve"> </w:t>
      </w:r>
      <w:r w:rsidRPr="00B04858">
        <w:rPr>
          <w:rFonts w:cs="Times New Roman"/>
          <w:color w:val="231F20"/>
          <w:sz w:val="22"/>
          <w:lang w:val="sr-Latn-ME"/>
        </w:rPr>
        <w:t>sastavljanje</w:t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  <w:t>Odgovorno lice</w:t>
      </w:r>
    </w:p>
    <w:p w:rsidR="003F08B9" w:rsidRPr="00B04858" w:rsidRDefault="003F08B9" w:rsidP="003F08B9">
      <w:pPr>
        <w:spacing w:line="252" w:lineRule="exact"/>
        <w:ind w:left="3361"/>
        <w:rPr>
          <w:rFonts w:cs="Times New Roman"/>
          <w:sz w:val="22"/>
          <w:lang w:val="sr-Latn-ME"/>
        </w:rPr>
      </w:pPr>
      <w:r w:rsidRPr="00B04858">
        <w:rPr>
          <w:rFonts w:cs="Times New Roman"/>
          <w:color w:val="231F20"/>
          <w:sz w:val="22"/>
          <w:lang w:val="sr-Latn-ME"/>
        </w:rPr>
        <w:t>finansijskog</w:t>
      </w:r>
      <w:r w:rsidRPr="00B04858">
        <w:rPr>
          <w:rFonts w:cs="Times New Roman"/>
          <w:color w:val="231F20"/>
          <w:spacing w:val="-1"/>
          <w:sz w:val="22"/>
          <w:lang w:val="sr-Latn-ME"/>
        </w:rPr>
        <w:t xml:space="preserve"> </w:t>
      </w:r>
      <w:r w:rsidRPr="00B04858">
        <w:rPr>
          <w:rFonts w:cs="Times New Roman"/>
          <w:color w:val="231F20"/>
          <w:sz w:val="22"/>
          <w:lang w:val="sr-Latn-ME"/>
        </w:rPr>
        <w:t>iskaza</w:t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  <w:t>političkog subjekta</w:t>
      </w:r>
    </w:p>
    <w:p w:rsidR="003F08B9" w:rsidRPr="00B04858" w:rsidRDefault="003F08B9" w:rsidP="003F08B9">
      <w:pPr>
        <w:ind w:left="5760"/>
        <w:rPr>
          <w:rFonts w:cs="Times New Roman"/>
          <w:sz w:val="22"/>
          <w:lang w:val="sr-Latn-ME"/>
        </w:rPr>
      </w:pPr>
      <w:r w:rsidRPr="00B04858">
        <w:rPr>
          <w:rFonts w:cs="Times New Roman"/>
          <w:color w:val="231F20"/>
          <w:sz w:val="22"/>
          <w:lang w:val="sr-Latn-ME"/>
        </w:rPr>
        <w:t xml:space="preserve">          MP</w:t>
      </w:r>
    </w:p>
    <w:p w:rsidR="003F08B9" w:rsidRPr="00B04858" w:rsidRDefault="003F08B9" w:rsidP="003F08B9">
      <w:pPr>
        <w:tabs>
          <w:tab w:val="left" w:pos="2422"/>
          <w:tab w:val="left" w:pos="3261"/>
        </w:tabs>
        <w:spacing w:before="101"/>
        <w:ind w:left="479"/>
        <w:rPr>
          <w:rFonts w:cs="Times New Roman"/>
          <w:color w:val="231F20"/>
          <w:sz w:val="22"/>
          <w:u w:val="single"/>
          <w:lang w:val="sr-Latn-ME"/>
        </w:rPr>
      </w:pPr>
      <w:r w:rsidRPr="00B04858">
        <w:rPr>
          <w:rFonts w:cs="Times New Roman"/>
          <w:color w:val="231F20"/>
          <w:sz w:val="22"/>
          <w:lang w:val="sr-Latn-ME"/>
        </w:rPr>
        <w:t>Dana</w:t>
      </w:r>
      <w:r w:rsidRPr="00B04858">
        <w:rPr>
          <w:rFonts w:cs="Times New Roman"/>
          <w:color w:val="231F20"/>
          <w:sz w:val="22"/>
          <w:u w:val="single" w:color="221E1F"/>
          <w:lang w:val="sr-Latn-ME"/>
        </w:rPr>
        <w:tab/>
      </w:r>
      <w:r w:rsidRPr="00B04858">
        <w:rPr>
          <w:rFonts w:cs="Times New Roman"/>
          <w:color w:val="231F20"/>
          <w:sz w:val="22"/>
          <w:u w:color="221E1F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</w:p>
    <w:p w:rsidR="003613B8" w:rsidRPr="00B04858" w:rsidRDefault="003613B8" w:rsidP="003613B8">
      <w:pPr>
        <w:pStyle w:val="BodyText"/>
        <w:rPr>
          <w:i w:val="0"/>
          <w:lang w:val="sr-Latn-ME"/>
        </w:rPr>
      </w:pPr>
    </w:p>
    <w:p w:rsidR="002E2074" w:rsidRPr="00B04858" w:rsidRDefault="002E2074">
      <w:pPr>
        <w:pStyle w:val="BodyText"/>
        <w:rPr>
          <w:i w:val="0"/>
          <w:lang w:val="sr-Latn-ME"/>
        </w:rPr>
      </w:pPr>
    </w:p>
    <w:p w:rsidR="00C067E7" w:rsidRPr="00B04858" w:rsidRDefault="00C067E7">
      <w:pPr>
        <w:tabs>
          <w:tab w:val="left" w:pos="6306"/>
        </w:tabs>
        <w:spacing w:before="64"/>
        <w:ind w:left="479"/>
        <w:rPr>
          <w:color w:val="231F20"/>
          <w:sz w:val="20"/>
          <w:lang w:val="sr-Latn-ME"/>
        </w:rPr>
        <w:sectPr w:rsidR="00C067E7" w:rsidRPr="00B04858" w:rsidSect="00382EC4">
          <w:pgSz w:w="11907" w:h="16840" w:code="9"/>
          <w:pgMar w:top="1134" w:right="1134" w:bottom="1134" w:left="1134" w:header="720" w:footer="720" w:gutter="0"/>
          <w:cols w:space="720"/>
        </w:sectPr>
      </w:pPr>
    </w:p>
    <w:p w:rsidR="002E2074" w:rsidRPr="00B04858" w:rsidRDefault="00251DC4">
      <w:pPr>
        <w:tabs>
          <w:tab w:val="left" w:pos="6306"/>
        </w:tabs>
        <w:spacing w:before="64"/>
        <w:ind w:left="479"/>
        <w:rPr>
          <w:sz w:val="20"/>
          <w:lang w:val="sr-Latn-ME"/>
        </w:rPr>
      </w:pPr>
      <w:r w:rsidRPr="00B04858">
        <w:rPr>
          <w:color w:val="231F20"/>
          <w:sz w:val="20"/>
          <w:lang w:val="sr-Latn-ME"/>
        </w:rPr>
        <w:lastRenderedPageBreak/>
        <w:t>PIB</w:t>
      </w:r>
      <w:r w:rsidRPr="00B04858">
        <w:rPr>
          <w:color w:val="231F20"/>
          <w:spacing w:val="55"/>
          <w:sz w:val="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1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 xml:space="preserve">!  </w:t>
      </w:r>
      <w:r w:rsidRPr="00B04858">
        <w:rPr>
          <w:color w:val="231F20"/>
          <w:spacing w:val="1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z w:val="20"/>
          <w:lang w:val="sr-Latn-ME"/>
        </w:rPr>
        <w:tab/>
        <w:t>Šifra</w:t>
      </w:r>
      <w:r w:rsidRPr="00B04858">
        <w:rPr>
          <w:color w:val="231F20"/>
          <w:spacing w:val="-1"/>
          <w:sz w:val="20"/>
          <w:lang w:val="sr-Latn-ME"/>
        </w:rPr>
        <w:t xml:space="preserve"> </w:t>
      </w:r>
      <w:r w:rsidRPr="00B04858">
        <w:rPr>
          <w:color w:val="231F20"/>
          <w:sz w:val="20"/>
          <w:lang w:val="sr-Latn-ME"/>
        </w:rPr>
        <w:t>djelatnosti</w:t>
      </w:r>
      <w:r w:rsidRPr="00B04858">
        <w:rPr>
          <w:color w:val="231F20"/>
          <w:spacing w:val="51"/>
          <w:sz w:val="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54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09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09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</w:p>
    <w:p w:rsidR="002E2074" w:rsidRPr="00B04858" w:rsidRDefault="002E2074">
      <w:pPr>
        <w:spacing w:before="11"/>
        <w:rPr>
          <w:sz w:val="11"/>
          <w:lang w:val="sr-Latn-ME"/>
        </w:rPr>
      </w:pPr>
    </w:p>
    <w:p w:rsidR="002E2074" w:rsidRPr="00B04858" w:rsidRDefault="00251DC4">
      <w:pPr>
        <w:tabs>
          <w:tab w:val="left" w:pos="7662"/>
        </w:tabs>
        <w:spacing w:before="94"/>
        <w:ind w:left="479"/>
        <w:rPr>
          <w:sz w:val="20"/>
          <w:lang w:val="sr-Latn-ME"/>
        </w:rPr>
      </w:pPr>
      <w:r w:rsidRPr="00B04858">
        <w:rPr>
          <w:color w:val="231F20"/>
          <w:sz w:val="20"/>
          <w:lang w:val="sr-Latn-ME"/>
        </w:rPr>
        <w:t>NAZIV</w:t>
      </w:r>
      <w:r w:rsidRPr="00B04858">
        <w:rPr>
          <w:color w:val="231F20"/>
          <w:spacing w:val="-3"/>
          <w:sz w:val="20"/>
          <w:lang w:val="sr-Latn-ME"/>
        </w:rPr>
        <w:t xml:space="preserve"> </w:t>
      </w:r>
      <w:r w:rsidRPr="00B04858">
        <w:rPr>
          <w:color w:val="231F20"/>
          <w:sz w:val="20"/>
          <w:lang w:val="sr-Latn-ME"/>
        </w:rPr>
        <w:t>POLITI</w:t>
      </w:r>
      <w:r w:rsidR="00846DF9" w:rsidRPr="00B04858">
        <w:rPr>
          <w:color w:val="231F20"/>
          <w:sz w:val="20"/>
          <w:lang w:val="sr-Latn-ME"/>
        </w:rPr>
        <w:t>ČKOG SUBJEKTA</w:t>
      </w:r>
      <w:r w:rsidRPr="00B04858">
        <w:rPr>
          <w:color w:val="231F20"/>
          <w:sz w:val="20"/>
          <w:u w:val="single" w:color="221E1F"/>
          <w:lang w:val="sr-Latn-ME"/>
        </w:rPr>
        <w:tab/>
      </w:r>
      <w:r w:rsidR="00C067E7" w:rsidRPr="00B04858">
        <w:rPr>
          <w:color w:val="231F20"/>
          <w:sz w:val="20"/>
          <w:u w:val="single" w:color="221E1F"/>
          <w:lang w:val="sr-Latn-ME"/>
        </w:rPr>
        <w:tab/>
      </w:r>
      <w:r w:rsidR="00C067E7" w:rsidRPr="00B04858">
        <w:rPr>
          <w:color w:val="231F20"/>
          <w:sz w:val="20"/>
          <w:u w:val="single" w:color="221E1F"/>
          <w:lang w:val="sr-Latn-ME"/>
        </w:rPr>
        <w:tab/>
      </w:r>
    </w:p>
    <w:p w:rsidR="002E2074" w:rsidRPr="00B04858" w:rsidRDefault="002E2074">
      <w:pPr>
        <w:spacing w:before="9"/>
        <w:rPr>
          <w:sz w:val="11"/>
          <w:lang w:val="sr-Latn-ME"/>
        </w:rPr>
      </w:pPr>
    </w:p>
    <w:p w:rsidR="002E2074" w:rsidRPr="00B04858" w:rsidRDefault="00251DC4">
      <w:pPr>
        <w:tabs>
          <w:tab w:val="left" w:pos="6916"/>
        </w:tabs>
        <w:spacing w:before="94"/>
        <w:ind w:left="479"/>
        <w:rPr>
          <w:sz w:val="20"/>
          <w:lang w:val="sr-Latn-ME"/>
        </w:rPr>
      </w:pPr>
      <w:r w:rsidRPr="00B04858">
        <w:rPr>
          <w:color w:val="231F20"/>
          <w:sz w:val="20"/>
          <w:lang w:val="sr-Latn-ME"/>
        </w:rPr>
        <w:t>SJEDI</w:t>
      </w:r>
      <w:r w:rsidR="00846DF9" w:rsidRPr="00B04858">
        <w:rPr>
          <w:color w:val="231F20"/>
          <w:sz w:val="20"/>
          <w:lang w:val="sr-Latn-ME"/>
        </w:rPr>
        <w:t>Š</w:t>
      </w:r>
      <w:r w:rsidRPr="00B04858">
        <w:rPr>
          <w:color w:val="231F20"/>
          <w:sz w:val="20"/>
          <w:lang w:val="sr-Latn-ME"/>
        </w:rPr>
        <w:t>TE</w:t>
      </w:r>
      <w:r w:rsidRPr="00B04858">
        <w:rPr>
          <w:color w:val="231F20"/>
          <w:spacing w:val="-4"/>
          <w:sz w:val="20"/>
          <w:lang w:val="sr-Latn-ME"/>
        </w:rPr>
        <w:t xml:space="preserve"> </w:t>
      </w:r>
      <w:r w:rsidRPr="00B04858">
        <w:rPr>
          <w:color w:val="231F20"/>
          <w:sz w:val="20"/>
          <w:lang w:val="sr-Latn-ME"/>
        </w:rPr>
        <w:t>POLITI</w:t>
      </w:r>
      <w:r w:rsidR="00846DF9" w:rsidRPr="00B04858">
        <w:rPr>
          <w:color w:val="231F20"/>
          <w:sz w:val="20"/>
          <w:lang w:val="sr-Latn-ME"/>
        </w:rPr>
        <w:t>ČKOG SUBJEKTA</w:t>
      </w:r>
      <w:r w:rsidRPr="00B04858">
        <w:rPr>
          <w:color w:val="231F20"/>
          <w:spacing w:val="-1"/>
          <w:sz w:val="20"/>
          <w:lang w:val="sr-Latn-ME"/>
        </w:rPr>
        <w:t xml:space="preserve"> </w:t>
      </w:r>
      <w:r w:rsidRPr="00B04858">
        <w:rPr>
          <w:color w:val="231F20"/>
          <w:sz w:val="20"/>
          <w:u w:val="single" w:color="221E1F"/>
          <w:lang w:val="sr-Latn-ME"/>
        </w:rPr>
        <w:t xml:space="preserve"> </w:t>
      </w:r>
      <w:r w:rsidRPr="00B04858">
        <w:rPr>
          <w:color w:val="231F20"/>
          <w:sz w:val="20"/>
          <w:u w:val="single" w:color="221E1F"/>
          <w:lang w:val="sr-Latn-ME"/>
        </w:rPr>
        <w:tab/>
      </w:r>
      <w:r w:rsidR="00C067E7" w:rsidRPr="00B04858">
        <w:rPr>
          <w:color w:val="231F20"/>
          <w:sz w:val="20"/>
          <w:u w:val="single" w:color="221E1F"/>
          <w:lang w:val="sr-Latn-ME"/>
        </w:rPr>
        <w:tab/>
      </w:r>
      <w:r w:rsidR="00C067E7" w:rsidRPr="00B04858">
        <w:rPr>
          <w:color w:val="231F20"/>
          <w:sz w:val="20"/>
          <w:u w:val="single" w:color="221E1F"/>
          <w:lang w:val="sr-Latn-ME"/>
        </w:rPr>
        <w:tab/>
      </w:r>
      <w:r w:rsidR="00C067E7" w:rsidRPr="00B04858">
        <w:rPr>
          <w:color w:val="231F20"/>
          <w:sz w:val="20"/>
          <w:u w:val="single" w:color="221E1F"/>
          <w:lang w:val="sr-Latn-ME"/>
        </w:rPr>
        <w:tab/>
      </w:r>
    </w:p>
    <w:p w:rsidR="002E2074" w:rsidRPr="00B04858" w:rsidRDefault="002E2074" w:rsidP="005210C2">
      <w:pPr>
        <w:rPr>
          <w:lang w:val="sr-Latn-ME"/>
        </w:rPr>
      </w:pPr>
    </w:p>
    <w:p w:rsidR="005210C2" w:rsidRPr="00B04858" w:rsidRDefault="005210C2" w:rsidP="005210C2">
      <w:pPr>
        <w:rPr>
          <w:lang w:val="sr-Latn-ME"/>
        </w:rPr>
      </w:pPr>
    </w:p>
    <w:p w:rsidR="005210C2" w:rsidRPr="00B04858" w:rsidRDefault="005210C2" w:rsidP="005210C2">
      <w:pPr>
        <w:rPr>
          <w:lang w:val="sr-Latn-ME"/>
        </w:rPr>
      </w:pPr>
    </w:p>
    <w:p w:rsidR="005210C2" w:rsidRPr="00B04858" w:rsidRDefault="00A91A04" w:rsidP="005210C2">
      <w:pPr>
        <w:pStyle w:val="Heading1"/>
        <w:ind w:right="49"/>
        <w:jc w:val="center"/>
        <w:rPr>
          <w:lang w:val="sr-Latn-ME"/>
        </w:rPr>
      </w:pPr>
      <w:r w:rsidRPr="00B04858">
        <w:rPr>
          <w:caps w:val="0"/>
          <w:lang w:val="sr-Latn-ME"/>
        </w:rPr>
        <w:t>ISKAZ O PROMJENAMA NETO IMOVINE (KAPITALA) – IPK(PP)</w:t>
      </w:r>
    </w:p>
    <w:p w:rsidR="005210C2" w:rsidRPr="00B04858" w:rsidRDefault="005210C2" w:rsidP="005210C2">
      <w:pPr>
        <w:jc w:val="center"/>
        <w:rPr>
          <w:lang w:val="sr-Latn-ME"/>
        </w:rPr>
      </w:pPr>
      <w:r w:rsidRPr="00B04858">
        <w:rPr>
          <w:lang w:val="sr-Latn-ME"/>
        </w:rPr>
        <w:t>u</w:t>
      </w:r>
      <w:r w:rsidRPr="00B04858">
        <w:rPr>
          <w:spacing w:val="-1"/>
          <w:lang w:val="sr-Latn-ME"/>
        </w:rPr>
        <w:t xml:space="preserve"> </w:t>
      </w:r>
      <w:r w:rsidRPr="00B04858">
        <w:rPr>
          <w:lang w:val="sr-Latn-ME"/>
        </w:rPr>
        <w:t>periodu od</w:t>
      </w:r>
      <w:r w:rsidRPr="00B04858">
        <w:rPr>
          <w:u w:val="single" w:color="221E1F"/>
          <w:lang w:val="sr-Latn-ME"/>
        </w:rPr>
        <w:tab/>
      </w:r>
      <w:r w:rsidRPr="00B04858">
        <w:rPr>
          <w:u w:val="single" w:color="221E1F"/>
          <w:lang w:val="sr-Latn-ME"/>
        </w:rPr>
        <w:tab/>
      </w:r>
      <w:r w:rsidRPr="00B04858">
        <w:rPr>
          <w:u w:val="single" w:color="221E1F"/>
          <w:lang w:val="sr-Latn-ME"/>
        </w:rPr>
        <w:tab/>
      </w:r>
      <w:r w:rsidRPr="00B04858">
        <w:rPr>
          <w:lang w:val="sr-Latn-ME"/>
        </w:rPr>
        <w:t>do</w:t>
      </w:r>
      <w:r w:rsidRPr="00B04858">
        <w:rPr>
          <w:u w:val="single" w:color="221E1F"/>
          <w:lang w:val="sr-Latn-ME"/>
        </w:rPr>
        <w:tab/>
      </w:r>
      <w:r w:rsidRPr="00B04858">
        <w:rPr>
          <w:u w:val="single" w:color="221E1F"/>
          <w:lang w:val="sr-Latn-ME"/>
        </w:rPr>
        <w:tab/>
      </w:r>
      <w:r w:rsidRPr="00B04858">
        <w:rPr>
          <w:u w:val="single" w:color="221E1F"/>
          <w:lang w:val="sr-Latn-ME"/>
        </w:rPr>
        <w:tab/>
      </w:r>
      <w:r w:rsidRPr="00B04858">
        <w:rPr>
          <w:lang w:val="sr-Latn-ME"/>
        </w:rPr>
        <w:t>godine</w:t>
      </w:r>
    </w:p>
    <w:p w:rsidR="005210C2" w:rsidRPr="00B04858" w:rsidRDefault="005210C2" w:rsidP="005210C2">
      <w:pPr>
        <w:rPr>
          <w:lang w:val="sr-Latn-ME"/>
        </w:rPr>
      </w:pPr>
    </w:p>
    <w:p w:rsidR="005210C2" w:rsidRPr="00B04858" w:rsidRDefault="005210C2" w:rsidP="00DA2E70">
      <w:pPr>
        <w:spacing w:before="72" w:after="11"/>
        <w:ind w:right="191"/>
        <w:jc w:val="right"/>
        <w:rPr>
          <w:rFonts w:ascii="Tahoma"/>
          <w:sz w:val="14"/>
          <w:lang w:val="sr-Latn-ME"/>
        </w:rPr>
      </w:pPr>
      <w:r w:rsidRPr="00B04858">
        <w:rPr>
          <w:rFonts w:ascii="Tahoma"/>
          <w:color w:val="231F20"/>
          <w:sz w:val="14"/>
          <w:lang w:val="sr-Latn-ME"/>
        </w:rPr>
        <w:t>u</w:t>
      </w:r>
      <w:r w:rsidRPr="00B04858">
        <w:rPr>
          <w:rFonts w:ascii="Tahoma"/>
          <w:color w:val="231F20"/>
          <w:spacing w:val="-2"/>
          <w:sz w:val="14"/>
          <w:lang w:val="sr-Latn-ME"/>
        </w:rPr>
        <w:t xml:space="preserve"> </w:t>
      </w:r>
      <w:r w:rsidRPr="00B04858">
        <w:rPr>
          <w:rFonts w:ascii="Tahoma"/>
          <w:color w:val="231F20"/>
          <w:sz w:val="14"/>
          <w:lang w:val="sr-Latn-ME"/>
        </w:rPr>
        <w:t>EUR-</w:t>
      </w:r>
    </w:p>
    <w:tbl>
      <w:tblPr>
        <w:tblW w:w="0" w:type="auto"/>
        <w:jc w:val="center"/>
        <w:tblBorders>
          <w:top w:val="double" w:sz="4" w:space="0" w:color="231F20"/>
          <w:left w:val="double" w:sz="4" w:space="0" w:color="231F20"/>
          <w:bottom w:val="double" w:sz="4" w:space="0" w:color="231F20"/>
          <w:right w:val="double" w:sz="4" w:space="0" w:color="231F20"/>
          <w:insideH w:val="double" w:sz="4" w:space="0" w:color="231F20"/>
          <w:insideV w:val="double" w:sz="4" w:space="0" w:color="231F20"/>
        </w:tblBorders>
        <w:tblLayout w:type="fixed"/>
        <w:tblCellMar>
          <w:top w:w="28" w:type="dxa"/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270"/>
        <w:gridCol w:w="900"/>
        <w:gridCol w:w="900"/>
        <w:gridCol w:w="1080"/>
        <w:gridCol w:w="1080"/>
        <w:gridCol w:w="900"/>
        <w:gridCol w:w="1440"/>
      </w:tblGrid>
      <w:tr w:rsidR="002E2074" w:rsidRPr="00B04858" w:rsidTr="009258E8">
        <w:trPr>
          <w:trHeight w:val="542"/>
          <w:jc w:val="center"/>
        </w:trPr>
        <w:tc>
          <w:tcPr>
            <w:tcW w:w="425" w:type="dxa"/>
            <w:vMerge w:val="restart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2074" w:rsidRPr="00B04858" w:rsidRDefault="00CE1896" w:rsidP="004814E6">
            <w:pPr>
              <w:pStyle w:val="TableParagraph"/>
              <w:spacing w:before="82"/>
              <w:ind w:left="113"/>
              <w:rPr>
                <w:rFonts w:cs="Times New Roman"/>
                <w:b/>
                <w:sz w:val="18"/>
                <w:szCs w:val="18"/>
                <w:lang w:val="sr-Latn-ME"/>
              </w:rPr>
            </w:pPr>
            <w:r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 xml:space="preserve">  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Pozicija</w:t>
            </w:r>
          </w:p>
        </w:tc>
        <w:tc>
          <w:tcPr>
            <w:tcW w:w="3270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ind w:left="880" w:right="873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OPIS</w:t>
            </w:r>
          </w:p>
        </w:tc>
        <w:tc>
          <w:tcPr>
            <w:tcW w:w="900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51DC4" w:rsidP="007435F1">
            <w:pPr>
              <w:pStyle w:val="TableParagraph"/>
              <w:ind w:left="106" w:right="162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Ostali</w:t>
            </w:r>
            <w:r w:rsidRPr="00B04858">
              <w:rPr>
                <w:rFonts w:cs="Times New Roman"/>
                <w:b/>
                <w:color w:val="231F20"/>
                <w:spacing w:val="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kapital</w:t>
            </w:r>
          </w:p>
        </w:tc>
        <w:tc>
          <w:tcPr>
            <w:tcW w:w="900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51DC4" w:rsidP="007435F1">
            <w:pPr>
              <w:pStyle w:val="TableParagraph"/>
              <w:spacing w:before="89"/>
              <w:ind w:left="106" w:right="117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Rezerve</w:t>
            </w:r>
          </w:p>
        </w:tc>
        <w:tc>
          <w:tcPr>
            <w:tcW w:w="1080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51DC4" w:rsidP="007435F1">
            <w:pPr>
              <w:pStyle w:val="TableParagraph"/>
              <w:spacing w:before="89"/>
              <w:ind w:left="106" w:right="16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Revaloriza-</w:t>
            </w:r>
            <w:r w:rsidRPr="00B04858">
              <w:rPr>
                <w:rFonts w:cs="Times New Roman"/>
                <w:b/>
                <w:color w:val="231F20"/>
                <w:spacing w:val="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cione</w:t>
            </w:r>
            <w:r w:rsidRPr="00B04858">
              <w:rPr>
                <w:rFonts w:cs="Times New Roman"/>
                <w:b/>
                <w:color w:val="231F20"/>
                <w:spacing w:val="-9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rezerve</w:t>
            </w:r>
          </w:p>
        </w:tc>
        <w:tc>
          <w:tcPr>
            <w:tcW w:w="1080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DD6293" w:rsidP="007435F1">
            <w:pPr>
              <w:pStyle w:val="TableParagraph"/>
              <w:ind w:left="106" w:right="-7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>Neraspoređ</w:t>
            </w:r>
            <w:r w:rsidR="00251DC4"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>en</w:t>
            </w:r>
            <w:r w:rsidR="00251DC4" w:rsidRPr="00B04858">
              <w:rPr>
                <w:rFonts w:cs="Times New Roman"/>
                <w:b/>
                <w:color w:val="231F20"/>
                <w:spacing w:val="-41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a</w:t>
            </w:r>
            <w:r w:rsidR="00251DC4"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dobit</w:t>
            </w:r>
          </w:p>
        </w:tc>
        <w:tc>
          <w:tcPr>
            <w:tcW w:w="900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51DC4" w:rsidP="007435F1">
            <w:pPr>
              <w:pStyle w:val="TableParagraph"/>
              <w:spacing w:before="89"/>
              <w:ind w:left="106" w:right="116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Gubitak</w:t>
            </w:r>
          </w:p>
        </w:tc>
        <w:tc>
          <w:tcPr>
            <w:tcW w:w="1440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4" w:space="0" w:color="auto"/>
              <w:right w:val="single" w:sz="24" w:space="0" w:color="808080" w:themeColor="background1" w:themeShade="80"/>
            </w:tcBorders>
            <w:vAlign w:val="center"/>
          </w:tcPr>
          <w:p w:rsidR="002E2074" w:rsidRPr="00B04858" w:rsidRDefault="00251DC4" w:rsidP="007435F1">
            <w:pPr>
              <w:pStyle w:val="TableParagraph"/>
              <w:spacing w:before="89"/>
              <w:ind w:left="106" w:right="213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Ukupno (kol.</w:t>
            </w:r>
            <w:r w:rsidRPr="00B04858">
              <w:rPr>
                <w:rFonts w:cs="Times New Roman"/>
                <w:b/>
                <w:color w:val="231F20"/>
                <w:spacing w:val="-4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2+3+4+5-6)</w:t>
            </w:r>
          </w:p>
        </w:tc>
      </w:tr>
      <w:tr w:rsidR="002E2074" w:rsidRPr="00B04858" w:rsidTr="008238E6">
        <w:trPr>
          <w:trHeight w:val="181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4" w:space="0" w:color="auto"/>
            </w:tcBorders>
            <w:textDirection w:val="btLr"/>
            <w:vAlign w:val="center"/>
          </w:tcPr>
          <w:p w:rsidR="002E2074" w:rsidRPr="00B04858" w:rsidRDefault="002E2074">
            <w:pPr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24" w:space="0" w:color="808080" w:themeColor="background1" w:themeShade="80"/>
              <w:right w:val="single" w:sz="4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spacing w:line="161" w:lineRule="exact"/>
              <w:ind w:left="9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4" w:space="0" w:color="808080" w:themeColor="background1" w:themeShade="80"/>
              <w:right w:val="single" w:sz="4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spacing w:line="161" w:lineRule="exact"/>
              <w:ind w:left="9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4" w:space="0" w:color="808080" w:themeColor="background1" w:themeShade="80"/>
              <w:right w:val="single" w:sz="4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spacing w:line="161" w:lineRule="exact"/>
              <w:ind w:left="9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808080" w:themeColor="background1" w:themeShade="80"/>
              <w:right w:val="single" w:sz="4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spacing w:line="161" w:lineRule="exact"/>
              <w:ind w:left="9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808080" w:themeColor="background1" w:themeShade="80"/>
              <w:right w:val="single" w:sz="4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spacing w:line="161" w:lineRule="exact"/>
              <w:ind w:left="9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4" w:space="0" w:color="808080" w:themeColor="background1" w:themeShade="80"/>
              <w:right w:val="single" w:sz="4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spacing w:line="161" w:lineRule="exact"/>
              <w:ind w:left="9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2E2074" w:rsidRPr="00B04858" w:rsidRDefault="00251DC4">
            <w:pPr>
              <w:pStyle w:val="TableParagraph"/>
              <w:spacing w:line="161" w:lineRule="exact"/>
              <w:ind w:left="8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7</w:t>
            </w:r>
          </w:p>
        </w:tc>
      </w:tr>
      <w:tr w:rsidR="002E2074" w:rsidRPr="00B04858" w:rsidTr="008238E6">
        <w:trPr>
          <w:trHeight w:val="366"/>
          <w:jc w:val="center"/>
        </w:trPr>
        <w:tc>
          <w:tcPr>
            <w:tcW w:w="425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spacing w:before="102"/>
              <w:ind w:right="92"/>
              <w:jc w:val="right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1.</w:t>
            </w:r>
          </w:p>
        </w:tc>
        <w:tc>
          <w:tcPr>
            <w:tcW w:w="3270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51DC4" w:rsidP="005210C2">
            <w:pPr>
              <w:pStyle w:val="TableParagraph"/>
              <w:ind w:left="4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Stanje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na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dan 01.01.</w:t>
            </w:r>
            <w:r w:rsidR="005210C2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godine</w:t>
            </w:r>
          </w:p>
        </w:tc>
        <w:tc>
          <w:tcPr>
            <w:tcW w:w="900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900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900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40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8238E6">
        <w:trPr>
          <w:trHeight w:val="7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ind w:right="100"/>
              <w:jc w:val="right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spacing w:line="172" w:lineRule="exact"/>
              <w:ind w:left="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Efekti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retroaktivne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ispravke</w:t>
            </w:r>
          </w:p>
          <w:p w:rsidR="002E2074" w:rsidRPr="00B04858" w:rsidRDefault="00251DC4">
            <w:pPr>
              <w:pStyle w:val="TableParagraph"/>
              <w:spacing w:line="190" w:lineRule="atLeast"/>
              <w:ind w:left="4" w:right="31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materijalno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="00DD6293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znač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ajnih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grešaka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-47"/>
                <w:sz w:val="18"/>
                <w:szCs w:val="18"/>
                <w:lang w:val="sr-Latn-ME"/>
              </w:rPr>
              <w:t xml:space="preserve"> </w:t>
            </w:r>
            <w:r w:rsidR="00DD6293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promjena rač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unovodstvenih</w:t>
            </w:r>
            <w:r w:rsidRPr="00B04858">
              <w:rPr>
                <w:rFonts w:cs="Times New Roman"/>
                <w:color w:val="231F20"/>
                <w:spacing w:val="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politika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8238E6">
        <w:trPr>
          <w:trHeight w:val="57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ind w:right="92"/>
              <w:jc w:val="right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3.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DD6293">
            <w:pPr>
              <w:pStyle w:val="TableParagraph"/>
              <w:tabs>
                <w:tab w:val="left" w:pos="1821"/>
              </w:tabs>
              <w:spacing w:line="194" w:lineRule="exact"/>
              <w:ind w:left="4" w:right="93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Korigovano poč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etno stanje na</w:t>
            </w:r>
            <w:r w:rsidR="00D2480E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b/>
                <w:color w:val="231F20"/>
                <w:spacing w:val="-44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dan</w:t>
            </w:r>
            <w:r w:rsidR="00251DC4"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01.01.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u w:val="single" w:color="221E1F"/>
                <w:lang w:val="sr-Latn-ME"/>
              </w:rPr>
              <w:tab/>
            </w:r>
            <w:r w:rsidR="00251DC4"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>godine</w:t>
            </w:r>
            <w:r w:rsidR="00251DC4" w:rsidRPr="00B04858">
              <w:rPr>
                <w:rFonts w:cs="Times New Roman"/>
                <w:b/>
                <w:color w:val="231F20"/>
                <w:spacing w:val="-45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(r.</w:t>
            </w:r>
            <w:r w:rsidR="00251DC4"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br. 1+2)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8238E6">
        <w:trPr>
          <w:trHeight w:val="3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spacing w:before="99"/>
              <w:ind w:right="100"/>
              <w:jc w:val="right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4.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51DC4" w:rsidP="009258E8">
            <w:pPr>
              <w:pStyle w:val="TableParagraph"/>
              <w:spacing w:line="190" w:lineRule="exact"/>
              <w:ind w:right="145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Neto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promjene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</w:t>
            </w:r>
            <w:r w:rsidR="009258E8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godini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8238E6">
        <w:trPr>
          <w:trHeight w:val="36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spacing w:before="84"/>
              <w:ind w:right="92"/>
              <w:jc w:val="right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5.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tabs>
                <w:tab w:val="left" w:pos="2327"/>
              </w:tabs>
              <w:spacing w:line="176" w:lineRule="exact"/>
              <w:ind w:left="4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Stanje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na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 xml:space="preserve">dan 31.12. </w:t>
            </w:r>
            <w:r w:rsidRPr="00B04858">
              <w:rPr>
                <w:rFonts w:cs="Times New Roman"/>
                <w:b/>
                <w:color w:val="231F20"/>
                <w:w w:val="99"/>
                <w:sz w:val="18"/>
                <w:szCs w:val="18"/>
                <w:u w:val="single" w:color="221E1F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u w:val="single" w:color="221E1F"/>
                <w:lang w:val="sr-Latn-ME"/>
              </w:rPr>
              <w:tab/>
            </w:r>
          </w:p>
          <w:p w:rsidR="002E2074" w:rsidRPr="00B04858" w:rsidRDefault="00251DC4">
            <w:pPr>
              <w:pStyle w:val="TableParagraph"/>
              <w:spacing w:line="174" w:lineRule="exact"/>
              <w:ind w:left="4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godine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(r.br.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3+4)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8238E6">
        <w:trPr>
          <w:trHeight w:val="77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ind w:right="100"/>
              <w:jc w:val="right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6.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spacing w:line="194" w:lineRule="exact"/>
              <w:ind w:left="4" w:right="31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Efekti retroaktivne ispravke</w:t>
            </w:r>
            <w:r w:rsidRPr="00B04858">
              <w:rPr>
                <w:rFonts w:cs="Times New Roman"/>
                <w:color w:val="231F20"/>
                <w:spacing w:val="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materijalno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="00DD6293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znač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ajnih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grešaka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-47"/>
                <w:sz w:val="18"/>
                <w:szCs w:val="18"/>
                <w:lang w:val="sr-Latn-ME"/>
              </w:rPr>
              <w:t xml:space="preserve"> </w:t>
            </w:r>
            <w:r w:rsidR="00DD6293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promjena rač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unovodstvenih</w:t>
            </w:r>
            <w:r w:rsidRPr="00B04858">
              <w:rPr>
                <w:rFonts w:cs="Times New Roman"/>
                <w:color w:val="231F20"/>
                <w:spacing w:val="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politika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8238E6">
        <w:trPr>
          <w:trHeight w:val="3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spacing w:before="97"/>
              <w:ind w:right="92"/>
              <w:jc w:val="right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7.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tabs>
                <w:tab w:val="left" w:pos="961"/>
              </w:tabs>
              <w:spacing w:line="194" w:lineRule="exact"/>
              <w:ind w:left="4" w:right="40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Korigovano pocetno stanje na</w:t>
            </w:r>
            <w:r w:rsidRPr="00B04858">
              <w:rPr>
                <w:rFonts w:cs="Times New Roman"/>
                <w:b/>
                <w:color w:val="231F20"/>
                <w:spacing w:val="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dan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u w:val="single" w:color="221E1F"/>
                <w:lang w:val="sr-Latn-ME"/>
              </w:rPr>
              <w:tab/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godine</w:t>
            </w:r>
            <w:r w:rsidRPr="00B04858">
              <w:rPr>
                <w:rFonts w:cs="Times New Roman"/>
                <w:b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(r.br.</w:t>
            </w:r>
            <w:r w:rsidRPr="00B04858">
              <w:rPr>
                <w:rFonts w:cs="Times New Roman"/>
                <w:b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5+6)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8238E6">
        <w:trPr>
          <w:trHeight w:val="36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spacing w:before="96"/>
              <w:ind w:right="100"/>
              <w:jc w:val="right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8.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51DC4" w:rsidP="005210C2">
            <w:pPr>
              <w:pStyle w:val="TableParagraph"/>
              <w:spacing w:line="187" w:lineRule="exact"/>
              <w:ind w:right="20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Neto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promjene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</w:t>
            </w:r>
            <w:r w:rsidR="005210C2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 xml:space="preserve"> g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odini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8238E6">
        <w:trPr>
          <w:trHeight w:val="44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51DC4">
            <w:pPr>
              <w:pStyle w:val="TableParagraph"/>
              <w:spacing w:before="115"/>
              <w:ind w:right="92"/>
              <w:jc w:val="right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9.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51DC4" w:rsidP="005210C2">
            <w:pPr>
              <w:pStyle w:val="TableParagraph"/>
              <w:spacing w:before="14" w:line="193" w:lineRule="exact"/>
              <w:ind w:left="4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Stanje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na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dan 31.12.</w:t>
            </w:r>
            <w:r w:rsidR="005210C2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godine</w:t>
            </w:r>
            <w:r w:rsidRPr="00B04858">
              <w:rPr>
                <w:rFonts w:cs="Times New Roman"/>
                <w:b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(r.br.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7+8)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</w:tbl>
    <w:p w:rsidR="00E024DE" w:rsidRPr="00B04858" w:rsidRDefault="00251DC4" w:rsidP="005210C2">
      <w:pPr>
        <w:rPr>
          <w:i/>
          <w:spacing w:val="8"/>
          <w:sz w:val="22"/>
          <w:lang w:val="sr-Latn-ME"/>
        </w:rPr>
      </w:pPr>
      <w:r w:rsidRPr="00B04858">
        <w:rPr>
          <w:i/>
          <w:sz w:val="22"/>
          <w:lang w:val="sr-Latn-ME"/>
        </w:rPr>
        <w:t>*</w:t>
      </w:r>
      <w:r w:rsidRPr="00B04858">
        <w:rPr>
          <w:b/>
          <w:i/>
          <w:sz w:val="22"/>
          <w:lang w:val="sr-Latn-ME"/>
        </w:rPr>
        <w:t>Napomenom</w:t>
      </w:r>
      <w:r w:rsidR="005210C2" w:rsidRPr="00B04858">
        <w:rPr>
          <w:i/>
          <w:sz w:val="22"/>
          <w:lang w:val="sr-Latn-ME"/>
        </w:rPr>
        <w:t>:</w:t>
      </w:r>
      <w:r w:rsidRPr="00B04858">
        <w:rPr>
          <w:i/>
          <w:spacing w:val="8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uz</w:t>
      </w:r>
      <w:r w:rsidRPr="00B04858">
        <w:rPr>
          <w:i/>
          <w:spacing w:val="8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finansijske</w:t>
      </w:r>
      <w:r w:rsidRPr="00B04858">
        <w:rPr>
          <w:i/>
          <w:spacing w:val="8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iskaze</w:t>
      </w:r>
      <w:r w:rsidRPr="00B04858">
        <w:rPr>
          <w:i/>
          <w:spacing w:val="9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daje</w:t>
      </w:r>
      <w:r w:rsidRPr="00B04858">
        <w:rPr>
          <w:i/>
          <w:spacing w:val="8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se</w:t>
      </w:r>
      <w:r w:rsidRPr="00B04858">
        <w:rPr>
          <w:i/>
          <w:spacing w:val="8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opis</w:t>
      </w:r>
      <w:r w:rsidRPr="00B04858">
        <w:rPr>
          <w:i/>
          <w:spacing w:val="8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primjenjenih</w:t>
      </w:r>
      <w:r w:rsidRPr="00B04858">
        <w:rPr>
          <w:i/>
          <w:spacing w:val="8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ra</w:t>
      </w:r>
      <w:r w:rsidR="00C669AE" w:rsidRPr="00B04858">
        <w:rPr>
          <w:i/>
          <w:sz w:val="22"/>
          <w:lang w:val="sr-Latn-ME"/>
        </w:rPr>
        <w:t>č</w:t>
      </w:r>
      <w:r w:rsidRPr="00B04858">
        <w:rPr>
          <w:i/>
          <w:sz w:val="22"/>
          <w:lang w:val="sr-Latn-ME"/>
        </w:rPr>
        <w:t>unovodstvenih</w:t>
      </w:r>
      <w:r w:rsidRPr="00B04858">
        <w:rPr>
          <w:i/>
          <w:spacing w:val="8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politika</w:t>
      </w:r>
      <w:r w:rsidRPr="00B04858">
        <w:rPr>
          <w:i/>
          <w:spacing w:val="8"/>
          <w:sz w:val="22"/>
          <w:lang w:val="sr-Latn-ME"/>
        </w:rPr>
        <w:t xml:space="preserve"> </w:t>
      </w:r>
      <w:r w:rsidRPr="00B04858">
        <w:rPr>
          <w:i/>
          <w:sz w:val="22"/>
          <w:lang w:val="sr-Latn-ME"/>
        </w:rPr>
        <w:t>i</w:t>
      </w:r>
      <w:r w:rsidRPr="00B04858">
        <w:rPr>
          <w:i/>
          <w:spacing w:val="8"/>
          <w:sz w:val="22"/>
          <w:lang w:val="sr-Latn-ME"/>
        </w:rPr>
        <w:t xml:space="preserve"> </w:t>
      </w:r>
      <w:r w:rsidR="00E024DE" w:rsidRPr="00B04858">
        <w:rPr>
          <w:i/>
          <w:spacing w:val="8"/>
          <w:sz w:val="22"/>
          <w:lang w:val="sr-Latn-ME"/>
        </w:rPr>
        <w:t xml:space="preserve"> </w:t>
      </w:r>
    </w:p>
    <w:p w:rsidR="002E2074" w:rsidRPr="00B04858" w:rsidRDefault="00E024DE" w:rsidP="005210C2">
      <w:pPr>
        <w:rPr>
          <w:i/>
          <w:sz w:val="22"/>
          <w:lang w:val="sr-Latn-ME"/>
        </w:rPr>
      </w:pPr>
      <w:r w:rsidRPr="00B04858">
        <w:rPr>
          <w:i/>
          <w:spacing w:val="8"/>
          <w:sz w:val="22"/>
          <w:lang w:val="sr-Latn-ME"/>
        </w:rPr>
        <w:t xml:space="preserve"> </w:t>
      </w:r>
      <w:r w:rsidR="00251DC4" w:rsidRPr="00B04858">
        <w:rPr>
          <w:i/>
          <w:sz w:val="22"/>
          <w:lang w:val="sr-Latn-ME"/>
        </w:rPr>
        <w:t>analiti</w:t>
      </w:r>
      <w:r w:rsidR="00C669AE" w:rsidRPr="00B04858">
        <w:rPr>
          <w:i/>
          <w:sz w:val="22"/>
          <w:lang w:val="sr-Latn-ME"/>
        </w:rPr>
        <w:t>č</w:t>
      </w:r>
      <w:r w:rsidR="00251DC4" w:rsidRPr="00B04858">
        <w:rPr>
          <w:i/>
          <w:sz w:val="22"/>
          <w:lang w:val="sr-Latn-ME"/>
        </w:rPr>
        <w:t>ko</w:t>
      </w:r>
      <w:r w:rsidR="00251DC4" w:rsidRPr="00B04858">
        <w:rPr>
          <w:i/>
          <w:spacing w:val="-52"/>
          <w:sz w:val="22"/>
          <w:lang w:val="sr-Latn-ME"/>
        </w:rPr>
        <w:t xml:space="preserve"> </w:t>
      </w:r>
      <w:r w:rsidR="00251DC4" w:rsidRPr="00B04858">
        <w:rPr>
          <w:i/>
          <w:sz w:val="22"/>
          <w:lang w:val="sr-Latn-ME"/>
        </w:rPr>
        <w:t>poja</w:t>
      </w:r>
      <w:r w:rsidR="00C669AE" w:rsidRPr="00B04858">
        <w:rPr>
          <w:i/>
          <w:sz w:val="22"/>
          <w:lang w:val="sr-Latn-ME"/>
        </w:rPr>
        <w:t>š</w:t>
      </w:r>
      <w:r w:rsidR="00251DC4" w:rsidRPr="00B04858">
        <w:rPr>
          <w:i/>
          <w:sz w:val="22"/>
          <w:lang w:val="sr-Latn-ME"/>
        </w:rPr>
        <w:t>njenje</w:t>
      </w:r>
      <w:r w:rsidR="00251DC4" w:rsidRPr="00B04858">
        <w:rPr>
          <w:i/>
          <w:spacing w:val="-1"/>
          <w:sz w:val="22"/>
          <w:lang w:val="sr-Latn-ME"/>
        </w:rPr>
        <w:t xml:space="preserve"> </w:t>
      </w:r>
      <w:r w:rsidR="00251DC4" w:rsidRPr="00B04858">
        <w:rPr>
          <w:i/>
          <w:sz w:val="22"/>
          <w:lang w:val="sr-Latn-ME"/>
        </w:rPr>
        <w:t>materijalno zna</w:t>
      </w:r>
      <w:r w:rsidR="00C669AE" w:rsidRPr="00B04858">
        <w:rPr>
          <w:i/>
          <w:sz w:val="22"/>
          <w:lang w:val="sr-Latn-ME"/>
        </w:rPr>
        <w:t>č</w:t>
      </w:r>
      <w:r w:rsidR="00251DC4" w:rsidRPr="00B04858">
        <w:rPr>
          <w:i/>
          <w:sz w:val="22"/>
          <w:lang w:val="sr-Latn-ME"/>
        </w:rPr>
        <w:t>ajnih bilansnih pozicija</w:t>
      </w:r>
    </w:p>
    <w:p w:rsidR="003613B8" w:rsidRPr="00B04858" w:rsidRDefault="003613B8" w:rsidP="009258E8">
      <w:pPr>
        <w:rPr>
          <w:lang w:val="sr-Latn-ME"/>
        </w:rPr>
      </w:pPr>
    </w:p>
    <w:p w:rsidR="003613B8" w:rsidRPr="00B04858" w:rsidRDefault="003613B8" w:rsidP="009258E8">
      <w:pPr>
        <w:rPr>
          <w:lang w:val="sr-Latn-ME"/>
        </w:rPr>
      </w:pPr>
    </w:p>
    <w:p w:rsidR="003F08B9" w:rsidRPr="00B04858" w:rsidRDefault="003F08B9" w:rsidP="003F08B9">
      <w:pPr>
        <w:tabs>
          <w:tab w:val="left" w:pos="2422"/>
          <w:tab w:val="left" w:pos="3416"/>
          <w:tab w:val="left" w:pos="7018"/>
        </w:tabs>
        <w:spacing w:before="100" w:line="216" w:lineRule="exact"/>
        <w:ind w:left="479"/>
        <w:rPr>
          <w:rFonts w:cs="Times New Roman"/>
          <w:sz w:val="22"/>
          <w:lang w:val="sr-Latn-ME"/>
        </w:rPr>
      </w:pPr>
      <w:r w:rsidRPr="00B04858">
        <w:rPr>
          <w:rFonts w:cs="Times New Roman"/>
          <w:color w:val="231F20"/>
          <w:sz w:val="22"/>
          <w:lang w:val="sr-Latn-ME"/>
        </w:rPr>
        <w:t>U</w:t>
      </w:r>
      <w:r w:rsidRPr="00B04858">
        <w:rPr>
          <w:rFonts w:cs="Times New Roman"/>
          <w:color w:val="231F20"/>
          <w:sz w:val="22"/>
          <w:u w:val="single" w:color="221E1F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  <w:t>Lice</w:t>
      </w:r>
      <w:r w:rsidRPr="00B04858">
        <w:rPr>
          <w:rFonts w:cs="Times New Roman"/>
          <w:color w:val="231F20"/>
          <w:spacing w:val="-1"/>
          <w:sz w:val="22"/>
          <w:lang w:val="sr-Latn-ME"/>
        </w:rPr>
        <w:t xml:space="preserve"> </w:t>
      </w:r>
      <w:r w:rsidRPr="00B04858">
        <w:rPr>
          <w:rFonts w:cs="Times New Roman"/>
          <w:color w:val="231F20"/>
          <w:sz w:val="22"/>
          <w:lang w:val="sr-Latn-ME"/>
        </w:rPr>
        <w:t>odgovorno za</w:t>
      </w:r>
      <w:r w:rsidRPr="00B04858">
        <w:rPr>
          <w:rFonts w:cs="Times New Roman"/>
          <w:color w:val="231F20"/>
          <w:spacing w:val="-1"/>
          <w:sz w:val="22"/>
          <w:lang w:val="sr-Latn-ME"/>
        </w:rPr>
        <w:t xml:space="preserve"> </w:t>
      </w:r>
      <w:r w:rsidRPr="00B04858">
        <w:rPr>
          <w:rFonts w:cs="Times New Roman"/>
          <w:color w:val="231F20"/>
          <w:sz w:val="22"/>
          <w:lang w:val="sr-Latn-ME"/>
        </w:rPr>
        <w:t>sastavljanje</w:t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  <w:t>Odgovorno lice</w:t>
      </w:r>
    </w:p>
    <w:p w:rsidR="003F08B9" w:rsidRPr="00B04858" w:rsidRDefault="003F08B9" w:rsidP="003F08B9">
      <w:pPr>
        <w:spacing w:line="252" w:lineRule="exact"/>
        <w:ind w:left="3361"/>
        <w:rPr>
          <w:rFonts w:cs="Times New Roman"/>
          <w:sz w:val="22"/>
          <w:lang w:val="sr-Latn-ME"/>
        </w:rPr>
      </w:pPr>
      <w:r w:rsidRPr="00B04858">
        <w:rPr>
          <w:rFonts w:cs="Times New Roman"/>
          <w:color w:val="231F20"/>
          <w:sz w:val="22"/>
          <w:lang w:val="sr-Latn-ME"/>
        </w:rPr>
        <w:t>finansijskog</w:t>
      </w:r>
      <w:r w:rsidRPr="00B04858">
        <w:rPr>
          <w:rFonts w:cs="Times New Roman"/>
          <w:color w:val="231F20"/>
          <w:spacing w:val="-1"/>
          <w:sz w:val="22"/>
          <w:lang w:val="sr-Latn-ME"/>
        </w:rPr>
        <w:t xml:space="preserve"> </w:t>
      </w:r>
      <w:r w:rsidRPr="00B04858">
        <w:rPr>
          <w:rFonts w:cs="Times New Roman"/>
          <w:color w:val="231F20"/>
          <w:sz w:val="22"/>
          <w:lang w:val="sr-Latn-ME"/>
        </w:rPr>
        <w:t>iskaza</w:t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  <w:t>političkog subjekta</w:t>
      </w:r>
    </w:p>
    <w:p w:rsidR="003F08B9" w:rsidRPr="00B04858" w:rsidRDefault="003F08B9" w:rsidP="003F08B9">
      <w:pPr>
        <w:ind w:left="5760"/>
        <w:rPr>
          <w:rFonts w:cs="Times New Roman"/>
          <w:sz w:val="22"/>
          <w:lang w:val="sr-Latn-ME"/>
        </w:rPr>
      </w:pPr>
      <w:r w:rsidRPr="00B04858">
        <w:rPr>
          <w:rFonts w:cs="Times New Roman"/>
          <w:color w:val="231F20"/>
          <w:sz w:val="22"/>
          <w:lang w:val="sr-Latn-ME"/>
        </w:rPr>
        <w:t xml:space="preserve">          MP</w:t>
      </w:r>
    </w:p>
    <w:p w:rsidR="003F08B9" w:rsidRPr="00B04858" w:rsidRDefault="003F08B9" w:rsidP="003F08B9">
      <w:pPr>
        <w:tabs>
          <w:tab w:val="left" w:pos="2422"/>
          <w:tab w:val="left" w:pos="3261"/>
        </w:tabs>
        <w:spacing w:before="101"/>
        <w:ind w:left="479"/>
        <w:rPr>
          <w:rFonts w:cs="Times New Roman"/>
          <w:color w:val="231F20"/>
          <w:sz w:val="22"/>
          <w:u w:val="single"/>
          <w:lang w:val="sr-Latn-ME"/>
        </w:rPr>
      </w:pPr>
      <w:r w:rsidRPr="00B04858">
        <w:rPr>
          <w:rFonts w:cs="Times New Roman"/>
          <w:color w:val="231F20"/>
          <w:sz w:val="22"/>
          <w:lang w:val="sr-Latn-ME"/>
        </w:rPr>
        <w:t>Dana</w:t>
      </w:r>
      <w:r w:rsidRPr="00B04858">
        <w:rPr>
          <w:rFonts w:cs="Times New Roman"/>
          <w:color w:val="231F20"/>
          <w:sz w:val="22"/>
          <w:u w:val="single" w:color="221E1F"/>
          <w:lang w:val="sr-Latn-ME"/>
        </w:rPr>
        <w:tab/>
      </w:r>
      <w:r w:rsidRPr="00B04858">
        <w:rPr>
          <w:rFonts w:cs="Times New Roman"/>
          <w:color w:val="231F20"/>
          <w:sz w:val="22"/>
          <w:u w:color="221E1F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</w:p>
    <w:p w:rsidR="00C067E7" w:rsidRPr="00B04858" w:rsidRDefault="00C067E7">
      <w:pPr>
        <w:tabs>
          <w:tab w:val="left" w:pos="6306"/>
        </w:tabs>
        <w:spacing w:before="81"/>
        <w:ind w:left="479"/>
        <w:rPr>
          <w:color w:val="231F20"/>
          <w:sz w:val="20"/>
          <w:lang w:val="sr-Latn-ME"/>
        </w:rPr>
      </w:pPr>
    </w:p>
    <w:p w:rsidR="00C067E7" w:rsidRPr="00B04858" w:rsidRDefault="00C067E7">
      <w:pPr>
        <w:tabs>
          <w:tab w:val="left" w:pos="6306"/>
        </w:tabs>
        <w:spacing w:before="81"/>
        <w:ind w:left="479"/>
        <w:rPr>
          <w:color w:val="231F20"/>
          <w:sz w:val="20"/>
          <w:lang w:val="sr-Latn-ME"/>
        </w:rPr>
      </w:pPr>
    </w:p>
    <w:p w:rsidR="00C067E7" w:rsidRPr="00B04858" w:rsidRDefault="00C067E7">
      <w:pPr>
        <w:tabs>
          <w:tab w:val="left" w:pos="6306"/>
        </w:tabs>
        <w:spacing w:before="81"/>
        <w:ind w:left="479"/>
        <w:rPr>
          <w:color w:val="231F20"/>
          <w:sz w:val="20"/>
          <w:lang w:val="sr-Latn-ME"/>
        </w:rPr>
        <w:sectPr w:rsidR="00C067E7" w:rsidRPr="00B04858" w:rsidSect="00382EC4">
          <w:pgSz w:w="11907" w:h="16840" w:code="9"/>
          <w:pgMar w:top="1134" w:right="1134" w:bottom="1134" w:left="1134" w:header="720" w:footer="720" w:gutter="0"/>
          <w:cols w:space="720"/>
        </w:sectPr>
      </w:pPr>
    </w:p>
    <w:p w:rsidR="002E2074" w:rsidRPr="00B04858" w:rsidRDefault="00251DC4">
      <w:pPr>
        <w:tabs>
          <w:tab w:val="left" w:pos="6306"/>
        </w:tabs>
        <w:spacing w:before="81"/>
        <w:ind w:left="479"/>
        <w:rPr>
          <w:sz w:val="20"/>
          <w:lang w:val="sr-Latn-ME"/>
        </w:rPr>
      </w:pPr>
      <w:r w:rsidRPr="00B04858">
        <w:rPr>
          <w:color w:val="231F20"/>
          <w:sz w:val="20"/>
          <w:lang w:val="sr-Latn-ME"/>
        </w:rPr>
        <w:lastRenderedPageBreak/>
        <w:t>PIB</w:t>
      </w:r>
      <w:r w:rsidRPr="00B04858">
        <w:rPr>
          <w:color w:val="231F20"/>
          <w:spacing w:val="55"/>
          <w:sz w:val="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1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 xml:space="preserve">!  </w:t>
      </w:r>
      <w:r w:rsidRPr="00B04858">
        <w:rPr>
          <w:color w:val="231F20"/>
          <w:spacing w:val="1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z w:val="20"/>
          <w:lang w:val="sr-Latn-ME"/>
        </w:rPr>
        <w:tab/>
        <w:t>Šifra</w:t>
      </w:r>
      <w:r w:rsidRPr="00B04858">
        <w:rPr>
          <w:color w:val="231F20"/>
          <w:spacing w:val="-1"/>
          <w:sz w:val="20"/>
          <w:lang w:val="sr-Latn-ME"/>
        </w:rPr>
        <w:t xml:space="preserve"> </w:t>
      </w:r>
      <w:r w:rsidRPr="00B04858">
        <w:rPr>
          <w:color w:val="231F20"/>
          <w:sz w:val="20"/>
          <w:lang w:val="sr-Latn-ME"/>
        </w:rPr>
        <w:t>djelatnosti</w:t>
      </w:r>
      <w:r w:rsidRPr="00B04858">
        <w:rPr>
          <w:color w:val="231F20"/>
          <w:spacing w:val="51"/>
          <w:sz w:val="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54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09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09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</w:p>
    <w:p w:rsidR="002E2074" w:rsidRPr="00B04858" w:rsidRDefault="002E2074">
      <w:pPr>
        <w:spacing w:before="10"/>
        <w:rPr>
          <w:sz w:val="11"/>
          <w:lang w:val="sr-Latn-ME"/>
        </w:rPr>
      </w:pPr>
    </w:p>
    <w:p w:rsidR="002E2074" w:rsidRPr="00B04858" w:rsidRDefault="00251DC4">
      <w:pPr>
        <w:tabs>
          <w:tab w:val="left" w:pos="7662"/>
        </w:tabs>
        <w:spacing w:before="94"/>
        <w:ind w:left="479"/>
        <w:rPr>
          <w:sz w:val="20"/>
          <w:lang w:val="sr-Latn-ME"/>
        </w:rPr>
      </w:pPr>
      <w:r w:rsidRPr="00B04858">
        <w:rPr>
          <w:color w:val="231F20"/>
          <w:sz w:val="20"/>
          <w:lang w:val="sr-Latn-ME"/>
        </w:rPr>
        <w:t>NAZIV</w:t>
      </w:r>
      <w:r w:rsidRPr="00B04858">
        <w:rPr>
          <w:color w:val="231F20"/>
          <w:spacing w:val="-3"/>
          <w:sz w:val="20"/>
          <w:lang w:val="sr-Latn-ME"/>
        </w:rPr>
        <w:t xml:space="preserve"> </w:t>
      </w:r>
      <w:r w:rsidRPr="00B04858">
        <w:rPr>
          <w:color w:val="231F20"/>
          <w:sz w:val="20"/>
          <w:lang w:val="sr-Latn-ME"/>
        </w:rPr>
        <w:t>POLITI</w:t>
      </w:r>
      <w:r w:rsidR="00846DF9" w:rsidRPr="00B04858">
        <w:rPr>
          <w:color w:val="231F20"/>
          <w:sz w:val="20"/>
          <w:lang w:val="sr-Latn-ME"/>
        </w:rPr>
        <w:t>ČKOG SUBJEKTA</w:t>
      </w:r>
      <w:r w:rsidRPr="00B04858">
        <w:rPr>
          <w:color w:val="231F20"/>
          <w:sz w:val="20"/>
          <w:u w:val="single" w:color="221E1F"/>
          <w:lang w:val="sr-Latn-ME"/>
        </w:rPr>
        <w:tab/>
      </w:r>
      <w:r w:rsidR="00C067E7" w:rsidRPr="00B04858">
        <w:rPr>
          <w:color w:val="231F20"/>
          <w:sz w:val="20"/>
          <w:u w:val="single" w:color="221E1F"/>
          <w:lang w:val="sr-Latn-ME"/>
        </w:rPr>
        <w:tab/>
      </w:r>
      <w:r w:rsidR="00C067E7" w:rsidRPr="00B04858">
        <w:rPr>
          <w:color w:val="231F20"/>
          <w:sz w:val="20"/>
          <w:u w:val="single" w:color="221E1F"/>
          <w:lang w:val="sr-Latn-ME"/>
        </w:rPr>
        <w:tab/>
      </w:r>
    </w:p>
    <w:p w:rsidR="002E2074" w:rsidRPr="00B04858" w:rsidRDefault="002E2074">
      <w:pPr>
        <w:spacing w:before="9"/>
        <w:rPr>
          <w:sz w:val="11"/>
          <w:lang w:val="sr-Latn-ME"/>
        </w:rPr>
      </w:pPr>
    </w:p>
    <w:p w:rsidR="002E2074" w:rsidRPr="00B04858" w:rsidRDefault="00251DC4">
      <w:pPr>
        <w:tabs>
          <w:tab w:val="left" w:pos="6916"/>
        </w:tabs>
        <w:spacing w:before="94"/>
        <w:ind w:left="479"/>
        <w:rPr>
          <w:sz w:val="20"/>
          <w:lang w:val="sr-Latn-ME"/>
        </w:rPr>
      </w:pPr>
      <w:r w:rsidRPr="00B04858">
        <w:rPr>
          <w:color w:val="231F20"/>
          <w:sz w:val="20"/>
          <w:lang w:val="sr-Latn-ME"/>
        </w:rPr>
        <w:t>SJEDI</w:t>
      </w:r>
      <w:r w:rsidR="00846DF9" w:rsidRPr="00B04858">
        <w:rPr>
          <w:color w:val="231F20"/>
          <w:sz w:val="20"/>
          <w:lang w:val="sr-Latn-ME"/>
        </w:rPr>
        <w:t>Š</w:t>
      </w:r>
      <w:r w:rsidRPr="00B04858">
        <w:rPr>
          <w:color w:val="231F20"/>
          <w:sz w:val="20"/>
          <w:lang w:val="sr-Latn-ME"/>
        </w:rPr>
        <w:t>TE</w:t>
      </w:r>
      <w:r w:rsidRPr="00B04858">
        <w:rPr>
          <w:color w:val="231F20"/>
          <w:spacing w:val="-4"/>
          <w:sz w:val="20"/>
          <w:lang w:val="sr-Latn-ME"/>
        </w:rPr>
        <w:t xml:space="preserve"> </w:t>
      </w:r>
      <w:r w:rsidRPr="00B04858">
        <w:rPr>
          <w:color w:val="231F20"/>
          <w:sz w:val="20"/>
          <w:lang w:val="sr-Latn-ME"/>
        </w:rPr>
        <w:t>POLITI</w:t>
      </w:r>
      <w:r w:rsidR="00846DF9" w:rsidRPr="00B04858">
        <w:rPr>
          <w:color w:val="231F20"/>
          <w:sz w:val="20"/>
          <w:lang w:val="sr-Latn-ME"/>
        </w:rPr>
        <w:t>ČKOG SUBJEKTA</w:t>
      </w:r>
      <w:r w:rsidRPr="00B04858">
        <w:rPr>
          <w:color w:val="231F20"/>
          <w:sz w:val="20"/>
          <w:u w:val="single" w:color="221E1F"/>
          <w:lang w:val="sr-Latn-ME"/>
        </w:rPr>
        <w:tab/>
      </w:r>
      <w:r w:rsidR="00C067E7" w:rsidRPr="00B04858">
        <w:rPr>
          <w:color w:val="231F20"/>
          <w:sz w:val="20"/>
          <w:u w:val="single" w:color="221E1F"/>
          <w:lang w:val="sr-Latn-ME"/>
        </w:rPr>
        <w:tab/>
      </w:r>
      <w:r w:rsidR="00C067E7" w:rsidRPr="00B04858">
        <w:rPr>
          <w:color w:val="231F20"/>
          <w:sz w:val="20"/>
          <w:u w:val="single" w:color="221E1F"/>
          <w:lang w:val="sr-Latn-ME"/>
        </w:rPr>
        <w:tab/>
      </w:r>
      <w:r w:rsidR="00C067E7" w:rsidRPr="00B04858">
        <w:rPr>
          <w:color w:val="231F20"/>
          <w:sz w:val="20"/>
          <w:u w:val="single" w:color="221E1F"/>
          <w:lang w:val="sr-Latn-ME"/>
        </w:rPr>
        <w:tab/>
      </w:r>
    </w:p>
    <w:p w:rsidR="002E2074" w:rsidRPr="00B04858" w:rsidRDefault="002E2074" w:rsidP="003613B8">
      <w:pPr>
        <w:rPr>
          <w:lang w:val="sr-Latn-ME"/>
        </w:rPr>
      </w:pPr>
    </w:p>
    <w:p w:rsidR="003613B8" w:rsidRPr="00B04858" w:rsidRDefault="003613B8" w:rsidP="003613B8">
      <w:pPr>
        <w:rPr>
          <w:lang w:val="sr-Latn-ME"/>
        </w:rPr>
      </w:pPr>
    </w:p>
    <w:p w:rsidR="003613B8" w:rsidRPr="00B04858" w:rsidRDefault="003613B8" w:rsidP="003613B8">
      <w:pPr>
        <w:rPr>
          <w:lang w:val="sr-Latn-ME"/>
        </w:rPr>
      </w:pPr>
    </w:p>
    <w:p w:rsidR="003613B8" w:rsidRPr="00B04858" w:rsidRDefault="003613B8" w:rsidP="003613B8">
      <w:pPr>
        <w:pStyle w:val="Heading1"/>
        <w:spacing w:after="120"/>
        <w:ind w:right="51"/>
        <w:jc w:val="center"/>
        <w:rPr>
          <w:lang w:val="sr-Latn-ME"/>
        </w:rPr>
      </w:pPr>
      <w:r w:rsidRPr="00B04858">
        <w:rPr>
          <w:lang w:val="sr-Latn-ME"/>
        </w:rPr>
        <w:t>ISKAZ O TOKOVIMA GOTOVINE - ITG (PP)</w:t>
      </w:r>
    </w:p>
    <w:p w:rsidR="003613B8" w:rsidRPr="00B04858" w:rsidRDefault="003613B8" w:rsidP="003613B8">
      <w:pPr>
        <w:jc w:val="center"/>
        <w:rPr>
          <w:b/>
          <w:lang w:val="sr-Latn-ME"/>
        </w:rPr>
      </w:pPr>
      <w:r w:rsidRPr="00B04858">
        <w:rPr>
          <w:b/>
          <w:lang w:val="sr-Latn-ME"/>
        </w:rPr>
        <w:t>- direktna metoda -</w:t>
      </w:r>
    </w:p>
    <w:p w:rsidR="003613B8" w:rsidRPr="00B04858" w:rsidRDefault="003613B8" w:rsidP="003613B8">
      <w:pPr>
        <w:jc w:val="center"/>
        <w:rPr>
          <w:lang w:val="sr-Latn-ME"/>
        </w:rPr>
      </w:pPr>
    </w:p>
    <w:p w:rsidR="003613B8" w:rsidRPr="00B04858" w:rsidRDefault="003613B8" w:rsidP="003613B8">
      <w:pPr>
        <w:jc w:val="center"/>
        <w:rPr>
          <w:lang w:val="sr-Latn-ME"/>
        </w:rPr>
      </w:pPr>
      <w:r w:rsidRPr="00B04858">
        <w:rPr>
          <w:lang w:val="sr-Latn-ME"/>
        </w:rPr>
        <w:t>u</w:t>
      </w:r>
      <w:r w:rsidRPr="00B04858">
        <w:rPr>
          <w:spacing w:val="-1"/>
          <w:lang w:val="sr-Latn-ME"/>
        </w:rPr>
        <w:t xml:space="preserve"> </w:t>
      </w:r>
      <w:r w:rsidRPr="00B04858">
        <w:rPr>
          <w:lang w:val="sr-Latn-ME"/>
        </w:rPr>
        <w:t>periodu od</w:t>
      </w:r>
      <w:r w:rsidRPr="00B04858">
        <w:rPr>
          <w:u w:val="single" w:color="221E1F"/>
          <w:lang w:val="sr-Latn-ME"/>
        </w:rPr>
        <w:tab/>
      </w:r>
      <w:r w:rsidRPr="00B04858">
        <w:rPr>
          <w:u w:val="single" w:color="221E1F"/>
          <w:lang w:val="sr-Latn-ME"/>
        </w:rPr>
        <w:tab/>
      </w:r>
      <w:r w:rsidRPr="00B04858">
        <w:rPr>
          <w:u w:val="single" w:color="221E1F"/>
          <w:lang w:val="sr-Latn-ME"/>
        </w:rPr>
        <w:tab/>
      </w:r>
      <w:r w:rsidRPr="00B04858">
        <w:rPr>
          <w:lang w:val="sr-Latn-ME"/>
        </w:rPr>
        <w:t>do</w:t>
      </w:r>
      <w:r w:rsidRPr="00B04858">
        <w:rPr>
          <w:u w:val="single" w:color="221E1F"/>
          <w:lang w:val="sr-Latn-ME"/>
        </w:rPr>
        <w:tab/>
      </w:r>
      <w:r w:rsidRPr="00B04858">
        <w:rPr>
          <w:u w:val="single" w:color="221E1F"/>
          <w:lang w:val="sr-Latn-ME"/>
        </w:rPr>
        <w:tab/>
      </w:r>
      <w:r w:rsidRPr="00B04858">
        <w:rPr>
          <w:u w:val="single" w:color="221E1F"/>
          <w:lang w:val="sr-Latn-ME"/>
        </w:rPr>
        <w:tab/>
      </w:r>
      <w:r w:rsidRPr="00B04858">
        <w:rPr>
          <w:lang w:val="sr-Latn-ME"/>
        </w:rPr>
        <w:t>godine</w:t>
      </w:r>
    </w:p>
    <w:p w:rsidR="003613B8" w:rsidRPr="00B04858" w:rsidRDefault="003613B8" w:rsidP="003613B8">
      <w:pPr>
        <w:rPr>
          <w:lang w:val="sr-Latn-ME"/>
        </w:rPr>
      </w:pPr>
    </w:p>
    <w:p w:rsidR="003613B8" w:rsidRPr="00B04858" w:rsidRDefault="003613B8" w:rsidP="00DA2E70">
      <w:pPr>
        <w:spacing w:before="72" w:after="11"/>
        <w:ind w:right="191"/>
        <w:jc w:val="right"/>
        <w:rPr>
          <w:lang w:val="sr-Latn-ME"/>
        </w:rPr>
      </w:pPr>
      <w:r w:rsidRPr="00B04858">
        <w:rPr>
          <w:rFonts w:ascii="Tahoma"/>
          <w:color w:val="231F20"/>
          <w:sz w:val="14"/>
          <w:lang w:val="sr-Latn-ME"/>
        </w:rPr>
        <w:t>u</w:t>
      </w:r>
      <w:r w:rsidRPr="00B04858">
        <w:rPr>
          <w:rFonts w:ascii="Tahoma"/>
          <w:color w:val="231F20"/>
          <w:spacing w:val="-2"/>
          <w:sz w:val="14"/>
          <w:lang w:val="sr-Latn-ME"/>
        </w:rPr>
        <w:t xml:space="preserve"> </w:t>
      </w:r>
      <w:r w:rsidRPr="00B04858">
        <w:rPr>
          <w:rFonts w:ascii="Tahoma"/>
          <w:color w:val="231F20"/>
          <w:sz w:val="14"/>
          <w:lang w:val="sr-Latn-ME"/>
        </w:rPr>
        <w:t>EUR-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6273"/>
        <w:gridCol w:w="1777"/>
        <w:gridCol w:w="1798"/>
      </w:tblGrid>
      <w:tr w:rsidR="002E2074" w:rsidRPr="00B04858" w:rsidTr="008238E6">
        <w:trPr>
          <w:trHeight w:val="241"/>
          <w:tblHeader/>
          <w:jc w:val="center"/>
        </w:trPr>
        <w:tc>
          <w:tcPr>
            <w:tcW w:w="6273" w:type="dxa"/>
            <w:vMerge w:val="restart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</w:tcBorders>
            <w:vAlign w:val="center"/>
          </w:tcPr>
          <w:p w:rsidR="002E2074" w:rsidRPr="00B04858" w:rsidRDefault="00251DC4" w:rsidP="00546EE3">
            <w:pPr>
              <w:pStyle w:val="TableParagraph"/>
              <w:spacing w:before="127"/>
              <w:ind w:left="2297" w:right="2289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Pozicija</w:t>
            </w:r>
          </w:p>
        </w:tc>
        <w:tc>
          <w:tcPr>
            <w:tcW w:w="3575" w:type="dxa"/>
            <w:gridSpan w:val="2"/>
            <w:tcBorders>
              <w:top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2E2074" w:rsidRPr="00B04858" w:rsidRDefault="00251DC4">
            <w:pPr>
              <w:pStyle w:val="TableParagraph"/>
              <w:spacing w:before="1" w:line="221" w:lineRule="exact"/>
              <w:ind w:left="1484" w:right="1474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Iznos</w:t>
            </w:r>
          </w:p>
        </w:tc>
      </w:tr>
      <w:tr w:rsidR="002E2074" w:rsidRPr="00B04858" w:rsidTr="007F66AF">
        <w:trPr>
          <w:trHeight w:val="241"/>
          <w:tblHeader/>
          <w:jc w:val="center"/>
        </w:trPr>
        <w:tc>
          <w:tcPr>
            <w:tcW w:w="6273" w:type="dxa"/>
            <w:vMerge/>
            <w:tcBorders>
              <w:left w:val="single" w:sz="24" w:space="0" w:color="808080" w:themeColor="background1" w:themeShade="80"/>
            </w:tcBorders>
            <w:vAlign w:val="center"/>
          </w:tcPr>
          <w:p w:rsidR="002E2074" w:rsidRPr="00B04858" w:rsidRDefault="002E2074">
            <w:pPr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77" w:type="dxa"/>
            <w:vAlign w:val="center"/>
          </w:tcPr>
          <w:p w:rsidR="002E2074" w:rsidRPr="00B04858" w:rsidRDefault="00DD6293">
            <w:pPr>
              <w:pStyle w:val="TableParagraph"/>
              <w:spacing w:before="1" w:line="221" w:lineRule="exact"/>
              <w:ind w:left="32" w:right="23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Tekuć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a</w:t>
            </w:r>
            <w:r w:rsidR="00251DC4" w:rsidRPr="00B04858">
              <w:rPr>
                <w:rFonts w:cs="Times New Roman"/>
                <w:b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godina</w:t>
            </w:r>
          </w:p>
        </w:tc>
        <w:tc>
          <w:tcPr>
            <w:tcW w:w="1798" w:type="dxa"/>
            <w:tcBorders>
              <w:right w:val="single" w:sz="24" w:space="0" w:color="808080" w:themeColor="background1" w:themeShade="80"/>
            </w:tcBorders>
            <w:vAlign w:val="center"/>
          </w:tcPr>
          <w:p w:rsidR="002E2074" w:rsidRPr="00B04858" w:rsidRDefault="00251DC4">
            <w:pPr>
              <w:pStyle w:val="TableParagraph"/>
              <w:spacing w:before="1" w:line="221" w:lineRule="exact"/>
              <w:ind w:left="93" w:right="83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Prethodna</w:t>
            </w:r>
            <w:r w:rsidRPr="00B04858">
              <w:rPr>
                <w:rFonts w:cs="Times New Roman"/>
                <w:b/>
                <w:color w:val="231F20"/>
                <w:spacing w:val="-8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godina</w:t>
            </w:r>
          </w:p>
        </w:tc>
      </w:tr>
      <w:tr w:rsidR="002E2074" w:rsidRPr="00B04858" w:rsidTr="007F66AF">
        <w:trPr>
          <w:trHeight w:val="240"/>
          <w:tblHeader/>
          <w:jc w:val="center"/>
        </w:trPr>
        <w:tc>
          <w:tcPr>
            <w:tcW w:w="6273" w:type="dxa"/>
            <w:tcBorders>
              <w:left w:val="single" w:sz="24" w:space="0" w:color="808080" w:themeColor="background1" w:themeShade="80"/>
              <w:bottom w:val="single" w:sz="24" w:space="0" w:color="808080" w:themeColor="background1" w:themeShade="80"/>
            </w:tcBorders>
            <w:vAlign w:val="center"/>
          </w:tcPr>
          <w:p w:rsidR="002E2074" w:rsidRPr="00B04858" w:rsidRDefault="00251DC4">
            <w:pPr>
              <w:pStyle w:val="TableParagraph"/>
              <w:spacing w:line="220" w:lineRule="exact"/>
              <w:ind w:left="7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1777" w:type="dxa"/>
            <w:tcBorders>
              <w:bottom w:val="single" w:sz="24" w:space="0" w:color="808080" w:themeColor="background1" w:themeShade="80"/>
            </w:tcBorders>
            <w:vAlign w:val="center"/>
          </w:tcPr>
          <w:p w:rsidR="002E2074" w:rsidRPr="00B04858" w:rsidRDefault="00814416">
            <w:pPr>
              <w:pStyle w:val="TableParagraph"/>
              <w:spacing w:line="220" w:lineRule="exact"/>
              <w:ind w:left="10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1798" w:type="dxa"/>
            <w:tcBorders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2E2074" w:rsidRPr="00B04858" w:rsidRDefault="00814416">
            <w:pPr>
              <w:pStyle w:val="TableParagraph"/>
              <w:spacing w:line="220" w:lineRule="exact"/>
              <w:ind w:left="9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3</w:t>
            </w:r>
          </w:p>
        </w:tc>
      </w:tr>
      <w:tr w:rsidR="002E2074" w:rsidRPr="00B04858" w:rsidTr="007F66AF">
        <w:trPr>
          <w:trHeight w:val="946"/>
          <w:jc w:val="center"/>
        </w:trPr>
        <w:tc>
          <w:tcPr>
            <w:tcW w:w="6273" w:type="dxa"/>
            <w:tcBorders>
              <w:top w:val="single" w:sz="24" w:space="0" w:color="808080" w:themeColor="background1" w:themeShade="80"/>
            </w:tcBorders>
            <w:vAlign w:val="center"/>
          </w:tcPr>
          <w:p w:rsidR="009258E8" w:rsidRPr="00B04858" w:rsidRDefault="00251DC4" w:rsidP="009258E8">
            <w:pPr>
              <w:pStyle w:val="TableParagraph"/>
              <w:numPr>
                <w:ilvl w:val="0"/>
                <w:numId w:val="8"/>
              </w:numPr>
              <w:spacing w:before="1"/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TOKOVI</w:t>
            </w:r>
            <w:r w:rsidRPr="00B04858">
              <w:rPr>
                <w:rFonts w:cs="Times New Roman"/>
                <w:b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GOTOVINE</w:t>
            </w:r>
            <w:r w:rsidRPr="00B04858">
              <w:rPr>
                <w:rFonts w:cs="Times New Roman"/>
                <w:b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IZ</w:t>
            </w:r>
            <w:r w:rsidRPr="00B04858">
              <w:rPr>
                <w:rFonts w:cs="Times New Roman"/>
                <w:b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POSLOVNIH</w:t>
            </w:r>
            <w:r w:rsidRPr="00B04858">
              <w:rPr>
                <w:rFonts w:cs="Times New Roman"/>
                <w:b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AKTIVNOSTI</w:t>
            </w:r>
          </w:p>
          <w:p w:rsidR="009258E8" w:rsidRPr="00B04858" w:rsidRDefault="009258E8">
            <w:pPr>
              <w:pStyle w:val="TableParagraph"/>
              <w:spacing w:line="221" w:lineRule="exact"/>
              <w:ind w:left="4"/>
              <w:rPr>
                <w:rFonts w:cs="Times New Roman"/>
                <w:color w:val="231F20"/>
                <w:sz w:val="18"/>
                <w:szCs w:val="18"/>
                <w:lang w:val="sr-Latn-ME"/>
              </w:rPr>
            </w:pPr>
          </w:p>
          <w:p w:rsidR="002E2074" w:rsidRPr="00B04858" w:rsidRDefault="00251DC4">
            <w:pPr>
              <w:pStyle w:val="TableParagraph"/>
              <w:spacing w:line="221" w:lineRule="exact"/>
              <w:ind w:left="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5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Prilivi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gotovine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iz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poslovnih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aktivnosti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(1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do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3)</w:t>
            </w:r>
          </w:p>
        </w:tc>
        <w:tc>
          <w:tcPr>
            <w:tcW w:w="1777" w:type="dxa"/>
            <w:tcBorders>
              <w:top w:val="single" w:sz="24" w:space="0" w:color="808080" w:themeColor="background1" w:themeShade="80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tcBorders>
              <w:top w:val="single" w:sz="24" w:space="0" w:color="808080" w:themeColor="background1" w:themeShade="80"/>
            </w:tcBorders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7F66AF">
        <w:trPr>
          <w:trHeight w:val="311"/>
          <w:jc w:val="center"/>
        </w:trPr>
        <w:tc>
          <w:tcPr>
            <w:tcW w:w="6273" w:type="dxa"/>
            <w:vAlign w:val="center"/>
          </w:tcPr>
          <w:p w:rsidR="002E2074" w:rsidRPr="00B04858" w:rsidRDefault="00251DC4">
            <w:pPr>
              <w:pStyle w:val="TableParagraph"/>
              <w:spacing w:before="36"/>
              <w:ind w:left="19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1.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Prodaja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primljeni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avansi</w:t>
            </w:r>
          </w:p>
        </w:tc>
        <w:tc>
          <w:tcPr>
            <w:tcW w:w="1777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7F66AF">
        <w:trPr>
          <w:trHeight w:val="312"/>
          <w:jc w:val="center"/>
        </w:trPr>
        <w:tc>
          <w:tcPr>
            <w:tcW w:w="6273" w:type="dxa"/>
            <w:vAlign w:val="center"/>
          </w:tcPr>
          <w:p w:rsidR="002E2074" w:rsidRPr="00B04858" w:rsidRDefault="00251DC4">
            <w:pPr>
              <w:pStyle w:val="TableParagraph"/>
              <w:spacing w:before="36"/>
              <w:ind w:left="19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2.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Primljene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kamate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iz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poslovnih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aktivnosti</w:t>
            </w:r>
          </w:p>
        </w:tc>
        <w:tc>
          <w:tcPr>
            <w:tcW w:w="1777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7F66AF">
        <w:trPr>
          <w:trHeight w:val="311"/>
          <w:jc w:val="center"/>
        </w:trPr>
        <w:tc>
          <w:tcPr>
            <w:tcW w:w="6273" w:type="dxa"/>
            <w:vAlign w:val="center"/>
          </w:tcPr>
          <w:p w:rsidR="002E2074" w:rsidRPr="00B04858" w:rsidRDefault="00251DC4">
            <w:pPr>
              <w:pStyle w:val="TableParagraph"/>
              <w:spacing w:before="35"/>
              <w:ind w:left="19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3.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prilivi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iz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redovnog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poslovanja</w:t>
            </w:r>
          </w:p>
        </w:tc>
        <w:tc>
          <w:tcPr>
            <w:tcW w:w="1777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7F66AF">
        <w:trPr>
          <w:trHeight w:val="311"/>
          <w:jc w:val="center"/>
        </w:trPr>
        <w:tc>
          <w:tcPr>
            <w:tcW w:w="6273" w:type="dxa"/>
            <w:vAlign w:val="center"/>
          </w:tcPr>
          <w:p w:rsidR="002E2074" w:rsidRPr="00B04858" w:rsidRDefault="00251DC4">
            <w:pPr>
              <w:pStyle w:val="TableParagraph"/>
              <w:spacing w:before="36"/>
              <w:ind w:left="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II</w:t>
            </w:r>
            <w:r w:rsidRPr="00B04858">
              <w:rPr>
                <w:rFonts w:cs="Times New Roman"/>
                <w:color w:val="231F20"/>
                <w:spacing w:val="58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Odlivi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gotovine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iz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poslovnih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aktivnosti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(1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do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5)</w:t>
            </w:r>
          </w:p>
        </w:tc>
        <w:tc>
          <w:tcPr>
            <w:tcW w:w="1777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7F66AF">
        <w:trPr>
          <w:trHeight w:val="312"/>
          <w:jc w:val="center"/>
        </w:trPr>
        <w:tc>
          <w:tcPr>
            <w:tcW w:w="6273" w:type="dxa"/>
            <w:vAlign w:val="center"/>
          </w:tcPr>
          <w:p w:rsidR="002E2074" w:rsidRPr="00B04858" w:rsidRDefault="00251DC4" w:rsidP="00DD6293">
            <w:pPr>
              <w:pStyle w:val="TableParagraph"/>
              <w:spacing w:before="36"/>
              <w:ind w:left="19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1.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Isplate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dobavlja</w:t>
            </w:r>
            <w:r w:rsidR="00DD6293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ima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dati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avansi</w:t>
            </w:r>
          </w:p>
        </w:tc>
        <w:tc>
          <w:tcPr>
            <w:tcW w:w="1777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7F66AF">
        <w:trPr>
          <w:trHeight w:val="311"/>
          <w:jc w:val="center"/>
        </w:trPr>
        <w:tc>
          <w:tcPr>
            <w:tcW w:w="6273" w:type="dxa"/>
            <w:vAlign w:val="center"/>
          </w:tcPr>
          <w:p w:rsidR="002E2074" w:rsidRPr="00B04858" w:rsidRDefault="00251DC4">
            <w:pPr>
              <w:pStyle w:val="TableParagraph"/>
              <w:spacing w:before="35"/>
              <w:ind w:left="19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2.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Zarade,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naknade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zarada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ostali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licni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rashodi</w:t>
            </w:r>
          </w:p>
        </w:tc>
        <w:tc>
          <w:tcPr>
            <w:tcW w:w="1777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7F66AF">
        <w:trPr>
          <w:trHeight w:val="311"/>
          <w:jc w:val="center"/>
        </w:trPr>
        <w:tc>
          <w:tcPr>
            <w:tcW w:w="6273" w:type="dxa"/>
            <w:vAlign w:val="center"/>
          </w:tcPr>
          <w:p w:rsidR="002E2074" w:rsidRPr="00B04858" w:rsidRDefault="00251DC4">
            <w:pPr>
              <w:pStyle w:val="TableParagraph"/>
              <w:spacing w:before="36"/>
              <w:ind w:left="19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3.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="00DD6293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Plać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ene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kamate</w:t>
            </w:r>
          </w:p>
        </w:tc>
        <w:tc>
          <w:tcPr>
            <w:tcW w:w="1777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7F66AF">
        <w:trPr>
          <w:trHeight w:val="312"/>
          <w:jc w:val="center"/>
        </w:trPr>
        <w:tc>
          <w:tcPr>
            <w:tcW w:w="6273" w:type="dxa"/>
            <w:vAlign w:val="center"/>
          </w:tcPr>
          <w:p w:rsidR="002E2074" w:rsidRPr="00B04858" w:rsidRDefault="00251DC4">
            <w:pPr>
              <w:pStyle w:val="TableParagraph"/>
              <w:spacing w:before="36"/>
              <w:ind w:left="19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4.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Porez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na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dobitak</w:t>
            </w:r>
          </w:p>
        </w:tc>
        <w:tc>
          <w:tcPr>
            <w:tcW w:w="1777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7F66AF">
        <w:trPr>
          <w:trHeight w:val="240"/>
          <w:jc w:val="center"/>
        </w:trPr>
        <w:tc>
          <w:tcPr>
            <w:tcW w:w="6273" w:type="dxa"/>
            <w:vAlign w:val="center"/>
          </w:tcPr>
          <w:p w:rsidR="002E2074" w:rsidRPr="00B04858" w:rsidRDefault="00251DC4">
            <w:pPr>
              <w:pStyle w:val="TableParagraph"/>
              <w:spacing w:line="221" w:lineRule="exact"/>
              <w:ind w:left="19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5.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="00DD6293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Plać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anja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po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osnovu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ostalih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javnih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prihoda</w:t>
            </w:r>
          </w:p>
        </w:tc>
        <w:tc>
          <w:tcPr>
            <w:tcW w:w="1777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7F66AF">
        <w:trPr>
          <w:trHeight w:val="311"/>
          <w:jc w:val="center"/>
        </w:trPr>
        <w:tc>
          <w:tcPr>
            <w:tcW w:w="6273" w:type="dxa"/>
            <w:vAlign w:val="center"/>
          </w:tcPr>
          <w:p w:rsidR="002E2074" w:rsidRPr="00B04858" w:rsidRDefault="00251DC4">
            <w:pPr>
              <w:pStyle w:val="TableParagraph"/>
              <w:spacing w:before="36"/>
              <w:ind w:left="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III</w:t>
            </w:r>
            <w:r w:rsidRPr="00B04858">
              <w:rPr>
                <w:rFonts w:cs="Times New Roman"/>
                <w:color w:val="231F20"/>
                <w:spacing w:val="5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Neto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tok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gotovine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iz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poslovnih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aktivnosti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(I-II)</w:t>
            </w:r>
          </w:p>
        </w:tc>
        <w:tc>
          <w:tcPr>
            <w:tcW w:w="1777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7F66AF">
        <w:trPr>
          <w:trHeight w:val="965"/>
          <w:jc w:val="center"/>
        </w:trPr>
        <w:tc>
          <w:tcPr>
            <w:tcW w:w="6273" w:type="dxa"/>
            <w:vAlign w:val="center"/>
          </w:tcPr>
          <w:p w:rsidR="002E2074" w:rsidRPr="00B04858" w:rsidRDefault="00251DC4" w:rsidP="003613B8">
            <w:pPr>
              <w:pStyle w:val="TableParagraph"/>
              <w:spacing w:before="1"/>
              <w:ind w:left="-1" w:firstLine="283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B.</w:t>
            </w:r>
            <w:r w:rsidRPr="00B04858">
              <w:rPr>
                <w:rFonts w:cs="Times New Roman"/>
                <w:b/>
                <w:color w:val="231F20"/>
                <w:spacing w:val="3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TOKOVI</w:t>
            </w:r>
            <w:r w:rsidRPr="00B04858">
              <w:rPr>
                <w:rFonts w:cs="Times New Roman"/>
                <w:b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GOTOVINE</w:t>
            </w:r>
            <w:r w:rsidRPr="00B04858">
              <w:rPr>
                <w:rFonts w:cs="Times New Roman"/>
                <w:b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IZ</w:t>
            </w:r>
            <w:r w:rsidRPr="00B04858">
              <w:rPr>
                <w:rFonts w:cs="Times New Roman"/>
                <w:b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AKTIVNOSTI</w:t>
            </w:r>
            <w:r w:rsidRPr="00B04858">
              <w:rPr>
                <w:rFonts w:cs="Times New Roman"/>
                <w:b/>
                <w:color w:val="231F20"/>
                <w:spacing w:val="-5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INVESTIRANJA</w:t>
            </w:r>
          </w:p>
          <w:p w:rsidR="002E2074" w:rsidRPr="00B04858" w:rsidRDefault="002E2074">
            <w:pPr>
              <w:pStyle w:val="TableParagraph"/>
              <w:spacing w:before="11"/>
              <w:rPr>
                <w:rFonts w:cs="Times New Roman"/>
                <w:sz w:val="18"/>
                <w:szCs w:val="18"/>
                <w:lang w:val="sr-Latn-ME"/>
              </w:rPr>
            </w:pPr>
          </w:p>
          <w:p w:rsidR="002E2074" w:rsidRPr="00B04858" w:rsidRDefault="00251DC4">
            <w:pPr>
              <w:pStyle w:val="TableParagraph"/>
              <w:spacing w:line="221" w:lineRule="exact"/>
              <w:ind w:left="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5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Prilivi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gotovine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iz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aktivnosti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investiranja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(1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do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3)</w:t>
            </w:r>
          </w:p>
        </w:tc>
        <w:tc>
          <w:tcPr>
            <w:tcW w:w="1777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7F66AF">
        <w:trPr>
          <w:trHeight w:val="483"/>
          <w:jc w:val="center"/>
        </w:trPr>
        <w:tc>
          <w:tcPr>
            <w:tcW w:w="6273" w:type="dxa"/>
            <w:vAlign w:val="center"/>
          </w:tcPr>
          <w:p w:rsidR="002E2074" w:rsidRPr="00B04858" w:rsidRDefault="00251DC4">
            <w:pPr>
              <w:pStyle w:val="TableParagraph"/>
              <w:spacing w:line="242" w:lineRule="exact"/>
              <w:ind w:left="559" w:right="315" w:hanging="368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1. Prilivi po osnovu svojinskog udjela u drugim pravnim</w:t>
            </w:r>
            <w:r w:rsidRPr="00B04858">
              <w:rPr>
                <w:rFonts w:cs="Times New Roman"/>
                <w:color w:val="231F20"/>
                <w:spacing w:val="-60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licima</w:t>
            </w:r>
          </w:p>
        </w:tc>
        <w:tc>
          <w:tcPr>
            <w:tcW w:w="1777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7F66AF">
        <w:trPr>
          <w:trHeight w:val="482"/>
          <w:jc w:val="center"/>
        </w:trPr>
        <w:tc>
          <w:tcPr>
            <w:tcW w:w="6273" w:type="dxa"/>
            <w:vAlign w:val="center"/>
          </w:tcPr>
          <w:p w:rsidR="002E2074" w:rsidRPr="00B04858" w:rsidRDefault="00251DC4">
            <w:pPr>
              <w:pStyle w:val="TableParagraph"/>
              <w:spacing w:line="242" w:lineRule="exact"/>
              <w:ind w:left="442" w:right="1044" w:hanging="251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2. Prodaja nematerijalnih ulaganja, nekretnina,</w:t>
            </w:r>
            <w:r w:rsidRPr="00B04858">
              <w:rPr>
                <w:rFonts w:cs="Times New Roman"/>
                <w:color w:val="231F20"/>
                <w:spacing w:val="-60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postrojenja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 opreme</w:t>
            </w:r>
          </w:p>
        </w:tc>
        <w:tc>
          <w:tcPr>
            <w:tcW w:w="1777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7F66AF">
        <w:trPr>
          <w:trHeight w:val="309"/>
          <w:jc w:val="center"/>
        </w:trPr>
        <w:tc>
          <w:tcPr>
            <w:tcW w:w="6273" w:type="dxa"/>
            <w:vAlign w:val="center"/>
          </w:tcPr>
          <w:p w:rsidR="002E2074" w:rsidRPr="00B04858" w:rsidRDefault="00251DC4">
            <w:pPr>
              <w:pStyle w:val="TableParagraph"/>
              <w:spacing w:before="34"/>
              <w:ind w:left="19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3.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finansijski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plasmani</w:t>
            </w:r>
          </w:p>
        </w:tc>
        <w:tc>
          <w:tcPr>
            <w:tcW w:w="1777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7F66AF">
        <w:trPr>
          <w:trHeight w:val="311"/>
          <w:jc w:val="center"/>
        </w:trPr>
        <w:tc>
          <w:tcPr>
            <w:tcW w:w="6273" w:type="dxa"/>
            <w:vAlign w:val="center"/>
          </w:tcPr>
          <w:p w:rsidR="002E2074" w:rsidRPr="00B04858" w:rsidRDefault="00251DC4">
            <w:pPr>
              <w:pStyle w:val="TableParagraph"/>
              <w:spacing w:before="36"/>
              <w:ind w:left="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II</w:t>
            </w:r>
            <w:r w:rsidRPr="00B04858">
              <w:rPr>
                <w:rFonts w:cs="Times New Roman"/>
                <w:color w:val="231F20"/>
                <w:spacing w:val="5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Odlivi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gotovine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iz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aktivnosti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investiranja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(1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do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3)</w:t>
            </w:r>
          </w:p>
        </w:tc>
        <w:tc>
          <w:tcPr>
            <w:tcW w:w="1777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7F66AF">
        <w:trPr>
          <w:trHeight w:val="312"/>
          <w:jc w:val="center"/>
        </w:trPr>
        <w:tc>
          <w:tcPr>
            <w:tcW w:w="6273" w:type="dxa"/>
            <w:vAlign w:val="center"/>
          </w:tcPr>
          <w:p w:rsidR="002E2074" w:rsidRPr="00B04858" w:rsidRDefault="00251DC4">
            <w:pPr>
              <w:pStyle w:val="TableParagraph"/>
              <w:spacing w:before="36"/>
              <w:ind w:left="19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1.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Kupovina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svojinskog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udjela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 drugim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pravnim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licima</w:t>
            </w:r>
          </w:p>
        </w:tc>
        <w:tc>
          <w:tcPr>
            <w:tcW w:w="1777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7F66AF">
        <w:trPr>
          <w:trHeight w:val="481"/>
          <w:jc w:val="center"/>
        </w:trPr>
        <w:tc>
          <w:tcPr>
            <w:tcW w:w="6273" w:type="dxa"/>
            <w:vAlign w:val="center"/>
          </w:tcPr>
          <w:p w:rsidR="002E2074" w:rsidRPr="00B04858" w:rsidRDefault="00251DC4">
            <w:pPr>
              <w:pStyle w:val="TableParagraph"/>
              <w:spacing w:line="242" w:lineRule="exact"/>
              <w:ind w:left="442" w:right="902" w:hanging="251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2. Kupovina nematerijalnih ulaganja, nekretnina,</w:t>
            </w:r>
            <w:r w:rsidRPr="00B04858">
              <w:rPr>
                <w:rFonts w:cs="Times New Roman"/>
                <w:color w:val="231F20"/>
                <w:spacing w:val="-60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postrojenja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 opreme</w:t>
            </w:r>
          </w:p>
        </w:tc>
        <w:tc>
          <w:tcPr>
            <w:tcW w:w="1777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7F66AF">
        <w:trPr>
          <w:trHeight w:val="310"/>
          <w:jc w:val="center"/>
        </w:trPr>
        <w:tc>
          <w:tcPr>
            <w:tcW w:w="6273" w:type="dxa"/>
            <w:vAlign w:val="center"/>
          </w:tcPr>
          <w:p w:rsidR="002E2074" w:rsidRPr="00B04858" w:rsidRDefault="00251DC4">
            <w:pPr>
              <w:pStyle w:val="TableParagraph"/>
              <w:spacing w:before="34"/>
              <w:ind w:left="19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3.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finansijski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plasmani</w:t>
            </w:r>
          </w:p>
        </w:tc>
        <w:tc>
          <w:tcPr>
            <w:tcW w:w="1777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7F66AF">
        <w:trPr>
          <w:trHeight w:val="311"/>
          <w:jc w:val="center"/>
        </w:trPr>
        <w:tc>
          <w:tcPr>
            <w:tcW w:w="6273" w:type="dxa"/>
            <w:vAlign w:val="center"/>
          </w:tcPr>
          <w:p w:rsidR="002E2074" w:rsidRPr="00B04858" w:rsidRDefault="00251DC4">
            <w:pPr>
              <w:pStyle w:val="TableParagraph"/>
              <w:spacing w:before="36"/>
              <w:ind w:left="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III</w:t>
            </w:r>
            <w:r w:rsidRPr="00B04858">
              <w:rPr>
                <w:rFonts w:cs="Times New Roman"/>
                <w:color w:val="231F20"/>
                <w:spacing w:val="5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Neto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tok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gotovine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iz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aktivnosti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investiranja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(I-II)</w:t>
            </w:r>
          </w:p>
        </w:tc>
        <w:tc>
          <w:tcPr>
            <w:tcW w:w="1777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7F66AF">
        <w:trPr>
          <w:trHeight w:val="965"/>
          <w:jc w:val="center"/>
        </w:trPr>
        <w:tc>
          <w:tcPr>
            <w:tcW w:w="6273" w:type="dxa"/>
            <w:vAlign w:val="center"/>
          </w:tcPr>
          <w:p w:rsidR="002E2074" w:rsidRPr="00B04858" w:rsidRDefault="00251DC4">
            <w:pPr>
              <w:pStyle w:val="TableParagraph"/>
              <w:ind w:left="724" w:hanging="360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lastRenderedPageBreak/>
              <w:t>C.</w:t>
            </w:r>
            <w:r w:rsidRPr="00B04858">
              <w:rPr>
                <w:rFonts w:cs="Times New Roman"/>
                <w:b/>
                <w:color w:val="231F20"/>
                <w:spacing w:val="39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TOKOVI</w:t>
            </w:r>
            <w:r w:rsidRPr="00B04858">
              <w:rPr>
                <w:rFonts w:cs="Times New Roman"/>
                <w:b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GOTOVINE</w:t>
            </w:r>
            <w:r w:rsidRPr="00B04858">
              <w:rPr>
                <w:rFonts w:cs="Times New Roman"/>
                <w:b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IZ</w:t>
            </w:r>
            <w:r w:rsidRPr="00B04858">
              <w:rPr>
                <w:rFonts w:cs="Times New Roman"/>
                <w:b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AKTIVNOSTI</w:t>
            </w:r>
            <w:r w:rsidRPr="00B04858">
              <w:rPr>
                <w:rFonts w:cs="Times New Roman"/>
                <w:b/>
                <w:color w:val="231F20"/>
                <w:spacing w:val="-5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FINANSIRANJA</w:t>
            </w:r>
          </w:p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  <w:p w:rsidR="002E2074" w:rsidRPr="00B04858" w:rsidRDefault="00251DC4">
            <w:pPr>
              <w:pStyle w:val="TableParagraph"/>
              <w:spacing w:line="221" w:lineRule="exact"/>
              <w:ind w:left="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5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Prilivi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gotovine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iz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aktivnosti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finansiranja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(1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do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3)</w:t>
            </w:r>
          </w:p>
        </w:tc>
        <w:tc>
          <w:tcPr>
            <w:tcW w:w="1777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7F66AF">
        <w:trPr>
          <w:trHeight w:val="283"/>
          <w:jc w:val="center"/>
        </w:trPr>
        <w:tc>
          <w:tcPr>
            <w:tcW w:w="6273" w:type="dxa"/>
            <w:vAlign w:val="center"/>
          </w:tcPr>
          <w:p w:rsidR="002E2074" w:rsidRPr="00B04858" w:rsidRDefault="00251DC4">
            <w:pPr>
              <w:pStyle w:val="TableParagraph"/>
              <w:spacing w:before="21"/>
              <w:ind w:left="19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1.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="00DD6293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Uveć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anje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osnovnog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kapitala</w:t>
            </w:r>
          </w:p>
        </w:tc>
        <w:tc>
          <w:tcPr>
            <w:tcW w:w="1777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7F66AF">
        <w:trPr>
          <w:trHeight w:val="283"/>
          <w:jc w:val="center"/>
        </w:trPr>
        <w:tc>
          <w:tcPr>
            <w:tcW w:w="6273" w:type="dxa"/>
            <w:vAlign w:val="center"/>
          </w:tcPr>
          <w:p w:rsidR="002E2074" w:rsidRPr="00B04858" w:rsidRDefault="00251DC4">
            <w:pPr>
              <w:pStyle w:val="TableParagraph"/>
              <w:spacing w:before="21"/>
              <w:ind w:left="19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2.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="00DD6293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Dugoroč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ni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="00DD6293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kratkoroč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ni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krediti</w:t>
            </w:r>
          </w:p>
        </w:tc>
        <w:tc>
          <w:tcPr>
            <w:tcW w:w="1777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2E2074" w:rsidRPr="00B04858" w:rsidRDefault="002E2074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1627E6" w:rsidRPr="00B04858" w:rsidTr="007F66AF">
        <w:trPr>
          <w:trHeight w:val="284"/>
          <w:jc w:val="center"/>
        </w:trPr>
        <w:tc>
          <w:tcPr>
            <w:tcW w:w="6273" w:type="dxa"/>
            <w:vAlign w:val="center"/>
          </w:tcPr>
          <w:p w:rsidR="001627E6" w:rsidRPr="00B04858" w:rsidRDefault="001627E6" w:rsidP="001627E6">
            <w:pPr>
              <w:pStyle w:val="TableParagraph"/>
              <w:spacing w:before="22"/>
              <w:ind w:left="19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3.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Ostale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="00DD6293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dugoroč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="00DD6293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kratkoroč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obaveze</w:t>
            </w:r>
          </w:p>
        </w:tc>
        <w:tc>
          <w:tcPr>
            <w:tcW w:w="1777" w:type="dxa"/>
            <w:vAlign w:val="center"/>
          </w:tcPr>
          <w:p w:rsidR="001627E6" w:rsidRPr="00B04858" w:rsidRDefault="001627E6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1627E6" w:rsidRPr="00B04858" w:rsidRDefault="001627E6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1627E6" w:rsidRPr="00B04858" w:rsidTr="007F66AF">
        <w:trPr>
          <w:trHeight w:val="283"/>
          <w:jc w:val="center"/>
        </w:trPr>
        <w:tc>
          <w:tcPr>
            <w:tcW w:w="6273" w:type="dxa"/>
            <w:vAlign w:val="center"/>
          </w:tcPr>
          <w:p w:rsidR="001627E6" w:rsidRPr="00B04858" w:rsidRDefault="001627E6" w:rsidP="001627E6">
            <w:pPr>
              <w:pStyle w:val="TableParagraph"/>
              <w:spacing w:before="21"/>
              <w:ind w:left="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II</w:t>
            </w:r>
            <w:r w:rsidRPr="00B04858">
              <w:rPr>
                <w:rFonts w:cs="Times New Roman"/>
                <w:color w:val="231F20"/>
                <w:spacing w:val="5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Odlivi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gotovine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iz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aktivnosti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finansiranja</w:t>
            </w:r>
          </w:p>
        </w:tc>
        <w:tc>
          <w:tcPr>
            <w:tcW w:w="1777" w:type="dxa"/>
            <w:vAlign w:val="center"/>
          </w:tcPr>
          <w:p w:rsidR="001627E6" w:rsidRPr="00B04858" w:rsidRDefault="001627E6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1627E6" w:rsidRPr="00B04858" w:rsidRDefault="001627E6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1627E6" w:rsidRPr="00B04858" w:rsidTr="007F66AF">
        <w:trPr>
          <w:trHeight w:val="284"/>
          <w:jc w:val="center"/>
        </w:trPr>
        <w:tc>
          <w:tcPr>
            <w:tcW w:w="6273" w:type="dxa"/>
            <w:vAlign w:val="center"/>
          </w:tcPr>
          <w:p w:rsidR="001627E6" w:rsidRPr="00B04858" w:rsidRDefault="001627E6" w:rsidP="001627E6">
            <w:pPr>
              <w:pStyle w:val="TableParagraph"/>
              <w:spacing w:before="21"/>
              <w:ind w:left="19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1.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="00DD6293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Dugoroč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ni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="00DD6293"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kratkoroč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krediti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ostale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obaveze</w:t>
            </w:r>
          </w:p>
        </w:tc>
        <w:tc>
          <w:tcPr>
            <w:tcW w:w="1777" w:type="dxa"/>
            <w:vAlign w:val="center"/>
          </w:tcPr>
          <w:p w:rsidR="001627E6" w:rsidRPr="00B04858" w:rsidRDefault="001627E6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1627E6" w:rsidRPr="00B04858" w:rsidRDefault="001627E6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1627E6" w:rsidRPr="00B04858" w:rsidTr="007F66AF">
        <w:trPr>
          <w:trHeight w:val="283"/>
          <w:jc w:val="center"/>
        </w:trPr>
        <w:tc>
          <w:tcPr>
            <w:tcW w:w="6273" w:type="dxa"/>
            <w:vAlign w:val="center"/>
          </w:tcPr>
          <w:p w:rsidR="001627E6" w:rsidRPr="00B04858" w:rsidRDefault="001627E6" w:rsidP="001627E6">
            <w:pPr>
              <w:pStyle w:val="TableParagraph"/>
              <w:spacing w:before="21"/>
              <w:ind w:left="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III</w:t>
            </w:r>
            <w:r w:rsidRPr="00B04858">
              <w:rPr>
                <w:rFonts w:cs="Times New Roman"/>
                <w:color w:val="231F20"/>
                <w:spacing w:val="5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Neto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tok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gotovine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iz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aktivnosti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finansiranja</w:t>
            </w:r>
            <w:r w:rsidRPr="00B04858">
              <w:rPr>
                <w:rFonts w:cs="Times New Roman"/>
                <w:color w:val="231F20"/>
                <w:spacing w:val="5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(I-II)</w:t>
            </w:r>
          </w:p>
        </w:tc>
        <w:tc>
          <w:tcPr>
            <w:tcW w:w="1777" w:type="dxa"/>
            <w:vAlign w:val="center"/>
          </w:tcPr>
          <w:p w:rsidR="001627E6" w:rsidRPr="00B04858" w:rsidRDefault="001627E6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1627E6" w:rsidRPr="00B04858" w:rsidRDefault="001627E6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1627E6" w:rsidRPr="00B04858" w:rsidTr="007F66AF">
        <w:trPr>
          <w:trHeight w:val="240"/>
          <w:jc w:val="center"/>
        </w:trPr>
        <w:tc>
          <w:tcPr>
            <w:tcW w:w="6273" w:type="dxa"/>
            <w:vAlign w:val="center"/>
          </w:tcPr>
          <w:p w:rsidR="001627E6" w:rsidRPr="00B04858" w:rsidRDefault="001627E6" w:rsidP="001627E6">
            <w:pPr>
              <w:pStyle w:val="TableParagraph"/>
              <w:spacing w:line="221" w:lineRule="exact"/>
              <w:ind w:left="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D.</w:t>
            </w:r>
            <w:r w:rsidRPr="00B04858">
              <w:rPr>
                <w:rFonts w:cs="Times New Roman"/>
                <w:b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NETO</w:t>
            </w:r>
            <w:r w:rsidRPr="00B04858">
              <w:rPr>
                <w:rFonts w:cs="Times New Roman"/>
                <w:b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TOK</w:t>
            </w:r>
            <w:r w:rsidRPr="00B04858">
              <w:rPr>
                <w:rFonts w:cs="Times New Roman"/>
                <w:b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GOTOVINE</w:t>
            </w:r>
            <w:r w:rsidRPr="00B04858">
              <w:rPr>
                <w:rFonts w:cs="Times New Roman"/>
                <w:b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A(III)+B(III)+C(III)</w:t>
            </w:r>
          </w:p>
        </w:tc>
        <w:tc>
          <w:tcPr>
            <w:tcW w:w="1777" w:type="dxa"/>
            <w:vAlign w:val="center"/>
          </w:tcPr>
          <w:p w:rsidR="001627E6" w:rsidRPr="00B04858" w:rsidRDefault="001627E6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1627E6" w:rsidRPr="00B04858" w:rsidRDefault="001627E6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1627E6" w:rsidRPr="00B04858" w:rsidTr="007F66AF">
        <w:trPr>
          <w:trHeight w:val="483"/>
          <w:jc w:val="center"/>
        </w:trPr>
        <w:tc>
          <w:tcPr>
            <w:tcW w:w="6273" w:type="dxa"/>
            <w:vAlign w:val="center"/>
          </w:tcPr>
          <w:p w:rsidR="001627E6" w:rsidRPr="00B04858" w:rsidRDefault="001627E6" w:rsidP="001627E6">
            <w:pPr>
              <w:pStyle w:val="TableParagraph"/>
              <w:spacing w:line="242" w:lineRule="exact"/>
              <w:ind w:left="298" w:right="1093" w:hanging="294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E. GOTOVINA NA POCETKU IZVJEŠTAJNOG</w:t>
            </w:r>
            <w:r w:rsidRPr="00B04858">
              <w:rPr>
                <w:rFonts w:cs="Times New Roman"/>
                <w:b/>
                <w:color w:val="231F20"/>
                <w:spacing w:val="-5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PERIODA</w:t>
            </w:r>
          </w:p>
        </w:tc>
        <w:tc>
          <w:tcPr>
            <w:tcW w:w="1777" w:type="dxa"/>
            <w:vAlign w:val="center"/>
          </w:tcPr>
          <w:p w:rsidR="001627E6" w:rsidRPr="00B04858" w:rsidRDefault="001627E6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1627E6" w:rsidRPr="00B04858" w:rsidRDefault="001627E6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1627E6" w:rsidRPr="00B04858" w:rsidTr="007F66AF">
        <w:trPr>
          <w:trHeight w:val="574"/>
          <w:jc w:val="center"/>
        </w:trPr>
        <w:tc>
          <w:tcPr>
            <w:tcW w:w="6273" w:type="dxa"/>
            <w:vAlign w:val="center"/>
          </w:tcPr>
          <w:p w:rsidR="001627E6" w:rsidRPr="00B04858" w:rsidRDefault="001627E6" w:rsidP="001627E6">
            <w:pPr>
              <w:pStyle w:val="TableParagraph"/>
              <w:spacing w:before="45"/>
              <w:ind w:left="355" w:right="1383" w:hanging="35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F. GOTOVINA NA KRAJU IZVJEŠTAJNOG</w:t>
            </w:r>
            <w:r w:rsidRPr="00B04858">
              <w:rPr>
                <w:rFonts w:cs="Times New Roman"/>
                <w:b/>
                <w:color w:val="231F20"/>
                <w:spacing w:val="-5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PERIODA</w:t>
            </w:r>
            <w:r w:rsidRPr="00B04858">
              <w:rPr>
                <w:rFonts w:cs="Times New Roman"/>
                <w:b/>
                <w:color w:val="231F20"/>
                <w:spacing w:val="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(D+E)</w:t>
            </w:r>
          </w:p>
        </w:tc>
        <w:tc>
          <w:tcPr>
            <w:tcW w:w="1777" w:type="dxa"/>
            <w:vAlign w:val="center"/>
          </w:tcPr>
          <w:p w:rsidR="001627E6" w:rsidRPr="00B04858" w:rsidRDefault="001627E6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798" w:type="dxa"/>
            <w:vAlign w:val="center"/>
          </w:tcPr>
          <w:p w:rsidR="001627E6" w:rsidRPr="00B04858" w:rsidRDefault="001627E6" w:rsidP="001627E6">
            <w:pPr>
              <w:pStyle w:val="TableParagraph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</w:tbl>
    <w:p w:rsidR="001627E6" w:rsidRPr="00B04858" w:rsidRDefault="001627E6" w:rsidP="003613B8">
      <w:pPr>
        <w:rPr>
          <w:sz w:val="22"/>
          <w:lang w:val="sr-Latn-ME"/>
        </w:rPr>
      </w:pPr>
      <w:r w:rsidRPr="00B04858">
        <w:rPr>
          <w:sz w:val="22"/>
          <w:lang w:val="sr-Latn-ME"/>
        </w:rPr>
        <w:t>*</w:t>
      </w:r>
      <w:r w:rsidRPr="00B04858">
        <w:rPr>
          <w:b/>
          <w:sz w:val="22"/>
          <w:lang w:val="sr-Latn-ME"/>
        </w:rPr>
        <w:t>Napomenom</w:t>
      </w:r>
      <w:r w:rsidR="003613B8" w:rsidRPr="00B04858">
        <w:rPr>
          <w:sz w:val="22"/>
          <w:lang w:val="sr-Latn-ME"/>
        </w:rPr>
        <w:t>:</w:t>
      </w:r>
      <w:r w:rsidRPr="00B04858">
        <w:rPr>
          <w:spacing w:val="6"/>
          <w:sz w:val="22"/>
          <w:lang w:val="sr-Latn-ME"/>
        </w:rPr>
        <w:t xml:space="preserve"> </w:t>
      </w:r>
      <w:r w:rsidRPr="00B04858">
        <w:rPr>
          <w:sz w:val="22"/>
          <w:lang w:val="sr-Latn-ME"/>
        </w:rPr>
        <w:t>uz</w:t>
      </w:r>
      <w:r w:rsidRPr="00B04858">
        <w:rPr>
          <w:spacing w:val="6"/>
          <w:sz w:val="22"/>
          <w:lang w:val="sr-Latn-ME"/>
        </w:rPr>
        <w:t xml:space="preserve"> </w:t>
      </w:r>
      <w:r w:rsidRPr="00B04858">
        <w:rPr>
          <w:sz w:val="22"/>
          <w:lang w:val="sr-Latn-ME"/>
        </w:rPr>
        <w:t>finansijske</w:t>
      </w:r>
      <w:r w:rsidRPr="00B04858">
        <w:rPr>
          <w:spacing w:val="6"/>
          <w:sz w:val="22"/>
          <w:lang w:val="sr-Latn-ME"/>
        </w:rPr>
        <w:t xml:space="preserve"> </w:t>
      </w:r>
      <w:r w:rsidRPr="00B04858">
        <w:rPr>
          <w:sz w:val="22"/>
          <w:lang w:val="sr-Latn-ME"/>
        </w:rPr>
        <w:t>iskaze</w:t>
      </w:r>
      <w:r w:rsidRPr="00B04858">
        <w:rPr>
          <w:spacing w:val="8"/>
          <w:sz w:val="22"/>
          <w:lang w:val="sr-Latn-ME"/>
        </w:rPr>
        <w:t xml:space="preserve"> </w:t>
      </w:r>
      <w:r w:rsidRPr="00B04858">
        <w:rPr>
          <w:sz w:val="22"/>
          <w:lang w:val="sr-Latn-ME"/>
        </w:rPr>
        <w:t>daje</w:t>
      </w:r>
      <w:r w:rsidRPr="00B04858">
        <w:rPr>
          <w:spacing w:val="6"/>
          <w:sz w:val="22"/>
          <w:lang w:val="sr-Latn-ME"/>
        </w:rPr>
        <w:t xml:space="preserve"> </w:t>
      </w:r>
      <w:r w:rsidRPr="00B04858">
        <w:rPr>
          <w:sz w:val="22"/>
          <w:lang w:val="sr-Latn-ME"/>
        </w:rPr>
        <w:t>se</w:t>
      </w:r>
      <w:r w:rsidRPr="00B04858">
        <w:rPr>
          <w:spacing w:val="6"/>
          <w:sz w:val="22"/>
          <w:lang w:val="sr-Latn-ME"/>
        </w:rPr>
        <w:t xml:space="preserve"> </w:t>
      </w:r>
      <w:r w:rsidRPr="00B04858">
        <w:rPr>
          <w:sz w:val="22"/>
          <w:lang w:val="sr-Latn-ME"/>
        </w:rPr>
        <w:t>opis</w:t>
      </w:r>
      <w:r w:rsidRPr="00B04858">
        <w:rPr>
          <w:spacing w:val="6"/>
          <w:sz w:val="22"/>
          <w:lang w:val="sr-Latn-ME"/>
        </w:rPr>
        <w:t xml:space="preserve"> </w:t>
      </w:r>
      <w:r w:rsidRPr="00B04858">
        <w:rPr>
          <w:sz w:val="22"/>
          <w:lang w:val="sr-Latn-ME"/>
        </w:rPr>
        <w:t>primjenjenih</w:t>
      </w:r>
      <w:r w:rsidRPr="00B04858">
        <w:rPr>
          <w:spacing w:val="6"/>
          <w:sz w:val="22"/>
          <w:lang w:val="sr-Latn-ME"/>
        </w:rPr>
        <w:t xml:space="preserve"> </w:t>
      </w:r>
      <w:r w:rsidRPr="00B04858">
        <w:rPr>
          <w:sz w:val="22"/>
          <w:lang w:val="sr-Latn-ME"/>
        </w:rPr>
        <w:t>ra</w:t>
      </w:r>
      <w:r w:rsidR="00C669AE" w:rsidRPr="00B04858">
        <w:rPr>
          <w:sz w:val="22"/>
          <w:lang w:val="sr-Latn-ME"/>
        </w:rPr>
        <w:t>č</w:t>
      </w:r>
      <w:r w:rsidRPr="00B04858">
        <w:rPr>
          <w:sz w:val="22"/>
          <w:lang w:val="sr-Latn-ME"/>
        </w:rPr>
        <w:t>unovodstvenih</w:t>
      </w:r>
      <w:r w:rsidRPr="00B04858">
        <w:rPr>
          <w:spacing w:val="6"/>
          <w:sz w:val="22"/>
          <w:lang w:val="sr-Latn-ME"/>
        </w:rPr>
        <w:t xml:space="preserve"> </w:t>
      </w:r>
      <w:r w:rsidRPr="00B04858">
        <w:rPr>
          <w:sz w:val="22"/>
          <w:lang w:val="sr-Latn-ME"/>
        </w:rPr>
        <w:t>politika</w:t>
      </w:r>
      <w:r w:rsidRPr="00B04858">
        <w:rPr>
          <w:spacing w:val="6"/>
          <w:sz w:val="22"/>
          <w:lang w:val="sr-Latn-ME"/>
        </w:rPr>
        <w:t xml:space="preserve"> </w:t>
      </w:r>
      <w:r w:rsidR="00C669AE" w:rsidRPr="00B04858">
        <w:rPr>
          <w:sz w:val="22"/>
          <w:lang w:val="sr-Latn-ME"/>
        </w:rPr>
        <w:t>i</w:t>
      </w:r>
      <w:r w:rsidRPr="00B04858">
        <w:rPr>
          <w:spacing w:val="6"/>
          <w:sz w:val="22"/>
          <w:lang w:val="sr-Latn-ME"/>
        </w:rPr>
        <w:t xml:space="preserve"> </w:t>
      </w:r>
      <w:r w:rsidRPr="00B04858">
        <w:rPr>
          <w:sz w:val="22"/>
          <w:lang w:val="sr-Latn-ME"/>
        </w:rPr>
        <w:t>analiti</w:t>
      </w:r>
      <w:r w:rsidR="00C669AE" w:rsidRPr="00B04858">
        <w:rPr>
          <w:sz w:val="22"/>
          <w:lang w:val="sr-Latn-ME"/>
        </w:rPr>
        <w:t>č</w:t>
      </w:r>
      <w:r w:rsidRPr="00B04858">
        <w:rPr>
          <w:sz w:val="22"/>
          <w:lang w:val="sr-Latn-ME"/>
        </w:rPr>
        <w:t>ko</w:t>
      </w:r>
      <w:r w:rsidR="006E21F9" w:rsidRPr="00B04858">
        <w:rPr>
          <w:sz w:val="22"/>
          <w:lang w:val="sr-Latn-ME"/>
        </w:rPr>
        <w:t xml:space="preserve"> </w:t>
      </w:r>
      <w:r w:rsidRPr="00B04858">
        <w:rPr>
          <w:spacing w:val="-52"/>
          <w:sz w:val="22"/>
          <w:lang w:val="sr-Latn-ME"/>
        </w:rPr>
        <w:t xml:space="preserve"> </w:t>
      </w:r>
      <w:r w:rsidRPr="00B04858">
        <w:rPr>
          <w:sz w:val="22"/>
          <w:lang w:val="sr-Latn-ME"/>
        </w:rPr>
        <w:t>poja</w:t>
      </w:r>
      <w:r w:rsidR="00C669AE" w:rsidRPr="00B04858">
        <w:rPr>
          <w:sz w:val="22"/>
          <w:lang w:val="sr-Latn-ME"/>
        </w:rPr>
        <w:t>š</w:t>
      </w:r>
      <w:r w:rsidRPr="00B04858">
        <w:rPr>
          <w:sz w:val="22"/>
          <w:lang w:val="sr-Latn-ME"/>
        </w:rPr>
        <w:t>njenje</w:t>
      </w:r>
      <w:r w:rsidRPr="00B04858">
        <w:rPr>
          <w:spacing w:val="-1"/>
          <w:sz w:val="22"/>
          <w:lang w:val="sr-Latn-ME"/>
        </w:rPr>
        <w:t xml:space="preserve"> </w:t>
      </w:r>
      <w:r w:rsidRPr="00B04858">
        <w:rPr>
          <w:sz w:val="22"/>
          <w:lang w:val="sr-Latn-ME"/>
        </w:rPr>
        <w:t>materijalno zna</w:t>
      </w:r>
      <w:r w:rsidR="00C669AE" w:rsidRPr="00B04858">
        <w:rPr>
          <w:sz w:val="22"/>
          <w:lang w:val="sr-Latn-ME"/>
        </w:rPr>
        <w:t>č</w:t>
      </w:r>
      <w:r w:rsidRPr="00B04858">
        <w:rPr>
          <w:sz w:val="22"/>
          <w:lang w:val="sr-Latn-ME"/>
        </w:rPr>
        <w:t>ajnih bilansnih pozicija</w:t>
      </w:r>
    </w:p>
    <w:p w:rsidR="009258E8" w:rsidRPr="00B04858" w:rsidRDefault="009258E8" w:rsidP="003613B8">
      <w:pPr>
        <w:rPr>
          <w:sz w:val="22"/>
          <w:lang w:val="sr-Latn-ME"/>
        </w:rPr>
      </w:pPr>
    </w:p>
    <w:p w:rsidR="009258E8" w:rsidRPr="00B04858" w:rsidRDefault="009258E8" w:rsidP="003613B8">
      <w:pPr>
        <w:rPr>
          <w:sz w:val="22"/>
          <w:lang w:val="sr-Latn-ME"/>
        </w:rPr>
      </w:pPr>
    </w:p>
    <w:p w:rsidR="009258E8" w:rsidRPr="00B04858" w:rsidRDefault="009258E8" w:rsidP="009258E8">
      <w:pPr>
        <w:tabs>
          <w:tab w:val="left" w:pos="2422"/>
          <w:tab w:val="left" w:pos="3416"/>
          <w:tab w:val="left" w:pos="7018"/>
        </w:tabs>
        <w:spacing w:before="100" w:line="216" w:lineRule="exact"/>
        <w:ind w:left="479"/>
        <w:rPr>
          <w:rFonts w:cs="Times New Roman"/>
          <w:sz w:val="22"/>
          <w:lang w:val="sr-Latn-ME"/>
        </w:rPr>
      </w:pPr>
      <w:r w:rsidRPr="00B04858">
        <w:rPr>
          <w:rFonts w:cs="Times New Roman"/>
          <w:color w:val="231F20"/>
          <w:sz w:val="22"/>
          <w:lang w:val="sr-Latn-ME"/>
        </w:rPr>
        <w:t>U</w:t>
      </w:r>
      <w:r w:rsidRPr="00B04858">
        <w:rPr>
          <w:rFonts w:cs="Times New Roman"/>
          <w:color w:val="231F20"/>
          <w:sz w:val="22"/>
          <w:u w:val="single" w:color="221E1F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  <w:t>Lice</w:t>
      </w:r>
      <w:r w:rsidRPr="00B04858">
        <w:rPr>
          <w:rFonts w:cs="Times New Roman"/>
          <w:color w:val="231F20"/>
          <w:spacing w:val="-1"/>
          <w:sz w:val="22"/>
          <w:lang w:val="sr-Latn-ME"/>
        </w:rPr>
        <w:t xml:space="preserve"> </w:t>
      </w:r>
      <w:r w:rsidRPr="00B04858">
        <w:rPr>
          <w:rFonts w:cs="Times New Roman"/>
          <w:color w:val="231F20"/>
          <w:sz w:val="22"/>
          <w:lang w:val="sr-Latn-ME"/>
        </w:rPr>
        <w:t>odgovorno za</w:t>
      </w:r>
      <w:r w:rsidRPr="00B04858">
        <w:rPr>
          <w:rFonts w:cs="Times New Roman"/>
          <w:color w:val="231F20"/>
          <w:spacing w:val="-1"/>
          <w:sz w:val="22"/>
          <w:lang w:val="sr-Latn-ME"/>
        </w:rPr>
        <w:t xml:space="preserve"> </w:t>
      </w:r>
      <w:r w:rsidRPr="00B04858">
        <w:rPr>
          <w:rFonts w:cs="Times New Roman"/>
          <w:color w:val="231F20"/>
          <w:sz w:val="22"/>
          <w:lang w:val="sr-Latn-ME"/>
        </w:rPr>
        <w:t>sastavljanje</w:t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  <w:t>Odgovorno lice</w:t>
      </w:r>
    </w:p>
    <w:p w:rsidR="009258E8" w:rsidRPr="00B04858" w:rsidRDefault="009258E8" w:rsidP="003F08B9">
      <w:pPr>
        <w:spacing w:line="252" w:lineRule="exact"/>
        <w:ind w:left="3361"/>
        <w:rPr>
          <w:rFonts w:cs="Times New Roman"/>
          <w:sz w:val="22"/>
          <w:lang w:val="sr-Latn-ME"/>
        </w:rPr>
      </w:pPr>
      <w:r w:rsidRPr="00B04858">
        <w:rPr>
          <w:rFonts w:cs="Times New Roman"/>
          <w:color w:val="231F20"/>
          <w:sz w:val="22"/>
          <w:lang w:val="sr-Latn-ME"/>
        </w:rPr>
        <w:t>finansijskog</w:t>
      </w:r>
      <w:r w:rsidRPr="00B04858">
        <w:rPr>
          <w:rFonts w:cs="Times New Roman"/>
          <w:color w:val="231F20"/>
          <w:spacing w:val="-1"/>
          <w:sz w:val="22"/>
          <w:lang w:val="sr-Latn-ME"/>
        </w:rPr>
        <w:t xml:space="preserve"> </w:t>
      </w:r>
      <w:r w:rsidRPr="00B04858">
        <w:rPr>
          <w:rFonts w:cs="Times New Roman"/>
          <w:color w:val="231F20"/>
          <w:sz w:val="22"/>
          <w:lang w:val="sr-Latn-ME"/>
        </w:rPr>
        <w:t>iskaza</w:t>
      </w:r>
      <w:r w:rsidR="003F08B9"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  <w:t>političkog subjekta</w:t>
      </w:r>
    </w:p>
    <w:p w:rsidR="009258E8" w:rsidRPr="00B04858" w:rsidRDefault="003F08B9" w:rsidP="003F08B9">
      <w:pPr>
        <w:ind w:left="5760"/>
        <w:rPr>
          <w:rFonts w:cs="Times New Roman"/>
          <w:sz w:val="22"/>
          <w:lang w:val="sr-Latn-ME"/>
        </w:rPr>
      </w:pPr>
      <w:r w:rsidRPr="00B04858">
        <w:rPr>
          <w:rFonts w:cs="Times New Roman"/>
          <w:color w:val="231F20"/>
          <w:sz w:val="22"/>
          <w:lang w:val="sr-Latn-ME"/>
        </w:rPr>
        <w:t xml:space="preserve">          MP</w:t>
      </w:r>
    </w:p>
    <w:p w:rsidR="009258E8" w:rsidRPr="00B04858" w:rsidRDefault="009258E8" w:rsidP="009258E8">
      <w:pPr>
        <w:tabs>
          <w:tab w:val="left" w:pos="2422"/>
          <w:tab w:val="left" w:pos="3261"/>
        </w:tabs>
        <w:spacing w:before="101"/>
        <w:ind w:left="479"/>
        <w:rPr>
          <w:rFonts w:cs="Times New Roman"/>
          <w:color w:val="231F20"/>
          <w:sz w:val="22"/>
          <w:u w:val="single"/>
          <w:lang w:val="sr-Latn-ME"/>
        </w:rPr>
      </w:pPr>
      <w:r w:rsidRPr="00B04858">
        <w:rPr>
          <w:rFonts w:cs="Times New Roman"/>
          <w:color w:val="231F20"/>
          <w:sz w:val="22"/>
          <w:lang w:val="sr-Latn-ME"/>
        </w:rPr>
        <w:t>Dana</w:t>
      </w:r>
      <w:r w:rsidRPr="00B04858">
        <w:rPr>
          <w:rFonts w:cs="Times New Roman"/>
          <w:color w:val="231F20"/>
          <w:sz w:val="22"/>
          <w:u w:val="single" w:color="221E1F"/>
          <w:lang w:val="sr-Latn-ME"/>
        </w:rPr>
        <w:tab/>
      </w:r>
      <w:r w:rsidRPr="00B04858">
        <w:rPr>
          <w:rFonts w:cs="Times New Roman"/>
          <w:color w:val="231F20"/>
          <w:sz w:val="22"/>
          <w:u w:color="221E1F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</w:p>
    <w:p w:rsidR="009258E8" w:rsidRPr="00B04858" w:rsidRDefault="009258E8" w:rsidP="003613B8">
      <w:pPr>
        <w:rPr>
          <w:sz w:val="22"/>
          <w:lang w:val="sr-Latn-ME"/>
        </w:rPr>
      </w:pPr>
    </w:p>
    <w:p w:rsidR="002E2074" w:rsidRPr="00B04858" w:rsidRDefault="002E2074" w:rsidP="003613B8">
      <w:pPr>
        <w:rPr>
          <w:i/>
          <w:sz w:val="22"/>
          <w:lang w:val="sr-Latn-ME"/>
        </w:rPr>
      </w:pPr>
    </w:p>
    <w:p w:rsidR="009258E8" w:rsidRPr="00B04858" w:rsidRDefault="009258E8">
      <w:pPr>
        <w:tabs>
          <w:tab w:val="left" w:pos="6306"/>
        </w:tabs>
        <w:spacing w:before="80"/>
        <w:ind w:left="479"/>
        <w:rPr>
          <w:color w:val="231F20"/>
          <w:sz w:val="20"/>
          <w:lang w:val="sr-Latn-ME"/>
        </w:rPr>
        <w:sectPr w:rsidR="009258E8" w:rsidRPr="00B04858" w:rsidSect="00382EC4">
          <w:pgSz w:w="11907" w:h="16840" w:code="9"/>
          <w:pgMar w:top="1134" w:right="1134" w:bottom="1134" w:left="1134" w:header="720" w:footer="720" w:gutter="0"/>
          <w:cols w:space="720"/>
        </w:sectPr>
      </w:pPr>
    </w:p>
    <w:p w:rsidR="002E2074" w:rsidRPr="00B04858" w:rsidRDefault="00251DC4">
      <w:pPr>
        <w:tabs>
          <w:tab w:val="left" w:pos="6306"/>
        </w:tabs>
        <w:spacing w:before="80"/>
        <w:ind w:left="479"/>
        <w:rPr>
          <w:sz w:val="20"/>
          <w:lang w:val="sr-Latn-ME"/>
        </w:rPr>
      </w:pPr>
      <w:r w:rsidRPr="00B04858">
        <w:rPr>
          <w:color w:val="231F20"/>
          <w:sz w:val="20"/>
          <w:lang w:val="sr-Latn-ME"/>
        </w:rPr>
        <w:lastRenderedPageBreak/>
        <w:t>PIB</w:t>
      </w:r>
      <w:r w:rsidRPr="00B04858">
        <w:rPr>
          <w:color w:val="231F20"/>
          <w:spacing w:val="55"/>
          <w:sz w:val="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1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 xml:space="preserve">!  </w:t>
      </w:r>
      <w:r w:rsidRPr="00B04858">
        <w:rPr>
          <w:color w:val="231F20"/>
          <w:spacing w:val="1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z w:val="20"/>
          <w:lang w:val="sr-Latn-ME"/>
        </w:rPr>
        <w:tab/>
        <w:t>Šifra</w:t>
      </w:r>
      <w:r w:rsidRPr="00B04858">
        <w:rPr>
          <w:color w:val="231F20"/>
          <w:spacing w:val="-1"/>
          <w:sz w:val="20"/>
          <w:lang w:val="sr-Latn-ME"/>
        </w:rPr>
        <w:t xml:space="preserve"> </w:t>
      </w:r>
      <w:r w:rsidRPr="00B04858">
        <w:rPr>
          <w:color w:val="231F20"/>
          <w:sz w:val="20"/>
          <w:lang w:val="sr-Latn-ME"/>
        </w:rPr>
        <w:t>djelatnosti</w:t>
      </w:r>
      <w:r w:rsidRPr="00B04858">
        <w:rPr>
          <w:color w:val="231F20"/>
          <w:spacing w:val="51"/>
          <w:sz w:val="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54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10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09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  <w:r w:rsidRPr="00B04858">
        <w:rPr>
          <w:color w:val="231F20"/>
          <w:spacing w:val="109"/>
          <w:sz w:val="20"/>
          <w:u w:val="single" w:color="231F20"/>
          <w:lang w:val="sr-Latn-ME"/>
        </w:rPr>
        <w:t xml:space="preserve"> </w:t>
      </w:r>
      <w:r w:rsidRPr="00B04858">
        <w:rPr>
          <w:color w:val="231F20"/>
          <w:sz w:val="20"/>
          <w:u w:val="single" w:color="231F20"/>
          <w:lang w:val="sr-Latn-ME"/>
        </w:rPr>
        <w:t>!</w:t>
      </w:r>
    </w:p>
    <w:p w:rsidR="002E2074" w:rsidRPr="00B04858" w:rsidRDefault="002E2074">
      <w:pPr>
        <w:spacing w:before="11"/>
        <w:rPr>
          <w:sz w:val="11"/>
          <w:lang w:val="sr-Latn-ME"/>
        </w:rPr>
      </w:pPr>
    </w:p>
    <w:p w:rsidR="002E2074" w:rsidRPr="00B04858" w:rsidRDefault="00251DC4">
      <w:pPr>
        <w:tabs>
          <w:tab w:val="left" w:pos="7662"/>
        </w:tabs>
        <w:spacing w:before="94"/>
        <w:ind w:left="479"/>
        <w:rPr>
          <w:sz w:val="20"/>
          <w:lang w:val="sr-Latn-ME"/>
        </w:rPr>
      </w:pPr>
      <w:r w:rsidRPr="00B04858">
        <w:rPr>
          <w:color w:val="231F20"/>
          <w:sz w:val="20"/>
          <w:lang w:val="sr-Latn-ME"/>
        </w:rPr>
        <w:t>NAZIV</w:t>
      </w:r>
      <w:r w:rsidRPr="00B04858">
        <w:rPr>
          <w:color w:val="231F20"/>
          <w:spacing w:val="-3"/>
          <w:sz w:val="20"/>
          <w:lang w:val="sr-Latn-ME"/>
        </w:rPr>
        <w:t xml:space="preserve"> </w:t>
      </w:r>
      <w:r w:rsidRPr="00B04858">
        <w:rPr>
          <w:color w:val="231F20"/>
          <w:sz w:val="20"/>
          <w:lang w:val="sr-Latn-ME"/>
        </w:rPr>
        <w:t>POLITI</w:t>
      </w:r>
      <w:r w:rsidR="00846DF9" w:rsidRPr="00B04858">
        <w:rPr>
          <w:color w:val="231F20"/>
          <w:sz w:val="20"/>
          <w:lang w:val="sr-Latn-ME"/>
        </w:rPr>
        <w:t>ČKOG SUBJEKTA</w:t>
      </w:r>
      <w:r w:rsidRPr="00B04858">
        <w:rPr>
          <w:color w:val="231F20"/>
          <w:sz w:val="20"/>
          <w:u w:val="single" w:color="221E1F"/>
          <w:lang w:val="sr-Latn-ME"/>
        </w:rPr>
        <w:tab/>
      </w:r>
      <w:r w:rsidR="0017689B" w:rsidRPr="00B04858">
        <w:rPr>
          <w:color w:val="231F20"/>
          <w:sz w:val="20"/>
          <w:u w:val="single" w:color="221E1F"/>
          <w:lang w:val="sr-Latn-ME"/>
        </w:rPr>
        <w:tab/>
      </w:r>
      <w:r w:rsidR="0017689B" w:rsidRPr="00B04858">
        <w:rPr>
          <w:color w:val="231F20"/>
          <w:sz w:val="20"/>
          <w:u w:val="single" w:color="221E1F"/>
          <w:lang w:val="sr-Latn-ME"/>
        </w:rPr>
        <w:tab/>
      </w:r>
    </w:p>
    <w:p w:rsidR="002E2074" w:rsidRPr="00B04858" w:rsidRDefault="002E2074">
      <w:pPr>
        <w:spacing w:before="9"/>
        <w:rPr>
          <w:sz w:val="11"/>
          <w:lang w:val="sr-Latn-ME"/>
        </w:rPr>
      </w:pPr>
    </w:p>
    <w:p w:rsidR="002E2074" w:rsidRPr="00B04858" w:rsidRDefault="00251DC4">
      <w:pPr>
        <w:tabs>
          <w:tab w:val="left" w:pos="6916"/>
        </w:tabs>
        <w:spacing w:before="94"/>
        <w:ind w:left="479"/>
        <w:rPr>
          <w:sz w:val="20"/>
          <w:lang w:val="sr-Latn-ME"/>
        </w:rPr>
      </w:pPr>
      <w:r w:rsidRPr="00B04858">
        <w:rPr>
          <w:color w:val="231F20"/>
          <w:sz w:val="20"/>
          <w:lang w:val="sr-Latn-ME"/>
        </w:rPr>
        <w:t>SJEDI</w:t>
      </w:r>
      <w:r w:rsidR="00846DF9" w:rsidRPr="00B04858">
        <w:rPr>
          <w:color w:val="231F20"/>
          <w:sz w:val="20"/>
          <w:lang w:val="sr-Latn-ME"/>
        </w:rPr>
        <w:t>Š</w:t>
      </w:r>
      <w:r w:rsidRPr="00B04858">
        <w:rPr>
          <w:color w:val="231F20"/>
          <w:sz w:val="20"/>
          <w:lang w:val="sr-Latn-ME"/>
        </w:rPr>
        <w:t>TE</w:t>
      </w:r>
      <w:r w:rsidRPr="00B04858">
        <w:rPr>
          <w:color w:val="231F20"/>
          <w:spacing w:val="-4"/>
          <w:sz w:val="20"/>
          <w:lang w:val="sr-Latn-ME"/>
        </w:rPr>
        <w:t xml:space="preserve"> </w:t>
      </w:r>
      <w:r w:rsidRPr="00B04858">
        <w:rPr>
          <w:color w:val="231F20"/>
          <w:sz w:val="20"/>
          <w:lang w:val="sr-Latn-ME"/>
        </w:rPr>
        <w:t>POLITI</w:t>
      </w:r>
      <w:r w:rsidR="00846DF9" w:rsidRPr="00B04858">
        <w:rPr>
          <w:color w:val="231F20"/>
          <w:sz w:val="20"/>
          <w:lang w:val="sr-Latn-ME"/>
        </w:rPr>
        <w:t>ČKOG SUBJEKTA</w:t>
      </w:r>
      <w:r w:rsidRPr="00B04858">
        <w:rPr>
          <w:color w:val="231F20"/>
          <w:sz w:val="20"/>
          <w:u w:val="single" w:color="221E1F"/>
          <w:lang w:val="sr-Latn-ME"/>
        </w:rPr>
        <w:tab/>
      </w:r>
      <w:r w:rsidR="0017689B" w:rsidRPr="00B04858">
        <w:rPr>
          <w:color w:val="231F20"/>
          <w:sz w:val="20"/>
          <w:u w:val="single" w:color="221E1F"/>
          <w:lang w:val="sr-Latn-ME"/>
        </w:rPr>
        <w:tab/>
      </w:r>
      <w:r w:rsidR="0017689B" w:rsidRPr="00B04858">
        <w:rPr>
          <w:color w:val="231F20"/>
          <w:sz w:val="20"/>
          <w:u w:val="single" w:color="221E1F"/>
          <w:lang w:val="sr-Latn-ME"/>
        </w:rPr>
        <w:tab/>
      </w:r>
      <w:r w:rsidR="0017689B" w:rsidRPr="00B04858">
        <w:rPr>
          <w:color w:val="231F20"/>
          <w:sz w:val="20"/>
          <w:u w:val="single" w:color="221E1F"/>
          <w:lang w:val="sr-Latn-ME"/>
        </w:rPr>
        <w:tab/>
      </w:r>
    </w:p>
    <w:p w:rsidR="002E2074" w:rsidRPr="00B04858" w:rsidRDefault="002E2074" w:rsidP="009258E8">
      <w:pPr>
        <w:rPr>
          <w:lang w:val="sr-Latn-ME"/>
        </w:rPr>
      </w:pPr>
    </w:p>
    <w:p w:rsidR="002E2074" w:rsidRPr="00B04858" w:rsidRDefault="002E2074" w:rsidP="009258E8">
      <w:pPr>
        <w:rPr>
          <w:lang w:val="sr-Latn-ME"/>
        </w:rPr>
      </w:pPr>
    </w:p>
    <w:p w:rsidR="009258E8" w:rsidRPr="00B04858" w:rsidRDefault="009258E8" w:rsidP="009258E8">
      <w:pPr>
        <w:rPr>
          <w:lang w:val="sr-Latn-ME"/>
        </w:rPr>
      </w:pPr>
    </w:p>
    <w:p w:rsidR="002E2074" w:rsidRPr="00B04858" w:rsidRDefault="00251DC4" w:rsidP="009258E8">
      <w:pPr>
        <w:pStyle w:val="Heading1"/>
        <w:ind w:right="49"/>
        <w:jc w:val="center"/>
        <w:rPr>
          <w:lang w:val="sr-Latn-ME"/>
        </w:rPr>
      </w:pPr>
      <w:r w:rsidRPr="00B04858">
        <w:rPr>
          <w:lang w:val="sr-Latn-ME"/>
        </w:rPr>
        <w:t>STATISTI</w:t>
      </w:r>
      <w:r w:rsidR="00FC347E" w:rsidRPr="00B04858">
        <w:rPr>
          <w:lang w:val="sr-Latn-ME"/>
        </w:rPr>
        <w:t>Č</w:t>
      </w:r>
      <w:r w:rsidRPr="00B04858">
        <w:rPr>
          <w:lang w:val="sr-Latn-ME"/>
        </w:rPr>
        <w:t>KI</w:t>
      </w:r>
      <w:r w:rsidRPr="00B04858">
        <w:rPr>
          <w:spacing w:val="-3"/>
          <w:lang w:val="sr-Latn-ME"/>
        </w:rPr>
        <w:t xml:space="preserve"> </w:t>
      </w:r>
      <w:r w:rsidRPr="00B04858">
        <w:rPr>
          <w:lang w:val="sr-Latn-ME"/>
        </w:rPr>
        <w:t>ANEKS</w:t>
      </w:r>
    </w:p>
    <w:p w:rsidR="009258E8" w:rsidRPr="00B04858" w:rsidRDefault="009258E8" w:rsidP="009258E8">
      <w:pPr>
        <w:jc w:val="center"/>
        <w:rPr>
          <w:lang w:val="sr-Latn-ME"/>
        </w:rPr>
      </w:pPr>
      <w:r w:rsidRPr="00B04858">
        <w:rPr>
          <w:lang w:val="sr-Latn-ME"/>
        </w:rPr>
        <w:t>na</w:t>
      </w:r>
      <w:r w:rsidRPr="00B04858">
        <w:rPr>
          <w:spacing w:val="1"/>
          <w:lang w:val="sr-Latn-ME"/>
        </w:rPr>
        <w:t xml:space="preserve"> </w:t>
      </w:r>
      <w:r w:rsidRPr="00B04858">
        <w:rPr>
          <w:lang w:val="sr-Latn-ME"/>
        </w:rPr>
        <w:t>dan</w:t>
      </w:r>
      <w:r w:rsidRPr="00B04858">
        <w:rPr>
          <w:u w:val="single" w:color="221E1F"/>
          <w:lang w:val="sr-Latn-ME"/>
        </w:rPr>
        <w:tab/>
      </w:r>
      <w:r w:rsidRPr="00B04858">
        <w:rPr>
          <w:u w:val="single" w:color="221E1F"/>
          <w:lang w:val="sr-Latn-ME"/>
        </w:rPr>
        <w:tab/>
      </w:r>
      <w:r w:rsidR="003F08B9" w:rsidRPr="00B04858">
        <w:rPr>
          <w:u w:val="single" w:color="221E1F"/>
          <w:lang w:val="sr-Latn-ME"/>
        </w:rPr>
        <w:tab/>
      </w:r>
      <w:r w:rsidRPr="00B04858">
        <w:rPr>
          <w:lang w:val="sr-Latn-ME"/>
        </w:rPr>
        <w:t>godine</w:t>
      </w:r>
    </w:p>
    <w:p w:rsidR="00DA2E70" w:rsidRPr="00B04858" w:rsidRDefault="00DA2E70" w:rsidP="00DA2E70">
      <w:pPr>
        <w:rPr>
          <w:lang w:val="sr-Latn-ME"/>
        </w:rPr>
      </w:pPr>
    </w:p>
    <w:p w:rsidR="002E2074" w:rsidRPr="00B04858" w:rsidRDefault="00DA2E70" w:rsidP="00DA2E70">
      <w:pPr>
        <w:spacing w:before="72" w:after="11"/>
        <w:ind w:right="333"/>
        <w:jc w:val="right"/>
        <w:rPr>
          <w:sz w:val="20"/>
          <w:lang w:val="sr-Latn-ME"/>
        </w:rPr>
      </w:pPr>
      <w:r w:rsidRPr="00B04858">
        <w:rPr>
          <w:rFonts w:ascii="Tahoma"/>
          <w:color w:val="231F20"/>
          <w:sz w:val="14"/>
          <w:lang w:val="sr-Latn-ME"/>
        </w:rPr>
        <w:t>u</w:t>
      </w:r>
      <w:r w:rsidRPr="00B04858">
        <w:rPr>
          <w:rFonts w:ascii="Tahoma"/>
          <w:color w:val="231F20"/>
          <w:spacing w:val="-2"/>
          <w:sz w:val="14"/>
          <w:lang w:val="sr-Latn-ME"/>
        </w:rPr>
        <w:t xml:space="preserve"> </w:t>
      </w:r>
      <w:r w:rsidRPr="00B04858">
        <w:rPr>
          <w:rFonts w:ascii="Tahoma"/>
          <w:color w:val="231F20"/>
          <w:sz w:val="14"/>
          <w:lang w:val="sr-Latn-ME"/>
        </w:rPr>
        <w:t>EUR-</w:t>
      </w:r>
    </w:p>
    <w:tbl>
      <w:tblPr>
        <w:tblW w:w="9639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28" w:type="dxa"/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252"/>
        <w:gridCol w:w="3653"/>
        <w:gridCol w:w="822"/>
        <w:gridCol w:w="1265"/>
        <w:gridCol w:w="1269"/>
        <w:gridCol w:w="1378"/>
      </w:tblGrid>
      <w:tr w:rsidR="002E2074" w:rsidRPr="00B04858" w:rsidTr="007F66AF">
        <w:trPr>
          <w:tblHeader/>
          <w:jc w:val="center"/>
        </w:trPr>
        <w:tc>
          <w:tcPr>
            <w:tcW w:w="1252" w:type="dxa"/>
            <w:vMerge w:val="restart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</w:tcBorders>
            <w:vAlign w:val="center"/>
          </w:tcPr>
          <w:p w:rsidR="002E2074" w:rsidRPr="00B04858" w:rsidRDefault="005B5553" w:rsidP="00382EC4">
            <w:pPr>
              <w:pStyle w:val="TableParagraph"/>
              <w:spacing w:before="40" w:after="40"/>
              <w:ind w:left="83" w:right="131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Grupa rač</w:t>
            </w:r>
            <w:r w:rsidR="003F08B9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una/</w:t>
            </w:r>
            <w:r w:rsidR="00251DC4" w:rsidRPr="00B04858">
              <w:rPr>
                <w:rFonts w:cs="Times New Roman"/>
                <w:b/>
                <w:color w:val="231F20"/>
                <w:spacing w:val="-5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rač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un</w:t>
            </w:r>
          </w:p>
        </w:tc>
        <w:tc>
          <w:tcPr>
            <w:tcW w:w="3653" w:type="dxa"/>
            <w:vMerge w:val="restart"/>
            <w:tcBorders>
              <w:top w:val="single" w:sz="24" w:space="0" w:color="808080" w:themeColor="background1" w:themeShade="80"/>
            </w:tcBorders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/>
              <w:ind w:right="103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Pozicija</w:t>
            </w:r>
          </w:p>
        </w:tc>
        <w:tc>
          <w:tcPr>
            <w:tcW w:w="822" w:type="dxa"/>
            <w:vMerge w:val="restart"/>
            <w:tcBorders>
              <w:top w:val="single" w:sz="24" w:space="0" w:color="808080" w:themeColor="background1" w:themeShade="80"/>
            </w:tcBorders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/>
              <w:ind w:right="121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Redni</w:t>
            </w:r>
            <w:r w:rsidRPr="00B04858">
              <w:rPr>
                <w:rFonts w:cs="Times New Roman"/>
                <w:b/>
                <w:color w:val="231F20"/>
                <w:spacing w:val="-5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broj</w:t>
            </w:r>
          </w:p>
        </w:tc>
        <w:tc>
          <w:tcPr>
            <w:tcW w:w="1265" w:type="dxa"/>
            <w:vMerge w:val="restart"/>
            <w:tcBorders>
              <w:top w:val="single" w:sz="24" w:space="0" w:color="808080" w:themeColor="background1" w:themeShade="80"/>
            </w:tcBorders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/>
              <w:ind w:right="114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Napomena</w:t>
            </w:r>
            <w:r w:rsidRPr="00B04858">
              <w:rPr>
                <w:rFonts w:cs="Times New Roman"/>
                <w:b/>
                <w:color w:val="231F20"/>
                <w:spacing w:val="-5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broj</w:t>
            </w:r>
          </w:p>
        </w:tc>
        <w:tc>
          <w:tcPr>
            <w:tcW w:w="2647" w:type="dxa"/>
            <w:gridSpan w:val="2"/>
            <w:tcBorders>
              <w:top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/>
              <w:ind w:left="1057" w:right="1056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iznos</w:t>
            </w:r>
          </w:p>
        </w:tc>
      </w:tr>
      <w:tr w:rsidR="002E2074" w:rsidRPr="00B04858" w:rsidTr="007F66AF">
        <w:trPr>
          <w:tblHeader/>
          <w:jc w:val="center"/>
        </w:trPr>
        <w:tc>
          <w:tcPr>
            <w:tcW w:w="1252" w:type="dxa"/>
            <w:vMerge/>
            <w:tcBorders>
              <w:top w:val="nil"/>
              <w:left w:val="single" w:sz="24" w:space="0" w:color="808080" w:themeColor="background1" w:themeShade="80"/>
            </w:tcBorders>
            <w:vAlign w:val="center"/>
          </w:tcPr>
          <w:p w:rsidR="002E2074" w:rsidRPr="00B04858" w:rsidRDefault="002E2074" w:rsidP="00382EC4">
            <w:pPr>
              <w:spacing w:before="40" w:after="40"/>
              <w:rPr>
                <w:rFonts w:cs="Times New Roman"/>
                <w:b/>
                <w:sz w:val="18"/>
                <w:szCs w:val="18"/>
                <w:lang w:val="sr-Latn-ME"/>
              </w:rPr>
            </w:pPr>
          </w:p>
        </w:tc>
        <w:tc>
          <w:tcPr>
            <w:tcW w:w="3653" w:type="dxa"/>
            <w:vMerge/>
            <w:tcBorders>
              <w:top w:val="nil"/>
            </w:tcBorders>
            <w:vAlign w:val="center"/>
          </w:tcPr>
          <w:p w:rsidR="002E2074" w:rsidRPr="00B04858" w:rsidRDefault="002E2074" w:rsidP="00382EC4">
            <w:pPr>
              <w:spacing w:before="40" w:after="40"/>
              <w:rPr>
                <w:rFonts w:cs="Times New Roman"/>
                <w:b/>
                <w:sz w:val="18"/>
                <w:szCs w:val="18"/>
                <w:lang w:val="sr-Latn-ME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  <w:vAlign w:val="center"/>
          </w:tcPr>
          <w:p w:rsidR="002E2074" w:rsidRPr="00B04858" w:rsidRDefault="002E2074" w:rsidP="00382EC4">
            <w:pPr>
              <w:spacing w:before="40" w:after="40"/>
              <w:rPr>
                <w:rFonts w:cs="Times New Roman"/>
                <w:b/>
                <w:sz w:val="18"/>
                <w:szCs w:val="18"/>
                <w:lang w:val="sr-Latn-ME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  <w:vAlign w:val="center"/>
          </w:tcPr>
          <w:p w:rsidR="002E2074" w:rsidRPr="00B04858" w:rsidRDefault="002E2074" w:rsidP="00382EC4">
            <w:pPr>
              <w:spacing w:before="40" w:after="40"/>
              <w:rPr>
                <w:rFonts w:cs="Times New Roman"/>
                <w:b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2E2074" w:rsidRPr="00B04858" w:rsidRDefault="00DD6293" w:rsidP="00382EC4">
            <w:pPr>
              <w:pStyle w:val="TableParagraph"/>
              <w:spacing w:before="40" w:after="40" w:line="230" w:lineRule="atLeast"/>
              <w:ind w:right="66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Tekuć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a</w:t>
            </w:r>
            <w:r w:rsidR="00ED1E71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b/>
                <w:color w:val="231F20"/>
                <w:spacing w:val="-53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god</w:t>
            </w:r>
          </w:p>
        </w:tc>
        <w:tc>
          <w:tcPr>
            <w:tcW w:w="1378" w:type="dxa"/>
            <w:tcBorders>
              <w:right w:val="single" w:sz="24" w:space="0" w:color="808080" w:themeColor="background1" w:themeShade="80"/>
            </w:tcBorders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 w:line="230" w:lineRule="atLeast"/>
              <w:ind w:right="6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Prethodna</w:t>
            </w:r>
            <w:r w:rsidR="007F66AF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pacing w:val="-5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god</w:t>
            </w:r>
          </w:p>
        </w:tc>
      </w:tr>
      <w:tr w:rsidR="002E2074" w:rsidRPr="00B04858" w:rsidTr="007F66AF">
        <w:trPr>
          <w:tblHeader/>
          <w:jc w:val="center"/>
        </w:trPr>
        <w:tc>
          <w:tcPr>
            <w:tcW w:w="1252" w:type="dxa"/>
            <w:tcBorders>
              <w:left w:val="single" w:sz="24" w:space="0" w:color="808080" w:themeColor="background1" w:themeShade="80"/>
              <w:bottom w:val="single" w:sz="24" w:space="0" w:color="808080" w:themeColor="background1" w:themeShade="80"/>
            </w:tcBorders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 w:line="228" w:lineRule="exact"/>
              <w:ind w:left="5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3653" w:type="dxa"/>
            <w:tcBorders>
              <w:bottom w:val="single" w:sz="24" w:space="0" w:color="808080" w:themeColor="background1" w:themeShade="80"/>
            </w:tcBorders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 w:line="228" w:lineRule="exact"/>
              <w:ind w:left="9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822" w:type="dxa"/>
            <w:tcBorders>
              <w:bottom w:val="single" w:sz="24" w:space="0" w:color="808080" w:themeColor="background1" w:themeShade="80"/>
            </w:tcBorders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 w:line="228" w:lineRule="exact"/>
              <w:ind w:right="339"/>
              <w:jc w:val="right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1265" w:type="dxa"/>
            <w:tcBorders>
              <w:bottom w:val="single" w:sz="24" w:space="0" w:color="808080" w:themeColor="background1" w:themeShade="80"/>
            </w:tcBorders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 w:line="228" w:lineRule="exact"/>
              <w:ind w:left="7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1269" w:type="dxa"/>
            <w:tcBorders>
              <w:bottom w:val="single" w:sz="24" w:space="0" w:color="808080" w:themeColor="background1" w:themeShade="80"/>
            </w:tcBorders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 w:line="228" w:lineRule="exact"/>
              <w:ind w:left="2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378" w:type="dxa"/>
            <w:tcBorders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 w:line="228" w:lineRule="exact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6</w:t>
            </w: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tcBorders>
              <w:top w:val="single" w:sz="24" w:space="0" w:color="808080" w:themeColor="background1" w:themeShade="80"/>
            </w:tcBorders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3653" w:type="dxa"/>
            <w:tcBorders>
              <w:top w:val="single" w:sz="24" w:space="0" w:color="808080" w:themeColor="background1" w:themeShade="80"/>
            </w:tcBorders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ind w:left="107" w:right="13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Prosječan broj zaposlenih (ukupan</w:t>
            </w:r>
            <w:r w:rsidRPr="00B04858">
              <w:rPr>
                <w:rFonts w:cs="Times New Roman"/>
                <w:color w:val="231F20"/>
                <w:spacing w:val="-5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broj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zaposlenih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krajem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svakog</w:t>
            </w:r>
          </w:p>
          <w:p w:rsidR="009C3F1F" w:rsidRPr="00B04858" w:rsidRDefault="009C3F1F" w:rsidP="00382EC4">
            <w:pPr>
              <w:pStyle w:val="TableParagraph"/>
              <w:spacing w:before="40" w:after="40" w:line="230" w:lineRule="exact"/>
              <w:ind w:left="107" w:right="583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mjeseca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podijeljen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sa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brojem</w:t>
            </w:r>
            <w:r w:rsidRPr="00B04858">
              <w:rPr>
                <w:rFonts w:cs="Times New Roman"/>
                <w:color w:val="231F20"/>
                <w:spacing w:val="-5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mjeseci</w:t>
            </w:r>
          </w:p>
        </w:tc>
        <w:tc>
          <w:tcPr>
            <w:tcW w:w="822" w:type="dxa"/>
            <w:tcBorders>
              <w:top w:val="single" w:sz="24" w:space="0" w:color="808080" w:themeColor="background1" w:themeShade="80"/>
            </w:tcBorders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 w:line="227" w:lineRule="exact"/>
              <w:ind w:right="75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001</w:t>
            </w:r>
          </w:p>
        </w:tc>
        <w:tc>
          <w:tcPr>
            <w:tcW w:w="1265" w:type="dxa"/>
            <w:tcBorders>
              <w:top w:val="single" w:sz="24" w:space="0" w:color="808080" w:themeColor="background1" w:themeShade="80"/>
            </w:tcBorders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tcBorders>
              <w:top w:val="single" w:sz="24" w:space="0" w:color="808080" w:themeColor="background1" w:themeShade="80"/>
            </w:tcBorders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tcBorders>
              <w:top w:val="single" w:sz="24" w:space="0" w:color="808080" w:themeColor="background1" w:themeShade="80"/>
            </w:tcBorders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8" w:lineRule="exact"/>
              <w:ind w:left="361" w:right="354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60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7" w:lineRule="exact"/>
              <w:ind w:left="107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Prihodi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od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prodaje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robe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 w:line="227" w:lineRule="exact"/>
              <w:ind w:right="75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002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9" w:lineRule="exact"/>
              <w:ind w:left="361" w:right="354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61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30" w:lineRule="exact"/>
              <w:ind w:left="107" w:right="13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Prihodi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od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prodaje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proizvoda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-5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usluga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 w:line="228" w:lineRule="exact"/>
              <w:ind w:right="75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003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8" w:lineRule="exact"/>
              <w:ind w:left="361" w:right="354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62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30" w:lineRule="exact"/>
              <w:ind w:left="107" w:right="43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 xml:space="preserve">Prihodi od aktiviranja učinaka </w:t>
            </w:r>
            <w:r w:rsidRPr="00B04858">
              <w:rPr>
                <w:rFonts w:cs="Times New Roman"/>
                <w:color w:val="231F20"/>
                <w:spacing w:val="-53"/>
                <w:sz w:val="18"/>
                <w:szCs w:val="18"/>
                <w:lang w:val="sr-Latn-ME"/>
              </w:rPr>
              <w:t xml:space="preserve">i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robe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 w:line="227" w:lineRule="exact"/>
              <w:ind w:right="75"/>
              <w:jc w:val="center"/>
              <w:rPr>
                <w:rFonts w:cs="Times New Roman"/>
                <w:color w:val="231F20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004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8" w:lineRule="exact"/>
              <w:ind w:left="361" w:right="353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640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30" w:lineRule="exact"/>
              <w:ind w:left="107" w:right="13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Prihodi</w:t>
            </w:r>
            <w:r w:rsidRPr="00B04858">
              <w:rPr>
                <w:rFonts w:cs="Times New Roman"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od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subvencija,</w:t>
            </w:r>
            <w:r w:rsidRPr="00B04858">
              <w:rPr>
                <w:rFonts w:cs="Times New Roman"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prihodi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od</w:t>
            </w:r>
            <w:r w:rsidRPr="00B04858">
              <w:rPr>
                <w:rFonts w:cs="Times New Roman"/>
                <w:color w:val="231F20"/>
                <w:spacing w:val="-5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dotacija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prihodi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od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donacija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sz w:val="18"/>
                <w:szCs w:val="18"/>
                <w:lang w:val="sr-Latn-ME"/>
              </w:rPr>
              <w:t>005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9" w:lineRule="exact"/>
              <w:ind w:left="361" w:right="353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650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7" w:lineRule="exact"/>
              <w:ind w:left="107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Prihodi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od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zakupnina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sz w:val="18"/>
                <w:szCs w:val="18"/>
                <w:lang w:val="sr-Latn-ME"/>
              </w:rPr>
              <w:t>006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9" w:lineRule="exact"/>
              <w:ind w:left="361" w:right="353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673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8" w:lineRule="exact"/>
              <w:ind w:left="107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Dobici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od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prodaje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materijala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sz w:val="18"/>
                <w:szCs w:val="18"/>
                <w:lang w:val="sr-Latn-ME"/>
              </w:rPr>
              <w:t>007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8" w:lineRule="exact"/>
              <w:ind w:left="361" w:right="353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501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7" w:lineRule="exact"/>
              <w:ind w:left="107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Nabavna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vrijednost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prodate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robe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sz w:val="18"/>
                <w:szCs w:val="18"/>
                <w:lang w:val="sr-Latn-ME"/>
              </w:rPr>
              <w:t>008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9" w:lineRule="exact"/>
              <w:ind w:left="361" w:right="353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511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8" w:lineRule="exact"/>
              <w:ind w:left="107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Troškovi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materijala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za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izradu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sz w:val="18"/>
                <w:szCs w:val="18"/>
                <w:lang w:val="sr-Latn-ME"/>
              </w:rPr>
              <w:t>009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8" w:lineRule="exact"/>
              <w:ind w:left="361" w:right="353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512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30" w:lineRule="exact"/>
              <w:ind w:left="107" w:right="78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Troškovi</w:t>
            </w:r>
            <w:r w:rsidRPr="00B04858">
              <w:rPr>
                <w:rFonts w:cs="Times New Roman"/>
                <w:color w:val="231F20"/>
                <w:spacing w:val="-9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ostalog</w:t>
            </w:r>
            <w:r w:rsidRPr="00B04858">
              <w:rPr>
                <w:rFonts w:cs="Times New Roman"/>
                <w:color w:val="231F20"/>
                <w:spacing w:val="-9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materijala</w:t>
            </w:r>
            <w:r w:rsidRPr="00B04858">
              <w:rPr>
                <w:rFonts w:cs="Times New Roman"/>
                <w:color w:val="231F20"/>
                <w:spacing w:val="-5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(režijskog)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sz w:val="18"/>
                <w:szCs w:val="18"/>
                <w:lang w:val="sr-Latn-ME"/>
              </w:rPr>
              <w:t>010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9" w:lineRule="exact"/>
              <w:ind w:left="361" w:right="353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513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7" w:lineRule="exact"/>
              <w:ind w:left="107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Troškovi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goriva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energije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sz w:val="18"/>
                <w:szCs w:val="18"/>
                <w:lang w:val="sr-Latn-ME"/>
              </w:rPr>
              <w:t>011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8" w:lineRule="exact"/>
              <w:ind w:left="361" w:right="353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520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30" w:lineRule="exact"/>
              <w:ind w:left="107" w:right="121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Troškovi zarada i naknada zarada</w:t>
            </w:r>
            <w:r w:rsidRPr="00B04858">
              <w:rPr>
                <w:rFonts w:cs="Times New Roman"/>
                <w:color w:val="231F20"/>
                <w:spacing w:val="-5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(bruto)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sz w:val="18"/>
                <w:szCs w:val="18"/>
                <w:lang w:val="sr-Latn-ME"/>
              </w:rPr>
              <w:t>012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9" w:lineRule="exact"/>
              <w:ind w:left="361" w:right="353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529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ind w:left="107" w:right="13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Naknada troškova smještaja i</w:t>
            </w:r>
            <w:r w:rsidRPr="00B04858">
              <w:rPr>
                <w:rFonts w:cs="Times New Roman"/>
                <w:color w:val="231F20"/>
                <w:spacing w:val="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ishrane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na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službenom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putu,</w:t>
            </w:r>
          </w:p>
          <w:p w:rsidR="009C3F1F" w:rsidRPr="00B04858" w:rsidRDefault="009C3F1F" w:rsidP="00382EC4">
            <w:pPr>
              <w:pStyle w:val="TableParagraph"/>
              <w:spacing w:before="40" w:after="40" w:line="230" w:lineRule="exact"/>
              <w:ind w:left="107" w:right="354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naknade troškova prevoza na</w:t>
            </w:r>
            <w:r w:rsidRPr="00B04858">
              <w:rPr>
                <w:rFonts w:cs="Times New Roman"/>
                <w:color w:val="231F20"/>
                <w:spacing w:val="-5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službenom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putu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sz w:val="18"/>
                <w:szCs w:val="18"/>
                <w:lang w:val="sr-Latn-ME"/>
              </w:rPr>
              <w:t>013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7" w:lineRule="exact"/>
              <w:ind w:left="361" w:right="354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53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6" w:lineRule="exact"/>
              <w:ind w:left="107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Troškovi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proizvodnih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usluga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sz w:val="18"/>
                <w:szCs w:val="18"/>
                <w:lang w:val="sr-Latn-ME"/>
              </w:rPr>
              <w:t>014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9" w:lineRule="exact"/>
              <w:ind w:left="361" w:right="355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531</w:t>
            </w:r>
            <w:r w:rsidRPr="00B04858">
              <w:rPr>
                <w:rFonts w:cs="Times New Roman"/>
                <w:b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b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532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30" w:lineRule="exact"/>
              <w:ind w:left="107" w:right="13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Troškovi</w:t>
            </w:r>
            <w:r w:rsidRPr="00B04858">
              <w:rPr>
                <w:rFonts w:cs="Times New Roman"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transportnih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usluga</w:t>
            </w:r>
            <w:r w:rsidRPr="00B04858">
              <w:rPr>
                <w:rFonts w:cs="Times New Roman"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-5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troškovi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usluga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održavanja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sz w:val="18"/>
                <w:szCs w:val="18"/>
                <w:lang w:val="sr-Latn-ME"/>
              </w:rPr>
              <w:t>015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8" w:lineRule="exact"/>
              <w:ind w:left="361" w:right="353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533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7" w:lineRule="exact"/>
              <w:ind w:left="107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Troškovi</w:t>
            </w:r>
            <w:r w:rsidRPr="00B04858">
              <w:rPr>
                <w:rFonts w:cs="Times New Roman"/>
                <w:color w:val="231F20"/>
                <w:spacing w:val="-8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zakupnine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sz w:val="18"/>
                <w:szCs w:val="18"/>
                <w:lang w:val="sr-Latn-ME"/>
              </w:rPr>
              <w:t>016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9" w:lineRule="exact"/>
              <w:ind w:left="361" w:right="355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534</w:t>
            </w:r>
            <w:r w:rsidRPr="00B04858">
              <w:rPr>
                <w:rFonts w:cs="Times New Roman"/>
                <w:b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b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535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30" w:lineRule="exact"/>
              <w:ind w:left="107" w:right="733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Troškovi sajmova i troškovi</w:t>
            </w:r>
            <w:r w:rsidRPr="00B04858">
              <w:rPr>
                <w:rFonts w:cs="Times New Roman"/>
                <w:color w:val="231F20"/>
                <w:spacing w:val="-5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reklame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sz w:val="18"/>
                <w:szCs w:val="18"/>
                <w:lang w:val="sr-Latn-ME"/>
              </w:rPr>
              <w:t>017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8" w:lineRule="exact"/>
              <w:ind w:left="361" w:right="353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536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7" w:lineRule="exact"/>
              <w:ind w:left="107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Troškovi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istraživanja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sz w:val="18"/>
                <w:szCs w:val="18"/>
                <w:lang w:val="sr-Latn-ME"/>
              </w:rPr>
              <w:t>018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9" w:lineRule="exact"/>
              <w:ind w:left="361" w:right="355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550</w:t>
            </w:r>
            <w:r w:rsidRPr="00B04858">
              <w:rPr>
                <w:rFonts w:cs="Times New Roman"/>
                <w:b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b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551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30" w:lineRule="exact"/>
              <w:ind w:left="107" w:right="332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Troškovi neproizvodnih usluga i</w:t>
            </w:r>
            <w:r w:rsidRPr="00B04858">
              <w:rPr>
                <w:rFonts w:cs="Times New Roman"/>
                <w:color w:val="231F20"/>
                <w:spacing w:val="-5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troškovi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reprezentacije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sz w:val="18"/>
                <w:szCs w:val="18"/>
                <w:lang w:val="sr-Latn-ME"/>
              </w:rPr>
              <w:t>019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8" w:lineRule="exact"/>
              <w:ind w:left="361" w:right="355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552</w:t>
            </w:r>
            <w:r w:rsidRPr="00B04858">
              <w:rPr>
                <w:rFonts w:cs="Times New Roman"/>
                <w:b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b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553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30" w:lineRule="exact"/>
              <w:ind w:left="107" w:right="607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Troškovi</w:t>
            </w:r>
            <w:r w:rsidRPr="00B04858">
              <w:rPr>
                <w:rFonts w:cs="Times New Roman"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premije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osiguranja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-5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troškovi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platnog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prometa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sz w:val="18"/>
                <w:szCs w:val="18"/>
                <w:lang w:val="sr-Latn-ME"/>
              </w:rPr>
              <w:t>020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9" w:lineRule="exact"/>
              <w:ind w:left="361" w:right="353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573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7" w:lineRule="exact"/>
              <w:ind w:left="107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Gubici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od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prodaje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materijala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sz w:val="18"/>
                <w:szCs w:val="18"/>
                <w:lang w:val="sr-Latn-ME"/>
              </w:rPr>
              <w:t>021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8" w:lineRule="exact"/>
              <w:ind w:left="361" w:right="354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lastRenderedPageBreak/>
              <w:t>10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7" w:lineRule="exact"/>
              <w:ind w:left="107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Zalihe</w:t>
            </w:r>
            <w:r w:rsidRPr="00B04858">
              <w:rPr>
                <w:rFonts w:cs="Times New Roman"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materijala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sz w:val="18"/>
                <w:szCs w:val="18"/>
                <w:lang w:val="sr-Latn-ME"/>
              </w:rPr>
              <w:t>022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8" w:lineRule="exact"/>
              <w:ind w:left="361" w:right="354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11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7" w:lineRule="exact"/>
              <w:ind w:left="107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Zalihe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nedovršene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proizvodnje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sz w:val="18"/>
                <w:szCs w:val="18"/>
                <w:lang w:val="sr-Latn-ME"/>
              </w:rPr>
              <w:t>023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9" w:lineRule="exact"/>
              <w:ind w:left="361" w:right="354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12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8" w:lineRule="exact"/>
              <w:ind w:left="107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Zalihe</w:t>
            </w:r>
            <w:r w:rsidRPr="00B04858">
              <w:rPr>
                <w:rFonts w:cs="Times New Roman"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gotovih</w:t>
            </w:r>
            <w:r w:rsidRPr="00B04858">
              <w:rPr>
                <w:rFonts w:cs="Times New Roman"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proizvoda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sz w:val="18"/>
                <w:szCs w:val="18"/>
                <w:lang w:val="sr-Latn-ME"/>
              </w:rPr>
              <w:t>024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9C3F1F" w:rsidRPr="00B04858" w:rsidTr="007F66AF">
        <w:trPr>
          <w:jc w:val="center"/>
        </w:trPr>
        <w:tc>
          <w:tcPr>
            <w:tcW w:w="1252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8" w:lineRule="exact"/>
              <w:ind w:left="361" w:right="354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13</w:t>
            </w:r>
          </w:p>
        </w:tc>
        <w:tc>
          <w:tcPr>
            <w:tcW w:w="3653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 w:line="227" w:lineRule="exact"/>
              <w:ind w:left="107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Zalihe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roba</w:t>
            </w:r>
          </w:p>
        </w:tc>
        <w:tc>
          <w:tcPr>
            <w:tcW w:w="822" w:type="dxa"/>
            <w:vAlign w:val="center"/>
          </w:tcPr>
          <w:p w:rsidR="009C3F1F" w:rsidRPr="00B04858" w:rsidRDefault="009C3F1F" w:rsidP="00382EC4">
            <w:pPr>
              <w:pStyle w:val="TableParagraph"/>
              <w:tabs>
                <w:tab w:val="left" w:pos="175"/>
                <w:tab w:val="left" w:pos="600"/>
              </w:tabs>
              <w:spacing w:before="40" w:after="40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sz w:val="18"/>
                <w:szCs w:val="18"/>
                <w:lang w:val="sr-Latn-ME"/>
              </w:rPr>
              <w:t>025</w:t>
            </w:r>
          </w:p>
        </w:tc>
        <w:tc>
          <w:tcPr>
            <w:tcW w:w="1265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269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1378" w:type="dxa"/>
            <w:vAlign w:val="center"/>
          </w:tcPr>
          <w:p w:rsidR="009C3F1F" w:rsidRPr="00B04858" w:rsidRDefault="009C3F1F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</w:tbl>
    <w:p w:rsidR="002E2074" w:rsidRPr="00B04858" w:rsidRDefault="002E2074">
      <w:pPr>
        <w:rPr>
          <w:sz w:val="20"/>
          <w:lang w:val="sr-Latn-ME"/>
        </w:rPr>
      </w:pPr>
    </w:p>
    <w:p w:rsidR="003F08B9" w:rsidRPr="00B04858" w:rsidRDefault="003F08B9">
      <w:pPr>
        <w:rPr>
          <w:sz w:val="20"/>
          <w:lang w:val="sr-Latn-ME"/>
        </w:rPr>
      </w:pPr>
    </w:p>
    <w:tbl>
      <w:tblPr>
        <w:tblW w:w="9639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947"/>
        <w:gridCol w:w="885"/>
        <w:gridCol w:w="5861"/>
        <w:gridCol w:w="1946"/>
      </w:tblGrid>
      <w:tr w:rsidR="002E2074" w:rsidRPr="00B04858" w:rsidTr="00B5316A">
        <w:trPr>
          <w:trHeight w:val="409"/>
          <w:tblHeader/>
          <w:jc w:val="center"/>
        </w:trPr>
        <w:tc>
          <w:tcPr>
            <w:tcW w:w="94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4" w:space="0" w:color="auto"/>
            </w:tcBorders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/>
              <w:ind w:left="233" w:right="226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R.b.</w:t>
            </w:r>
          </w:p>
        </w:tc>
        <w:tc>
          <w:tcPr>
            <w:tcW w:w="885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24" w:space="0" w:color="808080" w:themeColor="background1" w:themeShade="80"/>
              <w:right w:val="single" w:sz="4" w:space="0" w:color="auto"/>
            </w:tcBorders>
            <w:vAlign w:val="center"/>
          </w:tcPr>
          <w:p w:rsidR="002E2074" w:rsidRPr="00B04858" w:rsidRDefault="004C3DA8" w:rsidP="00382EC4">
            <w:pPr>
              <w:pStyle w:val="TableParagraph"/>
              <w:spacing w:before="40" w:after="40"/>
              <w:ind w:left="87" w:right="79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Rač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un</w:t>
            </w:r>
          </w:p>
        </w:tc>
        <w:tc>
          <w:tcPr>
            <w:tcW w:w="5861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24" w:space="0" w:color="808080" w:themeColor="background1" w:themeShade="80"/>
              <w:right w:val="single" w:sz="4" w:space="0" w:color="auto"/>
            </w:tcBorders>
            <w:vAlign w:val="center"/>
          </w:tcPr>
          <w:p w:rsidR="002E2074" w:rsidRPr="00B04858" w:rsidRDefault="004E008D" w:rsidP="00382EC4">
            <w:pPr>
              <w:pStyle w:val="TableParagraph"/>
              <w:spacing w:before="40" w:after="40"/>
              <w:ind w:left="130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Analitič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ki</w:t>
            </w:r>
            <w:r w:rsidR="00251DC4" w:rsidRPr="00B04858">
              <w:rPr>
                <w:rFonts w:cs="Times New Roman"/>
                <w:b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prikaz</w:t>
            </w:r>
            <w:r w:rsidR="00251DC4" w:rsidRPr="00B04858">
              <w:rPr>
                <w:rFonts w:cs="Times New Roman"/>
                <w:b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prihoda</w:t>
            </w:r>
            <w:r w:rsidR="00251DC4" w:rsidRPr="00B04858">
              <w:rPr>
                <w:rFonts w:cs="Times New Roman"/>
                <w:b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="00986B35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i</w:t>
            </w:r>
            <w:r w:rsidR="00251DC4" w:rsidRPr="00B04858">
              <w:rPr>
                <w:rFonts w:cs="Times New Roman"/>
                <w:b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izdataka</w:t>
            </w:r>
            <w:r w:rsidR="00251DC4" w:rsidRPr="00B04858">
              <w:rPr>
                <w:rFonts w:cs="Times New Roman"/>
                <w:b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vezanih</w:t>
            </w:r>
            <w:r w:rsidR="00251DC4" w:rsidRPr="00B04858">
              <w:rPr>
                <w:rFonts w:cs="Times New Roman"/>
                <w:b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za</w:t>
            </w:r>
            <w:r w:rsidR="008238E6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b/>
                <w:color w:val="231F20"/>
                <w:spacing w:val="-52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nematerijalnu</w:t>
            </w:r>
            <w:r w:rsidR="00251DC4" w:rsidRPr="00B04858">
              <w:rPr>
                <w:rFonts w:cs="Times New Roman"/>
                <w:b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="00251DC4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imovinu</w:t>
            </w:r>
          </w:p>
        </w:tc>
        <w:tc>
          <w:tcPr>
            <w:tcW w:w="1946" w:type="dxa"/>
            <w:tcBorders>
              <w:top w:val="single" w:sz="24" w:space="0" w:color="808080" w:themeColor="background1" w:themeShade="80"/>
              <w:left w:val="single" w:sz="4" w:space="0" w:color="auto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/>
              <w:ind w:left="136"/>
              <w:jc w:val="center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Vrijednost</w:t>
            </w:r>
            <w:r w:rsidRPr="00B04858">
              <w:rPr>
                <w:rFonts w:cs="Times New Roman"/>
                <w:b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(u</w:t>
            </w:r>
            <w:r w:rsidRPr="00B04858">
              <w:rPr>
                <w:rFonts w:cs="Times New Roman"/>
                <w:b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="00DA2E70"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€</w:t>
            </w: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):</w:t>
            </w:r>
          </w:p>
        </w:tc>
      </w:tr>
      <w:tr w:rsidR="002E2074" w:rsidRPr="00B04858" w:rsidTr="00B5316A">
        <w:trPr>
          <w:trHeight w:val="350"/>
          <w:jc w:val="center"/>
        </w:trPr>
        <w:tc>
          <w:tcPr>
            <w:tcW w:w="947" w:type="dxa"/>
            <w:tcBorders>
              <w:top w:val="single" w:sz="24" w:space="0" w:color="808080" w:themeColor="background1" w:themeShade="80"/>
            </w:tcBorders>
            <w:vAlign w:val="center"/>
          </w:tcPr>
          <w:p w:rsidR="002E2074" w:rsidRPr="00B04858" w:rsidRDefault="002E2074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92" w:type="dxa"/>
            <w:gridSpan w:val="3"/>
            <w:tcBorders>
              <w:top w:val="single" w:sz="24" w:space="0" w:color="808080" w:themeColor="background1" w:themeShade="80"/>
              <w:bottom w:val="single" w:sz="4" w:space="0" w:color="231F20"/>
            </w:tcBorders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/>
              <w:ind w:left="934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Prihodi:</w:t>
            </w:r>
          </w:p>
        </w:tc>
      </w:tr>
      <w:tr w:rsidR="002E2074" w:rsidRPr="00B04858" w:rsidTr="00B5316A">
        <w:trPr>
          <w:trHeight w:val="275"/>
          <w:jc w:val="center"/>
        </w:trPr>
        <w:tc>
          <w:tcPr>
            <w:tcW w:w="947" w:type="dxa"/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 w:line="227" w:lineRule="exact"/>
              <w:ind w:left="6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885" w:type="dxa"/>
            <w:tcBorders>
              <w:top w:val="single" w:sz="4" w:space="0" w:color="231F20"/>
            </w:tcBorders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 w:line="227" w:lineRule="exact"/>
              <w:ind w:left="86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652</w:t>
            </w:r>
          </w:p>
        </w:tc>
        <w:tc>
          <w:tcPr>
            <w:tcW w:w="5861" w:type="dxa"/>
            <w:tcBorders>
              <w:top w:val="single" w:sz="4" w:space="0" w:color="231F20"/>
            </w:tcBorders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 w:line="227" w:lineRule="exact"/>
              <w:ind w:left="105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Prihod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od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naknada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po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osnovu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patenata</w:t>
            </w:r>
          </w:p>
        </w:tc>
        <w:tc>
          <w:tcPr>
            <w:tcW w:w="1946" w:type="dxa"/>
            <w:tcBorders>
              <w:top w:val="single" w:sz="4" w:space="0" w:color="231F20"/>
            </w:tcBorders>
            <w:vAlign w:val="center"/>
          </w:tcPr>
          <w:p w:rsidR="002E2074" w:rsidRPr="00B04858" w:rsidRDefault="002E2074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B5316A">
        <w:trPr>
          <w:trHeight w:val="276"/>
          <w:jc w:val="center"/>
        </w:trPr>
        <w:tc>
          <w:tcPr>
            <w:tcW w:w="947" w:type="dxa"/>
            <w:tcBorders>
              <w:bottom w:val="single" w:sz="4" w:space="0" w:color="231F20"/>
            </w:tcBorders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 w:line="228" w:lineRule="exact"/>
              <w:ind w:left="6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885" w:type="dxa"/>
            <w:tcBorders>
              <w:bottom w:val="single" w:sz="4" w:space="0" w:color="231F20"/>
            </w:tcBorders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 w:line="228" w:lineRule="exact"/>
              <w:ind w:left="85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652</w:t>
            </w:r>
          </w:p>
        </w:tc>
        <w:tc>
          <w:tcPr>
            <w:tcW w:w="5861" w:type="dxa"/>
            <w:tcBorders>
              <w:bottom w:val="single" w:sz="4" w:space="0" w:color="231F20"/>
            </w:tcBorders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 w:line="228" w:lineRule="exact"/>
              <w:ind w:left="105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Prihod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po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osnovu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autorskih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prava</w:t>
            </w:r>
          </w:p>
        </w:tc>
        <w:tc>
          <w:tcPr>
            <w:tcW w:w="1946" w:type="dxa"/>
            <w:tcBorders>
              <w:bottom w:val="single" w:sz="4" w:space="0" w:color="231F20"/>
            </w:tcBorders>
            <w:vAlign w:val="center"/>
          </w:tcPr>
          <w:p w:rsidR="002E2074" w:rsidRPr="00B04858" w:rsidRDefault="002E2074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2E2074" w:rsidRPr="00B04858" w:rsidTr="00B5316A">
        <w:trPr>
          <w:trHeight w:val="275"/>
          <w:jc w:val="center"/>
        </w:trPr>
        <w:tc>
          <w:tcPr>
            <w:tcW w:w="947" w:type="dxa"/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 w:line="227" w:lineRule="exact"/>
              <w:ind w:left="6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885" w:type="dxa"/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 w:line="227" w:lineRule="exact"/>
              <w:ind w:left="86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652</w:t>
            </w:r>
          </w:p>
        </w:tc>
        <w:tc>
          <w:tcPr>
            <w:tcW w:w="5861" w:type="dxa"/>
            <w:vAlign w:val="center"/>
          </w:tcPr>
          <w:p w:rsidR="002E2074" w:rsidRPr="00B04858" w:rsidRDefault="00251DC4" w:rsidP="00382EC4">
            <w:pPr>
              <w:pStyle w:val="TableParagraph"/>
              <w:spacing w:before="40" w:after="40" w:line="227" w:lineRule="exact"/>
              <w:ind w:left="105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Prihod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od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prodaje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licenci</w:t>
            </w:r>
          </w:p>
        </w:tc>
        <w:tc>
          <w:tcPr>
            <w:tcW w:w="1946" w:type="dxa"/>
            <w:vAlign w:val="center"/>
          </w:tcPr>
          <w:p w:rsidR="002E2074" w:rsidRPr="00B04858" w:rsidRDefault="002E2074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350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ind w:left="934"/>
              <w:rPr>
                <w:rFonts w:cs="Times New Roman"/>
                <w:b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b/>
                <w:color w:val="231F20"/>
                <w:sz w:val="18"/>
                <w:szCs w:val="18"/>
                <w:lang w:val="sr-Latn-ME"/>
              </w:rPr>
              <w:t>Izdaci (neto) za:</w:t>
            </w:r>
          </w:p>
        </w:tc>
      </w:tr>
      <w:tr w:rsidR="008238E6" w:rsidRPr="00B04858" w:rsidTr="00B5316A">
        <w:trPr>
          <w:trHeight w:val="276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8" w:lineRule="exact"/>
              <w:ind w:left="6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8" w:lineRule="exact"/>
              <w:ind w:left="86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010</w:t>
            </w: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8" w:lineRule="exact"/>
              <w:ind w:left="105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Ulaganja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razvoj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459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30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0100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Ulaganja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razvoj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tržišta,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sa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efektom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dužim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od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 xml:space="preserve">jedne </w:t>
            </w:r>
            <w:r w:rsidRPr="00B04858">
              <w:rPr>
                <w:rFonts w:cs="Times New Roman"/>
                <w:color w:val="231F20"/>
                <w:spacing w:val="-5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godine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459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30" w:lineRule="exact"/>
              <w:ind w:left="106" w:right="338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0101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Ulaganja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razvoj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tehnologije,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sa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efektom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dužim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od jedne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godine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459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30" w:lineRule="exact"/>
              <w:ind w:left="106" w:right="438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0102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Ulaganja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razvoj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proizvoda,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sa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efektom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dužim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od jedne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godine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5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0103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Ostali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izdaci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za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razvoj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5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0108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Ispravka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vrijednosti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ulaganja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razvoj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5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0109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Obezvređenje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vrijednosti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ulaganja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razvoj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6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8" w:lineRule="exact"/>
              <w:ind w:left="6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8" w:lineRule="exact"/>
              <w:ind w:left="85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011</w:t>
            </w: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8" w:lineRule="exact"/>
              <w:ind w:left="105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Koncesije,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patenti,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licence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slična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prava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5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0110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Koncesije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5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0111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Patenti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6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8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0112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Licence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459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30" w:lineRule="exact"/>
              <w:ind w:left="106" w:right="190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0113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Pravo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na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industrijski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uzorak,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žig,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model,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zaštitni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 xml:space="preserve">znak </w:t>
            </w:r>
            <w:r w:rsidRPr="00B04858">
              <w:rPr>
                <w:rFonts w:cs="Times New Roman"/>
                <w:color w:val="231F20"/>
                <w:spacing w:val="-53"/>
                <w:sz w:val="18"/>
                <w:szCs w:val="18"/>
                <w:lang w:val="sr-Latn-ME"/>
              </w:rPr>
              <w:t xml:space="preserve">  i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sl.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5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0114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Druga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slična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prava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459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30" w:lineRule="exact"/>
              <w:ind w:left="106" w:right="338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0118</w:t>
            </w:r>
            <w:r w:rsidRPr="00B04858">
              <w:rPr>
                <w:rFonts w:cs="Times New Roman"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Ispravka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vrijednosti</w:t>
            </w:r>
            <w:r w:rsidRPr="00B04858">
              <w:rPr>
                <w:rFonts w:cs="Times New Roman"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koncesija,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patenata,</w:t>
            </w:r>
            <w:r w:rsidRPr="00B04858">
              <w:rPr>
                <w:rFonts w:cs="Times New Roman"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licenci</w:t>
            </w:r>
            <w:r w:rsidRPr="00B04858">
              <w:rPr>
                <w:rFonts w:cs="Times New Roman"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 xml:space="preserve">i </w:t>
            </w:r>
            <w:r w:rsidRPr="00B04858">
              <w:rPr>
                <w:rFonts w:cs="Times New Roman"/>
                <w:color w:val="231F20"/>
                <w:spacing w:val="-5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sličnih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prava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459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30" w:lineRule="exact"/>
              <w:ind w:left="106" w:right="291"/>
              <w:rPr>
                <w:rFonts w:cs="Times New Roman"/>
                <w:color w:val="231F20"/>
                <w:spacing w:val="-53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0119 Obezvređivanje koncesija, patenata, licenci i sličnih</w:t>
            </w:r>
            <w:r w:rsidRPr="00B04858">
              <w:rPr>
                <w:rFonts w:cs="Times New Roman"/>
                <w:color w:val="231F20"/>
                <w:spacing w:val="-53"/>
                <w:sz w:val="18"/>
                <w:szCs w:val="18"/>
                <w:lang w:val="sr-Latn-ME"/>
              </w:rPr>
              <w:t xml:space="preserve">  </w:t>
            </w:r>
          </w:p>
          <w:p w:rsidR="008238E6" w:rsidRPr="00B04858" w:rsidRDefault="008238E6" w:rsidP="00382EC4">
            <w:pPr>
              <w:pStyle w:val="TableParagraph"/>
              <w:spacing w:before="40" w:after="40" w:line="230" w:lineRule="exact"/>
              <w:ind w:left="106" w:right="291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prava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5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6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6</w:t>
            </w: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86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012</w:t>
            </w: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Goodwill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460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30" w:lineRule="exact"/>
              <w:ind w:left="106" w:right="235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0120 Goodwill nastao po osnovu stečene (pripojene) neto imovine drugog pravnog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lica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459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30" w:lineRule="exact"/>
              <w:ind w:left="106"/>
              <w:rPr>
                <w:rFonts w:cs="Times New Roman"/>
                <w:color w:val="231F20"/>
                <w:spacing w:val="-53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0121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Goodwill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nastao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po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osnovu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kupovine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akcije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i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udjela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</w:t>
            </w:r>
            <w:r w:rsidRPr="00B04858">
              <w:rPr>
                <w:rFonts w:cs="Times New Roman"/>
                <w:color w:val="231F20"/>
                <w:spacing w:val="-53"/>
                <w:sz w:val="18"/>
                <w:szCs w:val="18"/>
                <w:lang w:val="sr-Latn-ME"/>
              </w:rPr>
              <w:t xml:space="preserve">   </w:t>
            </w:r>
          </w:p>
          <w:p w:rsidR="008238E6" w:rsidRPr="00B04858" w:rsidRDefault="008238E6" w:rsidP="00382EC4">
            <w:pPr>
              <w:pStyle w:val="TableParagraph"/>
              <w:spacing w:before="40" w:after="40" w:line="230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drugom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pravnom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licu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5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0129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Obezvređenje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goodwill-a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5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6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lastRenderedPageBreak/>
              <w:t>7</w:t>
            </w: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86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014</w:t>
            </w: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105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Ostala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nematerijalna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ulaganja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5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01140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Računarski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programi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6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8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0141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Pravo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korišćenja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grodskog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građevinskog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zemljišta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5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0142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Ulaganja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lizing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5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0145</w:t>
            </w:r>
            <w:r w:rsidRPr="00B04858">
              <w:rPr>
                <w:rFonts w:cs="Times New Roman"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Ostala</w:t>
            </w:r>
            <w:r w:rsidRPr="00B04858">
              <w:rPr>
                <w:rFonts w:cs="Times New Roman"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nematerijalna</w:t>
            </w:r>
            <w:r w:rsidRPr="00B04858">
              <w:rPr>
                <w:rFonts w:cs="Times New Roman"/>
                <w:color w:val="231F20"/>
                <w:spacing w:val="-8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ulaganja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6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8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0148</w:t>
            </w:r>
            <w:r w:rsidRPr="00B04858">
              <w:rPr>
                <w:rFonts w:cs="Times New Roman"/>
                <w:color w:val="231F20"/>
                <w:spacing w:val="-8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Ispravka</w:t>
            </w:r>
            <w:r w:rsidRPr="00B04858">
              <w:rPr>
                <w:rFonts w:cs="Times New Roman"/>
                <w:color w:val="231F20"/>
                <w:spacing w:val="-8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vrijednosti</w:t>
            </w:r>
            <w:r w:rsidRPr="00B04858">
              <w:rPr>
                <w:rFonts w:cs="Times New Roman"/>
                <w:color w:val="231F20"/>
                <w:spacing w:val="-8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ostalih</w:t>
            </w:r>
            <w:r w:rsidRPr="00B04858">
              <w:rPr>
                <w:rFonts w:cs="Times New Roman"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nematerijalnih</w:t>
            </w:r>
            <w:r w:rsidRPr="00B04858">
              <w:rPr>
                <w:rFonts w:cs="Times New Roman"/>
                <w:color w:val="231F20"/>
                <w:spacing w:val="-8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ulaganja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5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0149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Obezvređenje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ostalih</w:t>
            </w:r>
            <w:r w:rsidRPr="00B04858">
              <w:rPr>
                <w:rFonts w:cs="Times New Roman"/>
                <w:color w:val="231F20"/>
                <w:spacing w:val="-4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nematerijalnih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ulaganja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5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6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8</w:t>
            </w: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86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015</w:t>
            </w: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105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Nematerijalna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ulaganja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pripremi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6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8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0150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Ulaganja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razvoj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pripremi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5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0151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Interno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generisana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nematerijalna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ulaganja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pripremi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5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0155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Druga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nematerijalna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ulaganja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pripremi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6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8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0159</w:t>
            </w:r>
            <w:r w:rsidRPr="00B04858">
              <w:rPr>
                <w:rFonts w:cs="Times New Roman"/>
                <w:color w:val="231F20"/>
                <w:spacing w:val="-8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Obezvređenje</w:t>
            </w:r>
            <w:r w:rsidRPr="00B04858">
              <w:rPr>
                <w:rFonts w:cs="Times New Roman"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nematerijalnih</w:t>
            </w:r>
            <w:r w:rsidRPr="00B04858">
              <w:rPr>
                <w:rFonts w:cs="Times New Roman"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ulaganja</w:t>
            </w:r>
            <w:r w:rsidRPr="00B04858">
              <w:rPr>
                <w:rFonts w:cs="Times New Roman"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</w:t>
            </w:r>
            <w:r w:rsidRPr="00B04858">
              <w:rPr>
                <w:rFonts w:cs="Times New Roman"/>
                <w:color w:val="231F20"/>
                <w:spacing w:val="-7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pripremi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5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6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9</w:t>
            </w: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86" w:right="79"/>
              <w:jc w:val="center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016</w:t>
            </w: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105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Avansi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za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nematerijalna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ulaganja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5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0160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Avansi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za</w:t>
            </w:r>
            <w:r w:rsidRPr="00B04858">
              <w:rPr>
                <w:rFonts w:cs="Times New Roman"/>
                <w:color w:val="231F20"/>
                <w:spacing w:val="-2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nematerijalna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ulaganja</w:t>
            </w:r>
            <w:r w:rsidRPr="00B04858">
              <w:rPr>
                <w:rFonts w:cs="Times New Roman"/>
                <w:color w:val="231F20"/>
                <w:spacing w:val="-3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</w:t>
            </w:r>
            <w:r w:rsidRPr="00B04858">
              <w:rPr>
                <w:rFonts w:cs="Times New Roman"/>
                <w:color w:val="231F20"/>
                <w:spacing w:val="-1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razvoj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6"/>
          <w:jc w:val="center"/>
        </w:trPr>
        <w:tc>
          <w:tcPr>
            <w:tcW w:w="947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8" w:lineRule="exact"/>
              <w:ind w:left="106"/>
              <w:rPr>
                <w:rFonts w:cs="Times New Roman"/>
                <w:sz w:val="18"/>
                <w:szCs w:val="18"/>
                <w:lang w:val="sr-Latn-ME"/>
              </w:rPr>
            </w:pP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0161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Avansi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za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druga</w:t>
            </w:r>
            <w:r w:rsidRPr="00B04858">
              <w:rPr>
                <w:rFonts w:cs="Times New Roman"/>
                <w:color w:val="231F20"/>
                <w:spacing w:val="-6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nematerijalna</w:t>
            </w:r>
            <w:r w:rsidRPr="00B04858">
              <w:rPr>
                <w:rFonts w:cs="Times New Roman"/>
                <w:color w:val="231F20"/>
                <w:spacing w:val="-5"/>
                <w:sz w:val="18"/>
                <w:szCs w:val="18"/>
                <w:lang w:val="sr-Latn-ME"/>
              </w:rPr>
              <w:t xml:space="preserve"> </w:t>
            </w:r>
            <w:r w:rsidRPr="00B04858">
              <w:rPr>
                <w:rFonts w:cs="Times New Roman"/>
                <w:color w:val="231F20"/>
                <w:sz w:val="18"/>
                <w:szCs w:val="18"/>
                <w:lang w:val="sr-Latn-ME"/>
              </w:rPr>
              <w:t>ulaganja</w:t>
            </w:r>
          </w:p>
        </w:tc>
        <w:tc>
          <w:tcPr>
            <w:tcW w:w="1946" w:type="dxa"/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  <w:tr w:rsidR="008238E6" w:rsidRPr="00B04858" w:rsidTr="00B5316A">
        <w:trPr>
          <w:trHeight w:val="275"/>
          <w:jc w:val="center"/>
        </w:trPr>
        <w:tc>
          <w:tcPr>
            <w:tcW w:w="947" w:type="dxa"/>
            <w:tcBorders>
              <w:bottom w:val="single" w:sz="4" w:space="0" w:color="231F20"/>
            </w:tcBorders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6"/>
              <w:jc w:val="center"/>
              <w:rPr>
                <w:rFonts w:cs="Times New Roman"/>
                <w:color w:val="231F20"/>
                <w:sz w:val="18"/>
                <w:szCs w:val="18"/>
                <w:lang w:val="sr-Latn-ME"/>
              </w:rPr>
            </w:pPr>
          </w:p>
        </w:tc>
        <w:tc>
          <w:tcPr>
            <w:tcW w:w="885" w:type="dxa"/>
            <w:tcBorders>
              <w:bottom w:val="single" w:sz="4" w:space="0" w:color="231F20"/>
            </w:tcBorders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86" w:right="79"/>
              <w:jc w:val="center"/>
              <w:rPr>
                <w:rFonts w:cs="Times New Roman"/>
                <w:color w:val="231F20"/>
                <w:sz w:val="18"/>
                <w:szCs w:val="18"/>
                <w:lang w:val="sr-Latn-ME"/>
              </w:rPr>
            </w:pPr>
          </w:p>
        </w:tc>
        <w:tc>
          <w:tcPr>
            <w:tcW w:w="5861" w:type="dxa"/>
            <w:tcBorders>
              <w:bottom w:val="single" w:sz="4" w:space="0" w:color="231F20"/>
            </w:tcBorders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 w:line="227" w:lineRule="exact"/>
              <w:ind w:left="105"/>
              <w:rPr>
                <w:rFonts w:cs="Times New Roman"/>
                <w:color w:val="231F20"/>
                <w:sz w:val="18"/>
                <w:szCs w:val="18"/>
                <w:lang w:val="sr-Latn-ME"/>
              </w:rPr>
            </w:pPr>
          </w:p>
        </w:tc>
        <w:tc>
          <w:tcPr>
            <w:tcW w:w="1946" w:type="dxa"/>
            <w:tcBorders>
              <w:bottom w:val="single" w:sz="4" w:space="0" w:color="231F20"/>
            </w:tcBorders>
            <w:vAlign w:val="center"/>
          </w:tcPr>
          <w:p w:rsidR="008238E6" w:rsidRPr="00B04858" w:rsidRDefault="008238E6" w:rsidP="00382EC4">
            <w:pPr>
              <w:pStyle w:val="TableParagraph"/>
              <w:spacing w:before="40" w:after="40"/>
              <w:rPr>
                <w:rFonts w:cs="Times New Roman"/>
                <w:sz w:val="18"/>
                <w:szCs w:val="18"/>
                <w:lang w:val="sr-Latn-ME"/>
              </w:rPr>
            </w:pPr>
          </w:p>
        </w:tc>
      </w:tr>
    </w:tbl>
    <w:p w:rsidR="002E2074" w:rsidRPr="00B04858" w:rsidRDefault="002E2074">
      <w:pPr>
        <w:rPr>
          <w:b/>
          <w:sz w:val="20"/>
          <w:lang w:val="sr-Latn-ME"/>
        </w:rPr>
      </w:pPr>
    </w:p>
    <w:p w:rsidR="002E2074" w:rsidRPr="00B04858" w:rsidRDefault="002E2074">
      <w:pPr>
        <w:spacing w:before="3"/>
        <w:rPr>
          <w:b/>
          <w:sz w:val="18"/>
          <w:lang w:val="sr-Latn-ME"/>
        </w:rPr>
      </w:pPr>
    </w:p>
    <w:p w:rsidR="003F08B9" w:rsidRPr="00B04858" w:rsidRDefault="003F08B9" w:rsidP="003F08B9">
      <w:pPr>
        <w:tabs>
          <w:tab w:val="left" w:pos="2422"/>
          <w:tab w:val="left" w:pos="3416"/>
          <w:tab w:val="left" w:pos="7018"/>
        </w:tabs>
        <w:spacing w:before="100" w:line="216" w:lineRule="exact"/>
        <w:ind w:left="479"/>
        <w:rPr>
          <w:rFonts w:cs="Times New Roman"/>
          <w:sz w:val="22"/>
          <w:lang w:val="sr-Latn-ME"/>
        </w:rPr>
      </w:pPr>
      <w:r w:rsidRPr="00B04858">
        <w:rPr>
          <w:rFonts w:cs="Times New Roman"/>
          <w:color w:val="231F20"/>
          <w:sz w:val="22"/>
          <w:lang w:val="sr-Latn-ME"/>
        </w:rPr>
        <w:t>U</w:t>
      </w:r>
      <w:r w:rsidRPr="00B04858">
        <w:rPr>
          <w:rFonts w:cs="Times New Roman"/>
          <w:color w:val="231F20"/>
          <w:sz w:val="22"/>
          <w:u w:val="single" w:color="221E1F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  <w:t>Lice</w:t>
      </w:r>
      <w:r w:rsidRPr="00B04858">
        <w:rPr>
          <w:rFonts w:cs="Times New Roman"/>
          <w:color w:val="231F20"/>
          <w:spacing w:val="-1"/>
          <w:sz w:val="22"/>
          <w:lang w:val="sr-Latn-ME"/>
        </w:rPr>
        <w:t xml:space="preserve"> </w:t>
      </w:r>
      <w:r w:rsidRPr="00B04858">
        <w:rPr>
          <w:rFonts w:cs="Times New Roman"/>
          <w:color w:val="231F20"/>
          <w:sz w:val="22"/>
          <w:lang w:val="sr-Latn-ME"/>
        </w:rPr>
        <w:t>odgovorno za</w:t>
      </w:r>
      <w:r w:rsidRPr="00B04858">
        <w:rPr>
          <w:rFonts w:cs="Times New Roman"/>
          <w:color w:val="231F20"/>
          <w:spacing w:val="-1"/>
          <w:sz w:val="22"/>
          <w:lang w:val="sr-Latn-ME"/>
        </w:rPr>
        <w:t xml:space="preserve"> </w:t>
      </w:r>
      <w:r w:rsidRPr="00B04858">
        <w:rPr>
          <w:rFonts w:cs="Times New Roman"/>
          <w:color w:val="231F20"/>
          <w:sz w:val="22"/>
          <w:lang w:val="sr-Latn-ME"/>
        </w:rPr>
        <w:t>sastavljanje</w:t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  <w:t>Odgovorno lice</w:t>
      </w:r>
    </w:p>
    <w:p w:rsidR="003F08B9" w:rsidRPr="00B04858" w:rsidRDefault="003F08B9" w:rsidP="003F08B9">
      <w:pPr>
        <w:spacing w:line="252" w:lineRule="exact"/>
        <w:ind w:left="3361"/>
        <w:rPr>
          <w:rFonts w:cs="Times New Roman"/>
          <w:sz w:val="22"/>
          <w:lang w:val="sr-Latn-ME"/>
        </w:rPr>
      </w:pPr>
      <w:r w:rsidRPr="00B04858">
        <w:rPr>
          <w:rFonts w:cs="Times New Roman"/>
          <w:color w:val="231F20"/>
          <w:sz w:val="22"/>
          <w:lang w:val="sr-Latn-ME"/>
        </w:rPr>
        <w:t>finansijskog</w:t>
      </w:r>
      <w:r w:rsidRPr="00B04858">
        <w:rPr>
          <w:rFonts w:cs="Times New Roman"/>
          <w:color w:val="231F20"/>
          <w:spacing w:val="-1"/>
          <w:sz w:val="22"/>
          <w:lang w:val="sr-Latn-ME"/>
        </w:rPr>
        <w:t xml:space="preserve"> </w:t>
      </w:r>
      <w:r w:rsidRPr="00B04858">
        <w:rPr>
          <w:rFonts w:cs="Times New Roman"/>
          <w:color w:val="231F20"/>
          <w:sz w:val="22"/>
          <w:lang w:val="sr-Latn-ME"/>
        </w:rPr>
        <w:t>iskaza</w:t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  <w:t>političkog subjekta</w:t>
      </w:r>
    </w:p>
    <w:p w:rsidR="003F08B9" w:rsidRPr="00B04858" w:rsidRDefault="003F08B9" w:rsidP="003F08B9">
      <w:pPr>
        <w:ind w:left="5760"/>
        <w:rPr>
          <w:rFonts w:cs="Times New Roman"/>
          <w:sz w:val="22"/>
          <w:lang w:val="sr-Latn-ME"/>
        </w:rPr>
      </w:pPr>
      <w:r w:rsidRPr="00B04858">
        <w:rPr>
          <w:rFonts w:cs="Times New Roman"/>
          <w:color w:val="231F20"/>
          <w:sz w:val="22"/>
          <w:lang w:val="sr-Latn-ME"/>
        </w:rPr>
        <w:t xml:space="preserve">          MP</w:t>
      </w:r>
    </w:p>
    <w:p w:rsidR="002E2074" w:rsidRPr="00B04858" w:rsidRDefault="003F08B9" w:rsidP="00DA2E70">
      <w:pPr>
        <w:tabs>
          <w:tab w:val="left" w:pos="2422"/>
          <w:tab w:val="left" w:pos="3261"/>
        </w:tabs>
        <w:spacing w:before="101"/>
        <w:ind w:left="479"/>
        <w:rPr>
          <w:lang w:val="sr-Latn-ME"/>
        </w:rPr>
      </w:pPr>
      <w:r w:rsidRPr="00B04858">
        <w:rPr>
          <w:rFonts w:cs="Times New Roman"/>
          <w:color w:val="231F20"/>
          <w:sz w:val="22"/>
          <w:lang w:val="sr-Latn-ME"/>
        </w:rPr>
        <w:t>Dana</w:t>
      </w:r>
      <w:r w:rsidRPr="00B04858">
        <w:rPr>
          <w:rFonts w:cs="Times New Roman"/>
          <w:color w:val="231F20"/>
          <w:sz w:val="22"/>
          <w:u w:val="single" w:color="221E1F"/>
          <w:lang w:val="sr-Latn-ME"/>
        </w:rPr>
        <w:tab/>
      </w:r>
      <w:r w:rsidRPr="00B04858">
        <w:rPr>
          <w:rFonts w:cs="Times New Roman"/>
          <w:color w:val="231F20"/>
          <w:sz w:val="22"/>
          <w:u w:color="221E1F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  <w:r w:rsidRPr="00B04858">
        <w:rPr>
          <w:rFonts w:cs="Times New Roman"/>
          <w:color w:val="231F20"/>
          <w:sz w:val="22"/>
          <w:u w:val="single"/>
          <w:lang w:val="sr-Latn-ME"/>
        </w:rPr>
        <w:tab/>
      </w:r>
    </w:p>
    <w:sectPr w:rsidR="002E2074" w:rsidRPr="00B04858" w:rsidSect="00382EC4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CD" w:rsidRDefault="004C14CD" w:rsidP="00814416">
      <w:r>
        <w:separator/>
      </w:r>
    </w:p>
  </w:endnote>
  <w:endnote w:type="continuationSeparator" w:id="0">
    <w:p w:rsidR="004C14CD" w:rsidRDefault="004C14CD" w:rsidP="0081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81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2A06" w:rsidRDefault="005B2A06" w:rsidP="008144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46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CD" w:rsidRDefault="004C14CD" w:rsidP="00814416">
      <w:r>
        <w:separator/>
      </w:r>
    </w:p>
  </w:footnote>
  <w:footnote w:type="continuationSeparator" w:id="0">
    <w:p w:rsidR="004C14CD" w:rsidRDefault="004C14CD" w:rsidP="00814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06" w:rsidRDefault="005B2A06" w:rsidP="00012226">
    <w:pPr>
      <w:pStyle w:val="Heading3"/>
      <w:spacing w:before="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2122"/>
    <w:multiLevelType w:val="hybridMultilevel"/>
    <w:tmpl w:val="037C2014"/>
    <w:lvl w:ilvl="0" w:tplc="B00682F2">
      <w:start w:val="8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1353"/>
    <w:multiLevelType w:val="hybridMultilevel"/>
    <w:tmpl w:val="F5AC4B46"/>
    <w:lvl w:ilvl="0" w:tplc="0792B9A8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D29D8"/>
    <w:multiLevelType w:val="hybridMultilevel"/>
    <w:tmpl w:val="1F7C17C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D47C66"/>
    <w:multiLevelType w:val="hybridMultilevel"/>
    <w:tmpl w:val="75FA9A54"/>
    <w:lvl w:ilvl="0" w:tplc="9198D6B4">
      <w:start w:val="1"/>
      <w:numFmt w:val="upperLetter"/>
      <w:lvlText w:val="%1."/>
      <w:lvlJc w:val="left"/>
      <w:pPr>
        <w:ind w:left="6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2" w:hanging="360"/>
      </w:pPr>
    </w:lvl>
    <w:lvl w:ilvl="2" w:tplc="0809001B" w:tentative="1">
      <w:start w:val="1"/>
      <w:numFmt w:val="lowerRoman"/>
      <w:lvlText w:val="%3."/>
      <w:lvlJc w:val="right"/>
      <w:pPr>
        <w:ind w:left="2082" w:hanging="180"/>
      </w:pPr>
    </w:lvl>
    <w:lvl w:ilvl="3" w:tplc="0809000F" w:tentative="1">
      <w:start w:val="1"/>
      <w:numFmt w:val="decimal"/>
      <w:lvlText w:val="%4."/>
      <w:lvlJc w:val="left"/>
      <w:pPr>
        <w:ind w:left="2802" w:hanging="360"/>
      </w:pPr>
    </w:lvl>
    <w:lvl w:ilvl="4" w:tplc="08090019" w:tentative="1">
      <w:start w:val="1"/>
      <w:numFmt w:val="lowerLetter"/>
      <w:lvlText w:val="%5."/>
      <w:lvlJc w:val="left"/>
      <w:pPr>
        <w:ind w:left="3522" w:hanging="360"/>
      </w:pPr>
    </w:lvl>
    <w:lvl w:ilvl="5" w:tplc="0809001B" w:tentative="1">
      <w:start w:val="1"/>
      <w:numFmt w:val="lowerRoman"/>
      <w:lvlText w:val="%6."/>
      <w:lvlJc w:val="right"/>
      <w:pPr>
        <w:ind w:left="4242" w:hanging="180"/>
      </w:pPr>
    </w:lvl>
    <w:lvl w:ilvl="6" w:tplc="0809000F" w:tentative="1">
      <w:start w:val="1"/>
      <w:numFmt w:val="decimal"/>
      <w:lvlText w:val="%7."/>
      <w:lvlJc w:val="left"/>
      <w:pPr>
        <w:ind w:left="4962" w:hanging="360"/>
      </w:pPr>
    </w:lvl>
    <w:lvl w:ilvl="7" w:tplc="08090019" w:tentative="1">
      <w:start w:val="1"/>
      <w:numFmt w:val="lowerLetter"/>
      <w:lvlText w:val="%8."/>
      <w:lvlJc w:val="left"/>
      <w:pPr>
        <w:ind w:left="5682" w:hanging="360"/>
      </w:pPr>
    </w:lvl>
    <w:lvl w:ilvl="8" w:tplc="08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" w15:restartNumberingAfterBreak="0">
    <w:nsid w:val="43803BE3"/>
    <w:multiLevelType w:val="hybridMultilevel"/>
    <w:tmpl w:val="6F906970"/>
    <w:lvl w:ilvl="0" w:tplc="66008DF8">
      <w:start w:val="2"/>
      <w:numFmt w:val="decimal"/>
      <w:lvlText w:val="%1."/>
      <w:lvlJc w:val="left"/>
      <w:pPr>
        <w:ind w:left="356" w:hanging="250"/>
      </w:pPr>
      <w:rPr>
        <w:rFonts w:ascii="Tahoma" w:eastAsia="Tahoma" w:hAnsi="Tahoma" w:cs="Tahoma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FA4CD68C">
      <w:numFmt w:val="bullet"/>
      <w:lvlText w:val="-"/>
      <w:lvlJc w:val="left"/>
      <w:pPr>
        <w:ind w:left="767" w:hanging="360"/>
      </w:pPr>
      <w:rPr>
        <w:rFonts w:ascii="Times New Roman" w:eastAsia="Times New Roman" w:hAnsi="Times New Roman" w:cs="Times New Roman" w:hint="default"/>
        <w:w w:val="100"/>
      </w:rPr>
    </w:lvl>
    <w:lvl w:ilvl="2" w:tplc="70829804">
      <w:numFmt w:val="bullet"/>
      <w:lvlText w:val="•"/>
      <w:lvlJc w:val="left"/>
      <w:pPr>
        <w:ind w:left="1658" w:hanging="360"/>
      </w:pPr>
      <w:rPr>
        <w:rFonts w:hint="default"/>
      </w:rPr>
    </w:lvl>
    <w:lvl w:ilvl="3" w:tplc="752476BC"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735E6FA8">
      <w:numFmt w:val="bullet"/>
      <w:lvlText w:val="•"/>
      <w:lvlJc w:val="left"/>
      <w:pPr>
        <w:ind w:left="3456" w:hanging="360"/>
      </w:pPr>
      <w:rPr>
        <w:rFonts w:hint="default"/>
      </w:rPr>
    </w:lvl>
    <w:lvl w:ilvl="5" w:tplc="DDB0374A">
      <w:numFmt w:val="bullet"/>
      <w:lvlText w:val="•"/>
      <w:lvlJc w:val="left"/>
      <w:pPr>
        <w:ind w:left="4354" w:hanging="360"/>
      </w:pPr>
      <w:rPr>
        <w:rFonts w:hint="default"/>
      </w:rPr>
    </w:lvl>
    <w:lvl w:ilvl="6" w:tplc="97A2B62E">
      <w:numFmt w:val="bullet"/>
      <w:lvlText w:val="•"/>
      <w:lvlJc w:val="left"/>
      <w:pPr>
        <w:ind w:left="5253" w:hanging="360"/>
      </w:pPr>
      <w:rPr>
        <w:rFonts w:hint="default"/>
      </w:rPr>
    </w:lvl>
    <w:lvl w:ilvl="7" w:tplc="701E8C72">
      <w:numFmt w:val="bullet"/>
      <w:lvlText w:val="•"/>
      <w:lvlJc w:val="left"/>
      <w:pPr>
        <w:ind w:left="6152" w:hanging="360"/>
      </w:pPr>
      <w:rPr>
        <w:rFonts w:hint="default"/>
      </w:rPr>
    </w:lvl>
    <w:lvl w:ilvl="8" w:tplc="6CEAB328"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5" w15:restartNumberingAfterBreak="0">
    <w:nsid w:val="45BF6741"/>
    <w:multiLevelType w:val="hybridMultilevel"/>
    <w:tmpl w:val="C6E85590"/>
    <w:lvl w:ilvl="0" w:tplc="D340F7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DE3479C"/>
    <w:multiLevelType w:val="hybridMultilevel"/>
    <w:tmpl w:val="86F87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6165E"/>
    <w:multiLevelType w:val="hybridMultilevel"/>
    <w:tmpl w:val="13B68FA8"/>
    <w:lvl w:ilvl="0" w:tplc="8026C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74"/>
    <w:rsid w:val="0000092C"/>
    <w:rsid w:val="00005A1F"/>
    <w:rsid w:val="00007D98"/>
    <w:rsid w:val="00012226"/>
    <w:rsid w:val="00014FCB"/>
    <w:rsid w:val="00016F5E"/>
    <w:rsid w:val="00021517"/>
    <w:rsid w:val="0002264C"/>
    <w:rsid w:val="00040770"/>
    <w:rsid w:val="00077BA2"/>
    <w:rsid w:val="00083909"/>
    <w:rsid w:val="00092308"/>
    <w:rsid w:val="000A4D52"/>
    <w:rsid w:val="000A61E5"/>
    <w:rsid w:val="000B77E1"/>
    <w:rsid w:val="000C0D10"/>
    <w:rsid w:val="000C50D6"/>
    <w:rsid w:val="000E0B48"/>
    <w:rsid w:val="000E47AE"/>
    <w:rsid w:val="000E52CB"/>
    <w:rsid w:val="000F01F4"/>
    <w:rsid w:val="000F0601"/>
    <w:rsid w:val="000F482C"/>
    <w:rsid w:val="00125B5E"/>
    <w:rsid w:val="0015475E"/>
    <w:rsid w:val="001627E6"/>
    <w:rsid w:val="00167CF8"/>
    <w:rsid w:val="00172225"/>
    <w:rsid w:val="0017689B"/>
    <w:rsid w:val="00180D6F"/>
    <w:rsid w:val="00181F78"/>
    <w:rsid w:val="00186B02"/>
    <w:rsid w:val="00187E1F"/>
    <w:rsid w:val="0019232D"/>
    <w:rsid w:val="001B4036"/>
    <w:rsid w:val="001C4233"/>
    <w:rsid w:val="001D4C45"/>
    <w:rsid w:val="001D50CE"/>
    <w:rsid w:val="001D6B19"/>
    <w:rsid w:val="001D7121"/>
    <w:rsid w:val="00202263"/>
    <w:rsid w:val="002155CD"/>
    <w:rsid w:val="00215C27"/>
    <w:rsid w:val="002215EF"/>
    <w:rsid w:val="0023622B"/>
    <w:rsid w:val="00250EFD"/>
    <w:rsid w:val="00251DC4"/>
    <w:rsid w:val="00256939"/>
    <w:rsid w:val="00272343"/>
    <w:rsid w:val="002B666C"/>
    <w:rsid w:val="002B6BB0"/>
    <w:rsid w:val="002C7EDD"/>
    <w:rsid w:val="002D3327"/>
    <w:rsid w:val="002E2074"/>
    <w:rsid w:val="002F33AA"/>
    <w:rsid w:val="00331675"/>
    <w:rsid w:val="003512C0"/>
    <w:rsid w:val="00351CFF"/>
    <w:rsid w:val="00353F2A"/>
    <w:rsid w:val="003613B8"/>
    <w:rsid w:val="00375B9D"/>
    <w:rsid w:val="00382EC4"/>
    <w:rsid w:val="00383E6B"/>
    <w:rsid w:val="003860DD"/>
    <w:rsid w:val="00393BED"/>
    <w:rsid w:val="003E62B8"/>
    <w:rsid w:val="003F08B9"/>
    <w:rsid w:val="004144FD"/>
    <w:rsid w:val="00431B8A"/>
    <w:rsid w:val="00440DA9"/>
    <w:rsid w:val="00443823"/>
    <w:rsid w:val="004537A6"/>
    <w:rsid w:val="00460AA6"/>
    <w:rsid w:val="004709EF"/>
    <w:rsid w:val="00475E28"/>
    <w:rsid w:val="004814E6"/>
    <w:rsid w:val="004A3C68"/>
    <w:rsid w:val="004B792B"/>
    <w:rsid w:val="004C14CD"/>
    <w:rsid w:val="004C185C"/>
    <w:rsid w:val="004C3DA8"/>
    <w:rsid w:val="004D0685"/>
    <w:rsid w:val="004D7CEF"/>
    <w:rsid w:val="004E008D"/>
    <w:rsid w:val="004E2950"/>
    <w:rsid w:val="004E360E"/>
    <w:rsid w:val="004E417F"/>
    <w:rsid w:val="004E6AAE"/>
    <w:rsid w:val="004F3E5E"/>
    <w:rsid w:val="005210C2"/>
    <w:rsid w:val="00542A6A"/>
    <w:rsid w:val="00542F7F"/>
    <w:rsid w:val="00546EE3"/>
    <w:rsid w:val="005A3290"/>
    <w:rsid w:val="005B2A06"/>
    <w:rsid w:val="005B5553"/>
    <w:rsid w:val="005C76B6"/>
    <w:rsid w:val="005E14A2"/>
    <w:rsid w:val="005F6ECA"/>
    <w:rsid w:val="005F7CB8"/>
    <w:rsid w:val="005F7FF4"/>
    <w:rsid w:val="00606FD7"/>
    <w:rsid w:val="006252D1"/>
    <w:rsid w:val="00640E03"/>
    <w:rsid w:val="006520DE"/>
    <w:rsid w:val="00685810"/>
    <w:rsid w:val="006B774A"/>
    <w:rsid w:val="006C1B04"/>
    <w:rsid w:val="006C45F2"/>
    <w:rsid w:val="006E21F9"/>
    <w:rsid w:val="006F4A69"/>
    <w:rsid w:val="00712B08"/>
    <w:rsid w:val="0072015A"/>
    <w:rsid w:val="007435F1"/>
    <w:rsid w:val="00747F67"/>
    <w:rsid w:val="007579BD"/>
    <w:rsid w:val="007A52CA"/>
    <w:rsid w:val="007B1758"/>
    <w:rsid w:val="007B6E16"/>
    <w:rsid w:val="007C7606"/>
    <w:rsid w:val="007C7FBD"/>
    <w:rsid w:val="007D0F6B"/>
    <w:rsid w:val="007D181E"/>
    <w:rsid w:val="007E15B2"/>
    <w:rsid w:val="007E48CE"/>
    <w:rsid w:val="007F0456"/>
    <w:rsid w:val="007F66AF"/>
    <w:rsid w:val="00800450"/>
    <w:rsid w:val="0080462F"/>
    <w:rsid w:val="0080645E"/>
    <w:rsid w:val="00814416"/>
    <w:rsid w:val="00815B08"/>
    <w:rsid w:val="00816321"/>
    <w:rsid w:val="0082346C"/>
    <w:rsid w:val="008238E6"/>
    <w:rsid w:val="00846DF9"/>
    <w:rsid w:val="008501E6"/>
    <w:rsid w:val="008819FE"/>
    <w:rsid w:val="008871CF"/>
    <w:rsid w:val="0089746B"/>
    <w:rsid w:val="00897AC4"/>
    <w:rsid w:val="008B03E7"/>
    <w:rsid w:val="008C1684"/>
    <w:rsid w:val="008C392C"/>
    <w:rsid w:val="00915B9C"/>
    <w:rsid w:val="0092504D"/>
    <w:rsid w:val="009258E8"/>
    <w:rsid w:val="0092591A"/>
    <w:rsid w:val="00925E3F"/>
    <w:rsid w:val="00932467"/>
    <w:rsid w:val="009334B6"/>
    <w:rsid w:val="00953B6D"/>
    <w:rsid w:val="00962F21"/>
    <w:rsid w:val="009662CB"/>
    <w:rsid w:val="00980C54"/>
    <w:rsid w:val="00986B35"/>
    <w:rsid w:val="00994C30"/>
    <w:rsid w:val="009977DB"/>
    <w:rsid w:val="00997B9C"/>
    <w:rsid w:val="009A1E37"/>
    <w:rsid w:val="009A7A26"/>
    <w:rsid w:val="009C11FA"/>
    <w:rsid w:val="009C3F1F"/>
    <w:rsid w:val="009E021C"/>
    <w:rsid w:val="009E5C71"/>
    <w:rsid w:val="009F2906"/>
    <w:rsid w:val="009F35B1"/>
    <w:rsid w:val="00A04937"/>
    <w:rsid w:val="00A1214F"/>
    <w:rsid w:val="00A1588F"/>
    <w:rsid w:val="00A23F2C"/>
    <w:rsid w:val="00A43A43"/>
    <w:rsid w:val="00A62B53"/>
    <w:rsid w:val="00A73B9A"/>
    <w:rsid w:val="00A82DDE"/>
    <w:rsid w:val="00A91A04"/>
    <w:rsid w:val="00A91F33"/>
    <w:rsid w:val="00A928D7"/>
    <w:rsid w:val="00A95094"/>
    <w:rsid w:val="00A96EEB"/>
    <w:rsid w:val="00AA6D09"/>
    <w:rsid w:val="00AB7FDD"/>
    <w:rsid w:val="00AC6B03"/>
    <w:rsid w:val="00AD45C2"/>
    <w:rsid w:val="00AD5CEC"/>
    <w:rsid w:val="00B04858"/>
    <w:rsid w:val="00B107DF"/>
    <w:rsid w:val="00B10D08"/>
    <w:rsid w:val="00B17CA3"/>
    <w:rsid w:val="00B36D53"/>
    <w:rsid w:val="00B37D6A"/>
    <w:rsid w:val="00B5316A"/>
    <w:rsid w:val="00B53E85"/>
    <w:rsid w:val="00B55E13"/>
    <w:rsid w:val="00B715E6"/>
    <w:rsid w:val="00B7427F"/>
    <w:rsid w:val="00B752BD"/>
    <w:rsid w:val="00B90EE3"/>
    <w:rsid w:val="00B92100"/>
    <w:rsid w:val="00B92D70"/>
    <w:rsid w:val="00B97542"/>
    <w:rsid w:val="00BA1D2D"/>
    <w:rsid w:val="00BA3229"/>
    <w:rsid w:val="00BA673A"/>
    <w:rsid w:val="00BB0365"/>
    <w:rsid w:val="00BB388B"/>
    <w:rsid w:val="00BB5B39"/>
    <w:rsid w:val="00BC32C9"/>
    <w:rsid w:val="00BC369C"/>
    <w:rsid w:val="00BC5C11"/>
    <w:rsid w:val="00BD06CB"/>
    <w:rsid w:val="00BF61F8"/>
    <w:rsid w:val="00C02091"/>
    <w:rsid w:val="00C067E7"/>
    <w:rsid w:val="00C20752"/>
    <w:rsid w:val="00C23C8B"/>
    <w:rsid w:val="00C30D31"/>
    <w:rsid w:val="00C41545"/>
    <w:rsid w:val="00C4198E"/>
    <w:rsid w:val="00C57989"/>
    <w:rsid w:val="00C669AE"/>
    <w:rsid w:val="00C671B5"/>
    <w:rsid w:val="00C764AE"/>
    <w:rsid w:val="00C93801"/>
    <w:rsid w:val="00CA162F"/>
    <w:rsid w:val="00CB65A8"/>
    <w:rsid w:val="00CC1EA3"/>
    <w:rsid w:val="00CE1896"/>
    <w:rsid w:val="00D23F94"/>
    <w:rsid w:val="00D2480E"/>
    <w:rsid w:val="00D35D75"/>
    <w:rsid w:val="00D45627"/>
    <w:rsid w:val="00D50F6B"/>
    <w:rsid w:val="00D74373"/>
    <w:rsid w:val="00D94AA6"/>
    <w:rsid w:val="00D95FB8"/>
    <w:rsid w:val="00DA2E70"/>
    <w:rsid w:val="00DB265C"/>
    <w:rsid w:val="00DB30FB"/>
    <w:rsid w:val="00DB35D0"/>
    <w:rsid w:val="00DC4798"/>
    <w:rsid w:val="00DD6293"/>
    <w:rsid w:val="00DD659B"/>
    <w:rsid w:val="00E024DE"/>
    <w:rsid w:val="00E03389"/>
    <w:rsid w:val="00E122A3"/>
    <w:rsid w:val="00E2359C"/>
    <w:rsid w:val="00E33189"/>
    <w:rsid w:val="00E365AA"/>
    <w:rsid w:val="00E41BB0"/>
    <w:rsid w:val="00E43A20"/>
    <w:rsid w:val="00E83E71"/>
    <w:rsid w:val="00E84E30"/>
    <w:rsid w:val="00EA01CE"/>
    <w:rsid w:val="00EA4152"/>
    <w:rsid w:val="00EB2D2C"/>
    <w:rsid w:val="00EB3DC7"/>
    <w:rsid w:val="00EB4BFC"/>
    <w:rsid w:val="00ED1E71"/>
    <w:rsid w:val="00EF469B"/>
    <w:rsid w:val="00F04F92"/>
    <w:rsid w:val="00F6175A"/>
    <w:rsid w:val="00F65D4C"/>
    <w:rsid w:val="00F669AE"/>
    <w:rsid w:val="00F70241"/>
    <w:rsid w:val="00F73B98"/>
    <w:rsid w:val="00F76FC8"/>
    <w:rsid w:val="00F80086"/>
    <w:rsid w:val="00F8608F"/>
    <w:rsid w:val="00FA2F97"/>
    <w:rsid w:val="00FA3818"/>
    <w:rsid w:val="00FB106E"/>
    <w:rsid w:val="00FB78D0"/>
    <w:rsid w:val="00FC347E"/>
    <w:rsid w:val="00FD71D5"/>
    <w:rsid w:val="00FE3B51"/>
    <w:rsid w:val="00FE3E05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EF908"/>
  <w15:docId w15:val="{E193559C-04FC-4EC4-913C-7B509592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1517"/>
    <w:pPr>
      <w:jc w:val="both"/>
    </w:pPr>
    <w:rPr>
      <w:rFonts w:ascii="Times New Roman" w:eastAsia="Arial" w:hAnsi="Times New Roman" w:cs="Arial"/>
      <w:sz w:val="24"/>
    </w:rPr>
  </w:style>
  <w:style w:type="paragraph" w:styleId="Heading1">
    <w:name w:val="heading 1"/>
    <w:basedOn w:val="Normal"/>
    <w:uiPriority w:val="1"/>
    <w:qFormat/>
    <w:rsid w:val="00393BED"/>
    <w:pPr>
      <w:spacing w:after="240"/>
      <w:ind w:left="6" w:right="1174"/>
      <w:outlineLvl w:val="0"/>
    </w:pPr>
    <w:rPr>
      <w:rFonts w:asciiTheme="majorHAnsi" w:hAnsiTheme="majorHAnsi"/>
      <w:b/>
      <w:bCs/>
      <w:caps/>
      <w:sz w:val="32"/>
      <w:szCs w:val="32"/>
    </w:rPr>
  </w:style>
  <w:style w:type="paragraph" w:styleId="Heading2">
    <w:name w:val="heading 2"/>
    <w:basedOn w:val="Normal"/>
    <w:uiPriority w:val="1"/>
    <w:qFormat/>
    <w:rsid w:val="00D45627"/>
    <w:pPr>
      <w:spacing w:before="120" w:after="120"/>
      <w:ind w:left="6"/>
      <w:outlineLvl w:val="1"/>
    </w:pPr>
    <w:rPr>
      <w:rFonts w:asciiTheme="majorHAnsi" w:hAnsiTheme="majorHAnsi"/>
      <w:bCs/>
      <w:szCs w:val="28"/>
    </w:rPr>
  </w:style>
  <w:style w:type="paragraph" w:styleId="Heading3">
    <w:name w:val="heading 3"/>
    <w:basedOn w:val="Normal"/>
    <w:uiPriority w:val="1"/>
    <w:qFormat/>
    <w:rsid w:val="007D0F6B"/>
    <w:pPr>
      <w:spacing w:before="480" w:after="120"/>
      <w:ind w:left="108"/>
      <w:jc w:val="right"/>
      <w:outlineLvl w:val="2"/>
    </w:pPr>
    <w:rPr>
      <w:rFonts w:asciiTheme="majorHAnsi" w:eastAsia="Times New Roman" w:hAnsiTheme="majorHAnsi" w:cs="Times New Roman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7B9C"/>
    <w:rPr>
      <w:rFonts w:eastAsia="Times New Roman" w:cs="Times New Roman"/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rsid w:val="00997B9C"/>
  </w:style>
  <w:style w:type="paragraph" w:customStyle="1" w:styleId="TableParagraph">
    <w:name w:val="Table Paragraph"/>
    <w:basedOn w:val="Normal"/>
    <w:uiPriority w:val="1"/>
    <w:qFormat/>
    <w:rsid w:val="00B90EE3"/>
    <w:pPr>
      <w:spacing w:before="60" w:after="6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8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823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43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7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1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1B5"/>
    <w:rPr>
      <w:rFonts w:ascii="Times" w:eastAsia="Arial" w:hAnsi="Times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1B5"/>
    <w:rPr>
      <w:rFonts w:ascii="Times" w:eastAsia="Arial" w:hAnsi="Times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71B5"/>
    <w:pPr>
      <w:widowControl/>
      <w:autoSpaceDE/>
      <w:autoSpaceDN/>
    </w:pPr>
    <w:rPr>
      <w:rFonts w:ascii="Times" w:eastAsia="Arial" w:hAnsi="Times" w:cs="Arial"/>
    </w:rPr>
  </w:style>
  <w:style w:type="paragraph" w:styleId="Header">
    <w:name w:val="header"/>
    <w:basedOn w:val="Normal"/>
    <w:link w:val="HeaderChar"/>
    <w:uiPriority w:val="99"/>
    <w:unhideWhenUsed/>
    <w:rsid w:val="008144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416"/>
    <w:rPr>
      <w:rFonts w:ascii="Times New Roman" w:eastAsia="Arial" w:hAnsi="Times New Roman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144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416"/>
    <w:rPr>
      <w:rFonts w:ascii="Times New Roman" w:eastAsia="Arial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1B56B-209A-4A71-BAE0-1C16A274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3747</Words>
  <Characters>21359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17 od 01 do 03 strane_84 r.qxd</vt:lpstr>
    </vt:vector>
  </TitlesOfParts>
  <Company>HP Inc.</Company>
  <LinksUpToDate>false</LinksUpToDate>
  <CharactersWithSpaces>25056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17 od 01 do 03 strane_84 r.qxd</dc:title>
  <dc:subject/>
  <dc:creator>Vuksan Boskovic</dc:creator>
  <cp:keywords/>
  <dc:description/>
  <cp:lastModifiedBy>Svetlana Bajceta</cp:lastModifiedBy>
  <cp:revision>4</cp:revision>
  <cp:lastPrinted>2022-03-11T08:59:00Z</cp:lastPrinted>
  <dcterms:created xsi:type="dcterms:W3CDTF">2022-03-11T09:10:00Z</dcterms:created>
  <dcterms:modified xsi:type="dcterms:W3CDTF">2022-03-14T09:54:00Z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2022-02-17T00:00:00Z</vt:filetime>
  </property>
</Properties>
</file>