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74146"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6C7FE7D4" w14:textId="77777777" w:rsidR="004D2FD8" w:rsidRPr="000726B9" w:rsidRDefault="004D2FD8">
      <w:pPr>
        <w:spacing w:before="0" w:after="0"/>
        <w:ind w:left="567" w:hanging="567"/>
        <w:rPr>
          <w:rFonts w:ascii="Times New Roman" w:hAnsi="Times New Roman"/>
          <w:lang w:val="en-GB"/>
        </w:rPr>
      </w:pPr>
    </w:p>
    <w:p w14:paraId="01EDA236"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title: </w:t>
      </w:r>
      <w:r w:rsidRPr="00832EDC">
        <w:rPr>
          <w:rFonts w:ascii="Times New Roman" w:hAnsi="Times New Roman"/>
          <w:b/>
          <w:sz w:val="22"/>
          <w:szCs w:val="22"/>
          <w:lang w:val="en-GB"/>
        </w:rPr>
        <w:t xml:space="preserve">Supply of </w:t>
      </w:r>
      <w:r w:rsidR="00832EDC" w:rsidRPr="00832EDC">
        <w:rPr>
          <w:rFonts w:ascii="Times New Roman" w:hAnsi="Times New Roman"/>
          <w:b/>
          <w:sz w:val="22"/>
          <w:szCs w:val="22"/>
          <w:lang w:val="en-GB"/>
        </w:rPr>
        <w:t>hardware for functioning of New Computerized Transit System (NCTS)</w:t>
      </w:r>
      <w:r w:rsidRPr="002B0798">
        <w:rPr>
          <w:rFonts w:ascii="Times New Roman" w:hAnsi="Times New Roman"/>
          <w:b/>
          <w:sz w:val="22"/>
          <w:szCs w:val="22"/>
          <w:lang w:val="en-GB"/>
        </w:rPr>
        <w:tab/>
      </w:r>
      <w:r w:rsidR="00EB7F47">
        <w:rPr>
          <w:rFonts w:ascii="Times New Roman" w:hAnsi="Times New Roman"/>
          <w:b/>
          <w:sz w:val="22"/>
          <w:lang w:val="en-GB"/>
        </w:rPr>
        <w:t>p 1 / 22</w:t>
      </w:r>
    </w:p>
    <w:p w14:paraId="14749E34" w14:textId="77777777" w:rsidR="00832EDC" w:rsidRPr="00832EDC" w:rsidRDefault="000F3878" w:rsidP="00832EDC">
      <w:pPr>
        <w:outlineLvl w:val="0"/>
        <w:rPr>
          <w:b/>
          <w:sz w:val="22"/>
          <w:szCs w:val="22"/>
          <w:lang w:val="en-GB"/>
        </w:rPr>
      </w:pPr>
      <w:r w:rsidRPr="002B0798">
        <w:rPr>
          <w:rFonts w:ascii="Times New Roman" w:hAnsi="Times New Roman"/>
          <w:b/>
          <w:sz w:val="22"/>
          <w:szCs w:val="22"/>
          <w:lang w:val="en-GB"/>
        </w:rPr>
        <w:t>Publication reference:</w:t>
      </w:r>
      <w:r w:rsidR="00832EDC" w:rsidRPr="00832EDC">
        <w:rPr>
          <w:rFonts w:ascii="Times New Roman" w:hAnsi="Times New Roman"/>
          <w:snapToGrid/>
          <w:color w:val="000000"/>
          <w:sz w:val="22"/>
          <w:szCs w:val="22"/>
          <w:lang w:val="en-GB" w:eastAsia="en-GB"/>
        </w:rPr>
        <w:t>EuropeAid/139357/IH/SUP/ME</w:t>
      </w:r>
    </w:p>
    <w:p w14:paraId="58E5E74A" w14:textId="77777777" w:rsidR="00EB4039" w:rsidRDefault="00EB4039" w:rsidP="00301346">
      <w:pPr>
        <w:spacing w:before="0" w:after="0"/>
        <w:ind w:left="567" w:hanging="567"/>
        <w:rPr>
          <w:rFonts w:ascii="Times New Roman" w:hAnsi="Times New Roman"/>
          <w:b/>
          <w:sz w:val="22"/>
          <w:szCs w:val="22"/>
          <w:highlight w:val="yellow"/>
          <w:lang w:val="en-GB"/>
        </w:rPr>
      </w:pPr>
    </w:p>
    <w:p w14:paraId="06E6EDC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Contracting Authority</w:t>
      </w:r>
    </w:p>
    <w:p w14:paraId="643CDAB6"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D9F55C8"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14:paraId="34AA8F1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0E3FDFA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37437BA"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Contracting Authority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C8AB28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p>
    <w:p w14:paraId="4FF0150D"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its</w:t>
      </w:r>
      <w:r w:rsidR="00EB4039" w:rsidRPr="00153236">
        <w:rPr>
          <w:rFonts w:ascii="Times New Roman" w:hAnsi="Times New Roman"/>
          <w:sz w:val="22"/>
          <w:szCs w:val="22"/>
          <w:lang w:val="en-GB"/>
        </w:rPr>
        <w:t>proposed supply and to make eventual references to the documentation</w:t>
      </w:r>
    </w:p>
    <w:p w14:paraId="4864610C"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DEBF495"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11E6F">
        <w:rPr>
          <w:rFonts w:ascii="Times New Roman" w:hAnsi="Times New Roman"/>
          <w:sz w:val="22"/>
          <w:szCs w:val="22"/>
          <w:lang w:val="en-GB"/>
        </w:rPr>
        <w:t xml:space="preserve"> </w:t>
      </w:r>
      <w:r w:rsidRPr="00207A66">
        <w:rPr>
          <w:rFonts w:ascii="Times New Roman" w:hAnsi="Times New Roman"/>
          <w:sz w:val="22"/>
          <w:szCs w:val="22"/>
          <w:lang w:val="en-GB"/>
        </w:rPr>
        <w:t>specifications.</w:t>
      </w:r>
    </w:p>
    <w:p w14:paraId="7012CF31" w14:textId="77777777" w:rsidR="00832EDC" w:rsidRPr="007A4B77" w:rsidRDefault="00832EDC" w:rsidP="00832EDC">
      <w:pPr>
        <w:jc w:val="both"/>
        <w:rPr>
          <w:rFonts w:ascii="Times New Roman" w:hAnsi="Times New Roman"/>
          <w:sz w:val="22"/>
          <w:szCs w:val="22"/>
          <w:lang w:val="en-GB"/>
        </w:rPr>
      </w:pPr>
      <w:r w:rsidRPr="007A4B77">
        <w:rPr>
          <w:rFonts w:ascii="Times New Roman" w:hAnsi="Times New Roman"/>
          <w:b/>
          <w:snapToGrid/>
          <w:sz w:val="22"/>
          <w:szCs w:val="22"/>
          <w:lang w:val="en-GB"/>
        </w:rPr>
        <w:t>Unless otherwise specified, the requirements in these Technical Specifications are presented as a minimum standard which the offered goods must meetin order to be compliant. Tenderers may not submit a variant solution for the items required in these Technical Specifications.When brand names are used in the technical specifications, they are “used in descriptive purposes only” since there is no other comprehensive description possible.</w:t>
      </w:r>
    </w:p>
    <w:p w14:paraId="1CA38D8E" w14:textId="77777777" w:rsidR="0033606A" w:rsidRPr="007A4B77" w:rsidRDefault="0033606A" w:rsidP="0033606A">
      <w:pPr>
        <w:pStyle w:val="ListParagraph"/>
        <w:pageBreakBefore/>
        <w:numPr>
          <w:ilvl w:val="0"/>
          <w:numId w:val="41"/>
        </w:numPr>
        <w:tabs>
          <w:tab w:val="left" w:pos="270"/>
        </w:tabs>
        <w:spacing w:after="200" w:line="276" w:lineRule="auto"/>
        <w:ind w:left="270" w:right="-540" w:hanging="270"/>
        <w:jc w:val="both"/>
        <w:rPr>
          <w:rFonts w:ascii="Times New Roman" w:hAnsi="Times New Roman" w:cs="Times New Roman"/>
          <w:b/>
          <w:sz w:val="22"/>
          <w:szCs w:val="22"/>
          <w:lang w:val="en-GB"/>
        </w:rPr>
      </w:pPr>
      <w:r w:rsidRPr="007A4B77">
        <w:rPr>
          <w:rFonts w:ascii="Times New Roman" w:hAnsi="Times New Roman" w:cs="Times New Roman"/>
          <w:b/>
          <w:sz w:val="22"/>
          <w:szCs w:val="22"/>
          <w:lang w:val="en-GB"/>
        </w:rPr>
        <w:lastRenderedPageBreak/>
        <w:t xml:space="preserve">GENERAL </w:t>
      </w:r>
    </w:p>
    <w:p w14:paraId="497A32B6" w14:textId="77777777" w:rsidR="0033606A" w:rsidRPr="007A4B77" w:rsidRDefault="0033606A" w:rsidP="0033606A">
      <w:pPr>
        <w:pStyle w:val="ListParagraph"/>
        <w:tabs>
          <w:tab w:val="left" w:pos="270"/>
        </w:tabs>
        <w:ind w:left="270" w:right="-540" w:hanging="270"/>
        <w:jc w:val="both"/>
        <w:rPr>
          <w:rFonts w:ascii="Times New Roman" w:hAnsi="Times New Roman" w:cs="Times New Roman"/>
          <w:b/>
          <w:sz w:val="22"/>
          <w:szCs w:val="22"/>
          <w:lang w:val="en-GB"/>
        </w:rPr>
      </w:pPr>
    </w:p>
    <w:p w14:paraId="6FF85DCF" w14:textId="77777777" w:rsidR="0033606A" w:rsidRPr="007A4B77" w:rsidRDefault="0033606A" w:rsidP="0033606A">
      <w:pPr>
        <w:pStyle w:val="ListParagraph"/>
        <w:numPr>
          <w:ilvl w:val="1"/>
          <w:numId w:val="44"/>
        </w:numPr>
        <w:tabs>
          <w:tab w:val="left" w:pos="-720"/>
          <w:tab w:val="left" w:pos="450"/>
        </w:tabs>
        <w:spacing w:after="200" w:line="276" w:lineRule="auto"/>
        <w:ind w:left="450" w:right="-540" w:hanging="450"/>
        <w:rPr>
          <w:rFonts w:ascii="Times New Roman" w:hAnsi="Times New Roman" w:cs="Times New Roman"/>
          <w:b/>
          <w:spacing w:val="-3"/>
          <w:sz w:val="22"/>
          <w:szCs w:val="22"/>
          <w:lang w:val="en-GB"/>
        </w:rPr>
      </w:pPr>
      <w:r w:rsidRPr="007A4B77">
        <w:rPr>
          <w:rFonts w:ascii="Times New Roman" w:hAnsi="Times New Roman" w:cs="Times New Roman"/>
          <w:b/>
          <w:spacing w:val="-3"/>
          <w:sz w:val="22"/>
          <w:szCs w:val="22"/>
          <w:lang w:val="en-GB"/>
        </w:rPr>
        <w:t>Description of the project</w:t>
      </w:r>
    </w:p>
    <w:p w14:paraId="2633CB68" w14:textId="77777777" w:rsidR="0033606A" w:rsidRPr="009D337F" w:rsidRDefault="0033606A" w:rsidP="0033606A">
      <w:pPr>
        <w:pStyle w:val="ListParagraph"/>
        <w:tabs>
          <w:tab w:val="left" w:pos="-720"/>
          <w:tab w:val="left" w:pos="270"/>
        </w:tabs>
        <w:spacing w:after="200" w:line="276" w:lineRule="auto"/>
        <w:ind w:left="0" w:right="103"/>
        <w:rPr>
          <w:rFonts w:ascii="Times New Roman" w:hAnsi="Times New Roman" w:cs="Times New Roman"/>
          <w:sz w:val="22"/>
          <w:szCs w:val="22"/>
          <w:lang w:val="en-GB"/>
        </w:rPr>
      </w:pPr>
      <w:r w:rsidRPr="0014248A">
        <w:rPr>
          <w:rFonts w:ascii="Times New Roman" w:hAnsi="Times New Roman" w:cs="Times New Roman"/>
          <w:sz w:val="22"/>
          <w:szCs w:val="22"/>
          <w:lang w:val="en-GB"/>
        </w:rPr>
        <w:t xml:space="preserve">The subject of the contract shall be supply, delivery, unloading, installation, testing, putting into </w:t>
      </w:r>
      <w:r w:rsidRPr="009D337F">
        <w:rPr>
          <w:rFonts w:ascii="Times New Roman" w:hAnsi="Times New Roman" w:cs="Times New Roman"/>
          <w:sz w:val="22"/>
          <w:szCs w:val="22"/>
          <w:lang w:val="en-GB"/>
        </w:rPr>
        <w:t>operation</w:t>
      </w:r>
      <w:r w:rsidR="001D12EE">
        <w:rPr>
          <w:rFonts w:ascii="Times New Roman" w:hAnsi="Times New Roman" w:cs="Times New Roman"/>
          <w:sz w:val="22"/>
          <w:szCs w:val="22"/>
          <w:lang w:val="en-GB"/>
        </w:rPr>
        <w:t xml:space="preserve"> </w:t>
      </w:r>
      <w:r w:rsidRPr="009D337F">
        <w:rPr>
          <w:rFonts w:ascii="Times New Roman" w:hAnsi="Times New Roman" w:cs="Times New Roman"/>
          <w:sz w:val="22"/>
          <w:szCs w:val="22"/>
          <w:lang w:val="en-GB"/>
        </w:rPr>
        <w:t xml:space="preserve">of IT equipment </w:t>
      </w:r>
      <w:r w:rsidR="0004588B">
        <w:rPr>
          <w:rFonts w:ascii="Times New Roman" w:hAnsi="Times New Roman" w:cs="Times New Roman"/>
          <w:sz w:val="22"/>
          <w:szCs w:val="22"/>
          <w:lang w:val="en-GB"/>
        </w:rPr>
        <w:t>and training</w:t>
      </w:r>
      <w:r w:rsidR="007515E7">
        <w:rPr>
          <w:rFonts w:ascii="Times New Roman" w:hAnsi="Times New Roman" w:cs="Times New Roman"/>
          <w:sz w:val="22"/>
          <w:szCs w:val="22"/>
          <w:lang w:val="en-GB"/>
        </w:rPr>
        <w:t xml:space="preserve"> (for the relevant items)</w:t>
      </w:r>
      <w:r w:rsidR="0004588B">
        <w:rPr>
          <w:rFonts w:ascii="Times New Roman" w:hAnsi="Times New Roman" w:cs="Times New Roman"/>
          <w:sz w:val="22"/>
          <w:szCs w:val="22"/>
          <w:lang w:val="en-GB"/>
        </w:rPr>
        <w:t xml:space="preserve"> </w:t>
      </w:r>
      <w:r w:rsidRPr="009D337F">
        <w:rPr>
          <w:rFonts w:ascii="Times New Roman" w:hAnsi="Times New Roman" w:cs="Times New Roman"/>
          <w:sz w:val="22"/>
          <w:szCs w:val="22"/>
          <w:lang w:val="en-GB"/>
        </w:rPr>
        <w:t>as prescribed in the technical specification</w:t>
      </w:r>
      <w:r w:rsidR="0004588B">
        <w:rPr>
          <w:rFonts w:ascii="Times New Roman" w:hAnsi="Times New Roman" w:cs="Times New Roman"/>
          <w:sz w:val="22"/>
          <w:szCs w:val="22"/>
          <w:lang w:val="en-GB"/>
        </w:rPr>
        <w:t>s</w:t>
      </w:r>
      <w:r w:rsidRPr="009D337F">
        <w:rPr>
          <w:rFonts w:ascii="Times New Roman" w:hAnsi="Times New Roman" w:cs="Times New Roman"/>
          <w:sz w:val="22"/>
          <w:szCs w:val="22"/>
          <w:lang w:val="en-GB"/>
        </w:rPr>
        <w:t>.</w:t>
      </w:r>
    </w:p>
    <w:p w14:paraId="2C0F1C57" w14:textId="77777777" w:rsidR="0033606A" w:rsidRDefault="0033606A" w:rsidP="0033606A">
      <w:pPr>
        <w:pStyle w:val="ListParagraph"/>
        <w:numPr>
          <w:ilvl w:val="1"/>
          <w:numId w:val="43"/>
        </w:numPr>
        <w:tabs>
          <w:tab w:val="left" w:pos="-720"/>
        </w:tabs>
        <w:spacing w:before="240" w:after="200" w:line="276" w:lineRule="auto"/>
        <w:ind w:left="540" w:right="-539" w:hanging="540"/>
        <w:jc w:val="both"/>
        <w:rPr>
          <w:rFonts w:ascii="Times New Roman" w:hAnsi="Times New Roman" w:cs="Times New Roman"/>
          <w:b/>
          <w:spacing w:val="-3"/>
          <w:sz w:val="22"/>
          <w:szCs w:val="22"/>
          <w:lang w:val="en-GB"/>
        </w:rPr>
      </w:pPr>
      <w:r w:rsidRPr="007A4B77">
        <w:rPr>
          <w:rFonts w:ascii="Times New Roman" w:hAnsi="Times New Roman" w:cs="Times New Roman"/>
          <w:b/>
          <w:spacing w:val="-3"/>
          <w:sz w:val="22"/>
          <w:szCs w:val="22"/>
          <w:lang w:val="en-GB"/>
        </w:rPr>
        <w:t>Technical requirements</w:t>
      </w:r>
    </w:p>
    <w:p w14:paraId="5ABEFAFD" w14:textId="77777777" w:rsidR="0033606A" w:rsidRPr="001C2EE2" w:rsidRDefault="0033606A" w:rsidP="0033606A">
      <w:pPr>
        <w:pStyle w:val="ListParagraph"/>
        <w:numPr>
          <w:ilvl w:val="1"/>
          <w:numId w:val="42"/>
        </w:numPr>
        <w:tabs>
          <w:tab w:val="left" w:pos="900"/>
        </w:tabs>
        <w:spacing w:line="276" w:lineRule="auto"/>
        <w:ind w:left="900" w:right="142"/>
        <w:jc w:val="both"/>
        <w:rPr>
          <w:rFonts w:ascii="Times New Roman" w:hAnsi="Times New Roman" w:cs="Times New Roman"/>
          <w:spacing w:val="-3"/>
          <w:sz w:val="22"/>
          <w:szCs w:val="22"/>
          <w:lang w:val="en-GB"/>
        </w:rPr>
      </w:pPr>
      <w:r w:rsidRPr="001C2EE2">
        <w:rPr>
          <w:rFonts w:ascii="Times New Roman" w:hAnsi="Times New Roman" w:cs="Times New Roman"/>
          <w:spacing w:val="-3"/>
          <w:sz w:val="22"/>
          <w:szCs w:val="22"/>
          <w:lang w:val="en-GB"/>
        </w:rPr>
        <w:t>All equipment shall be provided complete with the necessary accessories and/or parts such as to ensure that the unit is capable of operating to the required technical specifications. All specifications details listed for each item are the minimum requirements. Any features superior to the minimum specifications or additional features offered should be clearly identified in the Tenderer’s offer</w:t>
      </w:r>
    </w:p>
    <w:p w14:paraId="6BAF9D64" w14:textId="77777777" w:rsidR="0033606A" w:rsidRPr="001C2EE2" w:rsidRDefault="0033606A" w:rsidP="0033606A">
      <w:pPr>
        <w:pStyle w:val="ListParagraph"/>
        <w:numPr>
          <w:ilvl w:val="1"/>
          <w:numId w:val="42"/>
        </w:numPr>
        <w:tabs>
          <w:tab w:val="left" w:pos="900"/>
        </w:tabs>
        <w:spacing w:line="276" w:lineRule="auto"/>
        <w:ind w:left="900" w:right="142"/>
        <w:jc w:val="both"/>
        <w:rPr>
          <w:rFonts w:ascii="Times New Roman" w:hAnsi="Times New Roman" w:cs="Times New Roman"/>
          <w:spacing w:val="-3"/>
          <w:sz w:val="22"/>
          <w:szCs w:val="22"/>
          <w:lang w:val="en-GB"/>
        </w:rPr>
      </w:pPr>
      <w:r w:rsidRPr="001C2EE2">
        <w:rPr>
          <w:rFonts w:ascii="Times New Roman" w:hAnsi="Times New Roman" w:cs="Times New Roman"/>
          <w:spacing w:val="-3"/>
          <w:sz w:val="22"/>
          <w:szCs w:val="22"/>
          <w:lang w:val="en-GB"/>
        </w:rPr>
        <w:t>The items provided should not be hybrids and should be a registered brand name</w:t>
      </w:r>
    </w:p>
    <w:p w14:paraId="4B35EB3B" w14:textId="77777777" w:rsidR="0033606A" w:rsidRPr="001C2EE2" w:rsidRDefault="0033606A" w:rsidP="0033606A">
      <w:pPr>
        <w:pStyle w:val="ListParagraph"/>
        <w:numPr>
          <w:ilvl w:val="1"/>
          <w:numId w:val="42"/>
        </w:numPr>
        <w:tabs>
          <w:tab w:val="left" w:pos="900"/>
        </w:tabs>
        <w:spacing w:line="276" w:lineRule="auto"/>
        <w:ind w:left="900" w:right="142"/>
        <w:jc w:val="both"/>
        <w:rPr>
          <w:rFonts w:ascii="Times New Roman" w:hAnsi="Times New Roman" w:cs="Times New Roman"/>
          <w:spacing w:val="-3"/>
          <w:sz w:val="22"/>
          <w:szCs w:val="22"/>
          <w:lang w:val="en-GB"/>
        </w:rPr>
      </w:pPr>
      <w:r w:rsidRPr="001C2EE2">
        <w:rPr>
          <w:rFonts w:ascii="Times New Roman" w:hAnsi="Times New Roman" w:cs="Times New Roman"/>
          <w:spacing w:val="-3"/>
          <w:sz w:val="22"/>
          <w:szCs w:val="22"/>
          <w:lang w:val="en-GB"/>
        </w:rPr>
        <w:t xml:space="preserve">The </w:t>
      </w:r>
      <w:r>
        <w:rPr>
          <w:rFonts w:ascii="Times New Roman" w:hAnsi="Times New Roman" w:cs="Times New Roman"/>
          <w:spacing w:val="-3"/>
          <w:sz w:val="22"/>
          <w:szCs w:val="22"/>
          <w:lang w:val="en-GB"/>
        </w:rPr>
        <w:t>offered</w:t>
      </w:r>
      <w:r w:rsidRPr="001C2EE2">
        <w:rPr>
          <w:rFonts w:ascii="Times New Roman" w:hAnsi="Times New Roman" w:cs="Times New Roman"/>
          <w:spacing w:val="-3"/>
          <w:sz w:val="22"/>
          <w:szCs w:val="22"/>
          <w:lang w:val="en-GB"/>
        </w:rPr>
        <w:t xml:space="preserve"> equipment must be new and unused</w:t>
      </w:r>
    </w:p>
    <w:p w14:paraId="6E8E1178" w14:textId="77777777" w:rsidR="0033606A" w:rsidRPr="001C2EE2" w:rsidRDefault="0033606A" w:rsidP="0033606A">
      <w:pPr>
        <w:pStyle w:val="ListParagraph"/>
        <w:numPr>
          <w:ilvl w:val="1"/>
          <w:numId w:val="42"/>
        </w:numPr>
        <w:tabs>
          <w:tab w:val="left" w:pos="900"/>
        </w:tabs>
        <w:spacing w:line="276" w:lineRule="auto"/>
        <w:ind w:left="900" w:right="142"/>
        <w:jc w:val="both"/>
        <w:rPr>
          <w:rFonts w:ascii="Times New Roman" w:hAnsi="Times New Roman" w:cs="Times New Roman"/>
          <w:spacing w:val="-3"/>
          <w:sz w:val="22"/>
          <w:szCs w:val="22"/>
          <w:lang w:val="en-GB"/>
        </w:rPr>
      </w:pPr>
      <w:r>
        <w:rPr>
          <w:rFonts w:ascii="Times New Roman" w:hAnsi="Times New Roman" w:cs="Times New Roman"/>
          <w:spacing w:val="-3"/>
          <w:sz w:val="22"/>
          <w:szCs w:val="22"/>
          <w:lang w:val="en-GB"/>
        </w:rPr>
        <w:t>E</w:t>
      </w:r>
      <w:r w:rsidRPr="001C2EE2">
        <w:rPr>
          <w:rFonts w:ascii="Times New Roman" w:hAnsi="Times New Roman" w:cs="Times New Roman"/>
          <w:spacing w:val="-3"/>
          <w:sz w:val="22"/>
          <w:szCs w:val="22"/>
          <w:lang w:val="en-GB"/>
        </w:rPr>
        <w:t>quipment which allows upgrading of capacities shall be provided in such a way that upgrades can be performed by installing additional capacity without discarding the already installed capacities</w:t>
      </w:r>
    </w:p>
    <w:p w14:paraId="5B411D08" w14:textId="77777777" w:rsidR="0033606A" w:rsidRPr="001C2EE2" w:rsidRDefault="0033606A" w:rsidP="0033606A">
      <w:pPr>
        <w:pStyle w:val="ListParagraph"/>
        <w:numPr>
          <w:ilvl w:val="1"/>
          <w:numId w:val="42"/>
        </w:numPr>
        <w:tabs>
          <w:tab w:val="left" w:pos="900"/>
        </w:tabs>
        <w:spacing w:line="276" w:lineRule="auto"/>
        <w:ind w:left="900" w:right="142"/>
        <w:jc w:val="both"/>
        <w:rPr>
          <w:rFonts w:ascii="Times New Roman" w:hAnsi="Times New Roman" w:cs="Times New Roman"/>
          <w:spacing w:val="-3"/>
          <w:sz w:val="22"/>
          <w:szCs w:val="22"/>
          <w:lang w:val="en-GB"/>
        </w:rPr>
      </w:pPr>
      <w:r w:rsidRPr="001C2EE2">
        <w:rPr>
          <w:rFonts w:ascii="Times New Roman" w:hAnsi="Times New Roman" w:cs="Times New Roman"/>
          <w:spacing w:val="-3"/>
          <w:sz w:val="22"/>
          <w:szCs w:val="22"/>
          <w:lang w:val="en-GB"/>
        </w:rPr>
        <w:t>The Contractor shall provide documentation - user’s operation and maintenance manuals, which shall be in such detail as will enable the users to operate, maintain and adjust all parts of the supplies. All operating and maintenance manuals shall be in English or Montenegrin Language</w:t>
      </w:r>
    </w:p>
    <w:p w14:paraId="6C03A03C" w14:textId="77777777" w:rsidR="0033606A" w:rsidRPr="001C2EE2" w:rsidRDefault="0033606A" w:rsidP="0033606A">
      <w:pPr>
        <w:pStyle w:val="ListParagraph"/>
        <w:numPr>
          <w:ilvl w:val="1"/>
          <w:numId w:val="42"/>
        </w:numPr>
        <w:tabs>
          <w:tab w:val="left" w:pos="900"/>
        </w:tabs>
        <w:spacing w:line="276" w:lineRule="auto"/>
        <w:ind w:left="900" w:right="142"/>
        <w:jc w:val="both"/>
        <w:rPr>
          <w:rFonts w:ascii="Times New Roman" w:hAnsi="Times New Roman" w:cs="Times New Roman"/>
          <w:spacing w:val="-3"/>
          <w:sz w:val="22"/>
          <w:szCs w:val="22"/>
          <w:lang w:val="en-GB"/>
        </w:rPr>
      </w:pPr>
      <w:r w:rsidRPr="001C2EE2">
        <w:rPr>
          <w:rFonts w:ascii="Times New Roman" w:hAnsi="Times New Roman" w:cs="Times New Roman"/>
          <w:spacing w:val="-3"/>
          <w:sz w:val="22"/>
          <w:szCs w:val="22"/>
          <w:lang w:val="en-GB"/>
        </w:rPr>
        <w:t>The bidders are obliged to specify the conditions of the environment necessary for the proper operation of the equipment. If special conditions are required, they must be specified in detail</w:t>
      </w:r>
      <w:r w:rsidR="00DA0E6E">
        <w:rPr>
          <w:rFonts w:ascii="Times New Roman" w:hAnsi="Times New Roman" w:cs="Times New Roman"/>
          <w:spacing w:val="-3"/>
          <w:sz w:val="22"/>
          <w:szCs w:val="22"/>
          <w:lang w:val="en-GB"/>
        </w:rPr>
        <w:t>.</w:t>
      </w:r>
    </w:p>
    <w:p w14:paraId="6226FFF4" w14:textId="77777777" w:rsidR="004366B6" w:rsidRDefault="0033606A" w:rsidP="004366B6">
      <w:pPr>
        <w:pStyle w:val="ListParagraph"/>
        <w:tabs>
          <w:tab w:val="left" w:pos="-720"/>
        </w:tabs>
        <w:spacing w:before="240" w:after="200" w:line="276" w:lineRule="auto"/>
        <w:ind w:left="540" w:right="-539"/>
        <w:jc w:val="both"/>
        <w:rPr>
          <w:rFonts w:ascii="Times New Roman" w:eastAsia="Times New Roman" w:hAnsi="Times New Roman" w:cs="Times New Roman"/>
          <w:snapToGrid w:val="0"/>
          <w:spacing w:val="-3"/>
          <w:kern w:val="0"/>
          <w:sz w:val="22"/>
          <w:szCs w:val="22"/>
          <w:lang w:val="en-GB" w:eastAsia="en-US" w:bidi="ar-SA"/>
        </w:rPr>
      </w:pPr>
      <w:r w:rsidRPr="00D07A06">
        <w:rPr>
          <w:rFonts w:ascii="Times New Roman" w:hAnsi="Times New Roman" w:cs="Times New Roman"/>
          <w:spacing w:val="-3"/>
          <w:sz w:val="22"/>
          <w:szCs w:val="22"/>
          <w:lang w:val="en-GB"/>
        </w:rPr>
        <w:t>The tenderer must submit documentary evidence</w:t>
      </w:r>
      <w:r w:rsidRPr="001C2EE2">
        <w:rPr>
          <w:rFonts w:ascii="Times New Roman" w:eastAsia="Times New Roman" w:hAnsi="Times New Roman" w:cs="Times New Roman"/>
          <w:snapToGrid w:val="0"/>
          <w:spacing w:val="-3"/>
          <w:kern w:val="0"/>
          <w:sz w:val="22"/>
          <w:szCs w:val="22"/>
          <w:lang w:val="en-GB" w:eastAsia="en-US" w:bidi="ar-SA"/>
        </w:rPr>
        <w:t xml:space="preserve"> (brochures, technical data sheets etc.) of the technical compliance of his offer.</w:t>
      </w:r>
    </w:p>
    <w:p w14:paraId="0D360BAF" w14:textId="77777777" w:rsidR="004366B6" w:rsidRPr="005426D1" w:rsidRDefault="004366B6" w:rsidP="004366B6">
      <w:pPr>
        <w:tabs>
          <w:tab w:val="left" w:pos="-720"/>
        </w:tabs>
        <w:spacing w:before="240" w:after="200" w:line="276" w:lineRule="auto"/>
        <w:ind w:right="-539"/>
        <w:jc w:val="both"/>
        <w:rPr>
          <w:rFonts w:ascii="Times New Roman" w:hAnsi="Times New Roman"/>
          <w:b/>
          <w:spacing w:val="-3"/>
          <w:sz w:val="22"/>
          <w:szCs w:val="22"/>
          <w:lang w:val="en-GB"/>
        </w:rPr>
      </w:pPr>
      <w:r w:rsidRPr="004366B6">
        <w:rPr>
          <w:rFonts w:ascii="Times New Roman" w:hAnsi="Times New Roman"/>
          <w:b/>
          <w:spacing w:val="-3"/>
          <w:sz w:val="22"/>
          <w:szCs w:val="22"/>
          <w:lang w:val="en-GB"/>
        </w:rPr>
        <w:t xml:space="preserve">1.3. Delivery </w:t>
      </w:r>
      <w:r w:rsidRPr="005426D1">
        <w:rPr>
          <w:rFonts w:ascii="Times New Roman" w:hAnsi="Times New Roman"/>
          <w:b/>
          <w:spacing w:val="-3"/>
          <w:sz w:val="22"/>
          <w:szCs w:val="22"/>
          <w:lang w:val="en-GB"/>
        </w:rPr>
        <w:t>address</w:t>
      </w:r>
    </w:p>
    <w:p w14:paraId="6D6AFC75" w14:textId="77777777" w:rsidR="004366B6" w:rsidRPr="005426D1" w:rsidRDefault="009174CB" w:rsidP="0033606A">
      <w:pPr>
        <w:pStyle w:val="ListParagraph"/>
        <w:tabs>
          <w:tab w:val="left" w:pos="-720"/>
        </w:tabs>
        <w:spacing w:before="240" w:after="200" w:line="276" w:lineRule="auto"/>
        <w:ind w:left="540" w:right="-539"/>
        <w:jc w:val="both"/>
        <w:rPr>
          <w:rFonts w:ascii="Times New Roman" w:eastAsia="Times New Roman" w:hAnsi="Times New Roman" w:cs="Times New Roman"/>
          <w:snapToGrid w:val="0"/>
          <w:spacing w:val="-3"/>
          <w:kern w:val="0"/>
          <w:sz w:val="22"/>
          <w:szCs w:val="22"/>
          <w:lang w:val="en-GB" w:eastAsia="en-US" w:bidi="ar-SA"/>
        </w:rPr>
      </w:pPr>
      <w:r>
        <w:rPr>
          <w:rFonts w:ascii="Times New Roman" w:eastAsia="Times New Roman" w:hAnsi="Times New Roman" w:cs="Times New Roman"/>
          <w:snapToGrid w:val="0"/>
          <w:spacing w:val="-3"/>
          <w:kern w:val="0"/>
          <w:sz w:val="22"/>
          <w:szCs w:val="22"/>
          <w:lang w:val="en-GB" w:eastAsia="en-US" w:bidi="ar-SA"/>
        </w:rPr>
        <w:t>All supplies must be delivered to the following address:</w:t>
      </w:r>
    </w:p>
    <w:p w14:paraId="3C640413" w14:textId="77777777" w:rsidR="004366B6" w:rsidRPr="005426D1" w:rsidRDefault="009174CB" w:rsidP="0033606A">
      <w:pPr>
        <w:pStyle w:val="ListParagraph"/>
        <w:tabs>
          <w:tab w:val="left" w:pos="-720"/>
        </w:tabs>
        <w:spacing w:before="240" w:after="200" w:line="276" w:lineRule="auto"/>
        <w:ind w:left="540" w:right="-539"/>
        <w:jc w:val="both"/>
        <w:rPr>
          <w:rFonts w:ascii="Times New Roman" w:hAnsi="Times New Roman" w:cs="Times New Roman"/>
          <w:spacing w:val="-3"/>
          <w:sz w:val="22"/>
          <w:szCs w:val="22"/>
          <w:lang w:val="en-GB"/>
        </w:rPr>
      </w:pPr>
      <w:r>
        <w:rPr>
          <w:rFonts w:ascii="Times New Roman" w:eastAsia="Times New Roman" w:hAnsi="Times New Roman" w:cs="Times New Roman"/>
          <w:snapToGrid w:val="0"/>
          <w:spacing w:val="-3"/>
          <w:kern w:val="0"/>
          <w:sz w:val="22"/>
          <w:szCs w:val="22"/>
          <w:lang w:val="en-GB" w:eastAsia="en-US" w:bidi="ar-SA"/>
        </w:rPr>
        <w:t xml:space="preserve">The Customs Administration, </w:t>
      </w:r>
      <w:r w:rsidR="00456BEA" w:rsidRPr="00F039E4">
        <w:rPr>
          <w:rFonts w:ascii="Times New Roman" w:eastAsia="Times New Roman" w:hAnsi="Times New Roman" w:cs="Times New Roman"/>
          <w:snapToGrid w:val="0"/>
          <w:spacing w:val="-3"/>
          <w:kern w:val="0"/>
          <w:sz w:val="22"/>
          <w:szCs w:val="22"/>
          <w:lang w:val="en-GB" w:eastAsia="en-US" w:bidi="ar-SA"/>
        </w:rPr>
        <w:t>Bulevar</w:t>
      </w:r>
      <w:r w:rsidR="00390E3D">
        <w:rPr>
          <w:rFonts w:ascii="Times New Roman" w:eastAsia="Times New Roman" w:hAnsi="Times New Roman" w:cs="Times New Roman"/>
          <w:snapToGrid w:val="0"/>
          <w:spacing w:val="-3"/>
          <w:kern w:val="0"/>
          <w:sz w:val="22"/>
          <w:szCs w:val="22"/>
          <w:lang w:val="en-GB" w:eastAsia="en-US" w:bidi="ar-SA"/>
        </w:rPr>
        <w:t xml:space="preserve"> </w:t>
      </w:r>
      <w:r w:rsidR="00022973" w:rsidRPr="00F039E4">
        <w:rPr>
          <w:rFonts w:ascii="Times New Roman" w:eastAsia="Times New Roman" w:hAnsi="Times New Roman" w:cs="Times New Roman"/>
          <w:snapToGrid w:val="0"/>
          <w:spacing w:val="-3"/>
          <w:kern w:val="0"/>
          <w:sz w:val="22"/>
          <w:szCs w:val="22"/>
          <w:lang w:val="en-GB" w:eastAsia="en-US" w:bidi="ar-SA"/>
        </w:rPr>
        <w:t>Oktobarske</w:t>
      </w:r>
      <w:r w:rsidR="00390E3D">
        <w:rPr>
          <w:rFonts w:ascii="Times New Roman" w:eastAsia="Times New Roman" w:hAnsi="Times New Roman" w:cs="Times New Roman"/>
          <w:snapToGrid w:val="0"/>
          <w:spacing w:val="-3"/>
          <w:kern w:val="0"/>
          <w:sz w:val="22"/>
          <w:szCs w:val="22"/>
          <w:lang w:val="en-GB" w:eastAsia="en-US" w:bidi="ar-SA"/>
        </w:rPr>
        <w:t xml:space="preserve"> </w:t>
      </w:r>
      <w:r w:rsidR="00022973" w:rsidRPr="00F039E4">
        <w:rPr>
          <w:rFonts w:ascii="Times New Roman" w:eastAsia="Times New Roman" w:hAnsi="Times New Roman" w:cs="Times New Roman"/>
          <w:snapToGrid w:val="0"/>
          <w:spacing w:val="-3"/>
          <w:kern w:val="0"/>
          <w:sz w:val="22"/>
          <w:szCs w:val="22"/>
          <w:lang w:val="en-GB" w:eastAsia="en-US" w:bidi="ar-SA"/>
        </w:rPr>
        <w:t>revolucije 128</w:t>
      </w:r>
      <w:r w:rsidR="00022973" w:rsidRPr="005C76A3">
        <w:rPr>
          <w:rFonts w:ascii="Times New Roman" w:hAnsi="Times New Roman" w:cs="Times New Roman"/>
          <w:color w:val="545454"/>
          <w:sz w:val="22"/>
          <w:szCs w:val="22"/>
          <w:shd w:val="clear" w:color="auto" w:fill="FFFFFF"/>
        </w:rPr>
        <w:t xml:space="preserve">, </w:t>
      </w:r>
      <w:r w:rsidR="00444E79" w:rsidRPr="005426D1">
        <w:rPr>
          <w:rFonts w:ascii="Times New Roman" w:eastAsia="Times New Roman" w:hAnsi="Times New Roman" w:cs="Times New Roman"/>
          <w:snapToGrid w:val="0"/>
          <w:spacing w:val="-3"/>
          <w:kern w:val="0"/>
          <w:sz w:val="22"/>
          <w:szCs w:val="22"/>
          <w:lang w:val="en-GB" w:eastAsia="en-US" w:bidi="ar-SA"/>
        </w:rPr>
        <w:t>81000 Podgorica</w:t>
      </w:r>
    </w:p>
    <w:p w14:paraId="63FD1236" w14:textId="77777777" w:rsidR="0033606A" w:rsidRDefault="0033606A" w:rsidP="00F039E4">
      <w:pPr>
        <w:jc w:val="both"/>
        <w:rPr>
          <w:rFonts w:ascii="Times New Roman" w:hAnsi="Times New Roman"/>
          <w:sz w:val="22"/>
          <w:szCs w:val="22"/>
          <w:lang w:val="en-GB"/>
        </w:rPr>
      </w:pPr>
    </w:p>
    <w:p w14:paraId="7EB07C21" w14:textId="77777777" w:rsidR="00390E3D" w:rsidRPr="00390E3D" w:rsidRDefault="00390E3D" w:rsidP="00390E3D">
      <w:pPr>
        <w:ind w:left="567" w:hanging="567"/>
        <w:jc w:val="both"/>
        <w:rPr>
          <w:rFonts w:ascii="Times New Roman" w:hAnsi="Times New Roman"/>
          <w:sz w:val="22"/>
          <w:szCs w:val="22"/>
          <w:lang w:val="en-GB"/>
        </w:rPr>
      </w:pPr>
      <w:r w:rsidRPr="00390E3D">
        <w:rPr>
          <w:rFonts w:ascii="Times New Roman" w:hAnsi="Times New Roman"/>
          <w:b/>
          <w:sz w:val="22"/>
          <w:szCs w:val="22"/>
          <w:lang w:val="en-GB"/>
        </w:rPr>
        <w:t>APPENDIX:</w:t>
      </w:r>
      <w:r w:rsidRPr="00390E3D">
        <w:rPr>
          <w:rFonts w:ascii="Times New Roman" w:hAnsi="Times New Roman"/>
          <w:sz w:val="22"/>
          <w:szCs w:val="22"/>
          <w:lang w:val="en-GB"/>
        </w:rPr>
        <w:t xml:space="preserve"> Description of the existing IT system in the Customs Administration</w:t>
      </w:r>
    </w:p>
    <w:p w14:paraId="5396E803" w14:textId="77777777" w:rsidR="0033606A" w:rsidRDefault="0033606A" w:rsidP="00EB4039">
      <w:pPr>
        <w:ind w:left="567" w:hanging="567"/>
        <w:jc w:val="both"/>
        <w:rPr>
          <w:rFonts w:ascii="Times New Roman" w:hAnsi="Times New Roman"/>
          <w:sz w:val="22"/>
          <w:szCs w:val="22"/>
          <w:lang w:val="en-GB"/>
        </w:rPr>
      </w:pPr>
    </w:p>
    <w:p w14:paraId="5F4F95D4" w14:textId="77777777" w:rsidR="0033606A" w:rsidRPr="00405366" w:rsidRDefault="0033606A" w:rsidP="00EB4039">
      <w:pPr>
        <w:ind w:left="567" w:hanging="567"/>
        <w:jc w:val="both"/>
        <w:rPr>
          <w:rFonts w:ascii="Times New Roman" w:hAnsi="Times New Roman"/>
          <w:b/>
          <w:sz w:val="22"/>
          <w:szCs w:val="22"/>
          <w:lang w:val="en-GB"/>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818"/>
        <w:gridCol w:w="1624"/>
        <w:gridCol w:w="1890"/>
        <w:gridCol w:w="1654"/>
      </w:tblGrid>
      <w:tr w:rsidR="00301346" w:rsidRPr="00034B1D" w14:paraId="6EFA03E9" w14:textId="77777777" w:rsidTr="0004588B">
        <w:trPr>
          <w:cantSplit/>
          <w:trHeight w:val="879"/>
          <w:tblHeader/>
        </w:trPr>
        <w:tc>
          <w:tcPr>
            <w:tcW w:w="1134" w:type="dxa"/>
            <w:shd w:val="pct5" w:color="auto" w:fill="FFFFFF"/>
            <w:vAlign w:val="center"/>
          </w:tcPr>
          <w:p w14:paraId="0B33BE96" w14:textId="77777777" w:rsidR="000F3878" w:rsidRDefault="000F3878" w:rsidP="00FE7716">
            <w:pPr>
              <w:jc w:val="center"/>
              <w:rPr>
                <w:rFonts w:ascii="Times New Roman" w:hAnsi="Times New Roman"/>
                <w:b/>
                <w:sz w:val="22"/>
                <w:szCs w:val="22"/>
              </w:rPr>
            </w:pPr>
            <w:r>
              <w:rPr>
                <w:rFonts w:ascii="Times New Roman" w:hAnsi="Times New Roman"/>
                <w:b/>
                <w:sz w:val="22"/>
                <w:szCs w:val="22"/>
              </w:rPr>
              <w:lastRenderedPageBreak/>
              <w:t>1.</w:t>
            </w:r>
          </w:p>
          <w:p w14:paraId="5B23286D"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8818" w:type="dxa"/>
            <w:shd w:val="pct5" w:color="auto" w:fill="FFFFFF"/>
          </w:tcPr>
          <w:p w14:paraId="6ED2D6AE"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2982BF6F"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1624" w:type="dxa"/>
            <w:shd w:val="pct5" w:color="auto" w:fill="FFFFFF"/>
          </w:tcPr>
          <w:p w14:paraId="17F6C04C"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03BD536"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SpecificationsOffered</w:t>
            </w:r>
          </w:p>
        </w:tc>
        <w:tc>
          <w:tcPr>
            <w:tcW w:w="1890" w:type="dxa"/>
            <w:shd w:val="pct5" w:color="auto" w:fill="FFFFFF"/>
          </w:tcPr>
          <w:p w14:paraId="426F5BE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14:paraId="452553F5"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654" w:type="dxa"/>
            <w:shd w:val="pct5" w:color="auto" w:fill="FFFFFF"/>
          </w:tcPr>
          <w:p w14:paraId="4412A9D5"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B0A235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notes </w:t>
            </w:r>
          </w:p>
        </w:tc>
      </w:tr>
      <w:tr w:rsidR="005C11F2" w:rsidRPr="00034B1D" w14:paraId="55CB9E71" w14:textId="77777777" w:rsidTr="0004588B">
        <w:trPr>
          <w:cantSplit/>
        </w:trPr>
        <w:tc>
          <w:tcPr>
            <w:tcW w:w="1134" w:type="dxa"/>
            <w:vAlign w:val="center"/>
          </w:tcPr>
          <w:p w14:paraId="0874FCE8" w14:textId="77777777" w:rsidR="005C11F2" w:rsidRPr="001E0969" w:rsidRDefault="005C11F2" w:rsidP="00CB74BA">
            <w:pPr>
              <w:spacing w:before="0" w:after="0"/>
              <w:jc w:val="center"/>
              <w:rPr>
                <w:rFonts w:ascii="Times New Roman" w:hAnsi="Times New Roman"/>
                <w:b/>
                <w:bCs/>
                <w:snapToGrid/>
                <w:color w:val="000000"/>
                <w:sz w:val="32"/>
                <w:lang w:val="en-US"/>
              </w:rPr>
            </w:pPr>
            <w:r w:rsidRPr="001E0969">
              <w:rPr>
                <w:rFonts w:ascii="Times New Roman" w:hAnsi="Times New Roman"/>
                <w:b/>
                <w:bCs/>
                <w:snapToGrid/>
                <w:color w:val="000000"/>
                <w:sz w:val="28"/>
                <w:lang w:val="en-GB"/>
              </w:rPr>
              <w:t>1</w:t>
            </w:r>
          </w:p>
        </w:tc>
        <w:tc>
          <w:tcPr>
            <w:tcW w:w="8818" w:type="dxa"/>
            <w:vAlign w:val="center"/>
          </w:tcPr>
          <w:p w14:paraId="0B16FC1E" w14:textId="77777777" w:rsidR="005C11F2" w:rsidRPr="005C11F2" w:rsidRDefault="005C11F2" w:rsidP="005C11F2">
            <w:pPr>
              <w:spacing w:before="0" w:after="0"/>
              <w:rPr>
                <w:rFonts w:ascii="Times New Roman" w:hAnsi="Times New Roman"/>
                <w:b/>
                <w:bCs/>
                <w:snapToGrid/>
                <w:color w:val="000000"/>
                <w:sz w:val="28"/>
                <w:szCs w:val="22"/>
                <w:lang w:val="en-US"/>
              </w:rPr>
            </w:pPr>
            <w:r w:rsidRPr="00A550A0">
              <w:rPr>
                <w:rFonts w:ascii="Times New Roman" w:hAnsi="Times New Roman"/>
                <w:b/>
                <w:bCs/>
                <w:snapToGrid/>
                <w:color w:val="000000"/>
                <w:sz w:val="28"/>
                <w:szCs w:val="28"/>
              </w:rPr>
              <w:t xml:space="preserve">Storage system </w:t>
            </w:r>
            <w:r w:rsidRPr="00A550A0">
              <w:rPr>
                <w:rFonts w:ascii="Times New Roman" w:hAnsi="Times New Roman"/>
                <w:b/>
                <w:snapToGrid/>
                <w:color w:val="000000"/>
                <w:sz w:val="28"/>
                <w:szCs w:val="28"/>
                <w:lang w:val="en-GB"/>
              </w:rPr>
              <w:t xml:space="preserve">- </w:t>
            </w:r>
            <w:r w:rsidR="00423898" w:rsidRPr="005C76A3">
              <w:rPr>
                <w:rFonts w:ascii="Times New Roman" w:hAnsi="Times New Roman"/>
                <w:sz w:val="28"/>
                <w:szCs w:val="28"/>
                <w:lang w:val="en-GB"/>
              </w:rPr>
              <w:t>IBM Storwize v7000 GEN 2</w:t>
            </w:r>
            <w:r w:rsidR="00022973" w:rsidRPr="005C76A3">
              <w:rPr>
                <w:rFonts w:ascii="Times New Roman" w:hAnsi="Times New Roman"/>
                <w:sz w:val="28"/>
                <w:szCs w:val="28"/>
                <w:lang w:val="en-GB"/>
              </w:rPr>
              <w:t xml:space="preserve"> or equivalent</w:t>
            </w:r>
            <w:r w:rsidR="0004588B">
              <w:rPr>
                <w:rFonts w:ascii="Times New Roman" w:hAnsi="Times New Roman"/>
                <w:b/>
                <w:bCs/>
                <w:snapToGrid/>
                <w:color w:val="000000"/>
                <w:sz w:val="28"/>
                <w:szCs w:val="28"/>
                <w:lang w:val="en-US"/>
              </w:rPr>
              <w:t>–</w:t>
            </w:r>
            <w:r w:rsidRPr="00A550A0">
              <w:rPr>
                <w:rFonts w:ascii="Times New Roman" w:hAnsi="Times New Roman"/>
                <w:b/>
                <w:bCs/>
                <w:snapToGrid/>
                <w:color w:val="000000"/>
                <w:sz w:val="28"/>
                <w:szCs w:val="28"/>
                <w:lang w:val="en-US"/>
              </w:rPr>
              <w:t>Quantity</w:t>
            </w:r>
            <w:r w:rsidR="0004588B">
              <w:rPr>
                <w:rFonts w:ascii="Times New Roman" w:hAnsi="Times New Roman"/>
                <w:b/>
                <w:bCs/>
                <w:snapToGrid/>
                <w:color w:val="000000"/>
                <w:sz w:val="28"/>
                <w:szCs w:val="28"/>
                <w:lang w:val="en-US"/>
              </w:rPr>
              <w:t>:</w:t>
            </w:r>
            <w:r w:rsidRPr="00A550A0">
              <w:rPr>
                <w:rFonts w:ascii="Times New Roman" w:hAnsi="Times New Roman"/>
                <w:b/>
                <w:bCs/>
                <w:snapToGrid/>
                <w:color w:val="000000"/>
                <w:sz w:val="28"/>
                <w:szCs w:val="28"/>
                <w:lang w:val="en-US"/>
              </w:rPr>
              <w:t xml:space="preserve"> 1</w:t>
            </w:r>
          </w:p>
        </w:tc>
        <w:tc>
          <w:tcPr>
            <w:tcW w:w="1624" w:type="dxa"/>
            <w:vAlign w:val="bottom"/>
          </w:tcPr>
          <w:p w14:paraId="0BD2C858"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GB"/>
              </w:rPr>
              <w:t> </w:t>
            </w:r>
          </w:p>
        </w:tc>
        <w:tc>
          <w:tcPr>
            <w:tcW w:w="1890" w:type="dxa"/>
          </w:tcPr>
          <w:p w14:paraId="305C8959"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GB"/>
              </w:rPr>
              <w:t> </w:t>
            </w:r>
          </w:p>
        </w:tc>
        <w:tc>
          <w:tcPr>
            <w:tcW w:w="1654" w:type="dxa"/>
          </w:tcPr>
          <w:p w14:paraId="690DE9B4"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GB"/>
              </w:rPr>
              <w:t> </w:t>
            </w:r>
          </w:p>
        </w:tc>
      </w:tr>
      <w:tr w:rsidR="005C11F2" w:rsidRPr="000726B9" w14:paraId="7DF23EDF" w14:textId="77777777" w:rsidTr="0004588B">
        <w:trPr>
          <w:cantSplit/>
        </w:trPr>
        <w:tc>
          <w:tcPr>
            <w:tcW w:w="1134" w:type="dxa"/>
            <w:vAlign w:val="center"/>
          </w:tcPr>
          <w:p w14:paraId="7F8A3F25"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1.1</w:t>
            </w:r>
          </w:p>
        </w:tc>
        <w:tc>
          <w:tcPr>
            <w:tcW w:w="8818" w:type="dxa"/>
            <w:vAlign w:val="center"/>
          </w:tcPr>
          <w:p w14:paraId="75A5766F"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Supports</w:t>
            </w:r>
            <w:r w:rsidR="005C11F2" w:rsidRPr="001E0969">
              <w:rPr>
                <w:rFonts w:ascii="Times New Roman" w:hAnsi="Times New Roman"/>
                <w:sz w:val="24"/>
                <w:szCs w:val="24"/>
                <w:lang w:val="en-GB"/>
              </w:rPr>
              <w:t xml:space="preserve"> No Single Point of Failure (fully redundant controller units, power supply, ports)</w:t>
            </w:r>
          </w:p>
        </w:tc>
        <w:tc>
          <w:tcPr>
            <w:tcW w:w="1624" w:type="dxa"/>
            <w:vAlign w:val="bottom"/>
          </w:tcPr>
          <w:p w14:paraId="67BD743C"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6A2121FF"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14222BAD"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7391266C" w14:textId="77777777" w:rsidTr="0004588B">
        <w:trPr>
          <w:cantSplit/>
        </w:trPr>
        <w:tc>
          <w:tcPr>
            <w:tcW w:w="1134" w:type="dxa"/>
            <w:vAlign w:val="center"/>
          </w:tcPr>
          <w:p w14:paraId="5162E599"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1.2</w:t>
            </w:r>
          </w:p>
        </w:tc>
        <w:tc>
          <w:tcPr>
            <w:tcW w:w="8818" w:type="dxa"/>
            <w:vAlign w:val="center"/>
          </w:tcPr>
          <w:p w14:paraId="5A0F10B2" w14:textId="77777777" w:rsidR="005C11F2" w:rsidRPr="001E0969" w:rsidRDefault="005C11F2" w:rsidP="00833E90">
            <w:pPr>
              <w:pStyle w:val="NoSpacing"/>
              <w:rPr>
                <w:rFonts w:ascii="Times New Roman" w:hAnsi="Times New Roman"/>
                <w:sz w:val="24"/>
                <w:szCs w:val="24"/>
                <w:lang w:val="en-GB"/>
              </w:rPr>
            </w:pPr>
            <w:r w:rsidRPr="001E0969">
              <w:rPr>
                <w:rFonts w:ascii="Times New Roman" w:hAnsi="Times New Roman"/>
                <w:sz w:val="24"/>
                <w:szCs w:val="24"/>
                <w:lang w:val="en-GB"/>
              </w:rPr>
              <w:t xml:space="preserve">The control enclosure of system </w:t>
            </w:r>
            <w:r w:rsidR="00833E90">
              <w:rPr>
                <w:rFonts w:ascii="Times New Roman" w:hAnsi="Times New Roman"/>
                <w:sz w:val="24"/>
                <w:szCs w:val="24"/>
                <w:lang w:val="en-GB"/>
              </w:rPr>
              <w:t>contains</w:t>
            </w:r>
            <w:r w:rsidRPr="001E0969">
              <w:rPr>
                <w:rFonts w:ascii="Times New Roman" w:hAnsi="Times New Roman"/>
                <w:sz w:val="24"/>
                <w:szCs w:val="24"/>
                <w:lang w:val="en-GB"/>
              </w:rPr>
              <w:t xml:space="preserve"> dual redundant controllers, each with a 10-core 2.2 GHz processor with 32 GB or 64 GB of cache.</w:t>
            </w:r>
          </w:p>
        </w:tc>
        <w:tc>
          <w:tcPr>
            <w:tcW w:w="1624" w:type="dxa"/>
            <w:vAlign w:val="bottom"/>
          </w:tcPr>
          <w:p w14:paraId="0F006F02" w14:textId="77777777" w:rsidR="005C11F2" w:rsidRPr="007A4B77" w:rsidRDefault="005C11F2" w:rsidP="005C11F2">
            <w:pPr>
              <w:spacing w:before="0" w:after="0"/>
              <w:rPr>
                <w:rFonts w:ascii="Times New Roman" w:hAnsi="Times New Roman"/>
                <w:snapToGrid/>
                <w:color w:val="000000"/>
                <w:lang w:val="en-US"/>
              </w:rPr>
            </w:pPr>
          </w:p>
        </w:tc>
        <w:tc>
          <w:tcPr>
            <w:tcW w:w="1890" w:type="dxa"/>
          </w:tcPr>
          <w:p w14:paraId="1EAF5A3F"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4825F768"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60F407DC" w14:textId="77777777" w:rsidTr="0004588B">
        <w:trPr>
          <w:cantSplit/>
        </w:trPr>
        <w:tc>
          <w:tcPr>
            <w:tcW w:w="1134" w:type="dxa"/>
            <w:vAlign w:val="center"/>
          </w:tcPr>
          <w:p w14:paraId="227BEEAE"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1.3</w:t>
            </w:r>
          </w:p>
        </w:tc>
        <w:tc>
          <w:tcPr>
            <w:tcW w:w="8818" w:type="dxa"/>
            <w:vAlign w:val="center"/>
          </w:tcPr>
          <w:p w14:paraId="07803CFD" w14:textId="77777777" w:rsidR="005C11F2" w:rsidRPr="001E0969" w:rsidRDefault="005C11F2" w:rsidP="00833E90">
            <w:pPr>
              <w:pStyle w:val="NoSpacing"/>
              <w:rPr>
                <w:rFonts w:ascii="Times New Roman" w:hAnsi="Times New Roman"/>
                <w:sz w:val="24"/>
                <w:szCs w:val="24"/>
                <w:lang w:val="en-GB"/>
              </w:rPr>
            </w:pPr>
            <w:r w:rsidRPr="001E0969">
              <w:rPr>
                <w:rFonts w:ascii="Times New Roman" w:hAnsi="Times New Roman"/>
                <w:sz w:val="24"/>
                <w:szCs w:val="24"/>
                <w:lang w:val="en-GB"/>
              </w:rPr>
              <w:t xml:space="preserve">System </w:t>
            </w:r>
            <w:r w:rsidR="00833E90">
              <w:rPr>
                <w:rFonts w:ascii="Times New Roman" w:hAnsi="Times New Roman"/>
                <w:sz w:val="24"/>
                <w:szCs w:val="24"/>
                <w:lang w:val="en-GB"/>
              </w:rPr>
              <w:t>has</w:t>
            </w:r>
            <w:r w:rsidRPr="001E0969">
              <w:rPr>
                <w:rFonts w:ascii="Times New Roman" w:hAnsi="Times New Roman"/>
                <w:sz w:val="24"/>
                <w:szCs w:val="24"/>
                <w:lang w:val="en-GB"/>
              </w:rPr>
              <w:t xml:space="preserve"> minimum  20 Cores per control enclosure and 80 per clustered system</w:t>
            </w:r>
          </w:p>
        </w:tc>
        <w:tc>
          <w:tcPr>
            <w:tcW w:w="1624" w:type="dxa"/>
            <w:vAlign w:val="bottom"/>
          </w:tcPr>
          <w:p w14:paraId="5DB07D17"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56BBCA9F"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7D592BD8"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678AE5F4" w14:textId="77777777" w:rsidTr="0004588B">
        <w:trPr>
          <w:cantSplit/>
        </w:trPr>
        <w:tc>
          <w:tcPr>
            <w:tcW w:w="1134" w:type="dxa"/>
            <w:vAlign w:val="center"/>
          </w:tcPr>
          <w:p w14:paraId="0CDE6FA5"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1.4</w:t>
            </w:r>
          </w:p>
        </w:tc>
        <w:tc>
          <w:tcPr>
            <w:tcW w:w="8818" w:type="dxa"/>
            <w:vAlign w:val="center"/>
          </w:tcPr>
          <w:p w14:paraId="4C6DD5EC" w14:textId="77777777" w:rsidR="005C11F2" w:rsidRPr="001E0969" w:rsidRDefault="005C11F2" w:rsidP="00833E90">
            <w:pPr>
              <w:pStyle w:val="NoSpacing"/>
              <w:rPr>
                <w:rFonts w:ascii="Times New Roman" w:hAnsi="Times New Roman"/>
                <w:sz w:val="24"/>
                <w:szCs w:val="24"/>
                <w:lang w:val="en-GB"/>
              </w:rPr>
            </w:pPr>
            <w:r w:rsidRPr="001E0969">
              <w:rPr>
                <w:rFonts w:ascii="Times New Roman" w:hAnsi="Times New Roman"/>
                <w:sz w:val="24"/>
                <w:szCs w:val="24"/>
                <w:lang w:val="en-GB"/>
              </w:rPr>
              <w:t xml:space="preserve">System </w:t>
            </w:r>
            <w:r w:rsidR="0094256F">
              <w:rPr>
                <w:rFonts w:ascii="Times New Roman" w:hAnsi="Times New Roman"/>
                <w:sz w:val="24"/>
                <w:szCs w:val="24"/>
                <w:lang w:val="en-GB"/>
              </w:rPr>
              <w:t>ha</w:t>
            </w:r>
            <w:r w:rsidR="00833E90">
              <w:rPr>
                <w:rFonts w:ascii="Times New Roman" w:hAnsi="Times New Roman"/>
                <w:sz w:val="24"/>
                <w:szCs w:val="24"/>
                <w:lang w:val="en-GB"/>
              </w:rPr>
              <w:t>s</w:t>
            </w:r>
            <w:r w:rsidRPr="001E0969">
              <w:rPr>
                <w:rFonts w:ascii="Times New Roman" w:hAnsi="Times New Roman"/>
                <w:sz w:val="24"/>
                <w:szCs w:val="24"/>
                <w:lang w:val="en-GB"/>
              </w:rPr>
              <w:t xml:space="preserve"> following cache memory (cache per control enclosure/clustered system): 64 GB, 128 or 256 GB/up to 1,024 GB</w:t>
            </w:r>
          </w:p>
        </w:tc>
        <w:tc>
          <w:tcPr>
            <w:tcW w:w="1624" w:type="dxa"/>
            <w:vAlign w:val="bottom"/>
          </w:tcPr>
          <w:p w14:paraId="2CB4956E"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26D55682"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61647FE2"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126B503B" w14:textId="77777777" w:rsidTr="0004588B">
        <w:trPr>
          <w:cantSplit/>
          <w:trHeight w:val="183"/>
        </w:trPr>
        <w:tc>
          <w:tcPr>
            <w:tcW w:w="1134" w:type="dxa"/>
            <w:vAlign w:val="center"/>
          </w:tcPr>
          <w:p w14:paraId="56A4AE36"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1.5</w:t>
            </w:r>
          </w:p>
        </w:tc>
        <w:tc>
          <w:tcPr>
            <w:tcW w:w="8818" w:type="dxa"/>
            <w:vAlign w:val="center"/>
          </w:tcPr>
          <w:p w14:paraId="06BC2F07" w14:textId="77777777" w:rsidR="005C11F2" w:rsidRPr="001E0969" w:rsidRDefault="00833E90" w:rsidP="00833E90">
            <w:pPr>
              <w:pStyle w:val="NoSpacing"/>
              <w:rPr>
                <w:rFonts w:ascii="Times New Roman" w:hAnsi="Times New Roman"/>
                <w:sz w:val="24"/>
                <w:szCs w:val="24"/>
                <w:lang w:val="en-GB"/>
              </w:rPr>
            </w:pPr>
            <w:r>
              <w:rPr>
                <w:rFonts w:ascii="Times New Roman" w:hAnsi="Times New Roman"/>
                <w:sz w:val="24"/>
                <w:szCs w:val="24"/>
                <w:lang w:val="en-GB"/>
              </w:rPr>
              <w:t>Has</w:t>
            </w:r>
            <w:r w:rsidR="005C11F2" w:rsidRPr="001E0969">
              <w:rPr>
                <w:rFonts w:ascii="Times New Roman" w:hAnsi="Times New Roman"/>
                <w:sz w:val="24"/>
                <w:szCs w:val="24"/>
                <w:lang w:val="en-GB"/>
              </w:rPr>
              <w:t xml:space="preserve"> possibility to provide FC, iSCSI, FCoE connections for SAN environment.</w:t>
            </w:r>
          </w:p>
        </w:tc>
        <w:tc>
          <w:tcPr>
            <w:tcW w:w="1624" w:type="dxa"/>
            <w:vAlign w:val="bottom"/>
          </w:tcPr>
          <w:p w14:paraId="7C64D81C" w14:textId="77777777" w:rsidR="005C11F2" w:rsidRPr="0048250D" w:rsidRDefault="005C11F2" w:rsidP="005C11F2">
            <w:pPr>
              <w:spacing w:before="0" w:after="0"/>
              <w:rPr>
                <w:rFonts w:ascii="Times New Roman" w:hAnsi="Times New Roman"/>
                <w:snapToGrid/>
                <w:color w:val="000000"/>
                <w:lang w:val="nn-NO"/>
              </w:rPr>
            </w:pPr>
            <w:r w:rsidRPr="0048250D">
              <w:rPr>
                <w:rFonts w:ascii="Times New Roman" w:hAnsi="Times New Roman"/>
                <w:snapToGrid/>
                <w:color w:val="000000"/>
                <w:lang w:val="nn-NO"/>
              </w:rPr>
              <w:t> </w:t>
            </w:r>
          </w:p>
        </w:tc>
        <w:tc>
          <w:tcPr>
            <w:tcW w:w="1890" w:type="dxa"/>
          </w:tcPr>
          <w:p w14:paraId="43C3AFB2" w14:textId="77777777" w:rsidR="005C11F2" w:rsidRPr="0048250D" w:rsidRDefault="005C11F2" w:rsidP="005C11F2">
            <w:pPr>
              <w:spacing w:before="0" w:after="0"/>
              <w:rPr>
                <w:rFonts w:ascii="Times New Roman" w:hAnsi="Times New Roman"/>
                <w:b/>
                <w:bCs/>
                <w:snapToGrid/>
                <w:color w:val="000000"/>
                <w:lang w:val="nn-NO"/>
              </w:rPr>
            </w:pPr>
            <w:r w:rsidRPr="0048250D">
              <w:rPr>
                <w:rFonts w:ascii="Times New Roman" w:hAnsi="Times New Roman"/>
                <w:b/>
                <w:bCs/>
                <w:snapToGrid/>
                <w:color w:val="000000"/>
                <w:lang w:val="nn-NO"/>
              </w:rPr>
              <w:t> </w:t>
            </w:r>
          </w:p>
        </w:tc>
        <w:tc>
          <w:tcPr>
            <w:tcW w:w="1654" w:type="dxa"/>
          </w:tcPr>
          <w:p w14:paraId="45380D84" w14:textId="77777777" w:rsidR="005C11F2" w:rsidRPr="0048250D" w:rsidRDefault="005C11F2" w:rsidP="005C11F2">
            <w:pPr>
              <w:spacing w:before="0" w:after="0"/>
              <w:rPr>
                <w:rFonts w:ascii="Times New Roman" w:hAnsi="Times New Roman"/>
                <w:b/>
                <w:bCs/>
                <w:snapToGrid/>
                <w:color w:val="000000"/>
                <w:lang w:val="nn-NO"/>
              </w:rPr>
            </w:pPr>
            <w:r w:rsidRPr="0048250D">
              <w:rPr>
                <w:rFonts w:ascii="Times New Roman" w:hAnsi="Times New Roman"/>
                <w:b/>
                <w:bCs/>
                <w:snapToGrid/>
                <w:color w:val="000000"/>
                <w:lang w:val="nn-NO"/>
              </w:rPr>
              <w:t> </w:t>
            </w:r>
          </w:p>
        </w:tc>
      </w:tr>
      <w:tr w:rsidR="005C11F2" w:rsidRPr="000726B9" w14:paraId="571D005D" w14:textId="77777777" w:rsidTr="0004588B">
        <w:trPr>
          <w:cantSplit/>
        </w:trPr>
        <w:tc>
          <w:tcPr>
            <w:tcW w:w="1134" w:type="dxa"/>
            <w:vAlign w:val="center"/>
          </w:tcPr>
          <w:p w14:paraId="39F1A1A7"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1.6</w:t>
            </w:r>
          </w:p>
        </w:tc>
        <w:tc>
          <w:tcPr>
            <w:tcW w:w="8818" w:type="dxa"/>
            <w:vAlign w:val="center"/>
          </w:tcPr>
          <w:p w14:paraId="05D362AE"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Supports</w:t>
            </w:r>
            <w:r w:rsidR="005C11F2" w:rsidRPr="001E0969">
              <w:rPr>
                <w:rFonts w:ascii="Times New Roman" w:hAnsi="Times New Roman"/>
                <w:sz w:val="24"/>
                <w:szCs w:val="24"/>
                <w:lang w:val="en-GB"/>
              </w:rPr>
              <w:t xml:space="preserve"> flexible host interface options include 16 Gbps Fibre Channel, 1 Gbps iSCSI, and 10 Gbps iSCSI or Fibre Channel over Ethernet.</w:t>
            </w:r>
          </w:p>
        </w:tc>
        <w:tc>
          <w:tcPr>
            <w:tcW w:w="1624" w:type="dxa"/>
            <w:vAlign w:val="bottom"/>
          </w:tcPr>
          <w:p w14:paraId="197D6CFA"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7BCA7C66"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22133D22"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6132C8BC" w14:textId="77777777" w:rsidTr="0004588B">
        <w:trPr>
          <w:cantSplit/>
        </w:trPr>
        <w:tc>
          <w:tcPr>
            <w:tcW w:w="1134" w:type="dxa"/>
            <w:vAlign w:val="center"/>
          </w:tcPr>
          <w:p w14:paraId="0EA3E6C6"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1.7</w:t>
            </w:r>
          </w:p>
        </w:tc>
        <w:tc>
          <w:tcPr>
            <w:tcW w:w="8818" w:type="dxa"/>
            <w:vAlign w:val="center"/>
          </w:tcPr>
          <w:p w14:paraId="40D8FE7D" w14:textId="77777777" w:rsidR="005C11F2" w:rsidRPr="001E0969" w:rsidRDefault="005C11F2" w:rsidP="001E0969">
            <w:pPr>
              <w:pStyle w:val="NoSpacing"/>
              <w:rPr>
                <w:rFonts w:ascii="Times New Roman" w:hAnsi="Times New Roman"/>
                <w:sz w:val="24"/>
                <w:szCs w:val="24"/>
                <w:lang w:val="en-GB"/>
              </w:rPr>
            </w:pPr>
            <w:r w:rsidRPr="001E0969">
              <w:rPr>
                <w:rFonts w:ascii="Times New Roman" w:hAnsi="Times New Roman"/>
                <w:sz w:val="24"/>
                <w:szCs w:val="24"/>
                <w:lang w:val="en-GB"/>
              </w:rPr>
              <w:t>Support</w:t>
            </w:r>
            <w:r w:rsidR="00833E90">
              <w:rPr>
                <w:rFonts w:ascii="Times New Roman" w:hAnsi="Times New Roman"/>
                <w:sz w:val="24"/>
                <w:szCs w:val="24"/>
                <w:lang w:val="en-GB"/>
              </w:rPr>
              <w:t>s</w:t>
            </w:r>
            <w:r w:rsidRPr="001E0969">
              <w:rPr>
                <w:rFonts w:ascii="Times New Roman" w:hAnsi="Times New Roman"/>
                <w:sz w:val="24"/>
                <w:szCs w:val="24"/>
                <w:lang w:val="en-GB"/>
              </w:rPr>
              <w:t xml:space="preserve"> SSD, SAS and SAS_NL HDDs in the same expansion unit and possibility to accommodate both 2.5" and 3.5" drives</w:t>
            </w:r>
            <w:r w:rsidR="0004588B">
              <w:rPr>
                <w:rFonts w:ascii="Times New Roman" w:hAnsi="Times New Roman"/>
                <w:sz w:val="24"/>
                <w:szCs w:val="24"/>
                <w:lang w:val="en-GB"/>
              </w:rPr>
              <w:t>.</w:t>
            </w:r>
          </w:p>
        </w:tc>
        <w:tc>
          <w:tcPr>
            <w:tcW w:w="1624" w:type="dxa"/>
            <w:vAlign w:val="bottom"/>
          </w:tcPr>
          <w:p w14:paraId="5FA7E2F7"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46BB0A9A"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10928CDE"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19BDF819" w14:textId="77777777" w:rsidTr="0004588B">
        <w:trPr>
          <w:cantSplit/>
        </w:trPr>
        <w:tc>
          <w:tcPr>
            <w:tcW w:w="1134" w:type="dxa"/>
            <w:vAlign w:val="center"/>
          </w:tcPr>
          <w:p w14:paraId="744BB4F4"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1.8</w:t>
            </w:r>
          </w:p>
        </w:tc>
        <w:tc>
          <w:tcPr>
            <w:tcW w:w="8818" w:type="dxa"/>
            <w:vAlign w:val="center"/>
          </w:tcPr>
          <w:p w14:paraId="1769DA9F" w14:textId="77777777" w:rsidR="005C11F2" w:rsidRPr="001E0969" w:rsidRDefault="005C11F2" w:rsidP="00833E90">
            <w:pPr>
              <w:pStyle w:val="NoSpacing"/>
              <w:rPr>
                <w:rFonts w:ascii="Times New Roman" w:hAnsi="Times New Roman"/>
                <w:sz w:val="24"/>
                <w:szCs w:val="24"/>
                <w:lang w:val="en-GB"/>
              </w:rPr>
            </w:pPr>
            <w:r w:rsidRPr="001E0969">
              <w:rPr>
                <w:rFonts w:ascii="Times New Roman" w:hAnsi="Times New Roman"/>
                <w:sz w:val="24"/>
                <w:szCs w:val="24"/>
                <w:lang w:val="en-GB"/>
              </w:rPr>
              <w:t xml:space="preserve">Control enclosures of system </w:t>
            </w:r>
            <w:r w:rsidR="00833E90">
              <w:rPr>
                <w:rFonts w:ascii="Times New Roman" w:hAnsi="Times New Roman"/>
                <w:sz w:val="24"/>
                <w:szCs w:val="24"/>
                <w:lang w:val="en-GB"/>
              </w:rPr>
              <w:t>supports</w:t>
            </w:r>
            <w:r w:rsidRPr="001E0969">
              <w:rPr>
                <w:rFonts w:ascii="Times New Roman" w:hAnsi="Times New Roman"/>
                <w:sz w:val="24"/>
                <w:szCs w:val="24"/>
                <w:lang w:val="en-GB"/>
              </w:rPr>
              <w:t xml:space="preserve"> three models of expansion enclosures with 24 2.5-inch, 12 3.5-inch, and high-density enclosure with up to 92 3.5-inch or 2.5-inch drives.</w:t>
            </w:r>
          </w:p>
        </w:tc>
        <w:tc>
          <w:tcPr>
            <w:tcW w:w="1624" w:type="dxa"/>
            <w:vAlign w:val="bottom"/>
          </w:tcPr>
          <w:p w14:paraId="52F4C17B"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12AF5C9C"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6C8086BD"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6F366191" w14:textId="77777777" w:rsidTr="0004588B">
        <w:trPr>
          <w:cantSplit/>
        </w:trPr>
        <w:tc>
          <w:tcPr>
            <w:tcW w:w="1134" w:type="dxa"/>
            <w:vAlign w:val="center"/>
          </w:tcPr>
          <w:p w14:paraId="27E39F3D"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1.9</w:t>
            </w:r>
          </w:p>
        </w:tc>
        <w:tc>
          <w:tcPr>
            <w:tcW w:w="8818" w:type="dxa"/>
            <w:vAlign w:val="center"/>
          </w:tcPr>
          <w:p w14:paraId="6260BDED" w14:textId="77777777" w:rsidR="005C11F2" w:rsidRPr="001E0969" w:rsidRDefault="005C11F2" w:rsidP="00833E90">
            <w:pPr>
              <w:pStyle w:val="NoSpacing"/>
              <w:rPr>
                <w:rFonts w:ascii="Times New Roman" w:hAnsi="Times New Roman"/>
                <w:sz w:val="24"/>
                <w:szCs w:val="24"/>
                <w:lang w:val="en-GB"/>
              </w:rPr>
            </w:pPr>
            <w:r w:rsidRPr="001E0969">
              <w:rPr>
                <w:rFonts w:ascii="Times New Roman" w:hAnsi="Times New Roman"/>
                <w:sz w:val="24"/>
                <w:szCs w:val="24"/>
                <w:lang w:val="en-GB"/>
              </w:rPr>
              <w:t xml:space="preserve">System control enclosure </w:t>
            </w:r>
            <w:r w:rsidR="00833E90">
              <w:rPr>
                <w:rFonts w:ascii="Times New Roman" w:hAnsi="Times New Roman"/>
                <w:sz w:val="24"/>
                <w:szCs w:val="24"/>
                <w:lang w:val="en-GB"/>
              </w:rPr>
              <w:t>supports</w:t>
            </w:r>
            <w:r w:rsidRPr="001E0969">
              <w:rPr>
                <w:rFonts w:ascii="Times New Roman" w:hAnsi="Times New Roman"/>
                <w:sz w:val="24"/>
                <w:szCs w:val="24"/>
                <w:lang w:val="en-GB"/>
              </w:rPr>
              <w:t xml:space="preserve"> minimum 20 expansion enclosures or eight high-density enclosures attached using high-performance 12 Gbps SAS </w:t>
            </w:r>
          </w:p>
        </w:tc>
        <w:tc>
          <w:tcPr>
            <w:tcW w:w="1624" w:type="dxa"/>
            <w:vAlign w:val="bottom"/>
          </w:tcPr>
          <w:p w14:paraId="346313FA"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5802205B"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64A02849"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74A3B552" w14:textId="77777777" w:rsidTr="0004588B">
        <w:trPr>
          <w:cantSplit/>
        </w:trPr>
        <w:tc>
          <w:tcPr>
            <w:tcW w:w="1134" w:type="dxa"/>
            <w:vAlign w:val="center"/>
          </w:tcPr>
          <w:p w14:paraId="1449EAD8"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1.10</w:t>
            </w:r>
          </w:p>
        </w:tc>
        <w:tc>
          <w:tcPr>
            <w:tcW w:w="8818" w:type="dxa"/>
            <w:vAlign w:val="center"/>
          </w:tcPr>
          <w:p w14:paraId="72C31AFC" w14:textId="77777777" w:rsidR="00833E90" w:rsidRDefault="005C11F2" w:rsidP="00833E90">
            <w:pPr>
              <w:pStyle w:val="NoSpacing"/>
              <w:rPr>
                <w:rFonts w:ascii="Times New Roman" w:hAnsi="Times New Roman"/>
                <w:sz w:val="24"/>
                <w:szCs w:val="24"/>
                <w:lang w:val="en-GB"/>
              </w:rPr>
            </w:pPr>
            <w:r w:rsidRPr="001E0969">
              <w:rPr>
                <w:rFonts w:ascii="Times New Roman" w:hAnsi="Times New Roman"/>
                <w:sz w:val="24"/>
                <w:szCs w:val="24"/>
                <w:lang w:val="en-GB"/>
              </w:rPr>
              <w:t xml:space="preserve">System </w:t>
            </w:r>
            <w:r w:rsidR="00833E90">
              <w:rPr>
                <w:rFonts w:ascii="Times New Roman" w:hAnsi="Times New Roman"/>
                <w:sz w:val="24"/>
                <w:szCs w:val="24"/>
                <w:lang w:val="en-GB"/>
              </w:rPr>
              <w:t>supports</w:t>
            </w:r>
            <w:r w:rsidRPr="001E0969">
              <w:rPr>
                <w:rFonts w:ascii="Times New Roman" w:hAnsi="Times New Roman"/>
                <w:sz w:val="24"/>
                <w:szCs w:val="24"/>
                <w:lang w:val="en-GB"/>
              </w:rPr>
              <w:t xml:space="preserve"> minimum 760 HD drives without using virtualization or clustering mechanisms. </w:t>
            </w:r>
          </w:p>
          <w:p w14:paraId="41EF306E" w14:textId="77777777" w:rsidR="005C11F2" w:rsidRPr="001E0969" w:rsidRDefault="00833E90" w:rsidP="00833E90">
            <w:pPr>
              <w:pStyle w:val="NoSpacing"/>
              <w:rPr>
                <w:rFonts w:ascii="Times New Roman" w:hAnsi="Times New Roman"/>
                <w:sz w:val="24"/>
                <w:szCs w:val="24"/>
                <w:lang w:val="en-GB"/>
              </w:rPr>
            </w:pPr>
            <w:r>
              <w:rPr>
                <w:rFonts w:ascii="Times New Roman" w:hAnsi="Times New Roman"/>
                <w:sz w:val="24"/>
                <w:szCs w:val="24"/>
                <w:lang w:val="en-GB"/>
              </w:rPr>
              <w:t xml:space="preserve">Supports </w:t>
            </w:r>
            <w:r w:rsidR="005C11F2" w:rsidRPr="001E0969">
              <w:rPr>
                <w:rFonts w:ascii="Times New Roman" w:hAnsi="Times New Roman"/>
                <w:sz w:val="24"/>
                <w:szCs w:val="24"/>
                <w:lang w:val="en-GB"/>
              </w:rPr>
              <w:t>clustering in case of extra scalability is needed. The minimum scalability requested in this configuration is 3,040 HD drives and minimum 32 PB of total capacity.</w:t>
            </w:r>
          </w:p>
        </w:tc>
        <w:tc>
          <w:tcPr>
            <w:tcW w:w="1624" w:type="dxa"/>
            <w:vAlign w:val="bottom"/>
          </w:tcPr>
          <w:p w14:paraId="1021C19B"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7A0D2262"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64ED09F4"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48BD58D1" w14:textId="77777777" w:rsidTr="0004588B">
        <w:trPr>
          <w:cantSplit/>
        </w:trPr>
        <w:tc>
          <w:tcPr>
            <w:tcW w:w="1134" w:type="dxa"/>
            <w:vAlign w:val="center"/>
          </w:tcPr>
          <w:p w14:paraId="47700945" w14:textId="77777777" w:rsidR="005C11F2" w:rsidRPr="007A4B77" w:rsidRDefault="005C11F2" w:rsidP="005C11F2">
            <w:pPr>
              <w:spacing w:before="0" w:after="0"/>
              <w:jc w:val="center"/>
              <w:rPr>
                <w:rFonts w:ascii="Times New Roman" w:hAnsi="Times New Roman"/>
                <w:b/>
                <w:bCs/>
                <w:snapToGrid/>
                <w:color w:val="000000"/>
                <w:lang w:val="en-US"/>
              </w:rPr>
            </w:pPr>
            <w:r>
              <w:rPr>
                <w:rFonts w:ascii="Times New Roman" w:hAnsi="Times New Roman"/>
                <w:b/>
                <w:bCs/>
                <w:snapToGrid/>
                <w:color w:val="000000"/>
                <w:lang w:val="en-US"/>
              </w:rPr>
              <w:t>1.11</w:t>
            </w:r>
          </w:p>
        </w:tc>
        <w:tc>
          <w:tcPr>
            <w:tcW w:w="8818" w:type="dxa"/>
            <w:vAlign w:val="center"/>
          </w:tcPr>
          <w:p w14:paraId="302066EC" w14:textId="77777777" w:rsidR="005C11F2" w:rsidRPr="001E0969" w:rsidRDefault="005C11F2" w:rsidP="001E0969">
            <w:pPr>
              <w:pStyle w:val="NoSpacing"/>
              <w:rPr>
                <w:rFonts w:ascii="Times New Roman" w:hAnsi="Times New Roman"/>
                <w:sz w:val="24"/>
                <w:szCs w:val="24"/>
                <w:lang w:val="en-GB"/>
              </w:rPr>
            </w:pPr>
            <w:r w:rsidRPr="001E0969">
              <w:rPr>
                <w:rFonts w:ascii="Times New Roman" w:hAnsi="Times New Roman"/>
                <w:sz w:val="24"/>
                <w:szCs w:val="24"/>
                <w:lang w:val="en-GB"/>
              </w:rPr>
              <w:t xml:space="preserve">System </w:t>
            </w:r>
            <w:r w:rsidR="00833E90">
              <w:rPr>
                <w:rFonts w:ascii="Times New Roman" w:hAnsi="Times New Roman"/>
                <w:sz w:val="24"/>
                <w:szCs w:val="24"/>
                <w:lang w:val="en-GB"/>
              </w:rPr>
              <w:t>supports</w:t>
            </w:r>
            <w:r w:rsidR="00390E3D">
              <w:rPr>
                <w:rFonts w:ascii="Times New Roman" w:hAnsi="Times New Roman"/>
                <w:sz w:val="24"/>
                <w:szCs w:val="24"/>
                <w:lang w:val="en-GB"/>
              </w:rPr>
              <w:t xml:space="preserve"> </w:t>
            </w:r>
            <w:r w:rsidR="001773A5" w:rsidRPr="001E0969">
              <w:rPr>
                <w:rFonts w:ascii="Times New Roman" w:hAnsi="Times New Roman"/>
                <w:sz w:val="24"/>
                <w:szCs w:val="24"/>
                <w:lang w:val="en-GB"/>
              </w:rPr>
              <w:t>following</w:t>
            </w:r>
            <w:r w:rsidRPr="001E0969">
              <w:rPr>
                <w:rFonts w:ascii="Times New Roman" w:hAnsi="Times New Roman"/>
                <w:sz w:val="24"/>
                <w:szCs w:val="24"/>
                <w:lang w:val="en-GB"/>
              </w:rPr>
              <w:t xml:space="preserve"> drives: </w:t>
            </w:r>
          </w:p>
          <w:p w14:paraId="661930D1" w14:textId="77777777" w:rsidR="005C11F2" w:rsidRPr="001E0969" w:rsidRDefault="005C11F2" w:rsidP="001E0969">
            <w:pPr>
              <w:pStyle w:val="NoSpacing"/>
              <w:rPr>
                <w:rFonts w:ascii="Times New Roman" w:hAnsi="Times New Roman"/>
                <w:sz w:val="24"/>
                <w:szCs w:val="24"/>
                <w:lang w:val="en-GB"/>
              </w:rPr>
            </w:pPr>
            <w:r w:rsidRPr="001E0969">
              <w:rPr>
                <w:rFonts w:ascii="Times New Roman" w:hAnsi="Times New Roman"/>
                <w:sz w:val="24"/>
                <w:szCs w:val="24"/>
                <w:lang w:val="en-GB"/>
              </w:rPr>
              <w:t>3.5-inch disk drives: 4 TB, 6 TB, 8 TB and 10 TB 7.2k nearline SAS disk;</w:t>
            </w:r>
          </w:p>
          <w:p w14:paraId="6F72ADE5" w14:textId="77777777" w:rsidR="005C11F2" w:rsidRPr="001E0969" w:rsidRDefault="005C11F2" w:rsidP="001E0969">
            <w:pPr>
              <w:pStyle w:val="NoSpacing"/>
              <w:rPr>
                <w:rFonts w:ascii="Times New Roman" w:hAnsi="Times New Roman"/>
                <w:sz w:val="24"/>
                <w:szCs w:val="24"/>
                <w:lang w:val="en-GB"/>
              </w:rPr>
            </w:pPr>
            <w:r w:rsidRPr="001E0969">
              <w:rPr>
                <w:rFonts w:ascii="Times New Roman" w:hAnsi="Times New Roman"/>
                <w:sz w:val="24"/>
                <w:szCs w:val="24"/>
                <w:lang w:val="en-GB"/>
              </w:rPr>
              <w:t>2.5-inch disk drives: 600 GB and 900 GB 15k SAS drive, 600 GB, 900 GB, 1.2 TB, and 1.8 TB 10k SAS disk, 2 TB 7.2k nearline SAS disk</w:t>
            </w:r>
          </w:p>
          <w:p w14:paraId="1D862095" w14:textId="77777777" w:rsidR="005C11F2" w:rsidRPr="001E0969" w:rsidRDefault="005C11F2" w:rsidP="001E0969">
            <w:pPr>
              <w:pStyle w:val="NoSpacing"/>
              <w:rPr>
                <w:rFonts w:ascii="Times New Roman" w:hAnsi="Times New Roman"/>
                <w:sz w:val="24"/>
                <w:szCs w:val="24"/>
                <w:lang w:val="en-GB"/>
              </w:rPr>
            </w:pPr>
            <w:r w:rsidRPr="001E0969">
              <w:rPr>
                <w:rFonts w:ascii="Times New Roman" w:hAnsi="Times New Roman"/>
                <w:sz w:val="24"/>
                <w:szCs w:val="24"/>
                <w:lang w:val="en-GB"/>
              </w:rPr>
              <w:t>2.5-inch flash drives: 400 GB, 800 GB, 1.6 TB, 1.92 TB, 3.2 TB, 3.84 TB, 7.68 TB and 15.36 TB</w:t>
            </w:r>
          </w:p>
        </w:tc>
        <w:tc>
          <w:tcPr>
            <w:tcW w:w="1624" w:type="dxa"/>
            <w:vAlign w:val="bottom"/>
          </w:tcPr>
          <w:p w14:paraId="3D9CA74E" w14:textId="77777777" w:rsidR="005C11F2" w:rsidRPr="00F955D8" w:rsidRDefault="005C11F2" w:rsidP="005C11F2">
            <w:pPr>
              <w:spacing w:before="0" w:after="0"/>
              <w:rPr>
                <w:rFonts w:ascii="Times New Roman" w:hAnsi="Times New Roman"/>
                <w:b/>
                <w:bCs/>
                <w:snapToGrid/>
                <w:color w:val="000000"/>
                <w:lang w:val="en-US"/>
              </w:rPr>
            </w:pPr>
          </w:p>
        </w:tc>
        <w:tc>
          <w:tcPr>
            <w:tcW w:w="1890" w:type="dxa"/>
          </w:tcPr>
          <w:p w14:paraId="3DCB3780" w14:textId="77777777" w:rsidR="005C11F2" w:rsidRPr="007A4B77" w:rsidRDefault="005C11F2" w:rsidP="005C11F2">
            <w:pPr>
              <w:spacing w:before="0" w:after="0"/>
              <w:rPr>
                <w:rFonts w:ascii="Times New Roman" w:hAnsi="Times New Roman"/>
                <w:b/>
                <w:bCs/>
                <w:snapToGrid/>
                <w:color w:val="000000"/>
                <w:lang w:val="en-US"/>
              </w:rPr>
            </w:pPr>
          </w:p>
        </w:tc>
        <w:tc>
          <w:tcPr>
            <w:tcW w:w="1654" w:type="dxa"/>
          </w:tcPr>
          <w:p w14:paraId="381CED03" w14:textId="77777777" w:rsidR="005C11F2" w:rsidRPr="007A4B77" w:rsidRDefault="005C11F2" w:rsidP="005C11F2">
            <w:pPr>
              <w:spacing w:before="0" w:after="0"/>
              <w:rPr>
                <w:rFonts w:ascii="Times New Roman" w:hAnsi="Times New Roman"/>
                <w:b/>
                <w:bCs/>
                <w:snapToGrid/>
                <w:color w:val="000000"/>
                <w:lang w:val="en-US"/>
              </w:rPr>
            </w:pPr>
          </w:p>
        </w:tc>
      </w:tr>
      <w:tr w:rsidR="005C11F2" w:rsidRPr="000726B9" w14:paraId="229A0176" w14:textId="77777777" w:rsidTr="0004588B">
        <w:trPr>
          <w:cantSplit/>
        </w:trPr>
        <w:tc>
          <w:tcPr>
            <w:tcW w:w="1134" w:type="dxa"/>
            <w:vAlign w:val="center"/>
          </w:tcPr>
          <w:p w14:paraId="230523C4"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1.12</w:t>
            </w:r>
          </w:p>
        </w:tc>
        <w:tc>
          <w:tcPr>
            <w:tcW w:w="8818" w:type="dxa"/>
            <w:vAlign w:val="center"/>
          </w:tcPr>
          <w:p w14:paraId="1739E7E1"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M</w:t>
            </w:r>
            <w:r w:rsidR="005C11F2" w:rsidRPr="001E0969">
              <w:rPr>
                <w:rFonts w:ascii="Times New Roman" w:hAnsi="Times New Roman"/>
                <w:sz w:val="24"/>
                <w:szCs w:val="24"/>
                <w:lang w:val="en-GB"/>
              </w:rPr>
              <w:t>inimum 3x800GB, SSD 2.5" drives</w:t>
            </w:r>
          </w:p>
        </w:tc>
        <w:tc>
          <w:tcPr>
            <w:tcW w:w="1624" w:type="dxa"/>
            <w:vAlign w:val="bottom"/>
          </w:tcPr>
          <w:p w14:paraId="238155C4" w14:textId="77777777" w:rsidR="005C11F2" w:rsidRPr="00F955D8" w:rsidRDefault="005C11F2" w:rsidP="005C11F2">
            <w:pPr>
              <w:spacing w:before="0" w:after="0"/>
              <w:rPr>
                <w:rFonts w:ascii="Times New Roman" w:hAnsi="Times New Roman"/>
                <w:b/>
                <w:bCs/>
                <w:snapToGrid/>
                <w:color w:val="000000"/>
                <w:lang w:val="en-US"/>
              </w:rPr>
            </w:pPr>
            <w:r w:rsidRPr="00F955D8">
              <w:rPr>
                <w:rFonts w:ascii="Times New Roman" w:hAnsi="Times New Roman"/>
                <w:b/>
                <w:bCs/>
                <w:snapToGrid/>
                <w:color w:val="000000"/>
                <w:lang w:val="en-US"/>
              </w:rPr>
              <w:t> </w:t>
            </w:r>
          </w:p>
        </w:tc>
        <w:tc>
          <w:tcPr>
            <w:tcW w:w="1890" w:type="dxa"/>
          </w:tcPr>
          <w:p w14:paraId="33C40E6E"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036A5DB8"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14F20A6C" w14:textId="77777777" w:rsidTr="0004588B">
        <w:trPr>
          <w:cantSplit/>
        </w:trPr>
        <w:tc>
          <w:tcPr>
            <w:tcW w:w="1134" w:type="dxa"/>
            <w:vAlign w:val="center"/>
          </w:tcPr>
          <w:p w14:paraId="0936C664"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1.13</w:t>
            </w:r>
          </w:p>
        </w:tc>
        <w:tc>
          <w:tcPr>
            <w:tcW w:w="8818" w:type="dxa"/>
            <w:vAlign w:val="center"/>
          </w:tcPr>
          <w:p w14:paraId="1565987D"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M</w:t>
            </w:r>
            <w:r w:rsidR="005C11F2" w:rsidRPr="001E0969">
              <w:rPr>
                <w:rFonts w:ascii="Times New Roman" w:hAnsi="Times New Roman"/>
                <w:sz w:val="24"/>
                <w:szCs w:val="24"/>
                <w:lang w:val="en-GB"/>
              </w:rPr>
              <w:t>inimum 21x1.2TB, SAS 10K rpm 2.5" drives</w:t>
            </w:r>
          </w:p>
        </w:tc>
        <w:tc>
          <w:tcPr>
            <w:tcW w:w="1624" w:type="dxa"/>
            <w:vAlign w:val="bottom"/>
          </w:tcPr>
          <w:p w14:paraId="7597A2B0" w14:textId="77777777" w:rsidR="005C11F2" w:rsidRPr="00F955D8" w:rsidRDefault="005C11F2" w:rsidP="005C11F2">
            <w:pPr>
              <w:spacing w:before="0" w:after="0"/>
              <w:rPr>
                <w:rFonts w:ascii="Times New Roman" w:hAnsi="Times New Roman"/>
                <w:b/>
                <w:bCs/>
                <w:snapToGrid/>
                <w:color w:val="000000"/>
                <w:lang w:val="en-US"/>
              </w:rPr>
            </w:pPr>
            <w:r w:rsidRPr="00F955D8">
              <w:rPr>
                <w:rFonts w:ascii="Times New Roman" w:hAnsi="Times New Roman"/>
                <w:b/>
                <w:bCs/>
                <w:snapToGrid/>
                <w:color w:val="000000"/>
                <w:lang w:val="en-US"/>
              </w:rPr>
              <w:t> </w:t>
            </w:r>
          </w:p>
        </w:tc>
        <w:tc>
          <w:tcPr>
            <w:tcW w:w="1890" w:type="dxa"/>
          </w:tcPr>
          <w:p w14:paraId="55492B61"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73120260"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5419BE8D" w14:textId="77777777" w:rsidTr="0004588B">
        <w:trPr>
          <w:cantSplit/>
        </w:trPr>
        <w:tc>
          <w:tcPr>
            <w:tcW w:w="1134" w:type="dxa"/>
            <w:vAlign w:val="center"/>
          </w:tcPr>
          <w:p w14:paraId="24869A4B"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lastRenderedPageBreak/>
              <w:t>1.14</w:t>
            </w:r>
          </w:p>
        </w:tc>
        <w:tc>
          <w:tcPr>
            <w:tcW w:w="8818" w:type="dxa"/>
            <w:vAlign w:val="center"/>
          </w:tcPr>
          <w:p w14:paraId="5AD9E68B"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M</w:t>
            </w:r>
            <w:r w:rsidR="005C11F2" w:rsidRPr="001E0969">
              <w:rPr>
                <w:rFonts w:ascii="Times New Roman" w:hAnsi="Times New Roman"/>
                <w:sz w:val="24"/>
                <w:szCs w:val="24"/>
                <w:lang w:val="en-GB"/>
              </w:rPr>
              <w:t>inimum 12x8 TB, NL SAS 7.2K rpm 2.5" drives</w:t>
            </w:r>
          </w:p>
        </w:tc>
        <w:tc>
          <w:tcPr>
            <w:tcW w:w="1624" w:type="dxa"/>
            <w:vAlign w:val="bottom"/>
          </w:tcPr>
          <w:p w14:paraId="746E3E48" w14:textId="77777777" w:rsidR="005C11F2" w:rsidRPr="00F955D8" w:rsidRDefault="005C11F2" w:rsidP="005C11F2">
            <w:pPr>
              <w:spacing w:before="0" w:after="0"/>
              <w:rPr>
                <w:rFonts w:ascii="Times New Roman" w:hAnsi="Times New Roman"/>
                <w:b/>
                <w:bCs/>
                <w:snapToGrid/>
                <w:color w:val="000000"/>
                <w:lang w:val="en-US"/>
              </w:rPr>
            </w:pPr>
            <w:r w:rsidRPr="00F955D8">
              <w:rPr>
                <w:rFonts w:ascii="Times New Roman" w:hAnsi="Times New Roman"/>
                <w:b/>
                <w:bCs/>
                <w:snapToGrid/>
                <w:color w:val="000000"/>
                <w:lang w:val="en-US"/>
              </w:rPr>
              <w:t> </w:t>
            </w:r>
          </w:p>
        </w:tc>
        <w:tc>
          <w:tcPr>
            <w:tcW w:w="1890" w:type="dxa"/>
          </w:tcPr>
          <w:p w14:paraId="44583D8D"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083E2B8F"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1E4F5ED9" w14:textId="77777777" w:rsidTr="0004588B">
        <w:trPr>
          <w:cantSplit/>
        </w:trPr>
        <w:tc>
          <w:tcPr>
            <w:tcW w:w="1134" w:type="dxa"/>
            <w:vAlign w:val="center"/>
          </w:tcPr>
          <w:p w14:paraId="7AB00A80" w14:textId="77777777" w:rsidR="005C11F2" w:rsidRPr="007A4B77" w:rsidRDefault="005C11F2" w:rsidP="005C11F2">
            <w:pPr>
              <w:spacing w:before="0" w:after="0"/>
              <w:jc w:val="center"/>
              <w:rPr>
                <w:rFonts w:ascii="Times New Roman" w:hAnsi="Times New Roman"/>
                <w:b/>
                <w:bCs/>
                <w:snapToGrid/>
                <w:color w:val="000000"/>
                <w:lang w:val="en-US"/>
              </w:rPr>
            </w:pPr>
            <w:r w:rsidRPr="007A4B77">
              <w:rPr>
                <w:rFonts w:ascii="Times New Roman" w:hAnsi="Times New Roman"/>
                <w:b/>
                <w:bCs/>
                <w:snapToGrid/>
                <w:color w:val="000000"/>
                <w:lang w:val="en-US"/>
              </w:rPr>
              <w:t>1.15</w:t>
            </w:r>
          </w:p>
        </w:tc>
        <w:tc>
          <w:tcPr>
            <w:tcW w:w="8818" w:type="dxa"/>
            <w:vAlign w:val="center"/>
          </w:tcPr>
          <w:p w14:paraId="4E8FC430"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Supports</w:t>
            </w:r>
            <w:r w:rsidR="005C11F2" w:rsidRPr="001E0969">
              <w:rPr>
                <w:rFonts w:ascii="Times New Roman" w:hAnsi="Times New Roman"/>
                <w:sz w:val="24"/>
                <w:szCs w:val="24"/>
                <w:lang w:val="en-GB"/>
              </w:rPr>
              <w:t xml:space="preserve"> following RAID levels: 0,1,5,6, 10</w:t>
            </w:r>
          </w:p>
        </w:tc>
        <w:tc>
          <w:tcPr>
            <w:tcW w:w="1624" w:type="dxa"/>
            <w:vAlign w:val="bottom"/>
          </w:tcPr>
          <w:p w14:paraId="7C6650A8" w14:textId="77777777" w:rsidR="005C11F2" w:rsidRPr="00F955D8" w:rsidRDefault="005C11F2" w:rsidP="005C11F2">
            <w:pPr>
              <w:spacing w:before="0" w:after="0"/>
              <w:rPr>
                <w:rFonts w:ascii="Times New Roman" w:hAnsi="Times New Roman"/>
                <w:b/>
                <w:bCs/>
                <w:snapToGrid/>
                <w:color w:val="000000"/>
                <w:lang w:val="en-US"/>
              </w:rPr>
            </w:pPr>
            <w:r w:rsidRPr="00F955D8">
              <w:rPr>
                <w:rFonts w:ascii="Times New Roman" w:hAnsi="Times New Roman"/>
                <w:b/>
                <w:bCs/>
                <w:snapToGrid/>
                <w:color w:val="000000"/>
                <w:lang w:val="en-US"/>
              </w:rPr>
              <w:t> </w:t>
            </w:r>
          </w:p>
        </w:tc>
        <w:tc>
          <w:tcPr>
            <w:tcW w:w="1890" w:type="dxa"/>
          </w:tcPr>
          <w:p w14:paraId="7C313A75"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079C9D68"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2E52AA83" w14:textId="77777777" w:rsidTr="0004588B">
        <w:trPr>
          <w:cantSplit/>
        </w:trPr>
        <w:tc>
          <w:tcPr>
            <w:tcW w:w="1134" w:type="dxa"/>
            <w:vAlign w:val="center"/>
          </w:tcPr>
          <w:p w14:paraId="65F669EB" w14:textId="77777777" w:rsidR="005C11F2" w:rsidRPr="00F955D8" w:rsidRDefault="005C11F2" w:rsidP="005C11F2">
            <w:pPr>
              <w:spacing w:before="0" w:after="0"/>
              <w:jc w:val="center"/>
              <w:rPr>
                <w:rFonts w:ascii="Times New Roman" w:hAnsi="Times New Roman"/>
                <w:b/>
                <w:bCs/>
                <w:snapToGrid/>
                <w:color w:val="000000"/>
                <w:lang w:val="en-GB"/>
              </w:rPr>
            </w:pPr>
            <w:r>
              <w:rPr>
                <w:rFonts w:ascii="Times New Roman" w:hAnsi="Times New Roman"/>
                <w:b/>
                <w:bCs/>
                <w:snapToGrid/>
                <w:color w:val="000000"/>
                <w:lang w:val="en-GB"/>
              </w:rPr>
              <w:t>1.16</w:t>
            </w:r>
          </w:p>
        </w:tc>
        <w:tc>
          <w:tcPr>
            <w:tcW w:w="8818" w:type="dxa"/>
            <w:vAlign w:val="center"/>
          </w:tcPr>
          <w:p w14:paraId="394A5A54" w14:textId="77777777" w:rsidR="005C11F2" w:rsidRPr="001E0969" w:rsidRDefault="00833E90" w:rsidP="001E0969">
            <w:pPr>
              <w:pStyle w:val="NoSpacing"/>
              <w:rPr>
                <w:rFonts w:ascii="Times New Roman" w:hAnsi="Times New Roman"/>
                <w:sz w:val="24"/>
                <w:szCs w:val="24"/>
                <w:lang w:val="en-GB"/>
              </w:rPr>
            </w:pPr>
            <w:r w:rsidRPr="00450C15">
              <w:rPr>
                <w:rFonts w:ascii="Times New Roman" w:hAnsi="Times New Roman"/>
                <w:sz w:val="24"/>
                <w:szCs w:val="24"/>
                <w:lang w:val="en-GB"/>
              </w:rPr>
              <w:t>On board internal storage capacity virtualization functionality</w:t>
            </w:r>
          </w:p>
        </w:tc>
        <w:tc>
          <w:tcPr>
            <w:tcW w:w="1624" w:type="dxa"/>
            <w:vAlign w:val="bottom"/>
          </w:tcPr>
          <w:p w14:paraId="747808F3" w14:textId="77777777" w:rsidR="005C11F2" w:rsidRPr="007A4B77" w:rsidRDefault="005C11F2" w:rsidP="005C11F2">
            <w:pPr>
              <w:spacing w:before="0" w:after="0"/>
              <w:rPr>
                <w:rFonts w:ascii="Times New Roman" w:hAnsi="Times New Roman"/>
                <w:snapToGrid/>
                <w:color w:val="000000"/>
                <w:lang w:val="en-US"/>
              </w:rPr>
            </w:pPr>
          </w:p>
        </w:tc>
        <w:tc>
          <w:tcPr>
            <w:tcW w:w="1890" w:type="dxa"/>
          </w:tcPr>
          <w:p w14:paraId="3BFC5A93"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GB"/>
              </w:rPr>
              <w:t> </w:t>
            </w:r>
          </w:p>
        </w:tc>
        <w:tc>
          <w:tcPr>
            <w:tcW w:w="1654" w:type="dxa"/>
          </w:tcPr>
          <w:p w14:paraId="5B2B7C76"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GB"/>
              </w:rPr>
              <w:t> </w:t>
            </w:r>
          </w:p>
        </w:tc>
      </w:tr>
      <w:tr w:rsidR="005C11F2" w:rsidRPr="000726B9" w14:paraId="34C8832B" w14:textId="77777777" w:rsidTr="0004588B">
        <w:trPr>
          <w:cantSplit/>
        </w:trPr>
        <w:tc>
          <w:tcPr>
            <w:tcW w:w="1134" w:type="dxa"/>
            <w:vAlign w:val="center"/>
          </w:tcPr>
          <w:p w14:paraId="34642FCB" w14:textId="77777777" w:rsidR="005C11F2" w:rsidRPr="007A4B77" w:rsidRDefault="005C11F2" w:rsidP="005C11F2">
            <w:pPr>
              <w:jc w:val="center"/>
              <w:rPr>
                <w:rFonts w:ascii="Times New Roman" w:hAnsi="Times New Roman"/>
                <w:b/>
                <w:bCs/>
                <w:color w:val="000000"/>
              </w:rPr>
            </w:pPr>
            <w:r>
              <w:rPr>
                <w:rFonts w:ascii="Times New Roman" w:hAnsi="Times New Roman"/>
                <w:b/>
                <w:bCs/>
                <w:color w:val="000000"/>
              </w:rPr>
              <w:t>1.17</w:t>
            </w:r>
          </w:p>
        </w:tc>
        <w:tc>
          <w:tcPr>
            <w:tcW w:w="8818" w:type="dxa"/>
            <w:vAlign w:val="center"/>
          </w:tcPr>
          <w:p w14:paraId="028A4E2D" w14:textId="77777777" w:rsidR="005C11F2" w:rsidRPr="001E0969" w:rsidRDefault="00833E90" w:rsidP="0094256F">
            <w:pPr>
              <w:pStyle w:val="NoSpacing"/>
              <w:rPr>
                <w:rFonts w:ascii="Times New Roman" w:hAnsi="Times New Roman"/>
                <w:sz w:val="24"/>
                <w:szCs w:val="24"/>
                <w:lang w:val="en-GB"/>
              </w:rPr>
            </w:pPr>
            <w:r>
              <w:rPr>
                <w:rFonts w:ascii="Times New Roman" w:hAnsi="Times New Roman"/>
                <w:sz w:val="24"/>
                <w:szCs w:val="24"/>
                <w:lang w:val="en-GB"/>
              </w:rPr>
              <w:t>Supports</w:t>
            </w:r>
            <w:r w:rsidR="005C11F2" w:rsidRPr="001E0969">
              <w:rPr>
                <w:rFonts w:ascii="Times New Roman" w:hAnsi="Times New Roman"/>
                <w:sz w:val="24"/>
                <w:szCs w:val="24"/>
                <w:lang w:val="en-GB"/>
              </w:rPr>
              <w:t xml:space="preserve"> automatic tiering technology and to be provided on the SSD and HDD drives without any other external device. This feature </w:t>
            </w:r>
            <w:r w:rsidR="0094256F">
              <w:rPr>
                <w:rFonts w:ascii="Times New Roman" w:hAnsi="Times New Roman"/>
                <w:sz w:val="24"/>
                <w:szCs w:val="24"/>
                <w:lang w:val="en-GB"/>
              </w:rPr>
              <w:t>is provided</w:t>
            </w:r>
            <w:r w:rsidR="005C11F2" w:rsidRPr="001E0969">
              <w:rPr>
                <w:rFonts w:ascii="Times New Roman" w:hAnsi="Times New Roman"/>
                <w:sz w:val="24"/>
                <w:szCs w:val="24"/>
                <w:lang w:val="en-GB"/>
              </w:rPr>
              <w:t xml:space="preserve"> in the proposed solution licensed for entire capacity available in the storage system.</w:t>
            </w:r>
          </w:p>
        </w:tc>
        <w:tc>
          <w:tcPr>
            <w:tcW w:w="1624" w:type="dxa"/>
            <w:vAlign w:val="bottom"/>
          </w:tcPr>
          <w:p w14:paraId="0EE5B625"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1D8959DA"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3948B159"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492ADA1D" w14:textId="77777777" w:rsidTr="0004588B">
        <w:trPr>
          <w:cantSplit/>
        </w:trPr>
        <w:tc>
          <w:tcPr>
            <w:tcW w:w="1134" w:type="dxa"/>
            <w:vAlign w:val="center"/>
          </w:tcPr>
          <w:p w14:paraId="0B5CC850" w14:textId="77777777" w:rsidR="005C11F2" w:rsidRPr="007A4B77" w:rsidRDefault="005C11F2" w:rsidP="005C11F2">
            <w:pPr>
              <w:jc w:val="center"/>
              <w:rPr>
                <w:rFonts w:ascii="Times New Roman" w:hAnsi="Times New Roman"/>
                <w:b/>
                <w:bCs/>
                <w:color w:val="000000"/>
              </w:rPr>
            </w:pPr>
            <w:r>
              <w:rPr>
                <w:rFonts w:ascii="Times New Roman" w:hAnsi="Times New Roman"/>
                <w:b/>
                <w:bCs/>
                <w:color w:val="000000"/>
              </w:rPr>
              <w:t>1.18</w:t>
            </w:r>
          </w:p>
        </w:tc>
        <w:tc>
          <w:tcPr>
            <w:tcW w:w="8818" w:type="dxa"/>
            <w:vAlign w:val="center"/>
          </w:tcPr>
          <w:p w14:paraId="017D67AE" w14:textId="77777777" w:rsidR="005C11F2" w:rsidRPr="001E0969" w:rsidRDefault="00833E90" w:rsidP="0094256F">
            <w:pPr>
              <w:pStyle w:val="NoSpacing"/>
              <w:rPr>
                <w:rFonts w:ascii="Times New Roman" w:hAnsi="Times New Roman"/>
                <w:sz w:val="24"/>
                <w:szCs w:val="24"/>
                <w:lang w:val="en-GB"/>
              </w:rPr>
            </w:pPr>
            <w:r>
              <w:rPr>
                <w:rFonts w:ascii="Times New Roman" w:hAnsi="Times New Roman"/>
                <w:sz w:val="24"/>
                <w:szCs w:val="24"/>
                <w:lang w:val="en-GB"/>
              </w:rPr>
              <w:t>Provides</w:t>
            </w:r>
            <w:r w:rsidR="005C11F2" w:rsidRPr="001E0969">
              <w:rPr>
                <w:rFonts w:ascii="Times New Roman" w:hAnsi="Times New Roman"/>
                <w:sz w:val="24"/>
                <w:szCs w:val="24"/>
                <w:lang w:val="en-GB"/>
              </w:rPr>
              <w:t xml:space="preserve"> Thin Provisioning technology in the storage system without any other external device. This feature </w:t>
            </w:r>
            <w:r w:rsidR="0094256F">
              <w:rPr>
                <w:rFonts w:ascii="Times New Roman" w:hAnsi="Times New Roman"/>
                <w:sz w:val="24"/>
                <w:szCs w:val="24"/>
                <w:lang w:val="en-GB"/>
              </w:rPr>
              <w:t>is provided</w:t>
            </w:r>
            <w:r w:rsidR="005C11F2" w:rsidRPr="001E0969">
              <w:rPr>
                <w:rFonts w:ascii="Times New Roman" w:hAnsi="Times New Roman"/>
                <w:sz w:val="24"/>
                <w:szCs w:val="24"/>
                <w:lang w:val="en-GB"/>
              </w:rPr>
              <w:t xml:space="preserve"> in the proposed solution licensed for entire capacity available in the storage system</w:t>
            </w:r>
          </w:p>
        </w:tc>
        <w:tc>
          <w:tcPr>
            <w:tcW w:w="1624" w:type="dxa"/>
            <w:vAlign w:val="bottom"/>
          </w:tcPr>
          <w:p w14:paraId="42FF1DAE"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50228124"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56C11AB8"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76EA2DE9" w14:textId="77777777" w:rsidTr="0004588B">
        <w:trPr>
          <w:cantSplit/>
        </w:trPr>
        <w:tc>
          <w:tcPr>
            <w:tcW w:w="1134" w:type="dxa"/>
            <w:vAlign w:val="center"/>
          </w:tcPr>
          <w:p w14:paraId="0BFE5923" w14:textId="77777777" w:rsidR="005C11F2" w:rsidRPr="007A4B77" w:rsidRDefault="005C11F2" w:rsidP="005C11F2">
            <w:pPr>
              <w:jc w:val="center"/>
              <w:rPr>
                <w:rFonts w:ascii="Times New Roman" w:hAnsi="Times New Roman"/>
                <w:b/>
                <w:bCs/>
                <w:color w:val="000000"/>
              </w:rPr>
            </w:pPr>
            <w:r>
              <w:rPr>
                <w:rFonts w:ascii="Times New Roman" w:hAnsi="Times New Roman"/>
                <w:b/>
                <w:bCs/>
                <w:color w:val="000000"/>
              </w:rPr>
              <w:t>1.19</w:t>
            </w:r>
          </w:p>
        </w:tc>
        <w:tc>
          <w:tcPr>
            <w:tcW w:w="8818" w:type="dxa"/>
            <w:vAlign w:val="center"/>
          </w:tcPr>
          <w:p w14:paraId="37AE5BF2"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Able</w:t>
            </w:r>
            <w:r w:rsidR="005C11F2" w:rsidRPr="001E0969">
              <w:rPr>
                <w:rFonts w:ascii="Times New Roman" w:hAnsi="Times New Roman"/>
                <w:sz w:val="24"/>
                <w:szCs w:val="24"/>
                <w:lang w:val="en-GB"/>
              </w:rPr>
              <w:t>, with additional license, to provide virtualization of other storage systems without using any other external device or appliance</w:t>
            </w:r>
          </w:p>
        </w:tc>
        <w:tc>
          <w:tcPr>
            <w:tcW w:w="1624" w:type="dxa"/>
            <w:vAlign w:val="bottom"/>
          </w:tcPr>
          <w:p w14:paraId="370A30A6"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1CF93310"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1F28AFBA"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3A86FAF0" w14:textId="77777777" w:rsidTr="0004588B">
        <w:trPr>
          <w:cantSplit/>
        </w:trPr>
        <w:tc>
          <w:tcPr>
            <w:tcW w:w="1134" w:type="dxa"/>
            <w:vAlign w:val="center"/>
          </w:tcPr>
          <w:p w14:paraId="10F03E75" w14:textId="77777777" w:rsidR="005C11F2" w:rsidRPr="007A4B77" w:rsidRDefault="005C11F2" w:rsidP="005C11F2">
            <w:pPr>
              <w:jc w:val="center"/>
              <w:rPr>
                <w:rFonts w:ascii="Times New Roman" w:hAnsi="Times New Roman"/>
                <w:b/>
                <w:bCs/>
                <w:color w:val="000000"/>
              </w:rPr>
            </w:pPr>
            <w:r>
              <w:rPr>
                <w:rFonts w:ascii="Times New Roman" w:hAnsi="Times New Roman"/>
                <w:b/>
                <w:bCs/>
                <w:color w:val="000000"/>
              </w:rPr>
              <w:t>1.20</w:t>
            </w:r>
          </w:p>
        </w:tc>
        <w:tc>
          <w:tcPr>
            <w:tcW w:w="8818" w:type="dxa"/>
            <w:vAlign w:val="center"/>
          </w:tcPr>
          <w:p w14:paraId="6B98B6E3"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C</w:t>
            </w:r>
            <w:r w:rsidR="005C11F2" w:rsidRPr="001E0969">
              <w:rPr>
                <w:rFonts w:ascii="Times New Roman" w:hAnsi="Times New Roman"/>
                <w:sz w:val="24"/>
                <w:szCs w:val="24"/>
                <w:lang w:val="en-GB"/>
              </w:rPr>
              <w:t>ertified for the following operating systems: Microsoft Windows, VMware ESX, Linux, IBM AIX, HP-UX, SUN Solaris</w:t>
            </w:r>
          </w:p>
        </w:tc>
        <w:tc>
          <w:tcPr>
            <w:tcW w:w="1624" w:type="dxa"/>
            <w:vAlign w:val="bottom"/>
          </w:tcPr>
          <w:p w14:paraId="5CAD1EFF"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788AF247"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057D7F3D"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15A7F2C9" w14:textId="77777777" w:rsidTr="0004588B">
        <w:trPr>
          <w:cantSplit/>
        </w:trPr>
        <w:tc>
          <w:tcPr>
            <w:tcW w:w="1134" w:type="dxa"/>
            <w:vAlign w:val="center"/>
          </w:tcPr>
          <w:p w14:paraId="6755905E" w14:textId="77777777" w:rsidR="005C11F2" w:rsidRPr="007A4B77" w:rsidRDefault="005C11F2" w:rsidP="005C11F2">
            <w:pPr>
              <w:jc w:val="center"/>
              <w:rPr>
                <w:rFonts w:ascii="Times New Roman" w:hAnsi="Times New Roman"/>
                <w:b/>
                <w:bCs/>
                <w:color w:val="000000"/>
              </w:rPr>
            </w:pPr>
            <w:r>
              <w:rPr>
                <w:rFonts w:ascii="Times New Roman" w:hAnsi="Times New Roman"/>
                <w:b/>
                <w:bCs/>
                <w:color w:val="000000"/>
              </w:rPr>
              <w:t>1.21</w:t>
            </w:r>
          </w:p>
        </w:tc>
        <w:tc>
          <w:tcPr>
            <w:tcW w:w="8818" w:type="dxa"/>
            <w:vAlign w:val="center"/>
          </w:tcPr>
          <w:p w14:paraId="5890556A"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Has s</w:t>
            </w:r>
            <w:r w:rsidR="005C11F2" w:rsidRPr="001E0969">
              <w:rPr>
                <w:rFonts w:ascii="Times New Roman" w:hAnsi="Times New Roman"/>
                <w:sz w:val="24"/>
                <w:szCs w:val="24"/>
                <w:lang w:val="en-GB"/>
              </w:rPr>
              <w:t>oftware for management thru WEB, CLI interface or dedicated management application</w:t>
            </w:r>
          </w:p>
        </w:tc>
        <w:tc>
          <w:tcPr>
            <w:tcW w:w="1624" w:type="dxa"/>
            <w:vAlign w:val="bottom"/>
          </w:tcPr>
          <w:p w14:paraId="3429B999"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3FC1E040"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0BC4BD89"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41202BE7" w14:textId="77777777" w:rsidTr="0004588B">
        <w:trPr>
          <w:cantSplit/>
        </w:trPr>
        <w:tc>
          <w:tcPr>
            <w:tcW w:w="1134" w:type="dxa"/>
            <w:vAlign w:val="center"/>
          </w:tcPr>
          <w:p w14:paraId="6719BD78" w14:textId="77777777" w:rsidR="005C11F2" w:rsidRPr="007A4B77" w:rsidRDefault="005C11F2" w:rsidP="005C11F2">
            <w:pPr>
              <w:jc w:val="center"/>
              <w:rPr>
                <w:rFonts w:ascii="Times New Roman" w:hAnsi="Times New Roman"/>
                <w:b/>
                <w:bCs/>
                <w:color w:val="000000"/>
              </w:rPr>
            </w:pPr>
            <w:r>
              <w:rPr>
                <w:rFonts w:ascii="Times New Roman" w:hAnsi="Times New Roman"/>
                <w:b/>
                <w:bCs/>
                <w:color w:val="000000"/>
              </w:rPr>
              <w:t>1.22</w:t>
            </w:r>
          </w:p>
        </w:tc>
        <w:tc>
          <w:tcPr>
            <w:tcW w:w="8818" w:type="dxa"/>
            <w:vAlign w:val="center"/>
          </w:tcPr>
          <w:p w14:paraId="61868420" w14:textId="77777777" w:rsidR="005C11F2" w:rsidRPr="001E0969" w:rsidRDefault="00833E90" w:rsidP="001E0969">
            <w:pPr>
              <w:pStyle w:val="NoSpacing"/>
              <w:rPr>
                <w:rFonts w:ascii="Times New Roman" w:hAnsi="Times New Roman"/>
                <w:sz w:val="24"/>
                <w:szCs w:val="24"/>
                <w:lang w:val="en-GB"/>
              </w:rPr>
            </w:pPr>
            <w:r>
              <w:rPr>
                <w:rFonts w:ascii="Times New Roman" w:hAnsi="Times New Roman"/>
                <w:sz w:val="24"/>
                <w:szCs w:val="24"/>
                <w:lang w:val="en-GB"/>
              </w:rPr>
              <w:t>D</w:t>
            </w:r>
            <w:r w:rsidR="005C11F2" w:rsidRPr="001E0969">
              <w:rPr>
                <w:rFonts w:ascii="Times New Roman" w:hAnsi="Times New Roman"/>
                <w:sz w:val="24"/>
                <w:szCs w:val="24"/>
                <w:lang w:val="en-GB"/>
              </w:rPr>
              <w:t>elivered with minimum 8 FC cable at least 5 m long with LC connectors multimode needed for installation</w:t>
            </w:r>
          </w:p>
        </w:tc>
        <w:tc>
          <w:tcPr>
            <w:tcW w:w="1624" w:type="dxa"/>
            <w:vAlign w:val="bottom"/>
          </w:tcPr>
          <w:p w14:paraId="0087B02C" w14:textId="77777777" w:rsidR="005C11F2" w:rsidRPr="0048250D" w:rsidRDefault="005C11F2" w:rsidP="005C11F2">
            <w:pPr>
              <w:spacing w:before="0" w:after="0"/>
              <w:rPr>
                <w:rFonts w:ascii="Times New Roman" w:hAnsi="Times New Roman"/>
                <w:snapToGrid/>
                <w:color w:val="000000"/>
                <w:lang w:val="nn-NO"/>
              </w:rPr>
            </w:pPr>
            <w:r w:rsidRPr="0048250D">
              <w:rPr>
                <w:rFonts w:ascii="Times New Roman" w:hAnsi="Times New Roman"/>
                <w:snapToGrid/>
                <w:color w:val="000000"/>
                <w:lang w:val="nn-NO"/>
              </w:rPr>
              <w:t> </w:t>
            </w:r>
          </w:p>
        </w:tc>
        <w:tc>
          <w:tcPr>
            <w:tcW w:w="1890" w:type="dxa"/>
          </w:tcPr>
          <w:p w14:paraId="707E34B7" w14:textId="77777777" w:rsidR="005C11F2" w:rsidRPr="0048250D" w:rsidRDefault="005C11F2" w:rsidP="005C11F2">
            <w:pPr>
              <w:spacing w:before="0" w:after="0"/>
              <w:rPr>
                <w:rFonts w:ascii="Times New Roman" w:hAnsi="Times New Roman"/>
                <w:b/>
                <w:bCs/>
                <w:snapToGrid/>
                <w:color w:val="000000"/>
                <w:lang w:val="nn-NO"/>
              </w:rPr>
            </w:pPr>
            <w:r w:rsidRPr="0048250D">
              <w:rPr>
                <w:rFonts w:ascii="Times New Roman" w:hAnsi="Times New Roman"/>
                <w:b/>
                <w:bCs/>
                <w:snapToGrid/>
                <w:color w:val="000000"/>
                <w:lang w:val="nn-NO"/>
              </w:rPr>
              <w:t> </w:t>
            </w:r>
          </w:p>
        </w:tc>
        <w:tc>
          <w:tcPr>
            <w:tcW w:w="1654" w:type="dxa"/>
          </w:tcPr>
          <w:p w14:paraId="34B93B2E" w14:textId="77777777" w:rsidR="005C11F2" w:rsidRPr="0048250D" w:rsidRDefault="005C11F2" w:rsidP="005C11F2">
            <w:pPr>
              <w:spacing w:before="0" w:after="0"/>
              <w:rPr>
                <w:rFonts w:ascii="Times New Roman" w:hAnsi="Times New Roman"/>
                <w:b/>
                <w:bCs/>
                <w:snapToGrid/>
                <w:color w:val="000000"/>
                <w:lang w:val="nn-NO"/>
              </w:rPr>
            </w:pPr>
            <w:r w:rsidRPr="0048250D">
              <w:rPr>
                <w:rFonts w:ascii="Times New Roman" w:hAnsi="Times New Roman"/>
                <w:b/>
                <w:bCs/>
                <w:snapToGrid/>
                <w:color w:val="000000"/>
                <w:lang w:val="nn-NO"/>
              </w:rPr>
              <w:t> </w:t>
            </w:r>
          </w:p>
        </w:tc>
      </w:tr>
      <w:tr w:rsidR="005C11F2" w:rsidRPr="000726B9" w14:paraId="7BFF5B65" w14:textId="77777777" w:rsidTr="0004588B">
        <w:trPr>
          <w:cantSplit/>
        </w:trPr>
        <w:tc>
          <w:tcPr>
            <w:tcW w:w="1134" w:type="dxa"/>
            <w:vAlign w:val="center"/>
          </w:tcPr>
          <w:p w14:paraId="0A410EBE" w14:textId="77777777" w:rsidR="005C11F2" w:rsidRPr="007A4B77" w:rsidRDefault="005C11F2" w:rsidP="005C11F2">
            <w:pPr>
              <w:jc w:val="center"/>
              <w:rPr>
                <w:rFonts w:ascii="Times New Roman" w:hAnsi="Times New Roman"/>
                <w:b/>
                <w:bCs/>
                <w:color w:val="000000"/>
              </w:rPr>
            </w:pPr>
            <w:r>
              <w:rPr>
                <w:rFonts w:ascii="Times New Roman" w:hAnsi="Times New Roman"/>
                <w:b/>
                <w:bCs/>
                <w:color w:val="000000"/>
              </w:rPr>
              <w:t>1.23</w:t>
            </w:r>
          </w:p>
        </w:tc>
        <w:tc>
          <w:tcPr>
            <w:tcW w:w="8818" w:type="dxa"/>
            <w:vAlign w:val="center"/>
          </w:tcPr>
          <w:p w14:paraId="7CDF4FFC" w14:textId="77777777" w:rsidR="005C11F2" w:rsidRPr="001E0969" w:rsidRDefault="00833E90" w:rsidP="00281F52">
            <w:pPr>
              <w:pStyle w:val="NoSpacing"/>
              <w:rPr>
                <w:rFonts w:ascii="Times New Roman" w:hAnsi="Times New Roman"/>
                <w:sz w:val="24"/>
                <w:szCs w:val="24"/>
                <w:lang w:val="en-GB"/>
              </w:rPr>
            </w:pPr>
            <w:r>
              <w:rPr>
                <w:rFonts w:ascii="Times New Roman" w:hAnsi="Times New Roman"/>
                <w:sz w:val="24"/>
                <w:szCs w:val="24"/>
                <w:lang w:val="en-GB"/>
              </w:rPr>
              <w:t>Has</w:t>
            </w:r>
            <w:r w:rsidR="005C11F2" w:rsidRPr="001E0969">
              <w:rPr>
                <w:rFonts w:ascii="Times New Roman" w:hAnsi="Times New Roman"/>
                <w:sz w:val="24"/>
                <w:szCs w:val="24"/>
                <w:lang w:val="en-GB"/>
              </w:rPr>
              <w:t xml:space="preserve"> function </w:t>
            </w:r>
            <w:r w:rsidR="00281F52">
              <w:rPr>
                <w:rFonts w:ascii="Times New Roman" w:hAnsi="Times New Roman"/>
                <w:sz w:val="24"/>
                <w:szCs w:val="24"/>
                <w:lang w:val="en-GB"/>
              </w:rPr>
              <w:t xml:space="preserve">to </w:t>
            </w:r>
            <w:r w:rsidR="005C11F2" w:rsidRPr="001E0969">
              <w:rPr>
                <w:rFonts w:ascii="Times New Roman" w:hAnsi="Times New Roman"/>
                <w:sz w:val="24"/>
                <w:szCs w:val="24"/>
                <w:lang w:val="en-GB"/>
              </w:rPr>
              <w:t>replace controller units, power supply, and drives without interrupting system operation.</w:t>
            </w:r>
          </w:p>
        </w:tc>
        <w:tc>
          <w:tcPr>
            <w:tcW w:w="1624" w:type="dxa"/>
            <w:vAlign w:val="bottom"/>
          </w:tcPr>
          <w:p w14:paraId="1E0C62E5"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5C3AB7D7"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53ABAC57"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3D29720A" w14:textId="77777777" w:rsidTr="0004588B">
        <w:trPr>
          <w:cantSplit/>
        </w:trPr>
        <w:tc>
          <w:tcPr>
            <w:tcW w:w="1134" w:type="dxa"/>
            <w:vAlign w:val="center"/>
          </w:tcPr>
          <w:p w14:paraId="0E623113" w14:textId="77777777" w:rsidR="005C11F2" w:rsidRPr="007A4B77" w:rsidRDefault="005C11F2" w:rsidP="005C11F2">
            <w:pPr>
              <w:jc w:val="center"/>
              <w:rPr>
                <w:rFonts w:ascii="Times New Roman" w:hAnsi="Times New Roman"/>
                <w:b/>
                <w:bCs/>
                <w:color w:val="000000"/>
              </w:rPr>
            </w:pPr>
            <w:r>
              <w:rPr>
                <w:rFonts w:ascii="Times New Roman" w:hAnsi="Times New Roman"/>
                <w:b/>
                <w:bCs/>
                <w:color w:val="000000"/>
              </w:rPr>
              <w:t>1.24</w:t>
            </w:r>
          </w:p>
        </w:tc>
        <w:tc>
          <w:tcPr>
            <w:tcW w:w="8818" w:type="dxa"/>
            <w:vAlign w:val="center"/>
          </w:tcPr>
          <w:p w14:paraId="68015149" w14:textId="77777777" w:rsidR="005C11F2" w:rsidRPr="001E0969" w:rsidRDefault="00833E90" w:rsidP="00B55322">
            <w:pPr>
              <w:pStyle w:val="NoSpacing"/>
              <w:rPr>
                <w:rFonts w:ascii="Times New Roman" w:hAnsi="Times New Roman"/>
                <w:sz w:val="24"/>
                <w:szCs w:val="24"/>
                <w:lang w:val="en-GB"/>
              </w:rPr>
            </w:pPr>
            <w:r w:rsidRPr="0004588B">
              <w:rPr>
                <w:rFonts w:ascii="Times New Roman" w:hAnsi="Times New Roman"/>
                <w:sz w:val="24"/>
                <w:szCs w:val="24"/>
                <w:lang w:val="en-GB"/>
              </w:rPr>
              <w:t>Supports</w:t>
            </w:r>
            <w:r w:rsidR="00022973" w:rsidRPr="0004588B">
              <w:rPr>
                <w:rFonts w:ascii="Times New Roman" w:hAnsi="Times New Roman"/>
                <w:sz w:val="24"/>
                <w:szCs w:val="24"/>
                <w:lang w:val="en-GB"/>
              </w:rPr>
              <w:t xml:space="preserve"> remote data synchronisation and data replication with existing IBM Storwize v7000 GEN 1 storage system. This feature </w:t>
            </w:r>
            <w:r w:rsidR="00B55322" w:rsidRPr="0004588B">
              <w:rPr>
                <w:rFonts w:ascii="Times New Roman" w:hAnsi="Times New Roman"/>
                <w:sz w:val="24"/>
                <w:szCs w:val="24"/>
                <w:lang w:val="en-GB"/>
              </w:rPr>
              <w:t>is provided</w:t>
            </w:r>
            <w:r w:rsidR="00022973" w:rsidRPr="0004588B">
              <w:rPr>
                <w:rFonts w:ascii="Times New Roman" w:hAnsi="Times New Roman"/>
                <w:sz w:val="24"/>
                <w:szCs w:val="24"/>
                <w:lang w:val="en-GB"/>
              </w:rPr>
              <w:t xml:space="preserve"> in the proposed solution licensed for entire capacity available in the storage system.</w:t>
            </w:r>
          </w:p>
        </w:tc>
        <w:tc>
          <w:tcPr>
            <w:tcW w:w="1624" w:type="dxa"/>
            <w:vAlign w:val="bottom"/>
          </w:tcPr>
          <w:p w14:paraId="15983DE1"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0C8AAAD9"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3EC8EC99"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5C11F2" w:rsidRPr="000726B9" w14:paraId="64CB8D28" w14:textId="77777777" w:rsidTr="0004588B">
        <w:trPr>
          <w:cantSplit/>
        </w:trPr>
        <w:tc>
          <w:tcPr>
            <w:tcW w:w="1134" w:type="dxa"/>
            <w:vAlign w:val="center"/>
          </w:tcPr>
          <w:p w14:paraId="7A08B5E8" w14:textId="77777777" w:rsidR="005C11F2" w:rsidRPr="007A4B77" w:rsidRDefault="005C11F2" w:rsidP="005C11F2">
            <w:pPr>
              <w:jc w:val="center"/>
              <w:rPr>
                <w:rFonts w:ascii="Times New Roman" w:hAnsi="Times New Roman"/>
                <w:b/>
                <w:bCs/>
                <w:color w:val="000000"/>
              </w:rPr>
            </w:pPr>
            <w:r>
              <w:rPr>
                <w:rFonts w:ascii="Times New Roman" w:hAnsi="Times New Roman"/>
                <w:b/>
                <w:bCs/>
                <w:color w:val="000000"/>
              </w:rPr>
              <w:t>1.25</w:t>
            </w:r>
          </w:p>
        </w:tc>
        <w:tc>
          <w:tcPr>
            <w:tcW w:w="8818" w:type="dxa"/>
            <w:vAlign w:val="center"/>
          </w:tcPr>
          <w:p w14:paraId="3B37820A" w14:textId="77777777" w:rsidR="00022973" w:rsidRDefault="00896B23" w:rsidP="005C76A3">
            <w:pPr>
              <w:pStyle w:val="NoSpacing"/>
              <w:jc w:val="both"/>
              <w:rPr>
                <w:rFonts w:ascii="Times New Roman" w:hAnsi="Times New Roman"/>
                <w:snapToGrid/>
                <w:sz w:val="24"/>
                <w:szCs w:val="24"/>
                <w:lang w:val="en-GB"/>
              </w:rPr>
            </w:pPr>
            <w:r>
              <w:rPr>
                <w:rFonts w:ascii="Times New Roman" w:hAnsi="Times New Roman"/>
                <w:sz w:val="24"/>
                <w:szCs w:val="24"/>
                <w:lang w:val="en-GB"/>
              </w:rPr>
              <w:t>W</w:t>
            </w:r>
            <w:r w:rsidR="0098574D" w:rsidRPr="0098574D">
              <w:rPr>
                <w:rFonts w:ascii="Times New Roman" w:hAnsi="Times New Roman"/>
                <w:sz w:val="24"/>
                <w:szCs w:val="24"/>
                <w:lang w:val="en-GB"/>
              </w:rPr>
              <w:t xml:space="preserve">arranty shall remain valid for </w:t>
            </w:r>
            <w:r w:rsidR="00833E90">
              <w:rPr>
                <w:rFonts w:ascii="Times New Roman" w:hAnsi="Times New Roman"/>
                <w:sz w:val="24"/>
                <w:szCs w:val="24"/>
                <w:lang w:val="en-GB"/>
              </w:rPr>
              <w:t>1</w:t>
            </w:r>
            <w:r w:rsidR="004417D3" w:rsidRPr="001E0969">
              <w:rPr>
                <w:rFonts w:ascii="Times New Roman" w:hAnsi="Times New Roman"/>
                <w:sz w:val="24"/>
                <w:szCs w:val="24"/>
                <w:lang w:val="en-GB"/>
              </w:rPr>
              <w:t xml:space="preserve"> year</w:t>
            </w:r>
            <w:r w:rsidR="00833E90">
              <w:rPr>
                <w:rFonts w:ascii="Times New Roman" w:hAnsi="Times New Roman"/>
                <w:sz w:val="24"/>
                <w:szCs w:val="24"/>
                <w:lang w:val="en-GB"/>
              </w:rPr>
              <w:t xml:space="preserve"> a</w:t>
            </w:r>
            <w:r w:rsidR="0098574D" w:rsidRPr="0098574D">
              <w:rPr>
                <w:rFonts w:ascii="Times New Roman" w:hAnsi="Times New Roman"/>
                <w:sz w:val="24"/>
                <w:szCs w:val="24"/>
                <w:lang w:val="en-GB"/>
              </w:rPr>
              <w:t>fter provisional acceptance</w:t>
            </w:r>
            <w:r w:rsidR="00833E90">
              <w:rPr>
                <w:rFonts w:ascii="Times New Roman" w:hAnsi="Times New Roman"/>
                <w:sz w:val="24"/>
                <w:szCs w:val="24"/>
                <w:lang w:val="en-GB"/>
              </w:rPr>
              <w:t>, in accordance with Article 32 of the General Conditions</w:t>
            </w:r>
            <w:r w:rsidR="0098574D" w:rsidRPr="0098574D">
              <w:rPr>
                <w:rFonts w:ascii="Times New Roman" w:hAnsi="Times New Roman"/>
                <w:sz w:val="24"/>
                <w:szCs w:val="24"/>
                <w:lang w:val="en-GB"/>
              </w:rPr>
              <w:t>.</w:t>
            </w:r>
          </w:p>
          <w:p w14:paraId="5B847DBE" w14:textId="77777777" w:rsidR="00833E90" w:rsidRDefault="00833E90" w:rsidP="001E0969">
            <w:pPr>
              <w:pStyle w:val="NoSpacing"/>
              <w:rPr>
                <w:rFonts w:ascii="Times New Roman" w:hAnsi="Times New Roman"/>
                <w:sz w:val="24"/>
                <w:szCs w:val="24"/>
                <w:lang w:val="en-GB"/>
              </w:rPr>
            </w:pPr>
          </w:p>
          <w:p w14:paraId="04D8C023" w14:textId="77777777" w:rsidR="00833E90" w:rsidRPr="001E0969" w:rsidRDefault="00833E90" w:rsidP="00833E90">
            <w:pPr>
              <w:pStyle w:val="NoSpacing"/>
              <w:rPr>
                <w:rFonts w:ascii="Times New Roman" w:hAnsi="Times New Roman"/>
                <w:sz w:val="24"/>
                <w:szCs w:val="24"/>
                <w:lang w:val="en-GB"/>
              </w:rPr>
            </w:pPr>
            <w:r>
              <w:rPr>
                <w:rFonts w:ascii="Times New Roman" w:hAnsi="Times New Roman"/>
                <w:sz w:val="24"/>
                <w:szCs w:val="24"/>
                <w:lang w:val="en-GB"/>
              </w:rPr>
              <w:t xml:space="preserve">Three-year commercial warranty for hardware and software applications. </w:t>
            </w:r>
          </w:p>
        </w:tc>
        <w:tc>
          <w:tcPr>
            <w:tcW w:w="1624" w:type="dxa"/>
            <w:vAlign w:val="bottom"/>
          </w:tcPr>
          <w:p w14:paraId="0A4FB797" w14:textId="77777777" w:rsidR="005C11F2" w:rsidRPr="007A4B77" w:rsidRDefault="005C11F2" w:rsidP="005C11F2">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Pr>
          <w:p w14:paraId="2F42CA2A"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Pr>
          <w:p w14:paraId="30526A7A" w14:textId="77777777" w:rsidR="005C11F2" w:rsidRPr="007A4B77" w:rsidRDefault="005C11F2" w:rsidP="005C11F2">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5B1A913C"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FF31244" w14:textId="77777777" w:rsidR="001E0969" w:rsidRPr="001E0969" w:rsidRDefault="001E0969" w:rsidP="00CB74BA">
            <w:pPr>
              <w:spacing w:before="0" w:after="0"/>
              <w:jc w:val="center"/>
              <w:rPr>
                <w:rFonts w:ascii="Times New Roman" w:hAnsi="Times New Roman"/>
                <w:b/>
                <w:bCs/>
                <w:snapToGrid/>
                <w:color w:val="000000"/>
                <w:sz w:val="28"/>
                <w:szCs w:val="22"/>
              </w:rPr>
            </w:pPr>
            <w:r w:rsidRPr="001E0969">
              <w:rPr>
                <w:rFonts w:ascii="Times New Roman" w:hAnsi="Times New Roman"/>
                <w:b/>
                <w:bCs/>
                <w:snapToGrid/>
                <w:color w:val="000000"/>
                <w:sz w:val="28"/>
                <w:szCs w:val="22"/>
              </w:rPr>
              <w:t>2</w:t>
            </w:r>
          </w:p>
        </w:tc>
        <w:tc>
          <w:tcPr>
            <w:tcW w:w="8818" w:type="dxa"/>
            <w:tcBorders>
              <w:top w:val="single" w:sz="4" w:space="0" w:color="auto"/>
              <w:left w:val="single" w:sz="4" w:space="0" w:color="auto"/>
              <w:bottom w:val="single" w:sz="4" w:space="0" w:color="auto"/>
              <w:right w:val="single" w:sz="4" w:space="0" w:color="auto"/>
            </w:tcBorders>
            <w:vAlign w:val="center"/>
          </w:tcPr>
          <w:p w14:paraId="5B10B9A1" w14:textId="77777777" w:rsidR="001E0969" w:rsidRPr="001E0969" w:rsidRDefault="001E0969" w:rsidP="001E0969">
            <w:pPr>
              <w:snapToGrid w:val="0"/>
              <w:spacing w:before="0" w:after="0"/>
              <w:rPr>
                <w:rFonts w:ascii="Times New Roman" w:hAnsi="Times New Roman"/>
                <w:b/>
                <w:bCs/>
                <w:snapToGrid/>
                <w:color w:val="000000"/>
                <w:sz w:val="28"/>
                <w:szCs w:val="22"/>
              </w:rPr>
            </w:pPr>
            <w:r w:rsidRPr="001E0969">
              <w:rPr>
                <w:rFonts w:ascii="Times New Roman" w:hAnsi="Times New Roman"/>
                <w:b/>
                <w:bCs/>
                <w:snapToGrid/>
                <w:color w:val="000000"/>
                <w:sz w:val="28"/>
                <w:szCs w:val="22"/>
              </w:rPr>
              <w:t xml:space="preserve">Blade </w:t>
            </w:r>
            <w:r w:rsidRPr="00B55322">
              <w:rPr>
                <w:rFonts w:ascii="Times New Roman" w:hAnsi="Times New Roman"/>
                <w:b/>
                <w:bCs/>
                <w:snapToGrid/>
                <w:color w:val="000000"/>
                <w:sz w:val="28"/>
                <w:szCs w:val="28"/>
              </w:rPr>
              <w:t>Chas</w:t>
            </w:r>
            <w:r w:rsidR="00153F03" w:rsidRPr="00B55322">
              <w:rPr>
                <w:rFonts w:ascii="Times New Roman" w:hAnsi="Times New Roman"/>
                <w:b/>
                <w:bCs/>
                <w:snapToGrid/>
                <w:color w:val="000000"/>
                <w:sz w:val="28"/>
                <w:szCs w:val="28"/>
              </w:rPr>
              <w:t>s</w:t>
            </w:r>
            <w:r w:rsidRPr="00B55322">
              <w:rPr>
                <w:rFonts w:ascii="Times New Roman" w:hAnsi="Times New Roman"/>
                <w:b/>
                <w:bCs/>
                <w:snapToGrid/>
                <w:color w:val="000000"/>
                <w:sz w:val="28"/>
                <w:szCs w:val="28"/>
              </w:rPr>
              <w:t xml:space="preserve">is - </w:t>
            </w:r>
            <w:r w:rsidR="00022973" w:rsidRPr="0004588B">
              <w:rPr>
                <w:rFonts w:ascii="Times New Roman" w:hAnsi="Times New Roman"/>
                <w:sz w:val="28"/>
                <w:szCs w:val="28"/>
                <w:lang w:val="en-GB"/>
              </w:rPr>
              <w:t>Lenovo FLEX System Enterprise chassis</w:t>
            </w:r>
            <w:r w:rsidR="00420D8B">
              <w:rPr>
                <w:rFonts w:ascii="Times New Roman" w:hAnsi="Times New Roman"/>
                <w:sz w:val="28"/>
                <w:szCs w:val="28"/>
                <w:lang w:val="en-GB"/>
              </w:rPr>
              <w:t xml:space="preserve"> </w:t>
            </w:r>
            <w:r w:rsidR="00022973" w:rsidRPr="0004588B">
              <w:rPr>
                <w:rFonts w:ascii="Times New Roman" w:hAnsi="Times New Roman"/>
                <w:sz w:val="28"/>
                <w:szCs w:val="28"/>
                <w:lang w:val="en-GB"/>
              </w:rPr>
              <w:t>or equivalent</w:t>
            </w:r>
            <w:r w:rsidR="00B55322" w:rsidRPr="0004588B">
              <w:rPr>
                <w:rFonts w:ascii="Times New Roman" w:hAnsi="Times New Roman"/>
                <w:b/>
                <w:bCs/>
                <w:snapToGrid/>
                <w:color w:val="000000"/>
                <w:sz w:val="28"/>
                <w:szCs w:val="28"/>
              </w:rPr>
              <w:t xml:space="preserve"> - </w:t>
            </w:r>
            <w:r w:rsidRPr="0004588B">
              <w:rPr>
                <w:rFonts w:ascii="Times New Roman" w:hAnsi="Times New Roman"/>
                <w:b/>
                <w:bCs/>
                <w:snapToGrid/>
                <w:color w:val="000000"/>
                <w:sz w:val="28"/>
                <w:szCs w:val="28"/>
              </w:rPr>
              <w:t xml:space="preserve">Quantity </w:t>
            </w:r>
            <w:r w:rsidR="00B55322" w:rsidRPr="0004588B">
              <w:rPr>
                <w:rFonts w:ascii="Times New Roman" w:hAnsi="Times New Roman"/>
                <w:b/>
                <w:bCs/>
                <w:snapToGrid/>
                <w:color w:val="000000"/>
                <w:sz w:val="28"/>
                <w:szCs w:val="28"/>
              </w:rPr>
              <w:t xml:space="preserve">– </w:t>
            </w:r>
            <w:r w:rsidRPr="0004588B">
              <w:rPr>
                <w:rFonts w:ascii="Times New Roman" w:hAnsi="Times New Roman"/>
                <w:b/>
                <w:bCs/>
                <w:snapToGrid/>
                <w:color w:val="000000"/>
                <w:sz w:val="28"/>
                <w:szCs w:val="28"/>
              </w:rPr>
              <w:t>1</w:t>
            </w:r>
          </w:p>
        </w:tc>
        <w:tc>
          <w:tcPr>
            <w:tcW w:w="1624" w:type="dxa"/>
            <w:tcBorders>
              <w:top w:val="single" w:sz="4" w:space="0" w:color="auto"/>
              <w:left w:val="single" w:sz="4" w:space="0" w:color="auto"/>
              <w:bottom w:val="single" w:sz="4" w:space="0" w:color="auto"/>
              <w:right w:val="single" w:sz="4" w:space="0" w:color="auto"/>
            </w:tcBorders>
            <w:vAlign w:val="bottom"/>
          </w:tcPr>
          <w:p w14:paraId="2BAE4A4E"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8654CA1"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139A277"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16F8DBD8"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5429B1E"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lastRenderedPageBreak/>
              <w:t>2.1</w:t>
            </w:r>
          </w:p>
        </w:tc>
        <w:tc>
          <w:tcPr>
            <w:tcW w:w="8818" w:type="dxa"/>
            <w:tcBorders>
              <w:top w:val="single" w:sz="4" w:space="0" w:color="auto"/>
              <w:left w:val="single" w:sz="4" w:space="0" w:color="auto"/>
              <w:bottom w:val="single" w:sz="4" w:space="0" w:color="auto"/>
              <w:right w:val="single" w:sz="4" w:space="0" w:color="auto"/>
            </w:tcBorders>
            <w:vAlign w:val="center"/>
          </w:tcPr>
          <w:p w14:paraId="07458C18"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Height: Max 10U, rack mounted</w:t>
            </w:r>
          </w:p>
        </w:tc>
        <w:tc>
          <w:tcPr>
            <w:tcW w:w="1624" w:type="dxa"/>
            <w:tcBorders>
              <w:top w:val="single" w:sz="4" w:space="0" w:color="auto"/>
              <w:left w:val="single" w:sz="4" w:space="0" w:color="auto"/>
              <w:bottom w:val="single" w:sz="4" w:space="0" w:color="auto"/>
              <w:right w:val="single" w:sz="4" w:space="0" w:color="auto"/>
            </w:tcBorders>
            <w:vAlign w:val="bottom"/>
          </w:tcPr>
          <w:p w14:paraId="121C1F0E"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BE0279D"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15C8F79"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28A23317"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4169A80"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2.2</w:t>
            </w:r>
          </w:p>
        </w:tc>
        <w:tc>
          <w:tcPr>
            <w:tcW w:w="8818" w:type="dxa"/>
            <w:tcBorders>
              <w:top w:val="single" w:sz="4" w:space="0" w:color="auto"/>
              <w:left w:val="single" w:sz="4" w:space="0" w:color="auto"/>
              <w:bottom w:val="single" w:sz="4" w:space="0" w:color="auto"/>
              <w:right w:val="single" w:sz="4" w:space="0" w:color="auto"/>
            </w:tcBorders>
            <w:vAlign w:val="center"/>
          </w:tcPr>
          <w:p w14:paraId="523200B5"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Capacity: Up to 14 servers standard width</w:t>
            </w:r>
            <w:bookmarkStart w:id="1" w:name="_Hlk505776424"/>
            <w:r w:rsidRPr="00CB74BA">
              <w:rPr>
                <w:rFonts w:ascii="Times New Roman" w:hAnsi="Times New Roman"/>
                <w:sz w:val="24"/>
                <w:szCs w:val="24"/>
                <w:lang w:val="en-GB"/>
              </w:rPr>
              <w:t>, support for dual, four and eight socket servers in the chassis</w:t>
            </w:r>
            <w:bookmarkEnd w:id="1"/>
          </w:p>
        </w:tc>
        <w:tc>
          <w:tcPr>
            <w:tcW w:w="1624" w:type="dxa"/>
            <w:tcBorders>
              <w:top w:val="single" w:sz="4" w:space="0" w:color="auto"/>
              <w:left w:val="single" w:sz="4" w:space="0" w:color="auto"/>
              <w:bottom w:val="single" w:sz="4" w:space="0" w:color="auto"/>
              <w:right w:val="single" w:sz="4" w:space="0" w:color="auto"/>
            </w:tcBorders>
            <w:vAlign w:val="bottom"/>
          </w:tcPr>
          <w:p w14:paraId="63520248"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C2E7EE3"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EC6B888"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6310BB85"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18ED298"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2.3</w:t>
            </w:r>
          </w:p>
        </w:tc>
        <w:tc>
          <w:tcPr>
            <w:tcW w:w="8818" w:type="dxa"/>
            <w:tcBorders>
              <w:top w:val="single" w:sz="4" w:space="0" w:color="auto"/>
              <w:left w:val="single" w:sz="4" w:space="0" w:color="auto"/>
              <w:bottom w:val="single" w:sz="4" w:space="0" w:color="auto"/>
              <w:right w:val="single" w:sz="4" w:space="0" w:color="auto"/>
            </w:tcBorders>
            <w:vAlign w:val="center"/>
          </w:tcPr>
          <w:p w14:paraId="0F31F7E0"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Power: Six redundant, hot swap 2500W power supplies, 80 PLUS Platinum, N+1 or N+N redundancy</w:t>
            </w:r>
          </w:p>
        </w:tc>
        <w:tc>
          <w:tcPr>
            <w:tcW w:w="1624" w:type="dxa"/>
            <w:tcBorders>
              <w:top w:val="single" w:sz="4" w:space="0" w:color="auto"/>
              <w:left w:val="single" w:sz="4" w:space="0" w:color="auto"/>
              <w:bottom w:val="single" w:sz="4" w:space="0" w:color="auto"/>
              <w:right w:val="single" w:sz="4" w:space="0" w:color="auto"/>
            </w:tcBorders>
            <w:vAlign w:val="bottom"/>
          </w:tcPr>
          <w:p w14:paraId="0AFEFA29"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2CFA9B1"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3ADF159"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12C991EE"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3F6D581"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2.</w:t>
            </w:r>
            <w:r w:rsidRPr="007A4B77">
              <w:rPr>
                <w:rFonts w:ascii="Times New Roman" w:hAnsi="Times New Roman"/>
                <w:b/>
                <w:bCs/>
                <w:color w:val="000000"/>
              </w:rPr>
              <w:t>4</w:t>
            </w:r>
          </w:p>
        </w:tc>
        <w:tc>
          <w:tcPr>
            <w:tcW w:w="8818" w:type="dxa"/>
            <w:tcBorders>
              <w:top w:val="single" w:sz="4" w:space="0" w:color="auto"/>
              <w:left w:val="single" w:sz="4" w:space="0" w:color="auto"/>
              <w:bottom w:val="single" w:sz="4" w:space="0" w:color="auto"/>
              <w:right w:val="single" w:sz="4" w:space="0" w:color="auto"/>
            </w:tcBorders>
            <w:vAlign w:val="center"/>
          </w:tcPr>
          <w:p w14:paraId="7F6976D3"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Cooling: Redundant fans built in for full chassis capacity</w:t>
            </w:r>
          </w:p>
        </w:tc>
        <w:tc>
          <w:tcPr>
            <w:tcW w:w="1624" w:type="dxa"/>
            <w:tcBorders>
              <w:top w:val="single" w:sz="4" w:space="0" w:color="auto"/>
              <w:left w:val="single" w:sz="4" w:space="0" w:color="auto"/>
              <w:bottom w:val="single" w:sz="4" w:space="0" w:color="auto"/>
              <w:right w:val="single" w:sz="4" w:space="0" w:color="auto"/>
            </w:tcBorders>
            <w:vAlign w:val="bottom"/>
          </w:tcPr>
          <w:p w14:paraId="0C006901"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6C8F1A8"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5EB6689"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231D570A"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9F00A1C"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2.</w:t>
            </w:r>
            <w:r w:rsidRPr="007A4B77">
              <w:rPr>
                <w:rFonts w:ascii="Times New Roman" w:hAnsi="Times New Roman"/>
                <w:b/>
                <w:bCs/>
                <w:color w:val="000000"/>
              </w:rPr>
              <w:t>5</w:t>
            </w:r>
          </w:p>
        </w:tc>
        <w:tc>
          <w:tcPr>
            <w:tcW w:w="8818" w:type="dxa"/>
            <w:tcBorders>
              <w:top w:val="single" w:sz="4" w:space="0" w:color="auto"/>
              <w:left w:val="single" w:sz="4" w:space="0" w:color="auto"/>
              <w:bottom w:val="single" w:sz="4" w:space="0" w:color="auto"/>
              <w:right w:val="single" w:sz="4" w:space="0" w:color="auto"/>
            </w:tcBorders>
            <w:vAlign w:val="center"/>
          </w:tcPr>
          <w:p w14:paraId="68C0CC48"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Management:</w:t>
            </w:r>
          </w:p>
          <w:p w14:paraId="4769C684"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 xml:space="preserve">Two redundant modules for chassis and components management </w:t>
            </w:r>
          </w:p>
          <w:p w14:paraId="3FF1800F"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Security policy management, role-based access control, TPM 2.0 support</w:t>
            </w:r>
          </w:p>
          <w:p w14:paraId="2ECA8B94"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Network server for management is 1Gb/s</w:t>
            </w:r>
          </w:p>
          <w:p w14:paraId="2B597539"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Software for management with following functionalities:</w:t>
            </w:r>
          </w:p>
          <w:p w14:paraId="21F2D7FC"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 xml:space="preserve">discovery, inventory, </w:t>
            </w:r>
            <w:r w:rsidR="00CB74BA" w:rsidRPr="00CB74BA">
              <w:rPr>
                <w:rFonts w:ascii="Times New Roman" w:hAnsi="Times New Roman"/>
                <w:sz w:val="24"/>
                <w:szCs w:val="24"/>
                <w:lang w:val="en-GB"/>
              </w:rPr>
              <w:t>monitoring, firmware</w:t>
            </w:r>
            <w:r w:rsidRPr="00CB74BA">
              <w:rPr>
                <w:rFonts w:ascii="Times New Roman" w:hAnsi="Times New Roman"/>
                <w:sz w:val="24"/>
                <w:szCs w:val="24"/>
                <w:lang w:val="en-GB"/>
              </w:rPr>
              <w:t xml:space="preserve"> updates, firmware compliance, configuration management, bare metal operating system image deployment (VMWare, RedHat, Windows)</w:t>
            </w:r>
          </w:p>
          <w:p w14:paraId="7C54B4F0"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Integration with VMWare vCenter and Microsoft System Center</w:t>
            </w:r>
          </w:p>
          <w:p w14:paraId="58AE4596"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Support for mobile (Android and iOS) management application</w:t>
            </w:r>
          </w:p>
        </w:tc>
        <w:tc>
          <w:tcPr>
            <w:tcW w:w="1624" w:type="dxa"/>
            <w:tcBorders>
              <w:top w:val="single" w:sz="4" w:space="0" w:color="auto"/>
              <w:left w:val="single" w:sz="4" w:space="0" w:color="auto"/>
              <w:bottom w:val="single" w:sz="4" w:space="0" w:color="auto"/>
              <w:right w:val="single" w:sz="4" w:space="0" w:color="auto"/>
            </w:tcBorders>
            <w:vAlign w:val="bottom"/>
          </w:tcPr>
          <w:p w14:paraId="30B062A3"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9C4C434"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CA7F98D"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5720496E"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7A0D2AE" w14:textId="77777777" w:rsidR="001E0969" w:rsidRPr="003B3F37" w:rsidRDefault="001E0969" w:rsidP="001E0969">
            <w:pPr>
              <w:jc w:val="center"/>
              <w:rPr>
                <w:rFonts w:ascii="Times New Roman" w:hAnsi="Times New Roman"/>
                <w:b/>
                <w:bCs/>
                <w:color w:val="000000"/>
              </w:rPr>
            </w:pPr>
            <w:r>
              <w:rPr>
                <w:rFonts w:ascii="Times New Roman" w:hAnsi="Times New Roman"/>
                <w:b/>
                <w:bCs/>
                <w:color w:val="000000"/>
              </w:rPr>
              <w:t>2.6</w:t>
            </w:r>
          </w:p>
        </w:tc>
        <w:tc>
          <w:tcPr>
            <w:tcW w:w="8818" w:type="dxa"/>
            <w:tcBorders>
              <w:top w:val="single" w:sz="4" w:space="0" w:color="auto"/>
              <w:left w:val="single" w:sz="4" w:space="0" w:color="auto"/>
              <w:bottom w:val="single" w:sz="4" w:space="0" w:color="auto"/>
              <w:right w:val="single" w:sz="4" w:space="0" w:color="auto"/>
            </w:tcBorders>
            <w:vAlign w:val="center"/>
          </w:tcPr>
          <w:p w14:paraId="2FBF31F5"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Ethernet modules:</w:t>
            </w:r>
          </w:p>
          <w:p w14:paraId="54EC4830"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 xml:space="preserve">Two redundant Layer 2/3 1Gb internal </w:t>
            </w:r>
            <w:r w:rsidR="00DE03D9">
              <w:rPr>
                <w:rFonts w:ascii="Times New Roman" w:hAnsi="Times New Roman"/>
                <w:sz w:val="24"/>
                <w:szCs w:val="24"/>
                <w:lang w:val="en-GB"/>
              </w:rPr>
              <w:t>E</w:t>
            </w:r>
            <w:r w:rsidRPr="00CB74BA">
              <w:rPr>
                <w:rFonts w:ascii="Times New Roman" w:hAnsi="Times New Roman"/>
                <w:sz w:val="24"/>
                <w:szCs w:val="24"/>
                <w:lang w:val="en-GB"/>
              </w:rPr>
              <w:t xml:space="preserve">thernet switches </w:t>
            </w:r>
          </w:p>
          <w:p w14:paraId="079A3E85"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Support for RIP v1/v2, BGP-4, IGMP, OSPF v2, ACLs</w:t>
            </w:r>
          </w:p>
          <w:p w14:paraId="435D2911"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 xml:space="preserve">VLAN-based, MAC-based, and IP </w:t>
            </w:r>
            <w:r w:rsidR="00CB74BA" w:rsidRPr="00CB74BA">
              <w:rPr>
                <w:rFonts w:ascii="Times New Roman" w:hAnsi="Times New Roman"/>
                <w:sz w:val="24"/>
                <w:szCs w:val="24"/>
                <w:lang w:val="en-GB"/>
              </w:rPr>
              <w:t>based access</w:t>
            </w:r>
            <w:r w:rsidRPr="00CB74BA">
              <w:rPr>
                <w:rFonts w:ascii="Times New Roman" w:hAnsi="Times New Roman"/>
                <w:sz w:val="24"/>
                <w:szCs w:val="24"/>
                <w:lang w:val="en-GB"/>
              </w:rPr>
              <w:t xml:space="preserve"> control lists</w:t>
            </w:r>
          </w:p>
          <w:p w14:paraId="67FD4638"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Radius, TACACS+ and LDAP authentication and authorization</w:t>
            </w:r>
          </w:p>
          <w:p w14:paraId="7A7BB266"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Aggregated throughput min. 176 Gbps, support for min. 1024 VLANs</w:t>
            </w:r>
          </w:p>
          <w:p w14:paraId="7677EE02" w14:textId="77777777" w:rsidR="001E0969" w:rsidRPr="00CB74BA" w:rsidRDefault="00CB74BA" w:rsidP="00CB74BA">
            <w:pPr>
              <w:pStyle w:val="NoSpacing"/>
              <w:rPr>
                <w:rFonts w:ascii="Times New Roman" w:hAnsi="Times New Roman"/>
                <w:sz w:val="24"/>
                <w:szCs w:val="24"/>
                <w:lang w:val="en-GB"/>
              </w:rPr>
            </w:pPr>
            <w:r w:rsidRPr="00CB74BA">
              <w:rPr>
                <w:rFonts w:ascii="Times New Roman" w:hAnsi="Times New Roman"/>
                <w:sz w:val="24"/>
                <w:szCs w:val="24"/>
                <w:lang w:val="en-GB"/>
              </w:rPr>
              <w:t>100%-line</w:t>
            </w:r>
            <w:r w:rsidR="001E0969" w:rsidRPr="00CB74BA">
              <w:rPr>
                <w:rFonts w:ascii="Times New Roman" w:hAnsi="Times New Roman"/>
                <w:sz w:val="24"/>
                <w:szCs w:val="24"/>
                <w:lang w:val="en-GB"/>
              </w:rPr>
              <w:t xml:space="preserve"> rate, Jumbo frame support 9216</w:t>
            </w:r>
          </w:p>
          <w:p w14:paraId="71F2C5C6"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Support for QoS, switch partitioning (SPAR)</w:t>
            </w:r>
          </w:p>
          <w:p w14:paraId="099A314C"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 xml:space="preserve">Total number of active ports per module (internal and external) min. 52 ports (28x internal 1 GbE ports, 20x external 1 GbE ports and 4x external 1GbE/10 GbE ports ) </w:t>
            </w:r>
          </w:p>
        </w:tc>
        <w:tc>
          <w:tcPr>
            <w:tcW w:w="1624" w:type="dxa"/>
            <w:tcBorders>
              <w:top w:val="single" w:sz="4" w:space="0" w:color="auto"/>
              <w:left w:val="single" w:sz="4" w:space="0" w:color="auto"/>
              <w:bottom w:val="single" w:sz="4" w:space="0" w:color="auto"/>
              <w:right w:val="single" w:sz="4" w:space="0" w:color="auto"/>
            </w:tcBorders>
            <w:vAlign w:val="bottom"/>
          </w:tcPr>
          <w:p w14:paraId="7B61E787" w14:textId="77777777" w:rsidR="001E0969" w:rsidRPr="001E0969" w:rsidRDefault="001E0969"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75FC2BB6" w14:textId="77777777" w:rsidR="001E0969" w:rsidRPr="001E0969" w:rsidRDefault="001E0969" w:rsidP="008C394B">
            <w:pPr>
              <w:spacing w:before="0" w:after="0"/>
              <w:rPr>
                <w:rFonts w:ascii="Times New Roman" w:hAnsi="Times New Roman"/>
                <w:b/>
                <w:bCs/>
                <w:snapToGrid/>
                <w:color w:val="000000"/>
                <w:lang w:val="en-US"/>
              </w:rPr>
            </w:pPr>
            <w:r w:rsidRPr="001E0969">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625E71E" w14:textId="77777777" w:rsidR="001E0969" w:rsidRPr="001E0969" w:rsidRDefault="001E0969" w:rsidP="008C394B">
            <w:pPr>
              <w:spacing w:before="0" w:after="0"/>
              <w:rPr>
                <w:rFonts w:ascii="Times New Roman" w:hAnsi="Times New Roman"/>
                <w:b/>
                <w:bCs/>
                <w:snapToGrid/>
                <w:color w:val="000000"/>
                <w:lang w:val="en-US"/>
              </w:rPr>
            </w:pPr>
            <w:r w:rsidRPr="001E0969">
              <w:rPr>
                <w:rFonts w:ascii="Times New Roman" w:hAnsi="Times New Roman"/>
                <w:b/>
                <w:bCs/>
                <w:snapToGrid/>
                <w:color w:val="000000"/>
                <w:lang w:val="en-US"/>
              </w:rPr>
              <w:t> </w:t>
            </w:r>
          </w:p>
        </w:tc>
      </w:tr>
      <w:tr w:rsidR="001E0969" w:rsidRPr="007A4B77" w14:paraId="0439F9E4"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CADF182"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lastRenderedPageBreak/>
              <w:t>2.7</w:t>
            </w:r>
          </w:p>
        </w:tc>
        <w:tc>
          <w:tcPr>
            <w:tcW w:w="8818" w:type="dxa"/>
            <w:tcBorders>
              <w:top w:val="single" w:sz="4" w:space="0" w:color="auto"/>
              <w:left w:val="single" w:sz="4" w:space="0" w:color="auto"/>
              <w:bottom w:val="single" w:sz="4" w:space="0" w:color="auto"/>
              <w:right w:val="single" w:sz="4" w:space="0" w:color="auto"/>
            </w:tcBorders>
            <w:vAlign w:val="center"/>
          </w:tcPr>
          <w:p w14:paraId="0816B4F6"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Fibre channel modules:</w:t>
            </w:r>
          </w:p>
          <w:p w14:paraId="6A2905B3"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Two redundant 16Gbit FC switches</w:t>
            </w:r>
          </w:p>
          <w:p w14:paraId="42CC970B"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 xml:space="preserve">Features included: Full fabric, Access Gateway, Advanced zoning, </w:t>
            </w:r>
          </w:p>
          <w:p w14:paraId="3DCB53DE"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Enhanced Group Management, Adaptive Networking</w:t>
            </w:r>
          </w:p>
          <w:p w14:paraId="3C5D4171"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 xml:space="preserve">Media Supported: 16/8/4Gbps and 8/4/2Gbps Fibre Channel LC-style pluggable (SFP+) SWL (850 nm); data rate auto-sensing; hot pluggable; </w:t>
            </w:r>
          </w:p>
          <w:p w14:paraId="60A46510"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end-to-end optics and link validation</w:t>
            </w:r>
          </w:p>
          <w:p w14:paraId="1DC60EED"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Active ports: min. 12, expandable to at least 48 total ports</w:t>
            </w:r>
          </w:p>
          <w:p w14:paraId="52375417"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Included. 4 x 16Gb SFP+ modules per switch</w:t>
            </w:r>
          </w:p>
        </w:tc>
        <w:tc>
          <w:tcPr>
            <w:tcW w:w="1624" w:type="dxa"/>
            <w:tcBorders>
              <w:top w:val="single" w:sz="4" w:space="0" w:color="auto"/>
              <w:left w:val="single" w:sz="4" w:space="0" w:color="auto"/>
              <w:bottom w:val="single" w:sz="4" w:space="0" w:color="auto"/>
              <w:right w:val="single" w:sz="4" w:space="0" w:color="auto"/>
            </w:tcBorders>
            <w:vAlign w:val="bottom"/>
          </w:tcPr>
          <w:p w14:paraId="2FA1E6D3"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120F8C7"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8F4D91D"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05C4A4D2" w14:textId="77777777" w:rsidTr="0004588B">
        <w:trPr>
          <w:cantSplit/>
          <w:trHeight w:val="363"/>
        </w:trPr>
        <w:tc>
          <w:tcPr>
            <w:tcW w:w="1134" w:type="dxa"/>
            <w:tcBorders>
              <w:top w:val="single" w:sz="4" w:space="0" w:color="auto"/>
              <w:left w:val="single" w:sz="4" w:space="0" w:color="auto"/>
              <w:bottom w:val="single" w:sz="4" w:space="0" w:color="auto"/>
              <w:right w:val="single" w:sz="4" w:space="0" w:color="auto"/>
            </w:tcBorders>
            <w:vAlign w:val="center"/>
          </w:tcPr>
          <w:p w14:paraId="3F3456D3"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2.8</w:t>
            </w:r>
          </w:p>
        </w:tc>
        <w:tc>
          <w:tcPr>
            <w:tcW w:w="8818" w:type="dxa"/>
            <w:tcBorders>
              <w:top w:val="single" w:sz="4" w:space="0" w:color="auto"/>
              <w:left w:val="single" w:sz="4" w:space="0" w:color="auto"/>
              <w:bottom w:val="single" w:sz="4" w:space="0" w:color="auto"/>
              <w:right w:val="single" w:sz="4" w:space="0" w:color="auto"/>
            </w:tcBorders>
            <w:vAlign w:val="center"/>
          </w:tcPr>
          <w:p w14:paraId="55F3C2EE" w14:textId="77777777" w:rsidR="001E0969" w:rsidRPr="0004588B" w:rsidRDefault="00896B23" w:rsidP="0004588B">
            <w:pPr>
              <w:pStyle w:val="NoSpacing"/>
              <w:jc w:val="both"/>
              <w:rPr>
                <w:rFonts w:ascii="Times New Roman" w:hAnsi="Times New Roman"/>
                <w:sz w:val="24"/>
                <w:szCs w:val="24"/>
                <w:lang w:val="en-GB"/>
              </w:rPr>
            </w:pPr>
            <w:r>
              <w:rPr>
                <w:rFonts w:ascii="Times New Roman" w:hAnsi="Times New Roman"/>
                <w:sz w:val="24"/>
                <w:szCs w:val="24"/>
                <w:lang w:val="en-GB"/>
              </w:rPr>
              <w:t>W</w:t>
            </w:r>
            <w:r w:rsidRPr="0098574D">
              <w:rPr>
                <w:rFonts w:ascii="Times New Roman" w:hAnsi="Times New Roman"/>
                <w:sz w:val="24"/>
                <w:szCs w:val="24"/>
                <w:lang w:val="en-GB"/>
              </w:rPr>
              <w:t xml:space="preserve">arranty shall remain valid for </w:t>
            </w:r>
            <w:r>
              <w:rPr>
                <w:rFonts w:ascii="Times New Roman" w:hAnsi="Times New Roman"/>
                <w:sz w:val="24"/>
                <w:szCs w:val="24"/>
                <w:lang w:val="en-GB"/>
              </w:rPr>
              <w:t>1</w:t>
            </w:r>
            <w:r w:rsidRPr="001E0969">
              <w:rPr>
                <w:rFonts w:ascii="Times New Roman" w:hAnsi="Times New Roman"/>
                <w:sz w:val="24"/>
                <w:szCs w:val="24"/>
                <w:lang w:val="en-GB"/>
              </w:rPr>
              <w:t xml:space="preserve"> year</w:t>
            </w:r>
            <w:r>
              <w:rPr>
                <w:rFonts w:ascii="Times New Roman" w:hAnsi="Times New Roman"/>
                <w:sz w:val="24"/>
                <w:szCs w:val="24"/>
                <w:lang w:val="en-GB"/>
              </w:rPr>
              <w:t xml:space="preserve"> a</w:t>
            </w:r>
            <w:r w:rsidRPr="0098574D">
              <w:rPr>
                <w:rFonts w:ascii="Times New Roman" w:hAnsi="Times New Roman"/>
                <w:sz w:val="24"/>
                <w:szCs w:val="24"/>
                <w:lang w:val="en-GB"/>
              </w:rPr>
              <w:t>fter provisional acceptance</w:t>
            </w:r>
            <w:r>
              <w:rPr>
                <w:rFonts w:ascii="Times New Roman" w:hAnsi="Times New Roman"/>
                <w:sz w:val="24"/>
                <w:szCs w:val="24"/>
                <w:lang w:val="en-GB"/>
              </w:rPr>
              <w:t>, in accordance with Article 32 of the General Conditions</w:t>
            </w:r>
            <w:r w:rsidRPr="0098574D">
              <w:rPr>
                <w:rFonts w:ascii="Times New Roman" w:hAnsi="Times New Roman"/>
                <w:sz w:val="24"/>
                <w:szCs w:val="24"/>
                <w:lang w:val="en-GB"/>
              </w:rPr>
              <w:t>.</w:t>
            </w:r>
          </w:p>
        </w:tc>
        <w:tc>
          <w:tcPr>
            <w:tcW w:w="1624" w:type="dxa"/>
            <w:tcBorders>
              <w:top w:val="single" w:sz="4" w:space="0" w:color="auto"/>
              <w:left w:val="single" w:sz="4" w:space="0" w:color="auto"/>
              <w:bottom w:val="single" w:sz="4" w:space="0" w:color="auto"/>
              <w:right w:val="single" w:sz="4" w:space="0" w:color="auto"/>
            </w:tcBorders>
            <w:vAlign w:val="bottom"/>
          </w:tcPr>
          <w:p w14:paraId="0389FBFB"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F9485A7"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FD83DB8"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04588B" w:rsidRPr="007A4B77" w14:paraId="4BEE7589" w14:textId="77777777" w:rsidTr="0004588B">
        <w:trPr>
          <w:cantSplit/>
          <w:trHeight w:val="363"/>
        </w:trPr>
        <w:tc>
          <w:tcPr>
            <w:tcW w:w="1134" w:type="dxa"/>
            <w:tcBorders>
              <w:top w:val="single" w:sz="4" w:space="0" w:color="auto"/>
              <w:left w:val="single" w:sz="4" w:space="0" w:color="auto"/>
              <w:bottom w:val="single" w:sz="4" w:space="0" w:color="auto"/>
              <w:right w:val="single" w:sz="4" w:space="0" w:color="auto"/>
            </w:tcBorders>
            <w:vAlign w:val="center"/>
          </w:tcPr>
          <w:p w14:paraId="63F3D21F" w14:textId="77777777" w:rsidR="0004588B" w:rsidRDefault="0004588B" w:rsidP="001E0969">
            <w:pPr>
              <w:jc w:val="center"/>
              <w:rPr>
                <w:rFonts w:ascii="Times New Roman" w:hAnsi="Times New Roman"/>
                <w:b/>
                <w:bCs/>
                <w:color w:val="000000"/>
              </w:rPr>
            </w:pPr>
            <w:r>
              <w:rPr>
                <w:rFonts w:ascii="Times New Roman" w:hAnsi="Times New Roman"/>
                <w:b/>
                <w:bCs/>
                <w:color w:val="000000"/>
              </w:rPr>
              <w:t>2.9</w:t>
            </w:r>
          </w:p>
        </w:tc>
        <w:tc>
          <w:tcPr>
            <w:tcW w:w="8818" w:type="dxa"/>
            <w:tcBorders>
              <w:top w:val="single" w:sz="4" w:space="0" w:color="auto"/>
              <w:left w:val="single" w:sz="4" w:space="0" w:color="auto"/>
              <w:bottom w:val="single" w:sz="4" w:space="0" w:color="auto"/>
              <w:right w:val="single" w:sz="4" w:space="0" w:color="auto"/>
            </w:tcBorders>
            <w:vAlign w:val="center"/>
          </w:tcPr>
          <w:p w14:paraId="1BD0D431" w14:textId="77777777" w:rsidR="0004588B" w:rsidRDefault="0004588B" w:rsidP="00896B23">
            <w:pPr>
              <w:pStyle w:val="NoSpacing"/>
              <w:jc w:val="both"/>
              <w:rPr>
                <w:rFonts w:ascii="Times New Roman" w:hAnsi="Times New Roman"/>
                <w:sz w:val="24"/>
                <w:szCs w:val="24"/>
                <w:lang w:val="en-GB"/>
              </w:rPr>
            </w:pPr>
            <w:r>
              <w:rPr>
                <w:rFonts w:ascii="Times New Roman" w:hAnsi="Times New Roman"/>
                <w:sz w:val="24"/>
                <w:szCs w:val="24"/>
                <w:lang w:val="en-GB"/>
              </w:rPr>
              <w:t>Three-year commercial warranty.</w:t>
            </w:r>
          </w:p>
        </w:tc>
        <w:tc>
          <w:tcPr>
            <w:tcW w:w="1624" w:type="dxa"/>
            <w:tcBorders>
              <w:top w:val="single" w:sz="4" w:space="0" w:color="auto"/>
              <w:left w:val="single" w:sz="4" w:space="0" w:color="auto"/>
              <w:bottom w:val="single" w:sz="4" w:space="0" w:color="auto"/>
              <w:right w:val="single" w:sz="4" w:space="0" w:color="auto"/>
            </w:tcBorders>
            <w:vAlign w:val="bottom"/>
          </w:tcPr>
          <w:p w14:paraId="356928FA" w14:textId="77777777" w:rsidR="0004588B" w:rsidRPr="007A4B77" w:rsidRDefault="0004588B"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1E55DC1C" w14:textId="77777777" w:rsidR="0004588B" w:rsidRPr="007A4B77" w:rsidRDefault="0004588B" w:rsidP="008C394B">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5EE9D71E" w14:textId="77777777" w:rsidR="0004588B" w:rsidRPr="007A4B77" w:rsidRDefault="0004588B" w:rsidP="008C394B">
            <w:pPr>
              <w:spacing w:before="0" w:after="0"/>
              <w:rPr>
                <w:rFonts w:ascii="Times New Roman" w:hAnsi="Times New Roman"/>
                <w:b/>
                <w:bCs/>
                <w:snapToGrid/>
                <w:color w:val="000000"/>
                <w:lang w:val="en-US"/>
              </w:rPr>
            </w:pPr>
          </w:p>
        </w:tc>
      </w:tr>
      <w:tr w:rsidR="001E0969" w:rsidRPr="007A4B77" w14:paraId="1B48E96A"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61FE83B" w14:textId="77777777" w:rsidR="001E0969" w:rsidRPr="00CB74BA" w:rsidRDefault="001E0969" w:rsidP="00CB74BA">
            <w:pPr>
              <w:snapToGrid w:val="0"/>
              <w:spacing w:before="0" w:after="0"/>
              <w:jc w:val="center"/>
              <w:rPr>
                <w:rFonts w:ascii="Times New Roman" w:hAnsi="Times New Roman"/>
                <w:b/>
                <w:bCs/>
                <w:snapToGrid/>
                <w:color w:val="000000"/>
                <w:sz w:val="28"/>
                <w:szCs w:val="22"/>
              </w:rPr>
            </w:pPr>
            <w:r w:rsidRPr="00CB74BA">
              <w:rPr>
                <w:rFonts w:ascii="Times New Roman" w:hAnsi="Times New Roman"/>
                <w:b/>
                <w:bCs/>
                <w:snapToGrid/>
                <w:color w:val="000000"/>
                <w:sz w:val="28"/>
                <w:szCs w:val="22"/>
              </w:rPr>
              <w:t>3.</w:t>
            </w:r>
          </w:p>
        </w:tc>
        <w:tc>
          <w:tcPr>
            <w:tcW w:w="8818" w:type="dxa"/>
            <w:tcBorders>
              <w:top w:val="single" w:sz="4" w:space="0" w:color="auto"/>
              <w:left w:val="single" w:sz="4" w:space="0" w:color="auto"/>
              <w:bottom w:val="single" w:sz="4" w:space="0" w:color="auto"/>
              <w:right w:val="single" w:sz="4" w:space="0" w:color="auto"/>
            </w:tcBorders>
            <w:vAlign w:val="center"/>
          </w:tcPr>
          <w:p w14:paraId="611CE2A5" w14:textId="77777777" w:rsidR="001E0969" w:rsidRPr="007B08C2" w:rsidRDefault="001E0969" w:rsidP="00CB74BA">
            <w:pPr>
              <w:snapToGrid w:val="0"/>
              <w:spacing w:before="0" w:after="0"/>
              <w:rPr>
                <w:rFonts w:ascii="Times New Roman" w:hAnsi="Times New Roman"/>
                <w:b/>
                <w:bCs/>
                <w:snapToGrid/>
                <w:color w:val="000000"/>
                <w:sz w:val="28"/>
                <w:szCs w:val="28"/>
              </w:rPr>
            </w:pPr>
            <w:r w:rsidRPr="006E2E9E">
              <w:rPr>
                <w:rFonts w:ascii="Times New Roman" w:hAnsi="Times New Roman"/>
                <w:b/>
                <w:bCs/>
                <w:snapToGrid/>
                <w:color w:val="000000"/>
                <w:sz w:val="28"/>
                <w:szCs w:val="28"/>
              </w:rPr>
              <w:t xml:space="preserve">Servers for blade chassis </w:t>
            </w:r>
            <w:r w:rsidR="00EE42ED" w:rsidRPr="006E2E9E">
              <w:rPr>
                <w:rFonts w:ascii="Times New Roman" w:hAnsi="Times New Roman"/>
                <w:b/>
                <w:bCs/>
                <w:snapToGrid/>
                <w:color w:val="000000"/>
                <w:sz w:val="28"/>
                <w:szCs w:val="28"/>
              </w:rPr>
              <w:t>–</w:t>
            </w:r>
            <w:r w:rsidR="00022973" w:rsidRPr="005C76A3">
              <w:rPr>
                <w:rFonts w:ascii="Times New Roman" w:hAnsi="Times New Roman"/>
                <w:sz w:val="28"/>
                <w:szCs w:val="28"/>
                <w:lang w:val="en-GB"/>
              </w:rPr>
              <w:t xml:space="preserve">Lenovo FLEX system Server x240or equivalent </w:t>
            </w:r>
            <w:r w:rsidR="0004588B">
              <w:rPr>
                <w:rFonts w:ascii="Times New Roman" w:hAnsi="Times New Roman"/>
                <w:sz w:val="28"/>
                <w:szCs w:val="28"/>
                <w:lang w:val="en-GB"/>
              </w:rPr>
              <w:t>–</w:t>
            </w:r>
            <w:r w:rsidR="0004588B">
              <w:rPr>
                <w:rFonts w:ascii="Times New Roman" w:hAnsi="Times New Roman"/>
                <w:b/>
                <w:bCs/>
                <w:snapToGrid/>
                <w:color w:val="000000"/>
                <w:sz w:val="28"/>
                <w:szCs w:val="28"/>
              </w:rPr>
              <w:t xml:space="preserve">Quantity: </w:t>
            </w:r>
            <w:r w:rsidR="006E2E9E">
              <w:rPr>
                <w:rFonts w:ascii="Times New Roman" w:hAnsi="Times New Roman"/>
                <w:b/>
                <w:bCs/>
                <w:snapToGrid/>
                <w:color w:val="000000"/>
                <w:sz w:val="28"/>
                <w:szCs w:val="28"/>
              </w:rPr>
              <w:t>5</w:t>
            </w:r>
          </w:p>
        </w:tc>
        <w:tc>
          <w:tcPr>
            <w:tcW w:w="1624" w:type="dxa"/>
            <w:tcBorders>
              <w:top w:val="single" w:sz="4" w:space="0" w:color="auto"/>
              <w:left w:val="single" w:sz="4" w:space="0" w:color="auto"/>
              <w:bottom w:val="single" w:sz="4" w:space="0" w:color="auto"/>
              <w:right w:val="single" w:sz="4" w:space="0" w:color="auto"/>
            </w:tcBorders>
            <w:vAlign w:val="bottom"/>
          </w:tcPr>
          <w:p w14:paraId="2C2FAB29"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BC607DB"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7282CBC"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1D7A52A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72F3510"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3.1</w:t>
            </w:r>
          </w:p>
        </w:tc>
        <w:tc>
          <w:tcPr>
            <w:tcW w:w="8818" w:type="dxa"/>
            <w:tcBorders>
              <w:top w:val="single" w:sz="4" w:space="0" w:color="auto"/>
              <w:left w:val="single" w:sz="4" w:space="0" w:color="auto"/>
              <w:bottom w:val="single" w:sz="4" w:space="0" w:color="auto"/>
              <w:right w:val="single" w:sz="4" w:space="0" w:color="auto"/>
            </w:tcBorders>
            <w:vAlign w:val="center"/>
          </w:tcPr>
          <w:p w14:paraId="4913916F" w14:textId="77777777" w:rsidR="00E7750F" w:rsidRDefault="001E0969" w:rsidP="000119E7">
            <w:pPr>
              <w:pStyle w:val="NoSpacing"/>
              <w:rPr>
                <w:rFonts w:ascii="Times New Roman" w:hAnsi="Times New Roman"/>
                <w:sz w:val="24"/>
                <w:szCs w:val="24"/>
                <w:lang w:val="en-GB"/>
              </w:rPr>
            </w:pPr>
            <w:r w:rsidRPr="00CB74BA">
              <w:rPr>
                <w:rFonts w:ascii="Times New Roman" w:hAnsi="Times New Roman"/>
                <w:sz w:val="24"/>
                <w:szCs w:val="24"/>
                <w:lang w:val="en-GB"/>
              </w:rPr>
              <w:t xml:space="preserve">Processor : </w:t>
            </w:r>
          </w:p>
          <w:p w14:paraId="0EBF3B60" w14:textId="77777777" w:rsidR="00022973" w:rsidRPr="005C76A3" w:rsidRDefault="00022973" w:rsidP="005C76A3">
            <w:pPr>
              <w:pStyle w:val="NoSpacing"/>
              <w:rPr>
                <w:rFonts w:ascii="Times New Roman" w:hAnsi="Times New Roman"/>
                <w:sz w:val="24"/>
                <w:szCs w:val="24"/>
                <w:lang w:val="en-GB"/>
              </w:rPr>
            </w:pPr>
            <w:r w:rsidRPr="005C76A3">
              <w:rPr>
                <w:rFonts w:ascii="Times New Roman" w:hAnsi="Times New Roman"/>
                <w:sz w:val="24"/>
                <w:szCs w:val="24"/>
                <w:lang w:val="en-GB"/>
              </w:rPr>
              <w:t>Number of Processors: two</w:t>
            </w:r>
          </w:p>
          <w:p w14:paraId="59558281" w14:textId="77777777" w:rsidR="000119E7" w:rsidRDefault="00E7750F" w:rsidP="000119E7">
            <w:pPr>
              <w:pStyle w:val="NoSpacing"/>
              <w:rPr>
                <w:rFonts w:ascii="Times New Roman" w:hAnsi="Times New Roman"/>
                <w:sz w:val="24"/>
                <w:szCs w:val="24"/>
                <w:lang w:val="en-GB"/>
              </w:rPr>
            </w:pPr>
            <w:r w:rsidRPr="00E7750F">
              <w:rPr>
                <w:rFonts w:ascii="Times New Roman" w:hAnsi="Times New Roman"/>
                <w:sz w:val="24"/>
                <w:szCs w:val="24"/>
                <w:lang w:val="en-GB"/>
              </w:rPr>
              <w:t>Processor 2 x (2.2GHz/12-core/</w:t>
            </w:r>
            <w:r>
              <w:rPr>
                <w:rFonts w:ascii="Times New Roman" w:hAnsi="Times New Roman"/>
                <w:sz w:val="24"/>
                <w:szCs w:val="24"/>
                <w:lang w:val="en-GB"/>
              </w:rPr>
              <w:t>1</w:t>
            </w:r>
            <w:r w:rsidR="00022973" w:rsidRPr="005C76A3">
              <w:rPr>
                <w:rFonts w:ascii="Times New Roman" w:hAnsi="Times New Roman"/>
                <w:sz w:val="24"/>
                <w:szCs w:val="24"/>
                <w:lang w:val="en-GB"/>
              </w:rPr>
              <w:t>0</w:t>
            </w:r>
            <w:r>
              <w:rPr>
                <w:rFonts w:ascii="Times New Roman" w:hAnsi="Times New Roman"/>
                <w:sz w:val="24"/>
                <w:szCs w:val="24"/>
                <w:lang w:val="en-GB"/>
              </w:rPr>
              <w:t>5</w:t>
            </w:r>
            <w:r w:rsidR="00022973" w:rsidRPr="005C76A3">
              <w:rPr>
                <w:rFonts w:ascii="Times New Roman" w:hAnsi="Times New Roman"/>
                <w:sz w:val="24"/>
                <w:szCs w:val="24"/>
                <w:lang w:val="en-GB"/>
              </w:rPr>
              <w:t>W)</w:t>
            </w:r>
          </w:p>
          <w:p w14:paraId="407C6448" w14:textId="77777777" w:rsidR="001E0969" w:rsidRPr="00CB74BA" w:rsidRDefault="001E0969" w:rsidP="000119E7">
            <w:pPr>
              <w:pStyle w:val="NoSpacing"/>
              <w:rPr>
                <w:rFonts w:ascii="Times New Roman" w:hAnsi="Times New Roman"/>
                <w:sz w:val="24"/>
                <w:szCs w:val="24"/>
                <w:lang w:val="en-GB"/>
              </w:rPr>
            </w:pPr>
          </w:p>
        </w:tc>
        <w:tc>
          <w:tcPr>
            <w:tcW w:w="1624" w:type="dxa"/>
            <w:tcBorders>
              <w:top w:val="single" w:sz="4" w:space="0" w:color="auto"/>
              <w:left w:val="single" w:sz="4" w:space="0" w:color="auto"/>
              <w:bottom w:val="single" w:sz="4" w:space="0" w:color="auto"/>
              <w:right w:val="single" w:sz="4" w:space="0" w:color="auto"/>
            </w:tcBorders>
            <w:vAlign w:val="bottom"/>
          </w:tcPr>
          <w:p w14:paraId="7F1FFAB0"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8E13EA8"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42D6B4D"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4B3CAEE4"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8C07BF2"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3.2</w:t>
            </w:r>
          </w:p>
        </w:tc>
        <w:tc>
          <w:tcPr>
            <w:tcW w:w="8818" w:type="dxa"/>
            <w:tcBorders>
              <w:top w:val="single" w:sz="4" w:space="0" w:color="auto"/>
              <w:left w:val="single" w:sz="4" w:space="0" w:color="auto"/>
              <w:bottom w:val="single" w:sz="4" w:space="0" w:color="auto"/>
              <w:right w:val="single" w:sz="4" w:space="0" w:color="auto"/>
            </w:tcBorders>
            <w:vAlign w:val="center"/>
          </w:tcPr>
          <w:p w14:paraId="0B5FD91F"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Memory: 320GB TruDDR4 2400 MHz RDIMM, supported max capacity 1.5 TB RAM, 24 slots for memory DIMMs, support for memory mirroring and memory rank sparing</w:t>
            </w:r>
          </w:p>
        </w:tc>
        <w:tc>
          <w:tcPr>
            <w:tcW w:w="1624" w:type="dxa"/>
            <w:tcBorders>
              <w:top w:val="single" w:sz="4" w:space="0" w:color="auto"/>
              <w:left w:val="single" w:sz="4" w:space="0" w:color="auto"/>
              <w:bottom w:val="single" w:sz="4" w:space="0" w:color="auto"/>
              <w:right w:val="single" w:sz="4" w:space="0" w:color="auto"/>
            </w:tcBorders>
            <w:vAlign w:val="bottom"/>
          </w:tcPr>
          <w:p w14:paraId="77192471"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A980D5F"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645B4FA"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5A1930DB"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20E3306"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3.3</w:t>
            </w:r>
          </w:p>
        </w:tc>
        <w:tc>
          <w:tcPr>
            <w:tcW w:w="8818" w:type="dxa"/>
            <w:tcBorders>
              <w:top w:val="single" w:sz="4" w:space="0" w:color="auto"/>
              <w:left w:val="single" w:sz="4" w:space="0" w:color="auto"/>
              <w:bottom w:val="single" w:sz="4" w:space="0" w:color="auto"/>
              <w:right w:val="single" w:sz="4" w:space="0" w:color="auto"/>
            </w:tcBorders>
            <w:vAlign w:val="center"/>
          </w:tcPr>
          <w:p w14:paraId="25C850FC"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 xml:space="preserve">Systems management: Integrated systems management processor for communication with chassis management module, PFA on processors, memory, drives, voltage </w:t>
            </w:r>
            <w:r w:rsidR="00DB1679" w:rsidRPr="00CB74BA">
              <w:rPr>
                <w:rFonts w:ascii="Times New Roman" w:hAnsi="Times New Roman"/>
                <w:sz w:val="24"/>
                <w:szCs w:val="24"/>
                <w:lang w:val="en-GB"/>
              </w:rPr>
              <w:t>regulators</w:t>
            </w:r>
            <w:r w:rsidRPr="00CB74BA">
              <w:rPr>
                <w:rFonts w:ascii="Times New Roman" w:hAnsi="Times New Roman"/>
                <w:sz w:val="24"/>
                <w:szCs w:val="24"/>
                <w:lang w:val="en-GB"/>
              </w:rPr>
              <w:t>, RAID controllers</w:t>
            </w:r>
          </w:p>
        </w:tc>
        <w:tc>
          <w:tcPr>
            <w:tcW w:w="1624" w:type="dxa"/>
            <w:tcBorders>
              <w:top w:val="single" w:sz="4" w:space="0" w:color="auto"/>
              <w:left w:val="single" w:sz="4" w:space="0" w:color="auto"/>
              <w:bottom w:val="single" w:sz="4" w:space="0" w:color="auto"/>
              <w:right w:val="single" w:sz="4" w:space="0" w:color="auto"/>
            </w:tcBorders>
            <w:vAlign w:val="bottom"/>
          </w:tcPr>
          <w:p w14:paraId="10D7AB4B"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CD30442"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65731AB"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48250D" w14:paraId="12D768B5"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3742331"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3.4</w:t>
            </w:r>
          </w:p>
        </w:tc>
        <w:tc>
          <w:tcPr>
            <w:tcW w:w="8818" w:type="dxa"/>
            <w:tcBorders>
              <w:top w:val="single" w:sz="4" w:space="0" w:color="auto"/>
              <w:left w:val="single" w:sz="4" w:space="0" w:color="auto"/>
              <w:bottom w:val="single" w:sz="4" w:space="0" w:color="auto"/>
              <w:right w:val="single" w:sz="4" w:space="0" w:color="auto"/>
            </w:tcBorders>
            <w:vAlign w:val="center"/>
          </w:tcPr>
          <w:p w14:paraId="6976DC46"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Network adapter: 4 x port 1 Gbit</w:t>
            </w:r>
            <w:r w:rsidR="00DB1679">
              <w:rPr>
                <w:rFonts w:ascii="Times New Roman" w:hAnsi="Times New Roman"/>
                <w:sz w:val="24"/>
                <w:szCs w:val="24"/>
                <w:lang w:val="en-GB"/>
              </w:rPr>
              <w:t>E</w:t>
            </w:r>
            <w:r w:rsidRPr="00CB74BA">
              <w:rPr>
                <w:rFonts w:ascii="Times New Roman" w:hAnsi="Times New Roman"/>
                <w:sz w:val="24"/>
                <w:szCs w:val="24"/>
                <w:lang w:val="en-GB"/>
              </w:rPr>
              <w:t>thernet adapter</w:t>
            </w:r>
          </w:p>
        </w:tc>
        <w:tc>
          <w:tcPr>
            <w:tcW w:w="1624" w:type="dxa"/>
            <w:tcBorders>
              <w:top w:val="single" w:sz="4" w:space="0" w:color="auto"/>
              <w:left w:val="single" w:sz="4" w:space="0" w:color="auto"/>
              <w:bottom w:val="single" w:sz="4" w:space="0" w:color="auto"/>
              <w:right w:val="single" w:sz="4" w:space="0" w:color="auto"/>
            </w:tcBorders>
            <w:vAlign w:val="bottom"/>
          </w:tcPr>
          <w:p w14:paraId="0FED6298" w14:textId="77777777" w:rsidR="001E0969" w:rsidRPr="001E0969" w:rsidRDefault="001E0969" w:rsidP="008C394B">
            <w:pPr>
              <w:spacing w:before="0" w:after="0"/>
              <w:rPr>
                <w:rFonts w:ascii="Times New Roman" w:hAnsi="Times New Roman"/>
                <w:snapToGrid/>
                <w:color w:val="000000"/>
                <w:lang w:val="en-US"/>
              </w:rPr>
            </w:pPr>
            <w:r w:rsidRPr="001E0969">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0EC09AF" w14:textId="77777777" w:rsidR="001E0969" w:rsidRPr="001E0969" w:rsidRDefault="001E0969" w:rsidP="008C394B">
            <w:pPr>
              <w:spacing w:before="0" w:after="0"/>
              <w:rPr>
                <w:rFonts w:ascii="Times New Roman" w:hAnsi="Times New Roman"/>
                <w:b/>
                <w:bCs/>
                <w:snapToGrid/>
                <w:color w:val="000000"/>
                <w:lang w:val="en-US"/>
              </w:rPr>
            </w:pPr>
            <w:r w:rsidRPr="001E0969">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A3C3559" w14:textId="77777777" w:rsidR="001E0969" w:rsidRPr="001E0969" w:rsidRDefault="001E0969" w:rsidP="008C394B">
            <w:pPr>
              <w:spacing w:before="0" w:after="0"/>
              <w:rPr>
                <w:rFonts w:ascii="Times New Roman" w:hAnsi="Times New Roman"/>
                <w:b/>
                <w:bCs/>
                <w:snapToGrid/>
                <w:color w:val="000000"/>
                <w:lang w:val="en-US"/>
              </w:rPr>
            </w:pPr>
            <w:r w:rsidRPr="001E0969">
              <w:rPr>
                <w:rFonts w:ascii="Times New Roman" w:hAnsi="Times New Roman"/>
                <w:b/>
                <w:bCs/>
                <w:snapToGrid/>
                <w:color w:val="000000"/>
                <w:lang w:val="en-US"/>
              </w:rPr>
              <w:t> </w:t>
            </w:r>
          </w:p>
        </w:tc>
      </w:tr>
      <w:tr w:rsidR="001E0969" w:rsidRPr="007A4B77" w14:paraId="16840417"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CD8A545"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3.5</w:t>
            </w:r>
          </w:p>
        </w:tc>
        <w:tc>
          <w:tcPr>
            <w:tcW w:w="8818" w:type="dxa"/>
            <w:tcBorders>
              <w:top w:val="single" w:sz="4" w:space="0" w:color="auto"/>
              <w:left w:val="single" w:sz="4" w:space="0" w:color="auto"/>
              <w:bottom w:val="single" w:sz="4" w:space="0" w:color="auto"/>
              <w:right w:val="single" w:sz="4" w:space="0" w:color="auto"/>
            </w:tcBorders>
            <w:vAlign w:val="center"/>
          </w:tcPr>
          <w:p w14:paraId="4E4926C6"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HBA adapter: 2 x port 16Gb fibre channel</w:t>
            </w:r>
          </w:p>
        </w:tc>
        <w:tc>
          <w:tcPr>
            <w:tcW w:w="1624" w:type="dxa"/>
            <w:tcBorders>
              <w:top w:val="single" w:sz="4" w:space="0" w:color="auto"/>
              <w:left w:val="single" w:sz="4" w:space="0" w:color="auto"/>
              <w:bottom w:val="single" w:sz="4" w:space="0" w:color="auto"/>
              <w:right w:val="single" w:sz="4" w:space="0" w:color="auto"/>
            </w:tcBorders>
            <w:vAlign w:val="bottom"/>
          </w:tcPr>
          <w:p w14:paraId="67616A8B"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F4156ED"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8B08250"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3FE1855C"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19DB5B4"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3.6</w:t>
            </w:r>
          </w:p>
        </w:tc>
        <w:tc>
          <w:tcPr>
            <w:tcW w:w="8818" w:type="dxa"/>
            <w:tcBorders>
              <w:top w:val="single" w:sz="4" w:space="0" w:color="auto"/>
              <w:left w:val="single" w:sz="4" w:space="0" w:color="auto"/>
              <w:bottom w:val="single" w:sz="4" w:space="0" w:color="auto"/>
              <w:right w:val="single" w:sz="4" w:space="0" w:color="auto"/>
            </w:tcBorders>
            <w:vAlign w:val="center"/>
          </w:tcPr>
          <w:p w14:paraId="7A50A1F0"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Installed drives: 2 x 240GB SSD</w:t>
            </w:r>
          </w:p>
        </w:tc>
        <w:tc>
          <w:tcPr>
            <w:tcW w:w="1624" w:type="dxa"/>
            <w:tcBorders>
              <w:top w:val="single" w:sz="4" w:space="0" w:color="auto"/>
              <w:left w:val="single" w:sz="4" w:space="0" w:color="auto"/>
              <w:bottom w:val="single" w:sz="4" w:space="0" w:color="auto"/>
              <w:right w:val="single" w:sz="4" w:space="0" w:color="auto"/>
            </w:tcBorders>
            <w:vAlign w:val="bottom"/>
          </w:tcPr>
          <w:p w14:paraId="02617571"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FE33043"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9BF6DBB"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2FDB107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9C5FFF3"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lastRenderedPageBreak/>
              <w:t>3.7</w:t>
            </w:r>
          </w:p>
        </w:tc>
        <w:tc>
          <w:tcPr>
            <w:tcW w:w="8818" w:type="dxa"/>
            <w:tcBorders>
              <w:top w:val="single" w:sz="4" w:space="0" w:color="auto"/>
              <w:left w:val="single" w:sz="4" w:space="0" w:color="auto"/>
              <w:bottom w:val="single" w:sz="4" w:space="0" w:color="auto"/>
              <w:right w:val="single" w:sz="4" w:space="0" w:color="auto"/>
            </w:tcBorders>
            <w:vAlign w:val="center"/>
          </w:tcPr>
          <w:p w14:paraId="4BF8EBD6" w14:textId="77777777" w:rsidR="001E0969" w:rsidRPr="00CB74BA" w:rsidRDefault="001E0969" w:rsidP="00CB74BA">
            <w:pPr>
              <w:pStyle w:val="NoSpacing"/>
              <w:rPr>
                <w:rFonts w:ascii="Times New Roman" w:hAnsi="Times New Roman"/>
                <w:sz w:val="24"/>
                <w:szCs w:val="24"/>
                <w:lang w:val="en-GB"/>
              </w:rPr>
            </w:pPr>
            <w:r w:rsidRPr="00CB74BA">
              <w:rPr>
                <w:rFonts w:ascii="Times New Roman" w:hAnsi="Times New Roman"/>
                <w:sz w:val="24"/>
                <w:szCs w:val="24"/>
                <w:lang w:val="en-GB"/>
              </w:rPr>
              <w:t>Security: TPM module 1.2</w:t>
            </w:r>
          </w:p>
        </w:tc>
        <w:tc>
          <w:tcPr>
            <w:tcW w:w="1624" w:type="dxa"/>
            <w:tcBorders>
              <w:top w:val="single" w:sz="4" w:space="0" w:color="auto"/>
              <w:left w:val="single" w:sz="4" w:space="0" w:color="auto"/>
              <w:bottom w:val="single" w:sz="4" w:space="0" w:color="auto"/>
              <w:right w:val="single" w:sz="4" w:space="0" w:color="auto"/>
            </w:tcBorders>
            <w:vAlign w:val="bottom"/>
          </w:tcPr>
          <w:p w14:paraId="277C536D"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799388A"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C1AEBF5"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1E0969" w:rsidRPr="007A4B77" w14:paraId="69CBF9C6"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2126B0A"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3.8</w:t>
            </w:r>
          </w:p>
        </w:tc>
        <w:tc>
          <w:tcPr>
            <w:tcW w:w="8818" w:type="dxa"/>
            <w:tcBorders>
              <w:top w:val="single" w:sz="4" w:space="0" w:color="auto"/>
              <w:left w:val="single" w:sz="4" w:space="0" w:color="auto"/>
              <w:bottom w:val="single" w:sz="4" w:space="0" w:color="auto"/>
              <w:right w:val="single" w:sz="4" w:space="0" w:color="auto"/>
            </w:tcBorders>
            <w:vAlign w:val="center"/>
          </w:tcPr>
          <w:p w14:paraId="17A103A6" w14:textId="77777777" w:rsidR="001E0969" w:rsidRPr="002445B7" w:rsidRDefault="001E0969" w:rsidP="00CB74BA">
            <w:pPr>
              <w:pStyle w:val="NoSpacing"/>
              <w:rPr>
                <w:rFonts w:ascii="Times New Roman" w:hAnsi="Times New Roman"/>
                <w:sz w:val="24"/>
                <w:szCs w:val="24"/>
                <w:lang w:val="en-GB"/>
              </w:rPr>
            </w:pPr>
            <w:r w:rsidRPr="005C76A3">
              <w:rPr>
                <w:rFonts w:ascii="Times New Roman" w:hAnsi="Times New Roman"/>
                <w:sz w:val="24"/>
                <w:szCs w:val="24"/>
                <w:lang w:val="en-GB"/>
              </w:rPr>
              <w:t>Supported operating systems: Windows 2016 Server, RedHat Enterprise Linux 7, Suse Linux Enterprise 12, VMWare ESX 6</w:t>
            </w:r>
          </w:p>
        </w:tc>
        <w:tc>
          <w:tcPr>
            <w:tcW w:w="1624" w:type="dxa"/>
            <w:tcBorders>
              <w:top w:val="single" w:sz="4" w:space="0" w:color="auto"/>
              <w:left w:val="single" w:sz="4" w:space="0" w:color="auto"/>
              <w:bottom w:val="single" w:sz="4" w:space="0" w:color="auto"/>
              <w:right w:val="single" w:sz="4" w:space="0" w:color="auto"/>
            </w:tcBorders>
            <w:vAlign w:val="bottom"/>
          </w:tcPr>
          <w:p w14:paraId="1715C6CF"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978B2F7"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676774F"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5188D" w:rsidRPr="007A4B77" w14:paraId="6035C611"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13A063B" w14:textId="77777777" w:rsidR="0025188D" w:rsidRDefault="0025188D" w:rsidP="001E0969">
            <w:pPr>
              <w:jc w:val="center"/>
              <w:rPr>
                <w:rFonts w:ascii="Times New Roman" w:hAnsi="Times New Roman"/>
                <w:b/>
                <w:bCs/>
                <w:color w:val="000000"/>
              </w:rPr>
            </w:pPr>
            <w:r>
              <w:rPr>
                <w:rFonts w:ascii="Times New Roman" w:hAnsi="Times New Roman"/>
                <w:b/>
                <w:bCs/>
                <w:color w:val="000000"/>
              </w:rPr>
              <w:t>3.9</w:t>
            </w:r>
          </w:p>
        </w:tc>
        <w:tc>
          <w:tcPr>
            <w:tcW w:w="8818" w:type="dxa"/>
            <w:tcBorders>
              <w:top w:val="single" w:sz="4" w:space="0" w:color="auto"/>
              <w:left w:val="single" w:sz="4" w:space="0" w:color="auto"/>
              <w:bottom w:val="single" w:sz="4" w:space="0" w:color="auto"/>
              <w:right w:val="single" w:sz="4" w:space="0" w:color="auto"/>
            </w:tcBorders>
            <w:vAlign w:val="center"/>
          </w:tcPr>
          <w:p w14:paraId="3A0DF574" w14:textId="77777777" w:rsidR="0025188D" w:rsidRPr="005C76A3" w:rsidRDefault="00896B23" w:rsidP="0025188D">
            <w:pPr>
              <w:pStyle w:val="NoSpacing"/>
              <w:rPr>
                <w:rFonts w:ascii="Times New Roman" w:hAnsi="Times New Roman"/>
                <w:sz w:val="24"/>
                <w:szCs w:val="24"/>
                <w:lang w:val="en-GB"/>
              </w:rPr>
            </w:pPr>
            <w:r w:rsidRPr="005C76A3">
              <w:rPr>
                <w:rFonts w:ascii="Times New Roman" w:hAnsi="Times New Roman"/>
                <w:sz w:val="24"/>
                <w:szCs w:val="24"/>
                <w:lang w:val="en-GB"/>
              </w:rPr>
              <w:t>Compatible</w:t>
            </w:r>
            <w:r w:rsidR="0025188D" w:rsidRPr="005C76A3">
              <w:rPr>
                <w:rFonts w:ascii="Times New Roman" w:hAnsi="Times New Roman"/>
                <w:sz w:val="24"/>
                <w:szCs w:val="24"/>
                <w:lang w:val="en-GB"/>
              </w:rPr>
              <w:t xml:space="preserve"> with existing chassis </w:t>
            </w:r>
            <w:r w:rsidR="00022973" w:rsidRPr="005C76A3">
              <w:rPr>
                <w:rFonts w:ascii="Times New Roman" w:hAnsi="Times New Roman"/>
                <w:sz w:val="24"/>
                <w:szCs w:val="24"/>
                <w:lang w:val="en-GB"/>
              </w:rPr>
              <w:t>which is in use in MCA data centre (IBM Flex System Enterprise Chassis, Machine type 8721)</w:t>
            </w:r>
          </w:p>
        </w:tc>
        <w:tc>
          <w:tcPr>
            <w:tcW w:w="1624" w:type="dxa"/>
            <w:tcBorders>
              <w:top w:val="single" w:sz="4" w:space="0" w:color="auto"/>
              <w:left w:val="single" w:sz="4" w:space="0" w:color="auto"/>
              <w:bottom w:val="single" w:sz="4" w:space="0" w:color="auto"/>
              <w:right w:val="single" w:sz="4" w:space="0" w:color="auto"/>
            </w:tcBorders>
            <w:vAlign w:val="bottom"/>
          </w:tcPr>
          <w:p w14:paraId="448E2BD2" w14:textId="77777777" w:rsidR="0025188D" w:rsidRPr="007A4B77" w:rsidRDefault="0025188D"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1D33F879" w14:textId="77777777" w:rsidR="0025188D" w:rsidRPr="007A4B77" w:rsidRDefault="0025188D" w:rsidP="008C394B">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6DD003FC" w14:textId="77777777" w:rsidR="0025188D" w:rsidRPr="007A4B77" w:rsidRDefault="0025188D" w:rsidP="008C394B">
            <w:pPr>
              <w:spacing w:before="0" w:after="0"/>
              <w:rPr>
                <w:rFonts w:ascii="Times New Roman" w:hAnsi="Times New Roman"/>
                <w:b/>
                <w:bCs/>
                <w:snapToGrid/>
                <w:color w:val="000000"/>
                <w:lang w:val="en-US"/>
              </w:rPr>
            </w:pPr>
          </w:p>
        </w:tc>
      </w:tr>
      <w:tr w:rsidR="001E0969" w:rsidRPr="007A4B77" w14:paraId="0E987D5A"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9FC6D32" w14:textId="77777777" w:rsidR="001E0969" w:rsidRPr="007A4B77" w:rsidRDefault="001E0969" w:rsidP="001E0969">
            <w:pPr>
              <w:jc w:val="center"/>
              <w:rPr>
                <w:rFonts w:ascii="Times New Roman" w:hAnsi="Times New Roman"/>
                <w:b/>
                <w:bCs/>
                <w:color w:val="000000"/>
              </w:rPr>
            </w:pPr>
            <w:r>
              <w:rPr>
                <w:rFonts w:ascii="Times New Roman" w:hAnsi="Times New Roman"/>
                <w:b/>
                <w:bCs/>
                <w:color w:val="000000"/>
              </w:rPr>
              <w:t>3.</w:t>
            </w:r>
            <w:r w:rsidR="0025188D">
              <w:rPr>
                <w:rFonts w:ascii="Times New Roman" w:hAnsi="Times New Roman"/>
                <w:b/>
                <w:bCs/>
                <w:color w:val="000000"/>
              </w:rPr>
              <w:t>10</w:t>
            </w:r>
          </w:p>
        </w:tc>
        <w:tc>
          <w:tcPr>
            <w:tcW w:w="8818" w:type="dxa"/>
            <w:tcBorders>
              <w:top w:val="single" w:sz="4" w:space="0" w:color="auto"/>
              <w:left w:val="single" w:sz="4" w:space="0" w:color="auto"/>
              <w:bottom w:val="single" w:sz="4" w:space="0" w:color="auto"/>
              <w:right w:val="single" w:sz="4" w:space="0" w:color="auto"/>
            </w:tcBorders>
            <w:vAlign w:val="center"/>
          </w:tcPr>
          <w:p w14:paraId="33F5C3AC" w14:textId="77777777" w:rsidR="001E0969" w:rsidRPr="00CB74BA" w:rsidRDefault="00896B23" w:rsidP="0004588B">
            <w:pPr>
              <w:pStyle w:val="NoSpacing"/>
              <w:jc w:val="both"/>
              <w:rPr>
                <w:rFonts w:ascii="Times New Roman" w:hAnsi="Times New Roman"/>
                <w:sz w:val="24"/>
                <w:szCs w:val="24"/>
                <w:lang w:val="en-GB"/>
              </w:rPr>
            </w:pPr>
            <w:r>
              <w:rPr>
                <w:rFonts w:ascii="Times New Roman" w:hAnsi="Times New Roman"/>
                <w:sz w:val="24"/>
                <w:szCs w:val="24"/>
                <w:lang w:val="en-GB"/>
              </w:rPr>
              <w:t>W</w:t>
            </w:r>
            <w:r w:rsidRPr="0098574D">
              <w:rPr>
                <w:rFonts w:ascii="Times New Roman" w:hAnsi="Times New Roman"/>
                <w:sz w:val="24"/>
                <w:szCs w:val="24"/>
                <w:lang w:val="en-GB"/>
              </w:rPr>
              <w:t xml:space="preserve">arranty shall remain valid for </w:t>
            </w:r>
            <w:r>
              <w:rPr>
                <w:rFonts w:ascii="Times New Roman" w:hAnsi="Times New Roman"/>
                <w:sz w:val="24"/>
                <w:szCs w:val="24"/>
                <w:lang w:val="en-GB"/>
              </w:rPr>
              <w:t>1</w:t>
            </w:r>
            <w:r w:rsidRPr="001E0969">
              <w:rPr>
                <w:rFonts w:ascii="Times New Roman" w:hAnsi="Times New Roman"/>
                <w:sz w:val="24"/>
                <w:szCs w:val="24"/>
                <w:lang w:val="en-GB"/>
              </w:rPr>
              <w:t xml:space="preserve"> year</w:t>
            </w:r>
            <w:r>
              <w:rPr>
                <w:rFonts w:ascii="Times New Roman" w:hAnsi="Times New Roman"/>
                <w:sz w:val="24"/>
                <w:szCs w:val="24"/>
                <w:lang w:val="en-GB"/>
              </w:rPr>
              <w:t xml:space="preserve"> a</w:t>
            </w:r>
            <w:r w:rsidRPr="0098574D">
              <w:rPr>
                <w:rFonts w:ascii="Times New Roman" w:hAnsi="Times New Roman"/>
                <w:sz w:val="24"/>
                <w:szCs w:val="24"/>
                <w:lang w:val="en-GB"/>
              </w:rPr>
              <w:t>fter provisional acceptance</w:t>
            </w:r>
            <w:r>
              <w:rPr>
                <w:rFonts w:ascii="Times New Roman" w:hAnsi="Times New Roman"/>
                <w:sz w:val="24"/>
                <w:szCs w:val="24"/>
                <w:lang w:val="en-GB"/>
              </w:rPr>
              <w:t>, in accordance with Article 32 of the General Conditions</w:t>
            </w:r>
            <w:r w:rsidRPr="0098574D">
              <w:rPr>
                <w:rFonts w:ascii="Times New Roman" w:hAnsi="Times New Roman"/>
                <w:sz w:val="24"/>
                <w:szCs w:val="24"/>
                <w:lang w:val="en-GB"/>
              </w:rPr>
              <w:t>.</w:t>
            </w:r>
          </w:p>
        </w:tc>
        <w:tc>
          <w:tcPr>
            <w:tcW w:w="1624" w:type="dxa"/>
            <w:tcBorders>
              <w:top w:val="single" w:sz="4" w:space="0" w:color="auto"/>
              <w:left w:val="single" w:sz="4" w:space="0" w:color="auto"/>
              <w:bottom w:val="single" w:sz="4" w:space="0" w:color="auto"/>
              <w:right w:val="single" w:sz="4" w:space="0" w:color="auto"/>
            </w:tcBorders>
            <w:vAlign w:val="bottom"/>
          </w:tcPr>
          <w:p w14:paraId="76607346" w14:textId="77777777" w:rsidR="001E0969" w:rsidRPr="007A4B77" w:rsidRDefault="001E0969"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D3343CE"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2BD2DF2" w14:textId="77777777" w:rsidR="001E0969" w:rsidRPr="007A4B77" w:rsidRDefault="001E0969"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04588B" w:rsidRPr="007A4B77" w14:paraId="469A7ED6"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B0D9068" w14:textId="77777777" w:rsidR="0004588B" w:rsidRDefault="0004588B" w:rsidP="001E0969">
            <w:pPr>
              <w:jc w:val="center"/>
              <w:rPr>
                <w:rFonts w:ascii="Times New Roman" w:hAnsi="Times New Roman"/>
                <w:b/>
                <w:bCs/>
                <w:color w:val="000000"/>
              </w:rPr>
            </w:pPr>
            <w:r>
              <w:rPr>
                <w:rFonts w:ascii="Times New Roman" w:hAnsi="Times New Roman"/>
                <w:b/>
                <w:bCs/>
                <w:color w:val="000000"/>
              </w:rPr>
              <w:t>3.11</w:t>
            </w:r>
          </w:p>
        </w:tc>
        <w:tc>
          <w:tcPr>
            <w:tcW w:w="8818" w:type="dxa"/>
            <w:tcBorders>
              <w:top w:val="single" w:sz="4" w:space="0" w:color="auto"/>
              <w:left w:val="single" w:sz="4" w:space="0" w:color="auto"/>
              <w:bottom w:val="single" w:sz="4" w:space="0" w:color="auto"/>
              <w:right w:val="single" w:sz="4" w:space="0" w:color="auto"/>
            </w:tcBorders>
            <w:vAlign w:val="center"/>
          </w:tcPr>
          <w:p w14:paraId="2269ADCA" w14:textId="77777777" w:rsidR="0004588B" w:rsidRDefault="0004588B" w:rsidP="00896B23">
            <w:pPr>
              <w:pStyle w:val="NoSpacing"/>
              <w:jc w:val="both"/>
              <w:rPr>
                <w:rFonts w:ascii="Times New Roman" w:hAnsi="Times New Roman"/>
                <w:sz w:val="24"/>
                <w:szCs w:val="24"/>
                <w:lang w:val="en-GB"/>
              </w:rPr>
            </w:pPr>
            <w:r>
              <w:rPr>
                <w:rFonts w:ascii="Times New Roman" w:hAnsi="Times New Roman"/>
                <w:sz w:val="24"/>
                <w:szCs w:val="24"/>
                <w:lang w:val="en-GB"/>
              </w:rPr>
              <w:t>Three-year commercial warranty.</w:t>
            </w:r>
          </w:p>
        </w:tc>
        <w:tc>
          <w:tcPr>
            <w:tcW w:w="1624" w:type="dxa"/>
            <w:tcBorders>
              <w:top w:val="single" w:sz="4" w:space="0" w:color="auto"/>
              <w:left w:val="single" w:sz="4" w:space="0" w:color="auto"/>
              <w:bottom w:val="single" w:sz="4" w:space="0" w:color="auto"/>
              <w:right w:val="single" w:sz="4" w:space="0" w:color="auto"/>
            </w:tcBorders>
            <w:vAlign w:val="bottom"/>
          </w:tcPr>
          <w:p w14:paraId="4B3CE736" w14:textId="77777777" w:rsidR="0004588B" w:rsidRPr="007A4B77" w:rsidRDefault="0004588B"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7A7EF1BC" w14:textId="77777777" w:rsidR="0004588B" w:rsidRPr="007A4B77" w:rsidRDefault="0004588B" w:rsidP="008C394B">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730CA172" w14:textId="77777777" w:rsidR="0004588B" w:rsidRPr="007A4B77" w:rsidRDefault="0004588B" w:rsidP="008C394B">
            <w:pPr>
              <w:spacing w:before="0" w:after="0"/>
              <w:rPr>
                <w:rFonts w:ascii="Times New Roman" w:hAnsi="Times New Roman"/>
                <w:b/>
                <w:bCs/>
                <w:snapToGrid/>
                <w:color w:val="000000"/>
                <w:lang w:val="en-US"/>
              </w:rPr>
            </w:pPr>
          </w:p>
        </w:tc>
      </w:tr>
      <w:tr w:rsidR="00CB74BA" w:rsidRPr="007A4B77" w14:paraId="1721D3CF"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000AB4A" w14:textId="77777777" w:rsidR="00CB74BA" w:rsidRPr="00CB74BA" w:rsidRDefault="00CB74BA" w:rsidP="00CB74BA">
            <w:pPr>
              <w:snapToGrid w:val="0"/>
              <w:spacing w:before="0" w:after="0"/>
              <w:jc w:val="center"/>
              <w:rPr>
                <w:rFonts w:ascii="Times New Roman" w:hAnsi="Times New Roman"/>
                <w:b/>
                <w:bCs/>
                <w:snapToGrid/>
                <w:color w:val="000000"/>
                <w:sz w:val="28"/>
                <w:szCs w:val="22"/>
              </w:rPr>
            </w:pPr>
            <w:r w:rsidRPr="00CB74BA">
              <w:rPr>
                <w:rFonts w:ascii="Times New Roman" w:hAnsi="Times New Roman"/>
                <w:b/>
                <w:bCs/>
                <w:snapToGrid/>
                <w:color w:val="000000"/>
                <w:sz w:val="28"/>
                <w:szCs w:val="22"/>
              </w:rPr>
              <w:t>4.</w:t>
            </w:r>
          </w:p>
        </w:tc>
        <w:tc>
          <w:tcPr>
            <w:tcW w:w="8818" w:type="dxa"/>
            <w:tcBorders>
              <w:top w:val="single" w:sz="4" w:space="0" w:color="auto"/>
              <w:left w:val="single" w:sz="4" w:space="0" w:color="auto"/>
              <w:bottom w:val="single" w:sz="4" w:space="0" w:color="auto"/>
              <w:right w:val="single" w:sz="4" w:space="0" w:color="auto"/>
            </w:tcBorders>
            <w:vAlign w:val="center"/>
          </w:tcPr>
          <w:p w14:paraId="24B7FDAB" w14:textId="77777777" w:rsidR="00CB74BA" w:rsidRPr="00CB74BA" w:rsidRDefault="0004588B" w:rsidP="00CB74BA">
            <w:pPr>
              <w:pStyle w:val="NoSpacing"/>
              <w:snapToGrid w:val="0"/>
              <w:rPr>
                <w:rFonts w:ascii="Times New Roman" w:hAnsi="Times New Roman"/>
                <w:b/>
                <w:bCs/>
                <w:snapToGrid/>
                <w:color w:val="000000"/>
                <w:sz w:val="28"/>
                <w:szCs w:val="22"/>
              </w:rPr>
            </w:pPr>
            <w:r>
              <w:rPr>
                <w:rFonts w:ascii="Times New Roman" w:hAnsi="Times New Roman"/>
                <w:b/>
                <w:bCs/>
                <w:snapToGrid/>
                <w:color w:val="000000"/>
                <w:sz w:val="28"/>
                <w:szCs w:val="22"/>
              </w:rPr>
              <w:t xml:space="preserve">Backup server – </w:t>
            </w:r>
            <w:r w:rsidRPr="0004588B">
              <w:rPr>
                <w:rFonts w:ascii="Times New Roman" w:hAnsi="Times New Roman"/>
                <w:b/>
                <w:bCs/>
                <w:snapToGrid/>
                <w:color w:val="000000"/>
                <w:sz w:val="28"/>
                <w:szCs w:val="22"/>
                <w:lang w:val="en-GB"/>
              </w:rPr>
              <w:t>Quantity</w:t>
            </w:r>
            <w:r>
              <w:rPr>
                <w:rFonts w:ascii="Times New Roman" w:hAnsi="Times New Roman"/>
                <w:b/>
                <w:bCs/>
                <w:snapToGrid/>
                <w:color w:val="000000"/>
                <w:sz w:val="28"/>
                <w:szCs w:val="22"/>
              </w:rPr>
              <w:t>: 1</w:t>
            </w:r>
          </w:p>
        </w:tc>
        <w:tc>
          <w:tcPr>
            <w:tcW w:w="1624" w:type="dxa"/>
            <w:tcBorders>
              <w:top w:val="single" w:sz="4" w:space="0" w:color="auto"/>
              <w:left w:val="single" w:sz="4" w:space="0" w:color="auto"/>
              <w:bottom w:val="single" w:sz="4" w:space="0" w:color="auto"/>
              <w:right w:val="single" w:sz="4" w:space="0" w:color="auto"/>
            </w:tcBorders>
            <w:vAlign w:val="bottom"/>
          </w:tcPr>
          <w:p w14:paraId="418B3D0C" w14:textId="77777777" w:rsidR="00CB74BA" w:rsidRPr="007A4B77" w:rsidRDefault="00CB74BA"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5B1CA7B"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0B19158"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50954DFA"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7C762D3" w14:textId="77777777" w:rsidR="00CB74BA" w:rsidRPr="007A4B77" w:rsidRDefault="00CB74BA" w:rsidP="00CB74BA">
            <w:pPr>
              <w:jc w:val="center"/>
              <w:rPr>
                <w:rFonts w:ascii="Times New Roman" w:hAnsi="Times New Roman"/>
                <w:b/>
                <w:bCs/>
                <w:color w:val="000000"/>
              </w:rPr>
            </w:pPr>
            <w:r>
              <w:rPr>
                <w:rFonts w:ascii="Times New Roman" w:hAnsi="Times New Roman"/>
                <w:b/>
                <w:bCs/>
                <w:color w:val="000000"/>
              </w:rPr>
              <w:t>4.1</w:t>
            </w:r>
          </w:p>
        </w:tc>
        <w:tc>
          <w:tcPr>
            <w:tcW w:w="8818" w:type="dxa"/>
            <w:tcBorders>
              <w:top w:val="single" w:sz="4" w:space="0" w:color="auto"/>
              <w:left w:val="single" w:sz="4" w:space="0" w:color="auto"/>
              <w:bottom w:val="single" w:sz="4" w:space="0" w:color="auto"/>
              <w:right w:val="single" w:sz="4" w:space="0" w:color="auto"/>
            </w:tcBorders>
            <w:vAlign w:val="center"/>
          </w:tcPr>
          <w:p w14:paraId="0726FC17" w14:textId="77777777" w:rsidR="00CB74BA" w:rsidRPr="00CB74BA" w:rsidRDefault="00CB74BA" w:rsidP="00CB74BA">
            <w:pPr>
              <w:pStyle w:val="NoSpacing"/>
              <w:rPr>
                <w:rFonts w:ascii="Times New Roman" w:hAnsi="Times New Roman"/>
                <w:sz w:val="24"/>
                <w:szCs w:val="24"/>
              </w:rPr>
            </w:pPr>
            <w:r w:rsidRPr="00CB74BA">
              <w:rPr>
                <w:rFonts w:ascii="Times New Roman" w:hAnsi="Times New Roman"/>
                <w:sz w:val="24"/>
                <w:szCs w:val="24"/>
              </w:rPr>
              <w:t>Form : Rackmount, Height 1U</w:t>
            </w:r>
          </w:p>
        </w:tc>
        <w:tc>
          <w:tcPr>
            <w:tcW w:w="1624" w:type="dxa"/>
            <w:tcBorders>
              <w:top w:val="single" w:sz="4" w:space="0" w:color="auto"/>
              <w:left w:val="single" w:sz="4" w:space="0" w:color="auto"/>
              <w:bottom w:val="single" w:sz="4" w:space="0" w:color="auto"/>
              <w:right w:val="single" w:sz="4" w:space="0" w:color="auto"/>
            </w:tcBorders>
            <w:vAlign w:val="bottom"/>
          </w:tcPr>
          <w:p w14:paraId="7DA1C41C" w14:textId="77777777" w:rsidR="00CB74BA" w:rsidRPr="007A4B77" w:rsidRDefault="00CB74BA"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1ED6A7F"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C1B5B95"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5BEF208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ADD4A6A" w14:textId="77777777" w:rsidR="00CB74BA" w:rsidRPr="007A4B77" w:rsidRDefault="00CB74BA" w:rsidP="00CB74BA">
            <w:pPr>
              <w:jc w:val="center"/>
              <w:rPr>
                <w:rFonts w:ascii="Times New Roman" w:hAnsi="Times New Roman"/>
                <w:b/>
                <w:bCs/>
                <w:color w:val="000000"/>
              </w:rPr>
            </w:pPr>
            <w:r>
              <w:rPr>
                <w:rFonts w:ascii="Times New Roman" w:hAnsi="Times New Roman"/>
                <w:b/>
                <w:bCs/>
                <w:color w:val="000000"/>
              </w:rPr>
              <w:t>4.2</w:t>
            </w:r>
          </w:p>
        </w:tc>
        <w:tc>
          <w:tcPr>
            <w:tcW w:w="8818" w:type="dxa"/>
            <w:tcBorders>
              <w:top w:val="single" w:sz="4" w:space="0" w:color="auto"/>
              <w:left w:val="single" w:sz="4" w:space="0" w:color="auto"/>
              <w:bottom w:val="single" w:sz="4" w:space="0" w:color="auto"/>
              <w:right w:val="single" w:sz="4" w:space="0" w:color="auto"/>
            </w:tcBorders>
            <w:vAlign w:val="center"/>
          </w:tcPr>
          <w:p w14:paraId="667C68C5" w14:textId="77777777" w:rsidR="00E7750F" w:rsidRDefault="000119E7" w:rsidP="000119E7">
            <w:pPr>
              <w:pStyle w:val="NoSpacing"/>
              <w:rPr>
                <w:rFonts w:ascii="Times New Roman" w:hAnsi="Times New Roman"/>
                <w:sz w:val="24"/>
                <w:szCs w:val="24"/>
                <w:lang w:val="en-GB"/>
              </w:rPr>
            </w:pPr>
            <w:r w:rsidRPr="00CB74BA">
              <w:rPr>
                <w:rFonts w:ascii="Times New Roman" w:hAnsi="Times New Roman"/>
                <w:sz w:val="24"/>
                <w:szCs w:val="24"/>
                <w:lang w:val="en-GB"/>
              </w:rPr>
              <w:t>Processor :</w:t>
            </w:r>
          </w:p>
          <w:p w14:paraId="4DCC4A79" w14:textId="77777777" w:rsidR="00E7750F" w:rsidRPr="00441542" w:rsidRDefault="00E7750F" w:rsidP="00E7750F">
            <w:pPr>
              <w:pStyle w:val="NoSpacing"/>
              <w:rPr>
                <w:rFonts w:ascii="Times New Roman" w:hAnsi="Times New Roman"/>
                <w:sz w:val="24"/>
                <w:szCs w:val="24"/>
                <w:lang w:val="en-GB"/>
              </w:rPr>
            </w:pPr>
            <w:r w:rsidRPr="00441542">
              <w:rPr>
                <w:rFonts w:ascii="Times New Roman" w:hAnsi="Times New Roman"/>
                <w:sz w:val="24"/>
                <w:szCs w:val="24"/>
                <w:lang w:val="en-GB"/>
              </w:rPr>
              <w:t>Number of Processors: two</w:t>
            </w:r>
          </w:p>
          <w:p w14:paraId="3151D5EE" w14:textId="77777777" w:rsidR="000119E7" w:rsidRPr="005C76A3" w:rsidRDefault="00E7750F" w:rsidP="00027CF0">
            <w:pPr>
              <w:pStyle w:val="NoSpacing"/>
              <w:spacing w:before="120" w:after="120"/>
              <w:rPr>
                <w:rFonts w:ascii="Times New Roman" w:hAnsi="Times New Roman"/>
                <w:sz w:val="24"/>
                <w:szCs w:val="24"/>
                <w:lang w:val="en-GB"/>
              </w:rPr>
            </w:pPr>
            <w:r>
              <w:rPr>
                <w:rFonts w:ascii="Times New Roman" w:hAnsi="Times New Roman"/>
                <w:sz w:val="24"/>
                <w:szCs w:val="24"/>
                <w:lang w:val="en-GB"/>
              </w:rPr>
              <w:t>Processor 2 x (2.1GHz/8</w:t>
            </w:r>
            <w:r w:rsidRPr="00E7750F">
              <w:rPr>
                <w:rFonts w:ascii="Times New Roman" w:hAnsi="Times New Roman"/>
                <w:sz w:val="24"/>
                <w:szCs w:val="24"/>
                <w:lang w:val="en-GB"/>
              </w:rPr>
              <w:t>-core/</w:t>
            </w:r>
            <w:r>
              <w:rPr>
                <w:rFonts w:ascii="Times New Roman" w:hAnsi="Times New Roman"/>
                <w:sz w:val="24"/>
                <w:szCs w:val="24"/>
                <w:lang w:val="en-GB"/>
              </w:rPr>
              <w:t>85</w:t>
            </w:r>
            <w:r w:rsidRPr="00441542">
              <w:rPr>
                <w:rFonts w:ascii="Times New Roman" w:hAnsi="Times New Roman"/>
                <w:sz w:val="24"/>
                <w:szCs w:val="24"/>
                <w:lang w:val="en-GB"/>
              </w:rPr>
              <w:t>W)</w:t>
            </w:r>
          </w:p>
        </w:tc>
        <w:tc>
          <w:tcPr>
            <w:tcW w:w="1624" w:type="dxa"/>
            <w:tcBorders>
              <w:top w:val="single" w:sz="4" w:space="0" w:color="auto"/>
              <w:left w:val="single" w:sz="4" w:space="0" w:color="auto"/>
              <w:bottom w:val="single" w:sz="4" w:space="0" w:color="auto"/>
              <w:right w:val="single" w:sz="4" w:space="0" w:color="auto"/>
            </w:tcBorders>
            <w:vAlign w:val="bottom"/>
          </w:tcPr>
          <w:p w14:paraId="2B88DA5D" w14:textId="77777777" w:rsidR="00CB74BA" w:rsidRPr="007A4B77" w:rsidRDefault="00CB74BA"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C2DDF87"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6E50B4B"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3DD6259B"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FBEA9AF" w14:textId="77777777" w:rsidR="00CB74BA" w:rsidRPr="007A4B77" w:rsidRDefault="00CB74BA" w:rsidP="00CB74BA">
            <w:pPr>
              <w:jc w:val="center"/>
              <w:rPr>
                <w:rFonts w:ascii="Times New Roman" w:hAnsi="Times New Roman"/>
                <w:b/>
                <w:bCs/>
                <w:color w:val="000000"/>
              </w:rPr>
            </w:pPr>
            <w:r>
              <w:rPr>
                <w:rFonts w:ascii="Times New Roman" w:hAnsi="Times New Roman"/>
                <w:b/>
                <w:bCs/>
                <w:color w:val="000000"/>
              </w:rPr>
              <w:t>4.3</w:t>
            </w:r>
          </w:p>
        </w:tc>
        <w:tc>
          <w:tcPr>
            <w:tcW w:w="8818" w:type="dxa"/>
            <w:tcBorders>
              <w:top w:val="single" w:sz="4" w:space="0" w:color="auto"/>
              <w:left w:val="single" w:sz="4" w:space="0" w:color="auto"/>
              <w:bottom w:val="single" w:sz="4" w:space="0" w:color="auto"/>
              <w:right w:val="single" w:sz="4" w:space="0" w:color="auto"/>
            </w:tcBorders>
            <w:vAlign w:val="center"/>
          </w:tcPr>
          <w:p w14:paraId="5080A0F3" w14:textId="77777777" w:rsidR="00CB74BA" w:rsidRPr="00CB74BA" w:rsidRDefault="00CB74BA" w:rsidP="00CB74BA">
            <w:pPr>
              <w:pStyle w:val="NoSpacing"/>
              <w:rPr>
                <w:rFonts w:ascii="Times New Roman" w:hAnsi="Times New Roman"/>
                <w:sz w:val="24"/>
                <w:szCs w:val="24"/>
              </w:rPr>
            </w:pPr>
            <w:r w:rsidRPr="00CB74BA">
              <w:rPr>
                <w:rFonts w:ascii="Times New Roman" w:hAnsi="Times New Roman"/>
                <w:sz w:val="24"/>
                <w:szCs w:val="24"/>
              </w:rPr>
              <w:t>Memory: 16GB TruDDR4, supported max capacity 1.5 TB RAM, 24 slots for memory DIMMs, support for memory mirroring and memory rank sparing</w:t>
            </w:r>
          </w:p>
        </w:tc>
        <w:tc>
          <w:tcPr>
            <w:tcW w:w="1624" w:type="dxa"/>
            <w:tcBorders>
              <w:top w:val="single" w:sz="4" w:space="0" w:color="auto"/>
              <w:left w:val="single" w:sz="4" w:space="0" w:color="auto"/>
              <w:bottom w:val="single" w:sz="4" w:space="0" w:color="auto"/>
              <w:right w:val="single" w:sz="4" w:space="0" w:color="auto"/>
            </w:tcBorders>
            <w:vAlign w:val="bottom"/>
          </w:tcPr>
          <w:p w14:paraId="71AB6636" w14:textId="77777777" w:rsidR="00CB74BA" w:rsidRPr="007A4B77" w:rsidRDefault="00CB74BA" w:rsidP="008C394B">
            <w:pPr>
              <w:spacing w:before="0" w:after="0"/>
              <w:rPr>
                <w:rFonts w:ascii="Times New Roman" w:hAnsi="Times New Roman"/>
                <w:snapToGrid/>
                <w:color w:val="000000"/>
                <w:lang w:val="en-US"/>
              </w:rPr>
            </w:pPr>
            <w:r w:rsidRPr="007A4B77">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77D20F3"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665E384"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1700444C"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B6D7F74" w14:textId="77777777" w:rsidR="00CB74BA" w:rsidRPr="007A4B77" w:rsidRDefault="00CB74BA" w:rsidP="00CB74BA">
            <w:pPr>
              <w:jc w:val="center"/>
              <w:rPr>
                <w:rFonts w:ascii="Times New Roman" w:hAnsi="Times New Roman"/>
                <w:b/>
                <w:bCs/>
                <w:color w:val="000000"/>
              </w:rPr>
            </w:pPr>
            <w:r>
              <w:rPr>
                <w:rFonts w:ascii="Times New Roman" w:hAnsi="Times New Roman"/>
                <w:b/>
                <w:bCs/>
                <w:color w:val="000000"/>
              </w:rPr>
              <w:t>4.4</w:t>
            </w:r>
          </w:p>
        </w:tc>
        <w:tc>
          <w:tcPr>
            <w:tcW w:w="8818" w:type="dxa"/>
            <w:tcBorders>
              <w:top w:val="single" w:sz="4" w:space="0" w:color="auto"/>
              <w:left w:val="single" w:sz="4" w:space="0" w:color="auto"/>
              <w:bottom w:val="single" w:sz="4" w:space="0" w:color="auto"/>
              <w:right w:val="single" w:sz="4" w:space="0" w:color="auto"/>
            </w:tcBorders>
            <w:vAlign w:val="center"/>
          </w:tcPr>
          <w:p w14:paraId="12BF5E4F" w14:textId="77777777" w:rsidR="00CB74BA" w:rsidRPr="00CB74BA" w:rsidRDefault="00CB74BA" w:rsidP="00CB74BA">
            <w:pPr>
              <w:pStyle w:val="NoSpacing"/>
              <w:rPr>
                <w:rFonts w:ascii="Times New Roman" w:hAnsi="Times New Roman"/>
                <w:sz w:val="24"/>
                <w:szCs w:val="24"/>
              </w:rPr>
            </w:pPr>
            <w:r w:rsidRPr="00CB74BA">
              <w:rPr>
                <w:rFonts w:ascii="Times New Roman" w:hAnsi="Times New Roman"/>
                <w:sz w:val="24"/>
                <w:szCs w:val="24"/>
              </w:rPr>
              <w:t>Network adapter: 4 x port 1 Gbit ethernet adapter</w:t>
            </w:r>
          </w:p>
        </w:tc>
        <w:tc>
          <w:tcPr>
            <w:tcW w:w="1624" w:type="dxa"/>
            <w:tcBorders>
              <w:top w:val="single" w:sz="4" w:space="0" w:color="auto"/>
              <w:left w:val="single" w:sz="4" w:space="0" w:color="auto"/>
              <w:bottom w:val="single" w:sz="4" w:space="0" w:color="auto"/>
              <w:right w:val="single" w:sz="4" w:space="0" w:color="auto"/>
            </w:tcBorders>
            <w:vAlign w:val="bottom"/>
          </w:tcPr>
          <w:p w14:paraId="5291B605" w14:textId="77777777" w:rsidR="00CB74BA" w:rsidRPr="007A4B77" w:rsidRDefault="00CB74BA"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3B00B5EF" w14:textId="77777777" w:rsidR="00CB74BA" w:rsidRPr="007A4B77" w:rsidRDefault="00CB74BA" w:rsidP="008C394B">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25505CAE" w14:textId="77777777" w:rsidR="00CB74BA" w:rsidRPr="007A4B77" w:rsidRDefault="00CB74BA" w:rsidP="008C394B">
            <w:pPr>
              <w:spacing w:before="0" w:after="0"/>
              <w:rPr>
                <w:rFonts w:ascii="Times New Roman" w:hAnsi="Times New Roman"/>
                <w:b/>
                <w:bCs/>
                <w:snapToGrid/>
                <w:color w:val="000000"/>
                <w:lang w:val="en-US"/>
              </w:rPr>
            </w:pPr>
          </w:p>
        </w:tc>
      </w:tr>
      <w:tr w:rsidR="00CB74BA" w:rsidRPr="007A4B77" w14:paraId="45A9B8B3"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048DD39" w14:textId="77777777" w:rsidR="00CB74BA" w:rsidRPr="007A4B77" w:rsidRDefault="00CB74BA" w:rsidP="00CB74BA">
            <w:pPr>
              <w:jc w:val="center"/>
              <w:rPr>
                <w:rFonts w:ascii="Times New Roman" w:hAnsi="Times New Roman"/>
                <w:b/>
                <w:bCs/>
                <w:color w:val="000000"/>
              </w:rPr>
            </w:pPr>
            <w:r>
              <w:rPr>
                <w:rFonts w:ascii="Times New Roman" w:hAnsi="Times New Roman"/>
                <w:b/>
                <w:bCs/>
                <w:color w:val="000000"/>
              </w:rPr>
              <w:t>4.5</w:t>
            </w:r>
          </w:p>
        </w:tc>
        <w:tc>
          <w:tcPr>
            <w:tcW w:w="8818" w:type="dxa"/>
            <w:tcBorders>
              <w:top w:val="single" w:sz="4" w:space="0" w:color="auto"/>
              <w:left w:val="single" w:sz="4" w:space="0" w:color="auto"/>
              <w:bottom w:val="single" w:sz="4" w:space="0" w:color="auto"/>
              <w:right w:val="single" w:sz="4" w:space="0" w:color="auto"/>
            </w:tcBorders>
            <w:vAlign w:val="center"/>
          </w:tcPr>
          <w:p w14:paraId="065B7D5F" w14:textId="77777777" w:rsidR="00CB74BA" w:rsidRPr="00CB74BA" w:rsidRDefault="00CB74BA" w:rsidP="00CB74BA">
            <w:pPr>
              <w:pStyle w:val="NoSpacing"/>
              <w:rPr>
                <w:rFonts w:ascii="Times New Roman" w:hAnsi="Times New Roman"/>
                <w:sz w:val="24"/>
                <w:szCs w:val="24"/>
              </w:rPr>
            </w:pPr>
            <w:r w:rsidRPr="00CB74BA">
              <w:rPr>
                <w:rFonts w:ascii="Times New Roman" w:hAnsi="Times New Roman"/>
                <w:sz w:val="24"/>
                <w:szCs w:val="24"/>
              </w:rPr>
              <w:t>HBA adapter: 2 x port 16Gb fibre channel</w:t>
            </w:r>
          </w:p>
        </w:tc>
        <w:tc>
          <w:tcPr>
            <w:tcW w:w="1624" w:type="dxa"/>
            <w:tcBorders>
              <w:top w:val="single" w:sz="4" w:space="0" w:color="auto"/>
              <w:left w:val="single" w:sz="4" w:space="0" w:color="auto"/>
              <w:bottom w:val="single" w:sz="4" w:space="0" w:color="auto"/>
              <w:right w:val="single" w:sz="4" w:space="0" w:color="auto"/>
            </w:tcBorders>
            <w:vAlign w:val="bottom"/>
          </w:tcPr>
          <w:p w14:paraId="7EE558B0" w14:textId="77777777" w:rsidR="00CB74BA" w:rsidRPr="007A4B77" w:rsidRDefault="00CB74BA"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3F884279" w14:textId="77777777" w:rsidR="00CB74BA" w:rsidRPr="007A4B77" w:rsidRDefault="00CB74BA" w:rsidP="008C394B">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696AEA41" w14:textId="77777777" w:rsidR="00CB74BA" w:rsidRPr="007A4B77" w:rsidRDefault="00CB74BA" w:rsidP="008C394B">
            <w:pPr>
              <w:spacing w:before="0" w:after="0"/>
              <w:rPr>
                <w:rFonts w:ascii="Times New Roman" w:hAnsi="Times New Roman"/>
                <w:b/>
                <w:bCs/>
                <w:snapToGrid/>
                <w:color w:val="000000"/>
                <w:lang w:val="en-US"/>
              </w:rPr>
            </w:pPr>
          </w:p>
        </w:tc>
      </w:tr>
      <w:tr w:rsidR="00CB74BA" w:rsidRPr="007A4B77" w14:paraId="6C2244FB"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B1F72E3" w14:textId="77777777" w:rsidR="00CB74BA" w:rsidRPr="00CB74BA" w:rsidRDefault="00CB74BA" w:rsidP="00CB74BA">
            <w:pPr>
              <w:jc w:val="center"/>
              <w:rPr>
                <w:rFonts w:ascii="Times New Roman" w:hAnsi="Times New Roman"/>
                <w:b/>
                <w:bCs/>
                <w:color w:val="000000"/>
              </w:rPr>
            </w:pPr>
            <w:r w:rsidRPr="00CB74BA">
              <w:rPr>
                <w:rFonts w:ascii="Times New Roman" w:hAnsi="Times New Roman"/>
                <w:b/>
                <w:bCs/>
                <w:color w:val="000000"/>
              </w:rPr>
              <w:t>4.6</w:t>
            </w:r>
          </w:p>
        </w:tc>
        <w:tc>
          <w:tcPr>
            <w:tcW w:w="8818" w:type="dxa"/>
            <w:tcBorders>
              <w:top w:val="single" w:sz="4" w:space="0" w:color="auto"/>
              <w:left w:val="single" w:sz="4" w:space="0" w:color="auto"/>
              <w:bottom w:val="single" w:sz="4" w:space="0" w:color="auto"/>
              <w:right w:val="single" w:sz="4" w:space="0" w:color="auto"/>
            </w:tcBorders>
            <w:vAlign w:val="center"/>
          </w:tcPr>
          <w:p w14:paraId="2087295C" w14:textId="77777777" w:rsidR="00CB74BA" w:rsidRPr="00CB74BA" w:rsidRDefault="00CB74BA" w:rsidP="00CB74BA">
            <w:pPr>
              <w:pStyle w:val="NoSpacing"/>
              <w:rPr>
                <w:rFonts w:ascii="Times New Roman" w:hAnsi="Times New Roman"/>
                <w:sz w:val="24"/>
                <w:szCs w:val="24"/>
              </w:rPr>
            </w:pPr>
            <w:r w:rsidRPr="00CB74BA">
              <w:rPr>
                <w:rFonts w:ascii="Times New Roman" w:hAnsi="Times New Roman"/>
                <w:sz w:val="24"/>
                <w:szCs w:val="24"/>
              </w:rPr>
              <w:t>Installed drives: 3 x 1TB 7,2 NL SATA</w:t>
            </w:r>
          </w:p>
        </w:tc>
        <w:tc>
          <w:tcPr>
            <w:tcW w:w="1624" w:type="dxa"/>
            <w:tcBorders>
              <w:top w:val="single" w:sz="4" w:space="0" w:color="auto"/>
              <w:left w:val="single" w:sz="4" w:space="0" w:color="auto"/>
              <w:bottom w:val="single" w:sz="4" w:space="0" w:color="auto"/>
              <w:right w:val="single" w:sz="4" w:space="0" w:color="auto"/>
            </w:tcBorders>
            <w:vAlign w:val="bottom"/>
          </w:tcPr>
          <w:p w14:paraId="7C4A7F6A"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1071345" w14:textId="77777777" w:rsidR="00CB74BA" w:rsidRPr="007A4B77" w:rsidRDefault="00CB74BA" w:rsidP="008C394B">
            <w:pPr>
              <w:spacing w:before="0" w:after="0"/>
              <w:rPr>
                <w:rFonts w:ascii="Times New Roman" w:hAnsi="Times New Roman"/>
                <w:b/>
                <w:bCs/>
                <w:snapToGrid/>
                <w:color w:val="000000"/>
                <w:lang w:val="en-US"/>
              </w:rPr>
            </w:pPr>
            <w:r w:rsidRPr="00CB74BA">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77B3162" w14:textId="77777777" w:rsidR="00CB74BA" w:rsidRPr="007A4B77" w:rsidRDefault="00CB74BA" w:rsidP="008C394B">
            <w:pPr>
              <w:spacing w:before="0" w:after="0"/>
              <w:rPr>
                <w:rFonts w:ascii="Times New Roman" w:hAnsi="Times New Roman"/>
                <w:b/>
                <w:bCs/>
                <w:snapToGrid/>
                <w:color w:val="000000"/>
                <w:lang w:val="en-US"/>
              </w:rPr>
            </w:pPr>
            <w:r w:rsidRPr="00CB74BA">
              <w:rPr>
                <w:rFonts w:ascii="Times New Roman" w:hAnsi="Times New Roman"/>
                <w:b/>
                <w:bCs/>
                <w:snapToGrid/>
                <w:color w:val="000000"/>
                <w:lang w:val="en-US"/>
              </w:rPr>
              <w:t> </w:t>
            </w:r>
          </w:p>
        </w:tc>
      </w:tr>
      <w:tr w:rsidR="00CB74BA" w:rsidRPr="007A4B77" w14:paraId="086EF6C2"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9BD3CDA"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t>4.</w:t>
            </w:r>
            <w:r>
              <w:rPr>
                <w:rFonts w:ascii="Times New Roman" w:hAnsi="Times New Roman"/>
                <w:b/>
                <w:bCs/>
                <w:color w:val="000000"/>
              </w:rPr>
              <w:t>7</w:t>
            </w:r>
          </w:p>
        </w:tc>
        <w:tc>
          <w:tcPr>
            <w:tcW w:w="8818" w:type="dxa"/>
            <w:tcBorders>
              <w:top w:val="single" w:sz="4" w:space="0" w:color="auto"/>
              <w:left w:val="single" w:sz="4" w:space="0" w:color="auto"/>
              <w:bottom w:val="single" w:sz="4" w:space="0" w:color="auto"/>
              <w:right w:val="single" w:sz="4" w:space="0" w:color="auto"/>
            </w:tcBorders>
            <w:vAlign w:val="center"/>
          </w:tcPr>
          <w:p w14:paraId="6BD47825" w14:textId="77777777" w:rsidR="00CB74BA" w:rsidRPr="00CB74BA" w:rsidRDefault="00CB74BA" w:rsidP="00CB74BA">
            <w:pPr>
              <w:pStyle w:val="NoSpacing"/>
              <w:rPr>
                <w:rFonts w:ascii="Times New Roman" w:hAnsi="Times New Roman"/>
                <w:sz w:val="24"/>
                <w:szCs w:val="24"/>
              </w:rPr>
            </w:pPr>
            <w:r w:rsidRPr="00CB74BA">
              <w:rPr>
                <w:rFonts w:ascii="Times New Roman" w:hAnsi="Times New Roman"/>
                <w:sz w:val="24"/>
                <w:szCs w:val="24"/>
              </w:rPr>
              <w:t xml:space="preserve">Power: Redundant power supply </w:t>
            </w:r>
          </w:p>
        </w:tc>
        <w:tc>
          <w:tcPr>
            <w:tcW w:w="1624" w:type="dxa"/>
            <w:tcBorders>
              <w:top w:val="single" w:sz="4" w:space="0" w:color="auto"/>
              <w:left w:val="single" w:sz="4" w:space="0" w:color="auto"/>
              <w:bottom w:val="single" w:sz="4" w:space="0" w:color="auto"/>
              <w:right w:val="single" w:sz="4" w:space="0" w:color="auto"/>
            </w:tcBorders>
            <w:vAlign w:val="bottom"/>
          </w:tcPr>
          <w:p w14:paraId="51121482"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DA99CD0"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EF1AC62"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56EB21E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3FD2B13"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t>4.</w:t>
            </w:r>
            <w:r>
              <w:rPr>
                <w:rFonts w:ascii="Times New Roman" w:hAnsi="Times New Roman"/>
                <w:b/>
                <w:bCs/>
                <w:color w:val="000000"/>
              </w:rPr>
              <w:t>8</w:t>
            </w:r>
          </w:p>
        </w:tc>
        <w:tc>
          <w:tcPr>
            <w:tcW w:w="8818" w:type="dxa"/>
            <w:tcBorders>
              <w:top w:val="single" w:sz="4" w:space="0" w:color="auto"/>
              <w:left w:val="single" w:sz="4" w:space="0" w:color="auto"/>
              <w:bottom w:val="single" w:sz="4" w:space="0" w:color="auto"/>
              <w:right w:val="single" w:sz="4" w:space="0" w:color="auto"/>
            </w:tcBorders>
            <w:vAlign w:val="center"/>
          </w:tcPr>
          <w:p w14:paraId="426A2D07" w14:textId="77777777" w:rsidR="00CB74BA" w:rsidRPr="0004588B" w:rsidRDefault="00896B23" w:rsidP="0004588B">
            <w:pPr>
              <w:pStyle w:val="NoSpacing"/>
              <w:jc w:val="both"/>
              <w:rPr>
                <w:rFonts w:ascii="Times New Roman" w:hAnsi="Times New Roman"/>
                <w:sz w:val="24"/>
                <w:szCs w:val="24"/>
                <w:lang w:val="en-GB"/>
              </w:rPr>
            </w:pPr>
            <w:r>
              <w:rPr>
                <w:rFonts w:ascii="Times New Roman" w:hAnsi="Times New Roman"/>
                <w:sz w:val="24"/>
                <w:szCs w:val="24"/>
                <w:lang w:val="en-GB"/>
              </w:rPr>
              <w:t>W</w:t>
            </w:r>
            <w:r w:rsidRPr="0098574D">
              <w:rPr>
                <w:rFonts w:ascii="Times New Roman" w:hAnsi="Times New Roman"/>
                <w:sz w:val="24"/>
                <w:szCs w:val="24"/>
                <w:lang w:val="en-GB"/>
              </w:rPr>
              <w:t xml:space="preserve">arranty shall remain valid for </w:t>
            </w:r>
            <w:r>
              <w:rPr>
                <w:rFonts w:ascii="Times New Roman" w:hAnsi="Times New Roman"/>
                <w:sz w:val="24"/>
                <w:szCs w:val="24"/>
                <w:lang w:val="en-GB"/>
              </w:rPr>
              <w:t>1</w:t>
            </w:r>
            <w:r w:rsidRPr="001E0969">
              <w:rPr>
                <w:rFonts w:ascii="Times New Roman" w:hAnsi="Times New Roman"/>
                <w:sz w:val="24"/>
                <w:szCs w:val="24"/>
                <w:lang w:val="en-GB"/>
              </w:rPr>
              <w:t xml:space="preserve"> year</w:t>
            </w:r>
            <w:r>
              <w:rPr>
                <w:rFonts w:ascii="Times New Roman" w:hAnsi="Times New Roman"/>
                <w:sz w:val="24"/>
                <w:szCs w:val="24"/>
                <w:lang w:val="en-GB"/>
              </w:rPr>
              <w:t xml:space="preserve"> a</w:t>
            </w:r>
            <w:r w:rsidRPr="0098574D">
              <w:rPr>
                <w:rFonts w:ascii="Times New Roman" w:hAnsi="Times New Roman"/>
                <w:sz w:val="24"/>
                <w:szCs w:val="24"/>
                <w:lang w:val="en-GB"/>
              </w:rPr>
              <w:t>fter provisional acceptance</w:t>
            </w:r>
            <w:r>
              <w:rPr>
                <w:rFonts w:ascii="Times New Roman" w:hAnsi="Times New Roman"/>
                <w:sz w:val="24"/>
                <w:szCs w:val="24"/>
                <w:lang w:val="en-GB"/>
              </w:rPr>
              <w:t>, in accordance with Article 32 of the General Conditions</w:t>
            </w:r>
            <w:r w:rsidRPr="0098574D">
              <w:rPr>
                <w:rFonts w:ascii="Times New Roman" w:hAnsi="Times New Roman"/>
                <w:sz w:val="24"/>
                <w:szCs w:val="24"/>
                <w:lang w:val="en-GB"/>
              </w:rPr>
              <w:t>.</w:t>
            </w:r>
          </w:p>
        </w:tc>
        <w:tc>
          <w:tcPr>
            <w:tcW w:w="1624" w:type="dxa"/>
            <w:tcBorders>
              <w:top w:val="single" w:sz="4" w:space="0" w:color="auto"/>
              <w:left w:val="single" w:sz="4" w:space="0" w:color="auto"/>
              <w:bottom w:val="single" w:sz="4" w:space="0" w:color="auto"/>
              <w:right w:val="single" w:sz="4" w:space="0" w:color="auto"/>
            </w:tcBorders>
            <w:vAlign w:val="bottom"/>
          </w:tcPr>
          <w:p w14:paraId="7E4E3710"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9A352A2"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9A5C108"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04588B" w:rsidRPr="007A4B77" w14:paraId="236D7BC2"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57F83A4" w14:textId="77777777" w:rsidR="0004588B" w:rsidRPr="007A4B77" w:rsidRDefault="0004588B" w:rsidP="00CB74BA">
            <w:pPr>
              <w:jc w:val="center"/>
              <w:rPr>
                <w:rFonts w:ascii="Times New Roman" w:hAnsi="Times New Roman"/>
                <w:b/>
                <w:bCs/>
                <w:color w:val="000000"/>
              </w:rPr>
            </w:pPr>
            <w:r>
              <w:rPr>
                <w:rFonts w:ascii="Times New Roman" w:hAnsi="Times New Roman"/>
                <w:b/>
                <w:bCs/>
                <w:color w:val="000000"/>
              </w:rPr>
              <w:t>4.9</w:t>
            </w:r>
          </w:p>
        </w:tc>
        <w:tc>
          <w:tcPr>
            <w:tcW w:w="8818" w:type="dxa"/>
            <w:tcBorders>
              <w:top w:val="single" w:sz="4" w:space="0" w:color="auto"/>
              <w:left w:val="single" w:sz="4" w:space="0" w:color="auto"/>
              <w:bottom w:val="single" w:sz="4" w:space="0" w:color="auto"/>
              <w:right w:val="single" w:sz="4" w:space="0" w:color="auto"/>
            </w:tcBorders>
            <w:vAlign w:val="center"/>
          </w:tcPr>
          <w:p w14:paraId="57E9E851" w14:textId="77777777" w:rsidR="0004588B" w:rsidRDefault="0004588B" w:rsidP="00896B23">
            <w:pPr>
              <w:pStyle w:val="NoSpacing"/>
              <w:jc w:val="both"/>
              <w:rPr>
                <w:rFonts w:ascii="Times New Roman" w:hAnsi="Times New Roman"/>
                <w:sz w:val="24"/>
                <w:szCs w:val="24"/>
                <w:lang w:val="en-GB"/>
              </w:rPr>
            </w:pPr>
            <w:r>
              <w:rPr>
                <w:rFonts w:ascii="Times New Roman" w:hAnsi="Times New Roman"/>
                <w:sz w:val="24"/>
                <w:szCs w:val="24"/>
                <w:lang w:val="en-GB"/>
              </w:rPr>
              <w:t>Three-year commercial warranty.</w:t>
            </w:r>
          </w:p>
        </w:tc>
        <w:tc>
          <w:tcPr>
            <w:tcW w:w="1624" w:type="dxa"/>
            <w:tcBorders>
              <w:top w:val="single" w:sz="4" w:space="0" w:color="auto"/>
              <w:left w:val="single" w:sz="4" w:space="0" w:color="auto"/>
              <w:bottom w:val="single" w:sz="4" w:space="0" w:color="auto"/>
              <w:right w:val="single" w:sz="4" w:space="0" w:color="auto"/>
            </w:tcBorders>
            <w:vAlign w:val="bottom"/>
          </w:tcPr>
          <w:p w14:paraId="43825F0A" w14:textId="77777777" w:rsidR="0004588B" w:rsidRPr="00CB74BA" w:rsidRDefault="0004588B"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7B84E6E2" w14:textId="77777777" w:rsidR="0004588B" w:rsidRPr="007A4B77" w:rsidRDefault="0004588B" w:rsidP="008C394B">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349A6DA7" w14:textId="77777777" w:rsidR="0004588B" w:rsidRPr="007A4B77" w:rsidRDefault="0004588B" w:rsidP="008C394B">
            <w:pPr>
              <w:spacing w:before="0" w:after="0"/>
              <w:rPr>
                <w:rFonts w:ascii="Times New Roman" w:hAnsi="Times New Roman"/>
                <w:b/>
                <w:bCs/>
                <w:snapToGrid/>
                <w:color w:val="000000"/>
                <w:lang w:val="en-US"/>
              </w:rPr>
            </w:pPr>
          </w:p>
        </w:tc>
      </w:tr>
      <w:tr w:rsidR="00CB74BA" w:rsidRPr="007A4B77" w14:paraId="39360A94"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A317E05" w14:textId="77777777" w:rsidR="00CB74BA" w:rsidRPr="00CB74BA" w:rsidRDefault="00CB74BA" w:rsidP="00CB74BA">
            <w:pPr>
              <w:snapToGrid w:val="0"/>
              <w:spacing w:before="0" w:after="0"/>
              <w:jc w:val="center"/>
              <w:rPr>
                <w:rFonts w:ascii="Times New Roman" w:hAnsi="Times New Roman"/>
                <w:b/>
                <w:bCs/>
                <w:snapToGrid/>
                <w:color w:val="000000"/>
                <w:sz w:val="28"/>
                <w:szCs w:val="22"/>
              </w:rPr>
            </w:pPr>
            <w:r w:rsidRPr="00CB74BA">
              <w:rPr>
                <w:rFonts w:ascii="Times New Roman" w:hAnsi="Times New Roman"/>
                <w:b/>
                <w:bCs/>
                <w:snapToGrid/>
                <w:color w:val="000000"/>
                <w:sz w:val="28"/>
                <w:szCs w:val="22"/>
              </w:rPr>
              <w:lastRenderedPageBreak/>
              <w:t>5</w:t>
            </w:r>
          </w:p>
        </w:tc>
        <w:tc>
          <w:tcPr>
            <w:tcW w:w="8818" w:type="dxa"/>
            <w:tcBorders>
              <w:top w:val="single" w:sz="4" w:space="0" w:color="auto"/>
              <w:left w:val="single" w:sz="4" w:space="0" w:color="auto"/>
              <w:bottom w:val="single" w:sz="4" w:space="0" w:color="auto"/>
              <w:right w:val="single" w:sz="4" w:space="0" w:color="auto"/>
            </w:tcBorders>
            <w:vAlign w:val="center"/>
          </w:tcPr>
          <w:p w14:paraId="17BC56AB" w14:textId="77777777" w:rsidR="00CB74BA" w:rsidRPr="00CB74BA" w:rsidRDefault="00FB44B2" w:rsidP="00CB74BA">
            <w:pPr>
              <w:pStyle w:val="NoSpacing"/>
              <w:snapToGrid w:val="0"/>
              <w:rPr>
                <w:rFonts w:ascii="Times New Roman" w:hAnsi="Times New Roman"/>
                <w:b/>
                <w:bCs/>
                <w:snapToGrid/>
                <w:color w:val="000000"/>
                <w:sz w:val="28"/>
                <w:szCs w:val="22"/>
              </w:rPr>
            </w:pPr>
            <w:r>
              <w:rPr>
                <w:rFonts w:ascii="Times New Roman" w:hAnsi="Times New Roman"/>
                <w:b/>
                <w:bCs/>
                <w:snapToGrid/>
                <w:color w:val="000000"/>
                <w:sz w:val="28"/>
                <w:szCs w:val="22"/>
              </w:rPr>
              <w:t xml:space="preserve">Tape library – Quantity: </w:t>
            </w:r>
            <w:r w:rsidR="00CB74BA" w:rsidRPr="00CB74BA">
              <w:rPr>
                <w:rFonts w:ascii="Times New Roman" w:hAnsi="Times New Roman"/>
                <w:b/>
                <w:bCs/>
                <w:snapToGrid/>
                <w:color w:val="000000"/>
                <w:sz w:val="28"/>
                <w:szCs w:val="22"/>
              </w:rPr>
              <w:t>1</w:t>
            </w:r>
          </w:p>
        </w:tc>
        <w:tc>
          <w:tcPr>
            <w:tcW w:w="1624" w:type="dxa"/>
            <w:tcBorders>
              <w:top w:val="single" w:sz="4" w:space="0" w:color="auto"/>
              <w:left w:val="single" w:sz="4" w:space="0" w:color="auto"/>
              <w:bottom w:val="single" w:sz="4" w:space="0" w:color="auto"/>
              <w:right w:val="single" w:sz="4" w:space="0" w:color="auto"/>
            </w:tcBorders>
            <w:vAlign w:val="bottom"/>
          </w:tcPr>
          <w:p w14:paraId="2F559139"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0B10CE8"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348C18D"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3FA8628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9409243" w14:textId="77777777" w:rsidR="00CB74BA" w:rsidRPr="00CB74BA" w:rsidRDefault="00CB74BA" w:rsidP="00CB74BA">
            <w:pPr>
              <w:jc w:val="center"/>
              <w:rPr>
                <w:rFonts w:ascii="Times New Roman" w:hAnsi="Times New Roman"/>
                <w:b/>
                <w:bCs/>
                <w:color w:val="000000"/>
              </w:rPr>
            </w:pPr>
            <w:r>
              <w:rPr>
                <w:rFonts w:ascii="Times New Roman" w:hAnsi="Times New Roman"/>
                <w:b/>
                <w:bCs/>
                <w:color w:val="000000"/>
              </w:rPr>
              <w:t>5.1</w:t>
            </w:r>
          </w:p>
        </w:tc>
        <w:tc>
          <w:tcPr>
            <w:tcW w:w="8818" w:type="dxa"/>
            <w:tcBorders>
              <w:top w:val="single" w:sz="4" w:space="0" w:color="auto"/>
              <w:left w:val="single" w:sz="4" w:space="0" w:color="auto"/>
              <w:bottom w:val="single" w:sz="4" w:space="0" w:color="auto"/>
              <w:right w:val="single" w:sz="4" w:space="0" w:color="auto"/>
            </w:tcBorders>
            <w:vAlign w:val="center"/>
          </w:tcPr>
          <w:p w14:paraId="6D38093A" w14:textId="77777777" w:rsidR="00CB74BA" w:rsidRPr="00930D0A" w:rsidRDefault="00CB74BA" w:rsidP="00CB74BA">
            <w:pPr>
              <w:pStyle w:val="NoSpacing"/>
              <w:rPr>
                <w:rFonts w:ascii="Times New Roman" w:hAnsi="Times New Roman"/>
                <w:sz w:val="24"/>
                <w:szCs w:val="24"/>
                <w:lang w:val="en-GB"/>
              </w:rPr>
            </w:pPr>
            <w:r w:rsidRPr="004C40FB">
              <w:rPr>
                <w:rFonts w:ascii="Times New Roman" w:hAnsi="Times New Roman"/>
                <w:sz w:val="24"/>
                <w:szCs w:val="24"/>
                <w:lang w:val="en-GB"/>
              </w:rPr>
              <w:t>Rack-mount tape library 2U form factor</w:t>
            </w:r>
          </w:p>
        </w:tc>
        <w:tc>
          <w:tcPr>
            <w:tcW w:w="1624" w:type="dxa"/>
            <w:tcBorders>
              <w:top w:val="single" w:sz="4" w:space="0" w:color="auto"/>
              <w:left w:val="single" w:sz="4" w:space="0" w:color="auto"/>
              <w:bottom w:val="single" w:sz="4" w:space="0" w:color="auto"/>
              <w:right w:val="single" w:sz="4" w:space="0" w:color="auto"/>
            </w:tcBorders>
            <w:vAlign w:val="bottom"/>
          </w:tcPr>
          <w:p w14:paraId="19C6DDB3"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D33D798"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8E2CB91"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0EC3DBDC"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9D7A6C3" w14:textId="77777777" w:rsidR="00CB74BA" w:rsidRPr="00CB74BA" w:rsidRDefault="00CB74BA" w:rsidP="00CB74BA">
            <w:pPr>
              <w:jc w:val="center"/>
              <w:rPr>
                <w:rFonts w:ascii="Times New Roman" w:hAnsi="Times New Roman"/>
                <w:b/>
                <w:bCs/>
                <w:color w:val="000000"/>
              </w:rPr>
            </w:pPr>
            <w:r>
              <w:rPr>
                <w:rFonts w:ascii="Times New Roman" w:hAnsi="Times New Roman"/>
                <w:b/>
                <w:bCs/>
                <w:color w:val="000000"/>
              </w:rPr>
              <w:t>5.2</w:t>
            </w:r>
          </w:p>
        </w:tc>
        <w:tc>
          <w:tcPr>
            <w:tcW w:w="8818" w:type="dxa"/>
            <w:tcBorders>
              <w:top w:val="single" w:sz="4" w:space="0" w:color="auto"/>
              <w:left w:val="single" w:sz="4" w:space="0" w:color="auto"/>
              <w:bottom w:val="single" w:sz="4" w:space="0" w:color="auto"/>
              <w:right w:val="single" w:sz="4" w:space="0" w:color="auto"/>
            </w:tcBorders>
            <w:vAlign w:val="center"/>
          </w:tcPr>
          <w:p w14:paraId="21254DA6" w14:textId="77777777" w:rsidR="00896B23" w:rsidRDefault="00896B23" w:rsidP="00896B23">
            <w:pPr>
              <w:pStyle w:val="NoSpacing"/>
              <w:rPr>
                <w:rFonts w:ascii="Times New Roman" w:hAnsi="Times New Roman"/>
                <w:sz w:val="24"/>
                <w:szCs w:val="24"/>
                <w:lang w:val="en-GB"/>
              </w:rPr>
            </w:pPr>
            <w:r>
              <w:rPr>
                <w:rFonts w:ascii="Times New Roman" w:hAnsi="Times New Roman"/>
                <w:sz w:val="24"/>
                <w:szCs w:val="24"/>
                <w:lang w:val="en-GB"/>
              </w:rPr>
              <w:t xml:space="preserve">Supports </w:t>
            </w:r>
            <w:r w:rsidRPr="003A1C90">
              <w:rPr>
                <w:rFonts w:ascii="Times New Roman" w:hAnsi="Times New Roman"/>
                <w:sz w:val="24"/>
                <w:szCs w:val="24"/>
                <w:lang w:val="en-GB"/>
              </w:rPr>
              <w:t xml:space="preserve">LTO Ultrium 7, 6 and 5 tape drive. </w:t>
            </w:r>
          </w:p>
          <w:p w14:paraId="2F20A5BC" w14:textId="77777777" w:rsidR="00CB74BA" w:rsidRPr="004C40FB" w:rsidRDefault="00896B23" w:rsidP="00896B23">
            <w:pPr>
              <w:pStyle w:val="NoSpacing"/>
              <w:rPr>
                <w:rFonts w:ascii="Times New Roman" w:hAnsi="Times New Roman"/>
                <w:sz w:val="24"/>
                <w:szCs w:val="24"/>
                <w:lang w:val="en-GB"/>
              </w:rPr>
            </w:pPr>
            <w:r>
              <w:rPr>
                <w:rFonts w:ascii="Times New Roman" w:hAnsi="Times New Roman"/>
                <w:sz w:val="24"/>
                <w:szCs w:val="24"/>
                <w:lang w:val="en-GB"/>
              </w:rPr>
              <w:t xml:space="preserve">System supports </w:t>
            </w:r>
            <w:r w:rsidRPr="003A1C90">
              <w:rPr>
                <w:rFonts w:ascii="Times New Roman" w:hAnsi="Times New Roman"/>
                <w:sz w:val="24"/>
                <w:szCs w:val="24"/>
                <w:lang w:val="en-GB"/>
              </w:rPr>
              <w:t>data synchronisation and data replication with existing Tape Library PowerVault TL2000 LTO5.</w:t>
            </w:r>
          </w:p>
        </w:tc>
        <w:tc>
          <w:tcPr>
            <w:tcW w:w="1624" w:type="dxa"/>
            <w:tcBorders>
              <w:top w:val="single" w:sz="4" w:space="0" w:color="auto"/>
              <w:left w:val="single" w:sz="4" w:space="0" w:color="auto"/>
              <w:bottom w:val="single" w:sz="4" w:space="0" w:color="auto"/>
              <w:right w:val="single" w:sz="4" w:space="0" w:color="auto"/>
            </w:tcBorders>
            <w:vAlign w:val="bottom"/>
          </w:tcPr>
          <w:p w14:paraId="1282DB44"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1227B7F"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2E88F07"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2329A7EA"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AD63202" w14:textId="77777777" w:rsidR="00CB74BA" w:rsidRPr="00CB74BA" w:rsidRDefault="00CB74BA" w:rsidP="00CB74BA">
            <w:pPr>
              <w:jc w:val="center"/>
              <w:rPr>
                <w:rFonts w:ascii="Times New Roman" w:hAnsi="Times New Roman"/>
                <w:b/>
                <w:bCs/>
                <w:color w:val="000000"/>
              </w:rPr>
            </w:pPr>
            <w:r>
              <w:rPr>
                <w:rFonts w:ascii="Times New Roman" w:hAnsi="Times New Roman"/>
                <w:b/>
                <w:bCs/>
                <w:color w:val="000000"/>
              </w:rPr>
              <w:t>5.3</w:t>
            </w:r>
          </w:p>
        </w:tc>
        <w:tc>
          <w:tcPr>
            <w:tcW w:w="8818" w:type="dxa"/>
            <w:tcBorders>
              <w:top w:val="single" w:sz="4" w:space="0" w:color="auto"/>
              <w:left w:val="single" w:sz="4" w:space="0" w:color="auto"/>
              <w:bottom w:val="single" w:sz="4" w:space="0" w:color="auto"/>
              <w:right w:val="single" w:sz="4" w:space="0" w:color="auto"/>
            </w:tcBorders>
            <w:vAlign w:val="center"/>
          </w:tcPr>
          <w:p w14:paraId="56493B36" w14:textId="77777777" w:rsidR="00CB74BA" w:rsidRPr="004C40FB" w:rsidRDefault="00CB74BA" w:rsidP="00CB74BA">
            <w:pPr>
              <w:pStyle w:val="NoSpacing"/>
              <w:rPr>
                <w:rFonts w:ascii="Times New Roman" w:hAnsi="Times New Roman"/>
                <w:sz w:val="24"/>
                <w:szCs w:val="24"/>
                <w:lang w:val="en-GB"/>
              </w:rPr>
            </w:pPr>
            <w:r>
              <w:rPr>
                <w:rFonts w:ascii="Times New Roman" w:hAnsi="Times New Roman"/>
                <w:sz w:val="24"/>
                <w:szCs w:val="24"/>
                <w:lang w:val="en-GB"/>
              </w:rPr>
              <w:t xml:space="preserve">Support </w:t>
            </w:r>
            <w:r w:rsidRPr="005C32BE">
              <w:rPr>
                <w:rFonts w:ascii="Times New Roman" w:hAnsi="Times New Roman"/>
                <w:sz w:val="24"/>
                <w:szCs w:val="24"/>
                <w:lang w:val="en-GB"/>
              </w:rPr>
              <w:t xml:space="preserve">up to two half-high tape drives </w:t>
            </w:r>
          </w:p>
        </w:tc>
        <w:tc>
          <w:tcPr>
            <w:tcW w:w="1624" w:type="dxa"/>
            <w:tcBorders>
              <w:top w:val="single" w:sz="4" w:space="0" w:color="auto"/>
              <w:left w:val="single" w:sz="4" w:space="0" w:color="auto"/>
              <w:bottom w:val="single" w:sz="4" w:space="0" w:color="auto"/>
              <w:right w:val="single" w:sz="4" w:space="0" w:color="auto"/>
            </w:tcBorders>
            <w:vAlign w:val="bottom"/>
          </w:tcPr>
          <w:p w14:paraId="52716134"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2AAF8E1"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41ACCA5"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3122A24E"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01B8AE9" w14:textId="77777777" w:rsidR="00CB74BA" w:rsidRPr="00CB74BA" w:rsidRDefault="00CB74BA" w:rsidP="00CB74BA">
            <w:pPr>
              <w:jc w:val="center"/>
              <w:rPr>
                <w:rFonts w:ascii="Times New Roman" w:hAnsi="Times New Roman"/>
                <w:b/>
                <w:bCs/>
                <w:color w:val="000000"/>
              </w:rPr>
            </w:pPr>
            <w:r>
              <w:rPr>
                <w:rFonts w:ascii="Times New Roman" w:hAnsi="Times New Roman"/>
                <w:b/>
                <w:bCs/>
                <w:color w:val="000000"/>
              </w:rPr>
              <w:t>5.4</w:t>
            </w:r>
          </w:p>
        </w:tc>
        <w:tc>
          <w:tcPr>
            <w:tcW w:w="8818" w:type="dxa"/>
            <w:tcBorders>
              <w:top w:val="single" w:sz="4" w:space="0" w:color="auto"/>
              <w:left w:val="single" w:sz="4" w:space="0" w:color="auto"/>
              <w:bottom w:val="single" w:sz="4" w:space="0" w:color="auto"/>
              <w:right w:val="single" w:sz="4" w:space="0" w:color="auto"/>
            </w:tcBorders>
            <w:vAlign w:val="center"/>
          </w:tcPr>
          <w:p w14:paraId="0BACCA64" w14:textId="77777777" w:rsidR="00CB74BA" w:rsidRPr="004C40FB" w:rsidRDefault="00CB74BA" w:rsidP="00BB344E">
            <w:pPr>
              <w:pStyle w:val="NoSpacing"/>
              <w:rPr>
                <w:rFonts w:ascii="Times New Roman" w:hAnsi="Times New Roman"/>
                <w:sz w:val="24"/>
                <w:szCs w:val="24"/>
                <w:lang w:val="en-GB"/>
              </w:rPr>
            </w:pPr>
            <w:r>
              <w:rPr>
                <w:rFonts w:ascii="Times New Roman" w:hAnsi="Times New Roman"/>
                <w:sz w:val="24"/>
                <w:szCs w:val="24"/>
                <w:lang w:val="en-GB"/>
              </w:rPr>
              <w:t xml:space="preserve">Number of </w:t>
            </w:r>
            <w:r w:rsidR="00BB344E">
              <w:rPr>
                <w:rFonts w:ascii="Times New Roman" w:hAnsi="Times New Roman"/>
                <w:sz w:val="24"/>
                <w:szCs w:val="24"/>
                <w:lang w:val="en-GB"/>
              </w:rPr>
              <w:t>cartridge</w:t>
            </w:r>
            <w:r>
              <w:rPr>
                <w:rFonts w:ascii="Times New Roman" w:hAnsi="Times New Roman"/>
                <w:sz w:val="24"/>
                <w:szCs w:val="24"/>
                <w:lang w:val="en-GB"/>
              </w:rPr>
              <w:t xml:space="preserve"> slots:</w:t>
            </w:r>
            <w:r w:rsidRPr="004C40FB">
              <w:rPr>
                <w:rFonts w:ascii="Times New Roman" w:hAnsi="Times New Roman"/>
                <w:sz w:val="24"/>
                <w:szCs w:val="24"/>
                <w:lang w:val="en-GB"/>
              </w:rPr>
              <w:t xml:space="preserve"> 24 tape cartridge</w:t>
            </w:r>
            <w:r w:rsidR="00BB344E">
              <w:rPr>
                <w:rFonts w:ascii="Times New Roman" w:hAnsi="Times New Roman"/>
                <w:sz w:val="24"/>
                <w:szCs w:val="24"/>
                <w:lang w:val="en-GB"/>
              </w:rPr>
              <w:t>s</w:t>
            </w:r>
          </w:p>
        </w:tc>
        <w:tc>
          <w:tcPr>
            <w:tcW w:w="1624" w:type="dxa"/>
            <w:tcBorders>
              <w:top w:val="single" w:sz="4" w:space="0" w:color="auto"/>
              <w:left w:val="single" w:sz="4" w:space="0" w:color="auto"/>
              <w:bottom w:val="single" w:sz="4" w:space="0" w:color="auto"/>
              <w:right w:val="single" w:sz="4" w:space="0" w:color="auto"/>
            </w:tcBorders>
            <w:vAlign w:val="bottom"/>
          </w:tcPr>
          <w:p w14:paraId="7EDD0536"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01DF33D"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8092023"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29213343"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8B9460A" w14:textId="77777777" w:rsidR="00CB74BA" w:rsidRPr="00CB74BA" w:rsidRDefault="00CB74BA" w:rsidP="00CB74BA">
            <w:pPr>
              <w:jc w:val="center"/>
              <w:rPr>
                <w:rFonts w:ascii="Times New Roman" w:hAnsi="Times New Roman"/>
                <w:b/>
                <w:bCs/>
                <w:color w:val="000000"/>
              </w:rPr>
            </w:pPr>
            <w:r>
              <w:rPr>
                <w:rFonts w:ascii="Times New Roman" w:hAnsi="Times New Roman"/>
                <w:b/>
                <w:bCs/>
                <w:color w:val="000000"/>
              </w:rPr>
              <w:t>5.5</w:t>
            </w:r>
          </w:p>
        </w:tc>
        <w:tc>
          <w:tcPr>
            <w:tcW w:w="8818" w:type="dxa"/>
            <w:tcBorders>
              <w:top w:val="single" w:sz="4" w:space="0" w:color="auto"/>
              <w:left w:val="single" w:sz="4" w:space="0" w:color="auto"/>
              <w:bottom w:val="single" w:sz="4" w:space="0" w:color="auto"/>
              <w:right w:val="single" w:sz="4" w:space="0" w:color="auto"/>
            </w:tcBorders>
            <w:vAlign w:val="center"/>
          </w:tcPr>
          <w:p w14:paraId="16C0A010" w14:textId="77777777" w:rsidR="00CB74BA" w:rsidRPr="004C40FB" w:rsidRDefault="00CB74BA" w:rsidP="00CB74BA">
            <w:pPr>
              <w:pStyle w:val="NoSpacing"/>
              <w:rPr>
                <w:rFonts w:ascii="Times New Roman" w:hAnsi="Times New Roman"/>
                <w:sz w:val="24"/>
                <w:szCs w:val="24"/>
                <w:lang w:val="en-GB"/>
              </w:rPr>
            </w:pPr>
            <w:r>
              <w:rPr>
                <w:rFonts w:ascii="Times New Roman" w:hAnsi="Times New Roman"/>
                <w:sz w:val="24"/>
                <w:szCs w:val="24"/>
                <w:lang w:val="en-GB"/>
              </w:rPr>
              <w:t>Support for</w:t>
            </w:r>
            <w:r w:rsidRPr="004C40FB">
              <w:rPr>
                <w:rFonts w:ascii="Times New Roman" w:hAnsi="Times New Roman"/>
                <w:sz w:val="24"/>
                <w:szCs w:val="24"/>
                <w:lang w:val="en-GB"/>
              </w:rPr>
              <w:t xml:space="preserve"> path-failover </w:t>
            </w:r>
            <w:r>
              <w:rPr>
                <w:rFonts w:ascii="Times New Roman" w:hAnsi="Times New Roman"/>
                <w:sz w:val="24"/>
                <w:szCs w:val="24"/>
                <w:lang w:val="en-GB"/>
              </w:rPr>
              <w:t>with additional licen</w:t>
            </w:r>
            <w:r w:rsidR="00AB3DFA">
              <w:rPr>
                <w:rFonts w:ascii="Times New Roman" w:hAnsi="Times New Roman"/>
                <w:sz w:val="24"/>
                <w:szCs w:val="24"/>
                <w:lang w:val="en-GB"/>
              </w:rPr>
              <w:t>c</w:t>
            </w:r>
            <w:r>
              <w:rPr>
                <w:rFonts w:ascii="Times New Roman" w:hAnsi="Times New Roman"/>
                <w:sz w:val="24"/>
                <w:szCs w:val="24"/>
                <w:lang w:val="en-GB"/>
              </w:rPr>
              <w:t xml:space="preserve">e </w:t>
            </w:r>
          </w:p>
        </w:tc>
        <w:tc>
          <w:tcPr>
            <w:tcW w:w="1624" w:type="dxa"/>
            <w:tcBorders>
              <w:top w:val="single" w:sz="4" w:space="0" w:color="auto"/>
              <w:left w:val="single" w:sz="4" w:space="0" w:color="auto"/>
              <w:bottom w:val="single" w:sz="4" w:space="0" w:color="auto"/>
              <w:right w:val="single" w:sz="4" w:space="0" w:color="auto"/>
            </w:tcBorders>
            <w:vAlign w:val="bottom"/>
          </w:tcPr>
          <w:p w14:paraId="76C942A7"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20EED64" w14:textId="77777777" w:rsidR="00CB74BA" w:rsidRPr="00CB74BA" w:rsidRDefault="00CB74BA" w:rsidP="008C394B">
            <w:pPr>
              <w:spacing w:before="0" w:after="0"/>
              <w:rPr>
                <w:rFonts w:ascii="Times New Roman" w:hAnsi="Times New Roman"/>
                <w:b/>
                <w:bCs/>
                <w:snapToGrid/>
                <w:color w:val="000000"/>
                <w:lang w:val="en-US"/>
              </w:rPr>
            </w:pPr>
            <w:r w:rsidRPr="00CB74BA">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1B5DE62" w14:textId="77777777" w:rsidR="00CB74BA" w:rsidRPr="00CB74BA" w:rsidRDefault="00CB74BA" w:rsidP="008C394B">
            <w:pPr>
              <w:spacing w:before="0" w:after="0"/>
              <w:rPr>
                <w:rFonts w:ascii="Times New Roman" w:hAnsi="Times New Roman"/>
                <w:b/>
                <w:bCs/>
                <w:snapToGrid/>
                <w:color w:val="000000"/>
                <w:lang w:val="en-US"/>
              </w:rPr>
            </w:pPr>
            <w:r w:rsidRPr="00CB74BA">
              <w:rPr>
                <w:rFonts w:ascii="Times New Roman" w:hAnsi="Times New Roman"/>
                <w:b/>
                <w:bCs/>
                <w:snapToGrid/>
                <w:color w:val="000000"/>
                <w:lang w:val="en-US"/>
              </w:rPr>
              <w:t> </w:t>
            </w:r>
          </w:p>
        </w:tc>
      </w:tr>
      <w:tr w:rsidR="00CB74BA" w:rsidRPr="007A4B77" w14:paraId="5D73C228"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9B86D20" w14:textId="77777777" w:rsidR="00CB74BA" w:rsidRPr="007A4B77" w:rsidRDefault="00CB74BA" w:rsidP="00CB74BA">
            <w:pPr>
              <w:jc w:val="center"/>
              <w:rPr>
                <w:rFonts w:ascii="Times New Roman" w:hAnsi="Times New Roman"/>
                <w:b/>
                <w:bCs/>
                <w:color w:val="000000"/>
              </w:rPr>
            </w:pPr>
            <w:r>
              <w:rPr>
                <w:rFonts w:ascii="Times New Roman" w:hAnsi="Times New Roman"/>
                <w:b/>
                <w:bCs/>
                <w:color w:val="000000"/>
              </w:rPr>
              <w:t>5.6</w:t>
            </w:r>
          </w:p>
        </w:tc>
        <w:tc>
          <w:tcPr>
            <w:tcW w:w="8818" w:type="dxa"/>
            <w:tcBorders>
              <w:top w:val="single" w:sz="4" w:space="0" w:color="auto"/>
              <w:left w:val="single" w:sz="4" w:space="0" w:color="auto"/>
              <w:bottom w:val="single" w:sz="4" w:space="0" w:color="auto"/>
              <w:right w:val="single" w:sz="4" w:space="0" w:color="auto"/>
            </w:tcBorders>
            <w:vAlign w:val="center"/>
          </w:tcPr>
          <w:p w14:paraId="333F5205" w14:textId="77777777" w:rsidR="00CB74BA" w:rsidRPr="004C40FB" w:rsidRDefault="00CB74BA" w:rsidP="00CB74BA">
            <w:pPr>
              <w:pStyle w:val="NoSpacing"/>
              <w:rPr>
                <w:rFonts w:ascii="Times New Roman" w:hAnsi="Times New Roman"/>
                <w:sz w:val="24"/>
                <w:szCs w:val="24"/>
                <w:lang w:val="en-GB"/>
              </w:rPr>
            </w:pPr>
            <w:r>
              <w:rPr>
                <w:rFonts w:ascii="Times New Roman" w:hAnsi="Times New Roman"/>
                <w:sz w:val="24"/>
                <w:szCs w:val="24"/>
                <w:lang w:val="en-GB"/>
              </w:rPr>
              <w:t xml:space="preserve">Support for </w:t>
            </w:r>
            <w:r w:rsidRPr="005C32BE">
              <w:rPr>
                <w:rFonts w:ascii="Times New Roman" w:hAnsi="Times New Roman"/>
                <w:sz w:val="24"/>
                <w:szCs w:val="24"/>
                <w:lang w:val="en-GB"/>
              </w:rPr>
              <w:t>Transparent LTO Encryption</w:t>
            </w:r>
          </w:p>
        </w:tc>
        <w:tc>
          <w:tcPr>
            <w:tcW w:w="1624" w:type="dxa"/>
            <w:tcBorders>
              <w:top w:val="single" w:sz="4" w:space="0" w:color="auto"/>
              <w:left w:val="single" w:sz="4" w:space="0" w:color="auto"/>
              <w:bottom w:val="single" w:sz="4" w:space="0" w:color="auto"/>
              <w:right w:val="single" w:sz="4" w:space="0" w:color="auto"/>
            </w:tcBorders>
            <w:vAlign w:val="bottom"/>
          </w:tcPr>
          <w:p w14:paraId="1F3A6B27" w14:textId="77777777" w:rsidR="00CB74BA" w:rsidRPr="00CB74BA" w:rsidRDefault="00CB74BA"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1F2D68C6" w14:textId="77777777" w:rsidR="00CB74BA" w:rsidRPr="00CB74BA" w:rsidRDefault="00CB74BA" w:rsidP="008C394B">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2C1930D9" w14:textId="77777777" w:rsidR="00CB74BA" w:rsidRPr="00CB74BA" w:rsidRDefault="00CB74BA" w:rsidP="008C394B">
            <w:pPr>
              <w:spacing w:before="0" w:after="0"/>
              <w:rPr>
                <w:rFonts w:ascii="Times New Roman" w:hAnsi="Times New Roman"/>
                <w:b/>
                <w:bCs/>
                <w:snapToGrid/>
                <w:color w:val="000000"/>
                <w:lang w:val="en-US"/>
              </w:rPr>
            </w:pPr>
          </w:p>
        </w:tc>
      </w:tr>
      <w:tr w:rsidR="00CB74BA" w:rsidRPr="007A4B77" w14:paraId="5FAE4B78"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CEC63C1" w14:textId="77777777" w:rsidR="00CB74BA" w:rsidRPr="00CB74BA" w:rsidRDefault="00CB74BA" w:rsidP="00CB74BA">
            <w:pPr>
              <w:jc w:val="center"/>
              <w:rPr>
                <w:rFonts w:ascii="Times New Roman" w:hAnsi="Times New Roman"/>
                <w:b/>
                <w:bCs/>
                <w:color w:val="000000"/>
              </w:rPr>
            </w:pPr>
            <w:r w:rsidRPr="00CB74BA">
              <w:rPr>
                <w:rFonts w:ascii="Times New Roman" w:hAnsi="Times New Roman"/>
                <w:b/>
                <w:bCs/>
                <w:color w:val="000000"/>
              </w:rPr>
              <w:t>5.7</w:t>
            </w:r>
          </w:p>
        </w:tc>
        <w:tc>
          <w:tcPr>
            <w:tcW w:w="8818" w:type="dxa"/>
            <w:tcBorders>
              <w:top w:val="single" w:sz="4" w:space="0" w:color="auto"/>
              <w:left w:val="single" w:sz="4" w:space="0" w:color="auto"/>
              <w:bottom w:val="single" w:sz="4" w:space="0" w:color="auto"/>
              <w:right w:val="single" w:sz="4" w:space="0" w:color="auto"/>
            </w:tcBorders>
            <w:vAlign w:val="center"/>
          </w:tcPr>
          <w:p w14:paraId="53BBBA2E" w14:textId="77777777" w:rsidR="00CB74BA" w:rsidRPr="004C40FB" w:rsidRDefault="00CB74BA" w:rsidP="00CB74BA">
            <w:pPr>
              <w:pStyle w:val="NoSpacing"/>
              <w:rPr>
                <w:rFonts w:ascii="Times New Roman" w:hAnsi="Times New Roman"/>
                <w:sz w:val="24"/>
                <w:szCs w:val="24"/>
                <w:lang w:val="en-GB"/>
              </w:rPr>
            </w:pPr>
            <w:r>
              <w:rPr>
                <w:rFonts w:ascii="Times New Roman" w:hAnsi="Times New Roman"/>
                <w:sz w:val="24"/>
                <w:szCs w:val="24"/>
                <w:lang w:val="en-GB"/>
              </w:rPr>
              <w:t>Total backup capacity:</w:t>
            </w:r>
          </w:p>
          <w:p w14:paraId="63E25318" w14:textId="77777777" w:rsidR="00CB74BA" w:rsidRPr="00CB74BA" w:rsidRDefault="00CB74BA" w:rsidP="00CB74BA">
            <w:pPr>
              <w:pStyle w:val="NoSpacing"/>
              <w:rPr>
                <w:rFonts w:ascii="Times New Roman" w:hAnsi="Times New Roman"/>
                <w:sz w:val="24"/>
                <w:szCs w:val="24"/>
                <w:lang w:val="en-GB"/>
              </w:rPr>
            </w:pPr>
            <w:r w:rsidRPr="00CB74BA">
              <w:rPr>
                <w:rFonts w:ascii="Times New Roman" w:hAnsi="Times New Roman"/>
                <w:sz w:val="24"/>
                <w:szCs w:val="24"/>
                <w:lang w:val="en-GB"/>
              </w:rPr>
              <w:t>LTO7: Up to 144 TB native; up to 360 TB compressed (with 2.5:1 compression)</w:t>
            </w:r>
          </w:p>
          <w:p w14:paraId="7C9ABE7E" w14:textId="77777777" w:rsidR="00CB74BA" w:rsidRPr="00CB74BA" w:rsidRDefault="00CB74BA" w:rsidP="00CB74BA">
            <w:pPr>
              <w:pStyle w:val="NoSpacing"/>
              <w:rPr>
                <w:rFonts w:ascii="Times New Roman" w:hAnsi="Times New Roman"/>
                <w:sz w:val="24"/>
                <w:szCs w:val="24"/>
                <w:lang w:val="en-GB"/>
              </w:rPr>
            </w:pPr>
            <w:r w:rsidRPr="00CB74BA">
              <w:rPr>
                <w:rFonts w:ascii="Times New Roman" w:hAnsi="Times New Roman"/>
                <w:sz w:val="24"/>
                <w:szCs w:val="24"/>
                <w:lang w:val="en-GB"/>
              </w:rPr>
              <w:t>LTO6: Up to 60 TB native; up to 150 TB compressed (with 2.5:1 compression)</w:t>
            </w:r>
          </w:p>
          <w:p w14:paraId="578AF4DD" w14:textId="77777777" w:rsidR="00CB74BA" w:rsidRPr="00CB74BA" w:rsidRDefault="00CB74BA" w:rsidP="00CB74BA">
            <w:pPr>
              <w:pStyle w:val="NoSpacing"/>
              <w:rPr>
                <w:rFonts w:ascii="Times New Roman" w:hAnsi="Times New Roman"/>
                <w:sz w:val="24"/>
                <w:szCs w:val="24"/>
                <w:lang w:val="en-GB"/>
              </w:rPr>
            </w:pPr>
            <w:r w:rsidRPr="00CB74BA">
              <w:rPr>
                <w:rFonts w:ascii="Times New Roman" w:hAnsi="Times New Roman"/>
                <w:sz w:val="24"/>
                <w:szCs w:val="24"/>
                <w:lang w:val="en-GB"/>
              </w:rPr>
              <w:t>LTO5: Up to 36 TB native; up to 72 TB compressed (with 2:1 compression)</w:t>
            </w:r>
          </w:p>
        </w:tc>
        <w:tc>
          <w:tcPr>
            <w:tcW w:w="1624" w:type="dxa"/>
            <w:tcBorders>
              <w:top w:val="single" w:sz="4" w:space="0" w:color="auto"/>
              <w:left w:val="single" w:sz="4" w:space="0" w:color="auto"/>
              <w:bottom w:val="single" w:sz="4" w:space="0" w:color="auto"/>
              <w:right w:val="single" w:sz="4" w:space="0" w:color="auto"/>
            </w:tcBorders>
            <w:vAlign w:val="bottom"/>
          </w:tcPr>
          <w:p w14:paraId="08E09D54"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C00473B" w14:textId="77777777" w:rsidR="00CB74BA" w:rsidRPr="007A4B77" w:rsidRDefault="00CB74BA" w:rsidP="008C394B">
            <w:pPr>
              <w:spacing w:before="0" w:after="0"/>
              <w:rPr>
                <w:rFonts w:ascii="Times New Roman" w:hAnsi="Times New Roman"/>
                <w:b/>
                <w:bCs/>
                <w:snapToGrid/>
                <w:color w:val="000000"/>
                <w:lang w:val="en-US"/>
              </w:rPr>
            </w:pPr>
            <w:r w:rsidRPr="00CB74BA">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1B96040" w14:textId="77777777" w:rsidR="00CB74BA" w:rsidRPr="007A4B77" w:rsidRDefault="00CB74BA" w:rsidP="008C394B">
            <w:pPr>
              <w:spacing w:before="0" w:after="0"/>
              <w:rPr>
                <w:rFonts w:ascii="Times New Roman" w:hAnsi="Times New Roman"/>
                <w:b/>
                <w:bCs/>
                <w:snapToGrid/>
                <w:color w:val="000000"/>
                <w:lang w:val="en-US"/>
              </w:rPr>
            </w:pPr>
            <w:r w:rsidRPr="00CB74BA">
              <w:rPr>
                <w:rFonts w:ascii="Times New Roman" w:hAnsi="Times New Roman"/>
                <w:b/>
                <w:bCs/>
                <w:snapToGrid/>
                <w:color w:val="000000"/>
                <w:lang w:val="en-US"/>
              </w:rPr>
              <w:t> </w:t>
            </w:r>
          </w:p>
        </w:tc>
      </w:tr>
      <w:tr w:rsidR="00CB74BA" w:rsidRPr="0048250D" w14:paraId="05DED90E"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C921ABA"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t>5.</w:t>
            </w:r>
            <w:r>
              <w:rPr>
                <w:rFonts w:ascii="Times New Roman" w:hAnsi="Times New Roman"/>
                <w:b/>
                <w:bCs/>
                <w:color w:val="000000"/>
              </w:rPr>
              <w:t>8</w:t>
            </w:r>
          </w:p>
        </w:tc>
        <w:tc>
          <w:tcPr>
            <w:tcW w:w="8818" w:type="dxa"/>
            <w:tcBorders>
              <w:top w:val="single" w:sz="4" w:space="0" w:color="auto"/>
              <w:left w:val="single" w:sz="4" w:space="0" w:color="auto"/>
              <w:bottom w:val="single" w:sz="4" w:space="0" w:color="auto"/>
              <w:right w:val="single" w:sz="4" w:space="0" w:color="auto"/>
            </w:tcBorders>
            <w:vAlign w:val="center"/>
          </w:tcPr>
          <w:p w14:paraId="4C182D22" w14:textId="77777777" w:rsidR="00CB74BA" w:rsidRPr="004C40FB" w:rsidRDefault="00CB74BA" w:rsidP="00CB74BA">
            <w:pPr>
              <w:pStyle w:val="NoSpacing"/>
              <w:rPr>
                <w:rFonts w:ascii="Times New Roman" w:hAnsi="Times New Roman"/>
                <w:sz w:val="24"/>
                <w:szCs w:val="24"/>
                <w:lang w:val="en-GB"/>
              </w:rPr>
            </w:pPr>
            <w:r>
              <w:rPr>
                <w:rFonts w:ascii="Times New Roman" w:hAnsi="Times New Roman"/>
                <w:sz w:val="24"/>
                <w:szCs w:val="24"/>
                <w:lang w:val="en-GB"/>
              </w:rPr>
              <w:t>Drive interfaces:</w:t>
            </w:r>
          </w:p>
          <w:p w14:paraId="568849D7" w14:textId="77777777" w:rsidR="00CB74BA" w:rsidRPr="00CB74BA" w:rsidRDefault="00CB74BA" w:rsidP="00CB74BA">
            <w:pPr>
              <w:pStyle w:val="NoSpacing"/>
              <w:rPr>
                <w:rFonts w:ascii="Times New Roman" w:hAnsi="Times New Roman"/>
                <w:sz w:val="24"/>
                <w:szCs w:val="24"/>
                <w:lang w:val="en-GB"/>
              </w:rPr>
            </w:pPr>
            <w:r w:rsidRPr="00CB74BA">
              <w:rPr>
                <w:rFonts w:ascii="Times New Roman" w:hAnsi="Times New Roman"/>
                <w:sz w:val="24"/>
                <w:szCs w:val="24"/>
                <w:lang w:val="en-GB"/>
              </w:rPr>
              <w:t>8 Gbps Fibre Channel</w:t>
            </w:r>
          </w:p>
          <w:p w14:paraId="4585AACD" w14:textId="77777777" w:rsidR="00CB74BA" w:rsidRPr="00CB74BA" w:rsidRDefault="00CB74BA" w:rsidP="00CB74BA">
            <w:pPr>
              <w:pStyle w:val="NoSpacing"/>
              <w:rPr>
                <w:rFonts w:ascii="Times New Roman" w:hAnsi="Times New Roman"/>
                <w:sz w:val="24"/>
                <w:szCs w:val="24"/>
                <w:lang w:val="en-GB"/>
              </w:rPr>
            </w:pPr>
            <w:r w:rsidRPr="00CB74BA">
              <w:rPr>
                <w:rFonts w:ascii="Times New Roman" w:hAnsi="Times New Roman"/>
                <w:sz w:val="24"/>
                <w:szCs w:val="24"/>
                <w:lang w:val="en-GB"/>
              </w:rPr>
              <w:t>6 Gbps SAS interf</w:t>
            </w:r>
            <w:r w:rsidR="00BB344E">
              <w:rPr>
                <w:rFonts w:ascii="Times New Roman" w:hAnsi="Times New Roman"/>
                <w:sz w:val="24"/>
                <w:szCs w:val="24"/>
                <w:lang w:val="en-GB"/>
              </w:rPr>
              <w:t>ace</w:t>
            </w:r>
          </w:p>
        </w:tc>
        <w:tc>
          <w:tcPr>
            <w:tcW w:w="1624" w:type="dxa"/>
            <w:tcBorders>
              <w:top w:val="single" w:sz="4" w:space="0" w:color="auto"/>
              <w:left w:val="single" w:sz="4" w:space="0" w:color="auto"/>
              <w:bottom w:val="single" w:sz="4" w:space="0" w:color="auto"/>
              <w:right w:val="single" w:sz="4" w:space="0" w:color="auto"/>
            </w:tcBorders>
            <w:vAlign w:val="bottom"/>
          </w:tcPr>
          <w:p w14:paraId="33F65151"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B9A57E9" w14:textId="77777777" w:rsidR="00CB74BA" w:rsidRPr="00CB74BA" w:rsidRDefault="00CB74BA" w:rsidP="008C394B">
            <w:pPr>
              <w:spacing w:before="0" w:after="0"/>
              <w:rPr>
                <w:rFonts w:ascii="Times New Roman" w:hAnsi="Times New Roman"/>
                <w:b/>
                <w:bCs/>
                <w:snapToGrid/>
                <w:color w:val="000000"/>
                <w:lang w:val="en-US"/>
              </w:rPr>
            </w:pPr>
            <w:r w:rsidRPr="00CB74BA">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B2B440F" w14:textId="77777777" w:rsidR="00CB74BA" w:rsidRPr="00CB74BA" w:rsidRDefault="00CB74BA" w:rsidP="008C394B">
            <w:pPr>
              <w:spacing w:before="0" w:after="0"/>
              <w:rPr>
                <w:rFonts w:ascii="Times New Roman" w:hAnsi="Times New Roman"/>
                <w:b/>
                <w:bCs/>
                <w:snapToGrid/>
                <w:color w:val="000000"/>
                <w:lang w:val="en-US"/>
              </w:rPr>
            </w:pPr>
            <w:r w:rsidRPr="00CB74BA">
              <w:rPr>
                <w:rFonts w:ascii="Times New Roman" w:hAnsi="Times New Roman"/>
                <w:b/>
                <w:bCs/>
                <w:snapToGrid/>
                <w:color w:val="000000"/>
                <w:lang w:val="en-US"/>
              </w:rPr>
              <w:t> </w:t>
            </w:r>
          </w:p>
        </w:tc>
      </w:tr>
      <w:tr w:rsidR="00CB74BA" w:rsidRPr="007A4B77" w14:paraId="1746E873"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139AD40"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t>5.</w:t>
            </w:r>
            <w:r>
              <w:rPr>
                <w:rFonts w:ascii="Times New Roman" w:hAnsi="Times New Roman"/>
                <w:b/>
                <w:bCs/>
                <w:color w:val="000000"/>
              </w:rPr>
              <w:t>9</w:t>
            </w:r>
          </w:p>
        </w:tc>
        <w:tc>
          <w:tcPr>
            <w:tcW w:w="8818" w:type="dxa"/>
            <w:tcBorders>
              <w:top w:val="single" w:sz="4" w:space="0" w:color="auto"/>
              <w:left w:val="single" w:sz="4" w:space="0" w:color="auto"/>
              <w:bottom w:val="single" w:sz="4" w:space="0" w:color="auto"/>
              <w:right w:val="single" w:sz="4" w:space="0" w:color="auto"/>
            </w:tcBorders>
            <w:vAlign w:val="center"/>
          </w:tcPr>
          <w:p w14:paraId="2CB84ED0" w14:textId="77777777" w:rsidR="00CB74BA" w:rsidRPr="004C40FB" w:rsidRDefault="00CB74BA" w:rsidP="00CB74BA">
            <w:pPr>
              <w:pStyle w:val="NoSpacing"/>
              <w:rPr>
                <w:rFonts w:ascii="Times New Roman" w:hAnsi="Times New Roman"/>
                <w:sz w:val="24"/>
                <w:szCs w:val="24"/>
                <w:lang w:val="en-GB"/>
              </w:rPr>
            </w:pPr>
            <w:r>
              <w:rPr>
                <w:rFonts w:ascii="Times New Roman" w:hAnsi="Times New Roman"/>
                <w:sz w:val="24"/>
                <w:szCs w:val="24"/>
                <w:lang w:val="en-GB"/>
              </w:rPr>
              <w:t>Data transfer rate (2 drives):</w:t>
            </w:r>
          </w:p>
          <w:p w14:paraId="35B43DE1" w14:textId="77777777" w:rsidR="00CB74BA" w:rsidRPr="005C32BE" w:rsidRDefault="00CB74BA" w:rsidP="00CB74BA">
            <w:pPr>
              <w:pStyle w:val="NoSpacing"/>
              <w:rPr>
                <w:rFonts w:ascii="Times New Roman" w:hAnsi="Times New Roman"/>
                <w:sz w:val="24"/>
                <w:szCs w:val="24"/>
                <w:lang w:val="en-GB"/>
              </w:rPr>
            </w:pPr>
            <w:r>
              <w:rPr>
                <w:rFonts w:ascii="Times New Roman" w:hAnsi="Times New Roman"/>
                <w:sz w:val="24"/>
                <w:szCs w:val="24"/>
                <w:lang w:val="en-GB"/>
              </w:rPr>
              <w:t>L</w:t>
            </w:r>
            <w:r w:rsidRPr="005C32BE">
              <w:rPr>
                <w:rFonts w:ascii="Times New Roman" w:hAnsi="Times New Roman"/>
                <w:sz w:val="24"/>
                <w:szCs w:val="24"/>
                <w:lang w:val="en-GB"/>
              </w:rPr>
              <w:t>TO7: Up to 600 MB/s native; up to 1.5 GB/s compressed (with 2.5:1 compression)</w:t>
            </w:r>
          </w:p>
          <w:p w14:paraId="5EB6C30B" w14:textId="77777777" w:rsidR="00CB74BA" w:rsidRPr="005C32BE" w:rsidRDefault="00CB74BA" w:rsidP="00CB74BA">
            <w:pPr>
              <w:pStyle w:val="NoSpacing"/>
              <w:rPr>
                <w:rFonts w:ascii="Times New Roman" w:hAnsi="Times New Roman"/>
                <w:sz w:val="24"/>
                <w:szCs w:val="24"/>
                <w:lang w:val="en-GB"/>
              </w:rPr>
            </w:pPr>
            <w:r w:rsidRPr="005C32BE">
              <w:rPr>
                <w:rFonts w:ascii="Times New Roman" w:hAnsi="Times New Roman"/>
                <w:sz w:val="24"/>
                <w:szCs w:val="24"/>
                <w:lang w:val="en-GB"/>
              </w:rPr>
              <w:t>LTO6: Up to 320 MB/s native; up to 800 MB/s compressed (with 2.5:1 compression)</w:t>
            </w:r>
          </w:p>
          <w:p w14:paraId="246562D3" w14:textId="77777777" w:rsidR="00CB74BA" w:rsidRPr="00062EA7" w:rsidRDefault="00CB74BA" w:rsidP="00CB74BA">
            <w:pPr>
              <w:pStyle w:val="NoSpacing"/>
              <w:rPr>
                <w:rFonts w:ascii="Times New Roman" w:hAnsi="Times New Roman"/>
                <w:sz w:val="24"/>
                <w:szCs w:val="24"/>
                <w:lang w:val="en-GB"/>
              </w:rPr>
            </w:pPr>
            <w:r w:rsidRPr="005C32BE">
              <w:rPr>
                <w:rFonts w:ascii="Times New Roman" w:hAnsi="Times New Roman"/>
                <w:sz w:val="24"/>
                <w:szCs w:val="24"/>
                <w:lang w:val="en-GB"/>
              </w:rPr>
              <w:t>LTO5: Up to 280 MB/s native; up to 560 MB/s compressed (with 2:1 compression</w:t>
            </w:r>
            <w:r>
              <w:rPr>
                <w:rFonts w:ascii="Times New Roman" w:hAnsi="Times New Roman"/>
                <w:sz w:val="24"/>
                <w:szCs w:val="24"/>
                <w:lang w:val="en-GB"/>
              </w:rPr>
              <w:t>)</w:t>
            </w:r>
          </w:p>
        </w:tc>
        <w:tc>
          <w:tcPr>
            <w:tcW w:w="1624" w:type="dxa"/>
            <w:tcBorders>
              <w:top w:val="single" w:sz="4" w:space="0" w:color="auto"/>
              <w:left w:val="single" w:sz="4" w:space="0" w:color="auto"/>
              <w:bottom w:val="single" w:sz="4" w:space="0" w:color="auto"/>
              <w:right w:val="single" w:sz="4" w:space="0" w:color="auto"/>
            </w:tcBorders>
            <w:vAlign w:val="bottom"/>
          </w:tcPr>
          <w:p w14:paraId="608D0CB8"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E2DE768"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2133E38"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04C8AB99"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6505228"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t>5.</w:t>
            </w:r>
            <w:r>
              <w:rPr>
                <w:rFonts w:ascii="Times New Roman" w:hAnsi="Times New Roman"/>
                <w:b/>
                <w:bCs/>
                <w:color w:val="000000"/>
              </w:rPr>
              <w:t>10</w:t>
            </w:r>
          </w:p>
        </w:tc>
        <w:tc>
          <w:tcPr>
            <w:tcW w:w="8818" w:type="dxa"/>
            <w:tcBorders>
              <w:top w:val="single" w:sz="4" w:space="0" w:color="auto"/>
              <w:left w:val="single" w:sz="4" w:space="0" w:color="auto"/>
              <w:bottom w:val="single" w:sz="4" w:space="0" w:color="auto"/>
              <w:right w:val="single" w:sz="4" w:space="0" w:color="auto"/>
            </w:tcBorders>
            <w:vAlign w:val="center"/>
          </w:tcPr>
          <w:p w14:paraId="226C7BDC" w14:textId="77777777" w:rsidR="00CB74BA" w:rsidRPr="004C40FB" w:rsidRDefault="00CB74BA" w:rsidP="00896B23">
            <w:pPr>
              <w:pStyle w:val="NoSpacing"/>
              <w:rPr>
                <w:rFonts w:ascii="Times New Roman" w:hAnsi="Times New Roman"/>
                <w:sz w:val="24"/>
                <w:szCs w:val="24"/>
                <w:lang w:val="en-GB"/>
              </w:rPr>
            </w:pPr>
            <w:r>
              <w:rPr>
                <w:rFonts w:ascii="Times New Roman" w:hAnsi="Times New Roman"/>
                <w:sz w:val="24"/>
                <w:szCs w:val="24"/>
                <w:lang w:val="en-GB"/>
              </w:rPr>
              <w:t xml:space="preserve">2  x LTO 6 FC tape drives included </w:t>
            </w:r>
          </w:p>
        </w:tc>
        <w:tc>
          <w:tcPr>
            <w:tcW w:w="1624" w:type="dxa"/>
            <w:tcBorders>
              <w:top w:val="single" w:sz="4" w:space="0" w:color="auto"/>
              <w:left w:val="single" w:sz="4" w:space="0" w:color="auto"/>
              <w:bottom w:val="single" w:sz="4" w:space="0" w:color="auto"/>
              <w:right w:val="single" w:sz="4" w:space="0" w:color="auto"/>
            </w:tcBorders>
            <w:vAlign w:val="bottom"/>
          </w:tcPr>
          <w:p w14:paraId="36D86AA8"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78090AA"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A3A973D"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35A15BA5"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16BB50C"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t>5.</w:t>
            </w:r>
            <w:r>
              <w:rPr>
                <w:rFonts w:ascii="Times New Roman" w:hAnsi="Times New Roman"/>
                <w:b/>
                <w:bCs/>
                <w:color w:val="000000"/>
              </w:rPr>
              <w:t>11</w:t>
            </w:r>
          </w:p>
        </w:tc>
        <w:tc>
          <w:tcPr>
            <w:tcW w:w="8818" w:type="dxa"/>
            <w:tcBorders>
              <w:top w:val="single" w:sz="4" w:space="0" w:color="auto"/>
              <w:left w:val="single" w:sz="4" w:space="0" w:color="auto"/>
              <w:bottom w:val="single" w:sz="4" w:space="0" w:color="auto"/>
              <w:right w:val="single" w:sz="4" w:space="0" w:color="auto"/>
            </w:tcBorders>
            <w:vAlign w:val="center"/>
          </w:tcPr>
          <w:p w14:paraId="3C0D4422" w14:textId="77777777" w:rsidR="00CB74BA" w:rsidRPr="004C40FB" w:rsidRDefault="00CB74BA" w:rsidP="00896B23">
            <w:pPr>
              <w:pStyle w:val="NoSpacing"/>
              <w:rPr>
                <w:rFonts w:ascii="Times New Roman" w:hAnsi="Times New Roman"/>
                <w:sz w:val="24"/>
                <w:szCs w:val="24"/>
                <w:lang w:val="en-GB"/>
              </w:rPr>
            </w:pPr>
            <w:r w:rsidRPr="004C40FB">
              <w:rPr>
                <w:rFonts w:ascii="Times New Roman" w:hAnsi="Times New Roman"/>
                <w:sz w:val="24"/>
                <w:szCs w:val="24"/>
                <w:lang w:val="en-GB"/>
              </w:rPr>
              <w:t xml:space="preserve">20 </w:t>
            </w:r>
            <w:r>
              <w:rPr>
                <w:rFonts w:ascii="Times New Roman" w:hAnsi="Times New Roman"/>
                <w:sz w:val="24"/>
                <w:szCs w:val="24"/>
                <w:lang w:val="en-GB"/>
              </w:rPr>
              <w:t xml:space="preserve">x </w:t>
            </w:r>
            <w:r w:rsidRPr="004C40FB">
              <w:rPr>
                <w:rFonts w:ascii="Times New Roman" w:hAnsi="Times New Roman"/>
                <w:sz w:val="24"/>
                <w:szCs w:val="24"/>
                <w:lang w:val="en-GB"/>
              </w:rPr>
              <w:t>LTO 6 data cartridge</w:t>
            </w:r>
            <w:r>
              <w:rPr>
                <w:rFonts w:ascii="Times New Roman" w:hAnsi="Times New Roman"/>
                <w:sz w:val="24"/>
                <w:szCs w:val="24"/>
                <w:lang w:val="en-GB"/>
              </w:rPr>
              <w:t>s included</w:t>
            </w:r>
          </w:p>
        </w:tc>
        <w:tc>
          <w:tcPr>
            <w:tcW w:w="1624" w:type="dxa"/>
            <w:tcBorders>
              <w:top w:val="single" w:sz="4" w:space="0" w:color="auto"/>
              <w:left w:val="single" w:sz="4" w:space="0" w:color="auto"/>
              <w:bottom w:val="single" w:sz="4" w:space="0" w:color="auto"/>
              <w:right w:val="single" w:sz="4" w:space="0" w:color="auto"/>
            </w:tcBorders>
            <w:vAlign w:val="bottom"/>
          </w:tcPr>
          <w:p w14:paraId="63FB9DB9"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6DEA616"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69678B3"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488430C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A45A302"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t>5.</w:t>
            </w:r>
            <w:r>
              <w:rPr>
                <w:rFonts w:ascii="Times New Roman" w:hAnsi="Times New Roman"/>
                <w:b/>
                <w:bCs/>
                <w:color w:val="000000"/>
              </w:rPr>
              <w:t>12</w:t>
            </w:r>
          </w:p>
        </w:tc>
        <w:tc>
          <w:tcPr>
            <w:tcW w:w="8818" w:type="dxa"/>
            <w:tcBorders>
              <w:top w:val="single" w:sz="4" w:space="0" w:color="auto"/>
              <w:left w:val="single" w:sz="4" w:space="0" w:color="auto"/>
              <w:bottom w:val="single" w:sz="4" w:space="0" w:color="auto"/>
              <w:right w:val="single" w:sz="4" w:space="0" w:color="auto"/>
            </w:tcBorders>
            <w:vAlign w:val="center"/>
          </w:tcPr>
          <w:p w14:paraId="2C8B43F1" w14:textId="77777777" w:rsidR="00CB74BA" w:rsidRPr="004C40FB" w:rsidRDefault="00CB74BA" w:rsidP="00896B23">
            <w:pPr>
              <w:pStyle w:val="NoSpacing"/>
              <w:rPr>
                <w:rFonts w:ascii="Times New Roman" w:hAnsi="Times New Roman"/>
                <w:sz w:val="24"/>
                <w:szCs w:val="24"/>
                <w:lang w:val="en-GB"/>
              </w:rPr>
            </w:pPr>
            <w:r>
              <w:rPr>
                <w:rFonts w:ascii="Times New Roman" w:hAnsi="Times New Roman"/>
                <w:sz w:val="24"/>
                <w:szCs w:val="24"/>
                <w:lang w:val="en-GB"/>
              </w:rPr>
              <w:t>2 x cleaning cartages included</w:t>
            </w:r>
          </w:p>
        </w:tc>
        <w:tc>
          <w:tcPr>
            <w:tcW w:w="1624" w:type="dxa"/>
            <w:tcBorders>
              <w:top w:val="single" w:sz="4" w:space="0" w:color="auto"/>
              <w:left w:val="single" w:sz="4" w:space="0" w:color="auto"/>
              <w:bottom w:val="single" w:sz="4" w:space="0" w:color="auto"/>
              <w:right w:val="single" w:sz="4" w:space="0" w:color="auto"/>
            </w:tcBorders>
            <w:vAlign w:val="bottom"/>
          </w:tcPr>
          <w:p w14:paraId="75BA4193"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5729A1E"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88F322A"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7B727D05"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24F1822"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lastRenderedPageBreak/>
              <w:t>5.</w:t>
            </w:r>
            <w:r>
              <w:rPr>
                <w:rFonts w:ascii="Times New Roman" w:hAnsi="Times New Roman"/>
                <w:b/>
                <w:bCs/>
                <w:color w:val="000000"/>
              </w:rPr>
              <w:t>13</w:t>
            </w:r>
          </w:p>
        </w:tc>
        <w:tc>
          <w:tcPr>
            <w:tcW w:w="8818" w:type="dxa"/>
            <w:tcBorders>
              <w:top w:val="single" w:sz="4" w:space="0" w:color="auto"/>
              <w:left w:val="single" w:sz="4" w:space="0" w:color="auto"/>
              <w:bottom w:val="single" w:sz="4" w:space="0" w:color="auto"/>
              <w:right w:val="single" w:sz="4" w:space="0" w:color="auto"/>
            </w:tcBorders>
            <w:vAlign w:val="center"/>
          </w:tcPr>
          <w:p w14:paraId="7F5D96C8" w14:textId="77777777" w:rsidR="00CB74BA" w:rsidRPr="004C40FB" w:rsidRDefault="00CB74BA" w:rsidP="00896B23">
            <w:pPr>
              <w:pStyle w:val="NoSpacing"/>
              <w:rPr>
                <w:rFonts w:ascii="Times New Roman" w:hAnsi="Times New Roman"/>
                <w:sz w:val="24"/>
                <w:szCs w:val="24"/>
                <w:lang w:val="en-GB"/>
              </w:rPr>
            </w:pPr>
            <w:r>
              <w:rPr>
                <w:rFonts w:ascii="Times New Roman" w:hAnsi="Times New Roman"/>
                <w:sz w:val="24"/>
                <w:szCs w:val="24"/>
                <w:lang w:val="en-GB"/>
              </w:rPr>
              <w:t xml:space="preserve">All necessary cables included </w:t>
            </w:r>
          </w:p>
        </w:tc>
        <w:tc>
          <w:tcPr>
            <w:tcW w:w="1624" w:type="dxa"/>
            <w:tcBorders>
              <w:top w:val="single" w:sz="4" w:space="0" w:color="auto"/>
              <w:left w:val="single" w:sz="4" w:space="0" w:color="auto"/>
              <w:bottom w:val="single" w:sz="4" w:space="0" w:color="auto"/>
              <w:right w:val="single" w:sz="4" w:space="0" w:color="auto"/>
            </w:tcBorders>
            <w:vAlign w:val="bottom"/>
          </w:tcPr>
          <w:p w14:paraId="446E6CF8"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B5738BD"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C2891E9"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CB74BA" w:rsidRPr="007A4B77" w14:paraId="1F911E9C"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2331FCD"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t>5.</w:t>
            </w:r>
            <w:r>
              <w:rPr>
                <w:rFonts w:ascii="Times New Roman" w:hAnsi="Times New Roman"/>
                <w:b/>
                <w:bCs/>
                <w:color w:val="000000"/>
              </w:rPr>
              <w:t>14</w:t>
            </w:r>
          </w:p>
        </w:tc>
        <w:tc>
          <w:tcPr>
            <w:tcW w:w="8818" w:type="dxa"/>
            <w:tcBorders>
              <w:top w:val="single" w:sz="4" w:space="0" w:color="auto"/>
              <w:left w:val="single" w:sz="4" w:space="0" w:color="auto"/>
              <w:bottom w:val="single" w:sz="4" w:space="0" w:color="auto"/>
              <w:right w:val="single" w:sz="4" w:space="0" w:color="auto"/>
            </w:tcBorders>
            <w:vAlign w:val="center"/>
          </w:tcPr>
          <w:p w14:paraId="2E57E666" w14:textId="77777777" w:rsidR="00CB74BA" w:rsidRDefault="00CB74BA" w:rsidP="00CB74BA">
            <w:pPr>
              <w:pStyle w:val="NoSpacing"/>
              <w:rPr>
                <w:rFonts w:ascii="Times New Roman" w:hAnsi="Times New Roman"/>
                <w:sz w:val="24"/>
                <w:szCs w:val="24"/>
                <w:lang w:val="en-GB"/>
              </w:rPr>
            </w:pPr>
            <w:r>
              <w:rPr>
                <w:rFonts w:ascii="Times New Roman" w:hAnsi="Times New Roman"/>
                <w:sz w:val="24"/>
                <w:szCs w:val="24"/>
                <w:lang w:val="en-GB"/>
              </w:rPr>
              <w:t xml:space="preserve">Management interfaces: </w:t>
            </w:r>
          </w:p>
          <w:p w14:paraId="7D2E9252" w14:textId="77777777" w:rsidR="00CB74BA" w:rsidRPr="008916C3" w:rsidRDefault="00CB74BA" w:rsidP="00CB74BA">
            <w:pPr>
              <w:pStyle w:val="NoSpacing"/>
              <w:rPr>
                <w:rFonts w:ascii="Times New Roman" w:hAnsi="Times New Roman"/>
                <w:sz w:val="24"/>
                <w:szCs w:val="24"/>
                <w:lang w:val="en-GB"/>
              </w:rPr>
            </w:pPr>
            <w:r w:rsidRPr="008916C3">
              <w:rPr>
                <w:rFonts w:ascii="Times New Roman" w:hAnsi="Times New Roman"/>
                <w:sz w:val="24"/>
                <w:szCs w:val="24"/>
                <w:lang w:val="en-GB"/>
              </w:rPr>
              <w:t>Operator panel</w:t>
            </w:r>
          </w:p>
          <w:p w14:paraId="7EB047A0" w14:textId="77777777" w:rsidR="00CB74BA" w:rsidRPr="008916C3" w:rsidRDefault="00CB74BA" w:rsidP="00CB74BA">
            <w:pPr>
              <w:pStyle w:val="NoSpacing"/>
              <w:rPr>
                <w:rFonts w:ascii="Times New Roman" w:hAnsi="Times New Roman"/>
                <w:sz w:val="24"/>
                <w:szCs w:val="24"/>
                <w:lang w:val="en-GB"/>
              </w:rPr>
            </w:pPr>
            <w:r w:rsidRPr="008916C3">
              <w:rPr>
                <w:rFonts w:ascii="Times New Roman" w:hAnsi="Times New Roman"/>
                <w:sz w:val="24"/>
                <w:szCs w:val="24"/>
                <w:lang w:val="en-GB"/>
              </w:rPr>
              <w:t>1x 10/100 Mb Ethernet port (UTP, RJ-45) for remote management: Web-based GUI;</w:t>
            </w:r>
          </w:p>
          <w:p w14:paraId="4BB8BE6F" w14:textId="77777777" w:rsidR="00CB74BA" w:rsidRPr="004C40FB" w:rsidRDefault="00CB74BA" w:rsidP="00CB74BA">
            <w:pPr>
              <w:pStyle w:val="NoSpacing"/>
              <w:rPr>
                <w:rFonts w:ascii="Times New Roman" w:hAnsi="Times New Roman"/>
                <w:sz w:val="24"/>
                <w:szCs w:val="24"/>
                <w:lang w:val="en-GB"/>
              </w:rPr>
            </w:pPr>
            <w:r w:rsidRPr="008916C3">
              <w:rPr>
                <w:rFonts w:ascii="Times New Roman" w:hAnsi="Times New Roman"/>
                <w:sz w:val="24"/>
                <w:szCs w:val="24"/>
                <w:lang w:val="en-GB"/>
              </w:rPr>
              <w:t>SNMP and email notifications</w:t>
            </w:r>
          </w:p>
        </w:tc>
        <w:tc>
          <w:tcPr>
            <w:tcW w:w="1624" w:type="dxa"/>
            <w:tcBorders>
              <w:top w:val="single" w:sz="4" w:space="0" w:color="auto"/>
              <w:left w:val="single" w:sz="4" w:space="0" w:color="auto"/>
              <w:bottom w:val="single" w:sz="4" w:space="0" w:color="auto"/>
              <w:right w:val="single" w:sz="4" w:space="0" w:color="auto"/>
            </w:tcBorders>
            <w:vAlign w:val="bottom"/>
          </w:tcPr>
          <w:p w14:paraId="096E852A"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FF751C1"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E084D79"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830355" w:rsidRPr="007A4B77" w14:paraId="557DC943"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D4FFFB2" w14:textId="77777777" w:rsidR="00830355" w:rsidRPr="007A4B77" w:rsidRDefault="00830355" w:rsidP="00CB74BA">
            <w:pPr>
              <w:jc w:val="center"/>
              <w:rPr>
                <w:rFonts w:ascii="Times New Roman" w:hAnsi="Times New Roman"/>
                <w:b/>
                <w:bCs/>
                <w:color w:val="000000"/>
              </w:rPr>
            </w:pPr>
            <w:r w:rsidRPr="007A4B77">
              <w:rPr>
                <w:rFonts w:ascii="Times New Roman" w:hAnsi="Times New Roman"/>
                <w:b/>
                <w:bCs/>
                <w:color w:val="000000"/>
              </w:rPr>
              <w:t>5.</w:t>
            </w:r>
            <w:r>
              <w:rPr>
                <w:rFonts w:ascii="Times New Roman" w:hAnsi="Times New Roman"/>
                <w:b/>
                <w:bCs/>
                <w:color w:val="000000"/>
              </w:rPr>
              <w:t>15</w:t>
            </w:r>
          </w:p>
        </w:tc>
        <w:tc>
          <w:tcPr>
            <w:tcW w:w="8818" w:type="dxa"/>
            <w:tcBorders>
              <w:top w:val="single" w:sz="4" w:space="0" w:color="auto"/>
              <w:left w:val="single" w:sz="4" w:space="0" w:color="auto"/>
              <w:bottom w:val="single" w:sz="4" w:space="0" w:color="auto"/>
              <w:right w:val="single" w:sz="4" w:space="0" w:color="auto"/>
            </w:tcBorders>
            <w:vAlign w:val="center"/>
          </w:tcPr>
          <w:p w14:paraId="21110BE9" w14:textId="77777777" w:rsidR="00830355" w:rsidRPr="00554538" w:rsidDel="0082062E" w:rsidRDefault="00022973" w:rsidP="00993861">
            <w:pPr>
              <w:pStyle w:val="NoSpacing"/>
              <w:rPr>
                <w:rFonts w:ascii="Times New Roman" w:hAnsi="Times New Roman"/>
                <w:sz w:val="24"/>
                <w:szCs w:val="24"/>
                <w:lang w:val="en-GB"/>
              </w:rPr>
            </w:pPr>
            <w:r w:rsidRPr="005C76A3">
              <w:rPr>
                <w:rFonts w:ascii="Times New Roman" w:hAnsi="Times New Roman"/>
                <w:sz w:val="24"/>
                <w:szCs w:val="24"/>
                <w:lang w:val="en-GB"/>
              </w:rPr>
              <w:t xml:space="preserve">Tape Drives </w:t>
            </w:r>
            <w:r w:rsidR="00993861" w:rsidRPr="005C76A3">
              <w:rPr>
                <w:rFonts w:ascii="Times New Roman" w:hAnsi="Times New Roman"/>
                <w:sz w:val="24"/>
                <w:szCs w:val="24"/>
                <w:lang w:val="en-GB"/>
              </w:rPr>
              <w:t>supports</w:t>
            </w:r>
            <w:r w:rsidRPr="005C76A3">
              <w:rPr>
                <w:rFonts w:ascii="Times New Roman" w:hAnsi="Times New Roman"/>
                <w:sz w:val="24"/>
                <w:szCs w:val="24"/>
                <w:lang w:val="en-GB"/>
              </w:rPr>
              <w:t xml:space="preserve"> reading existing LTO Ultrium 4 Data Cartridges.</w:t>
            </w:r>
          </w:p>
        </w:tc>
        <w:tc>
          <w:tcPr>
            <w:tcW w:w="1624" w:type="dxa"/>
            <w:tcBorders>
              <w:top w:val="single" w:sz="4" w:space="0" w:color="auto"/>
              <w:left w:val="single" w:sz="4" w:space="0" w:color="auto"/>
              <w:bottom w:val="single" w:sz="4" w:space="0" w:color="auto"/>
              <w:right w:val="single" w:sz="4" w:space="0" w:color="auto"/>
            </w:tcBorders>
            <w:vAlign w:val="bottom"/>
          </w:tcPr>
          <w:p w14:paraId="26029E9F" w14:textId="77777777" w:rsidR="00830355" w:rsidRPr="00CB74BA" w:rsidRDefault="00830355"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4D8BFD59" w14:textId="77777777" w:rsidR="00830355" w:rsidRPr="007A4B77" w:rsidRDefault="00830355" w:rsidP="008C394B">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0E831308" w14:textId="77777777" w:rsidR="00830355" w:rsidRPr="007A4B77" w:rsidRDefault="00830355" w:rsidP="008C394B">
            <w:pPr>
              <w:spacing w:before="0" w:after="0"/>
              <w:rPr>
                <w:rFonts w:ascii="Times New Roman" w:hAnsi="Times New Roman"/>
                <w:b/>
                <w:bCs/>
                <w:snapToGrid/>
                <w:color w:val="000000"/>
                <w:lang w:val="en-US"/>
              </w:rPr>
            </w:pPr>
          </w:p>
        </w:tc>
      </w:tr>
      <w:tr w:rsidR="00CB74BA" w:rsidRPr="007A4B77" w14:paraId="16706E53"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59EE163" w14:textId="77777777" w:rsidR="00CB74BA" w:rsidRPr="00CB74BA" w:rsidRDefault="00CB74BA" w:rsidP="00CB74BA">
            <w:pPr>
              <w:jc w:val="center"/>
              <w:rPr>
                <w:rFonts w:ascii="Times New Roman" w:hAnsi="Times New Roman"/>
                <w:b/>
                <w:bCs/>
                <w:color w:val="000000"/>
              </w:rPr>
            </w:pPr>
            <w:r w:rsidRPr="007A4B77">
              <w:rPr>
                <w:rFonts w:ascii="Times New Roman" w:hAnsi="Times New Roman"/>
                <w:b/>
                <w:bCs/>
                <w:color w:val="000000"/>
              </w:rPr>
              <w:t>5.</w:t>
            </w:r>
            <w:r>
              <w:rPr>
                <w:rFonts w:ascii="Times New Roman" w:hAnsi="Times New Roman"/>
                <w:b/>
                <w:bCs/>
                <w:color w:val="000000"/>
              </w:rPr>
              <w:t>1</w:t>
            </w:r>
            <w:r w:rsidR="00830355">
              <w:rPr>
                <w:rFonts w:ascii="Times New Roman" w:hAnsi="Times New Roman"/>
                <w:b/>
                <w:bCs/>
                <w:color w:val="000000"/>
              </w:rPr>
              <w:t>6</w:t>
            </w:r>
          </w:p>
        </w:tc>
        <w:tc>
          <w:tcPr>
            <w:tcW w:w="8818" w:type="dxa"/>
            <w:tcBorders>
              <w:top w:val="single" w:sz="4" w:space="0" w:color="auto"/>
              <w:left w:val="single" w:sz="4" w:space="0" w:color="auto"/>
              <w:bottom w:val="single" w:sz="4" w:space="0" w:color="auto"/>
              <w:right w:val="single" w:sz="4" w:space="0" w:color="auto"/>
            </w:tcBorders>
            <w:vAlign w:val="center"/>
          </w:tcPr>
          <w:p w14:paraId="4B3968D5" w14:textId="77777777" w:rsidR="00CB74BA" w:rsidRPr="00554538" w:rsidRDefault="00993861" w:rsidP="0004588B">
            <w:pPr>
              <w:pStyle w:val="NoSpacing"/>
              <w:jc w:val="both"/>
              <w:rPr>
                <w:rFonts w:ascii="Times New Roman" w:hAnsi="Times New Roman"/>
                <w:sz w:val="24"/>
                <w:szCs w:val="24"/>
                <w:lang w:val="en-GB"/>
              </w:rPr>
            </w:pPr>
            <w:r>
              <w:rPr>
                <w:rFonts w:ascii="Times New Roman" w:hAnsi="Times New Roman"/>
                <w:sz w:val="24"/>
                <w:szCs w:val="24"/>
                <w:lang w:val="en-GB"/>
              </w:rPr>
              <w:t>W</w:t>
            </w:r>
            <w:r w:rsidRPr="0098574D">
              <w:rPr>
                <w:rFonts w:ascii="Times New Roman" w:hAnsi="Times New Roman"/>
                <w:sz w:val="24"/>
                <w:szCs w:val="24"/>
                <w:lang w:val="en-GB"/>
              </w:rPr>
              <w:t xml:space="preserve">arranty shall remain valid for </w:t>
            </w:r>
            <w:r>
              <w:rPr>
                <w:rFonts w:ascii="Times New Roman" w:hAnsi="Times New Roman"/>
                <w:sz w:val="24"/>
                <w:szCs w:val="24"/>
                <w:lang w:val="en-GB"/>
              </w:rPr>
              <w:t>1</w:t>
            </w:r>
            <w:r w:rsidRPr="001E0969">
              <w:rPr>
                <w:rFonts w:ascii="Times New Roman" w:hAnsi="Times New Roman"/>
                <w:sz w:val="24"/>
                <w:szCs w:val="24"/>
                <w:lang w:val="en-GB"/>
              </w:rPr>
              <w:t xml:space="preserve"> year</w:t>
            </w:r>
            <w:r>
              <w:rPr>
                <w:rFonts w:ascii="Times New Roman" w:hAnsi="Times New Roman"/>
                <w:sz w:val="24"/>
                <w:szCs w:val="24"/>
                <w:lang w:val="en-GB"/>
              </w:rPr>
              <w:t xml:space="preserve"> a</w:t>
            </w:r>
            <w:r w:rsidRPr="0098574D">
              <w:rPr>
                <w:rFonts w:ascii="Times New Roman" w:hAnsi="Times New Roman"/>
                <w:sz w:val="24"/>
                <w:szCs w:val="24"/>
                <w:lang w:val="en-GB"/>
              </w:rPr>
              <w:t>fter provisional acceptance</w:t>
            </w:r>
            <w:r>
              <w:rPr>
                <w:rFonts w:ascii="Times New Roman" w:hAnsi="Times New Roman"/>
                <w:sz w:val="24"/>
                <w:szCs w:val="24"/>
                <w:lang w:val="en-GB"/>
              </w:rPr>
              <w:t>, in accordance with Article 32 of the General Conditions</w:t>
            </w:r>
            <w:r w:rsidRPr="0098574D">
              <w:rPr>
                <w:rFonts w:ascii="Times New Roman" w:hAnsi="Times New Roman"/>
                <w:sz w:val="24"/>
                <w:szCs w:val="24"/>
                <w:lang w:val="en-GB"/>
              </w:rPr>
              <w:t>.</w:t>
            </w:r>
          </w:p>
        </w:tc>
        <w:tc>
          <w:tcPr>
            <w:tcW w:w="1624" w:type="dxa"/>
            <w:tcBorders>
              <w:top w:val="single" w:sz="4" w:space="0" w:color="auto"/>
              <w:left w:val="single" w:sz="4" w:space="0" w:color="auto"/>
              <w:bottom w:val="single" w:sz="4" w:space="0" w:color="auto"/>
              <w:right w:val="single" w:sz="4" w:space="0" w:color="auto"/>
            </w:tcBorders>
            <w:vAlign w:val="bottom"/>
          </w:tcPr>
          <w:p w14:paraId="7477935C" w14:textId="77777777" w:rsidR="00CB74BA" w:rsidRPr="00CB74BA" w:rsidRDefault="00CB74BA" w:rsidP="008C394B">
            <w:pPr>
              <w:spacing w:before="0" w:after="0"/>
              <w:rPr>
                <w:rFonts w:ascii="Times New Roman" w:hAnsi="Times New Roman"/>
                <w:snapToGrid/>
                <w:color w:val="000000"/>
                <w:lang w:val="en-US"/>
              </w:rPr>
            </w:pPr>
            <w:r w:rsidRPr="00CB74BA">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A5D246A"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24AB0E0" w14:textId="77777777" w:rsidR="00CB74BA" w:rsidRPr="007A4B77" w:rsidRDefault="00CB74BA" w:rsidP="008C394B">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04588B" w:rsidRPr="007A4B77" w14:paraId="78270813"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2451DAC" w14:textId="77777777" w:rsidR="0004588B" w:rsidRPr="007A4B77" w:rsidRDefault="0004588B" w:rsidP="00CB74BA">
            <w:pPr>
              <w:jc w:val="center"/>
              <w:rPr>
                <w:rFonts w:ascii="Times New Roman" w:hAnsi="Times New Roman"/>
                <w:b/>
                <w:bCs/>
                <w:color w:val="000000"/>
              </w:rPr>
            </w:pPr>
            <w:r>
              <w:rPr>
                <w:rFonts w:ascii="Times New Roman" w:hAnsi="Times New Roman"/>
                <w:b/>
                <w:bCs/>
                <w:color w:val="000000"/>
              </w:rPr>
              <w:t>5.17</w:t>
            </w:r>
          </w:p>
        </w:tc>
        <w:tc>
          <w:tcPr>
            <w:tcW w:w="8818" w:type="dxa"/>
            <w:tcBorders>
              <w:top w:val="single" w:sz="4" w:space="0" w:color="auto"/>
              <w:left w:val="single" w:sz="4" w:space="0" w:color="auto"/>
              <w:bottom w:val="single" w:sz="4" w:space="0" w:color="auto"/>
              <w:right w:val="single" w:sz="4" w:space="0" w:color="auto"/>
            </w:tcBorders>
            <w:vAlign w:val="center"/>
          </w:tcPr>
          <w:p w14:paraId="6090402D" w14:textId="77777777" w:rsidR="0004588B" w:rsidRDefault="0004588B" w:rsidP="00993861">
            <w:pPr>
              <w:pStyle w:val="NoSpacing"/>
              <w:jc w:val="both"/>
              <w:rPr>
                <w:rFonts w:ascii="Times New Roman" w:hAnsi="Times New Roman"/>
                <w:sz w:val="24"/>
                <w:szCs w:val="24"/>
                <w:lang w:val="en-GB"/>
              </w:rPr>
            </w:pPr>
            <w:r>
              <w:rPr>
                <w:rFonts w:ascii="Times New Roman" w:hAnsi="Times New Roman"/>
                <w:sz w:val="24"/>
                <w:szCs w:val="24"/>
                <w:lang w:val="en-GB"/>
              </w:rPr>
              <w:t>Three-year commercial warranty.</w:t>
            </w:r>
          </w:p>
        </w:tc>
        <w:tc>
          <w:tcPr>
            <w:tcW w:w="1624" w:type="dxa"/>
            <w:tcBorders>
              <w:top w:val="single" w:sz="4" w:space="0" w:color="auto"/>
              <w:left w:val="single" w:sz="4" w:space="0" w:color="auto"/>
              <w:bottom w:val="single" w:sz="4" w:space="0" w:color="auto"/>
              <w:right w:val="single" w:sz="4" w:space="0" w:color="auto"/>
            </w:tcBorders>
            <w:vAlign w:val="bottom"/>
          </w:tcPr>
          <w:p w14:paraId="18FADF62" w14:textId="77777777" w:rsidR="0004588B" w:rsidRPr="00CB74BA" w:rsidRDefault="0004588B" w:rsidP="008C394B">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6B586EB1" w14:textId="77777777" w:rsidR="0004588B" w:rsidRPr="007A4B77" w:rsidRDefault="0004588B" w:rsidP="008C394B">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3A9B7011" w14:textId="77777777" w:rsidR="0004588B" w:rsidRPr="007A4B77" w:rsidRDefault="0004588B" w:rsidP="008C394B">
            <w:pPr>
              <w:spacing w:before="0" w:after="0"/>
              <w:rPr>
                <w:rFonts w:ascii="Times New Roman" w:hAnsi="Times New Roman"/>
                <w:b/>
                <w:bCs/>
                <w:snapToGrid/>
                <w:color w:val="000000"/>
                <w:lang w:val="en-US"/>
              </w:rPr>
            </w:pPr>
          </w:p>
        </w:tc>
      </w:tr>
      <w:tr w:rsidR="003A5CD8" w:rsidRPr="007A4B77" w14:paraId="618C9409"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C6DC12F" w14:textId="77777777" w:rsidR="003A5CD8" w:rsidRPr="0020438B" w:rsidRDefault="00F95487" w:rsidP="003A5CD8">
            <w:pPr>
              <w:snapToGrid w:val="0"/>
              <w:spacing w:before="0" w:after="0"/>
              <w:jc w:val="center"/>
              <w:rPr>
                <w:rFonts w:ascii="Times New Roman" w:hAnsi="Times New Roman"/>
                <w:b/>
                <w:bCs/>
                <w:snapToGrid/>
                <w:color w:val="000000"/>
                <w:sz w:val="28"/>
                <w:szCs w:val="22"/>
              </w:rPr>
            </w:pPr>
            <w:r>
              <w:rPr>
                <w:rFonts w:ascii="Times New Roman" w:hAnsi="Times New Roman"/>
                <w:b/>
                <w:bCs/>
                <w:snapToGrid/>
                <w:color w:val="000000"/>
                <w:sz w:val="28"/>
                <w:szCs w:val="22"/>
              </w:rPr>
              <w:t>6</w:t>
            </w:r>
          </w:p>
        </w:tc>
        <w:tc>
          <w:tcPr>
            <w:tcW w:w="8818" w:type="dxa"/>
            <w:tcBorders>
              <w:top w:val="single" w:sz="4" w:space="0" w:color="auto"/>
              <w:left w:val="single" w:sz="4" w:space="0" w:color="auto"/>
              <w:bottom w:val="single" w:sz="4" w:space="0" w:color="auto"/>
              <w:right w:val="single" w:sz="4" w:space="0" w:color="auto"/>
            </w:tcBorders>
            <w:vAlign w:val="center"/>
          </w:tcPr>
          <w:p w14:paraId="6998DA59" w14:textId="77777777" w:rsidR="00153F03" w:rsidRPr="000E42C0" w:rsidRDefault="003A5CD8" w:rsidP="003A5CD8">
            <w:pPr>
              <w:pStyle w:val="NoSpacing"/>
              <w:snapToGrid w:val="0"/>
              <w:rPr>
                <w:rFonts w:ascii="Times New Roman" w:hAnsi="Times New Roman"/>
                <w:b/>
                <w:bCs/>
                <w:snapToGrid/>
                <w:color w:val="000000"/>
                <w:sz w:val="28"/>
                <w:szCs w:val="28"/>
              </w:rPr>
            </w:pPr>
            <w:r w:rsidRPr="006E2E9E">
              <w:rPr>
                <w:rFonts w:ascii="Times New Roman" w:hAnsi="Times New Roman"/>
                <w:b/>
                <w:bCs/>
                <w:snapToGrid/>
                <w:color w:val="000000"/>
                <w:sz w:val="28"/>
                <w:szCs w:val="28"/>
              </w:rPr>
              <w:t>SERVER FIREWALL DEVICE -</w:t>
            </w:r>
            <w:r w:rsidR="00022973" w:rsidRPr="005C76A3">
              <w:rPr>
                <w:rFonts w:ascii="Times New Roman" w:hAnsi="Times New Roman"/>
                <w:sz w:val="28"/>
                <w:szCs w:val="28"/>
                <w:lang w:val="en-GB"/>
              </w:rPr>
              <w:t xml:space="preserve">Juniper SRX345or equivalent - </w:t>
            </w:r>
          </w:p>
          <w:p w14:paraId="27FD83F7" w14:textId="77777777" w:rsidR="003A5CD8" w:rsidRPr="0020438B" w:rsidRDefault="00FB44B2" w:rsidP="003A5CD8">
            <w:pPr>
              <w:pStyle w:val="NoSpacing"/>
              <w:snapToGrid w:val="0"/>
              <w:rPr>
                <w:rFonts w:ascii="Times New Roman" w:hAnsi="Times New Roman"/>
                <w:b/>
                <w:bCs/>
                <w:snapToGrid/>
                <w:color w:val="000000"/>
                <w:sz w:val="28"/>
                <w:szCs w:val="22"/>
              </w:rPr>
            </w:pPr>
            <w:r>
              <w:rPr>
                <w:rFonts w:ascii="Times New Roman" w:hAnsi="Times New Roman"/>
                <w:b/>
                <w:bCs/>
                <w:snapToGrid/>
                <w:color w:val="000000"/>
                <w:sz w:val="28"/>
                <w:szCs w:val="28"/>
              </w:rPr>
              <w:t xml:space="preserve">Quantity: </w:t>
            </w:r>
            <w:r w:rsidR="003A5CD8" w:rsidRPr="000E42C0">
              <w:rPr>
                <w:rFonts w:ascii="Times New Roman" w:hAnsi="Times New Roman"/>
                <w:b/>
                <w:bCs/>
                <w:snapToGrid/>
                <w:color w:val="000000"/>
                <w:sz w:val="28"/>
                <w:szCs w:val="28"/>
              </w:rPr>
              <w:t>2</w:t>
            </w:r>
          </w:p>
        </w:tc>
        <w:tc>
          <w:tcPr>
            <w:tcW w:w="1624" w:type="dxa"/>
            <w:tcBorders>
              <w:top w:val="single" w:sz="4" w:space="0" w:color="auto"/>
              <w:left w:val="single" w:sz="4" w:space="0" w:color="auto"/>
              <w:bottom w:val="single" w:sz="4" w:space="0" w:color="auto"/>
              <w:right w:val="single" w:sz="4" w:space="0" w:color="auto"/>
            </w:tcBorders>
            <w:vAlign w:val="bottom"/>
          </w:tcPr>
          <w:p w14:paraId="43BC6955" w14:textId="77777777" w:rsidR="003A5CD8" w:rsidRPr="0020438B" w:rsidRDefault="003A5CD8" w:rsidP="003A5CD8">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E21AA1C" w14:textId="77777777" w:rsidR="003A5CD8" w:rsidRPr="007A4B77" w:rsidRDefault="003A5CD8" w:rsidP="003A5CD8">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C87D1E8" w14:textId="77777777" w:rsidR="003A5CD8" w:rsidRPr="007A4B77" w:rsidRDefault="003A5CD8" w:rsidP="003A5CD8">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155620A8"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918068B"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1</w:t>
            </w:r>
          </w:p>
        </w:tc>
        <w:tc>
          <w:tcPr>
            <w:tcW w:w="8818" w:type="dxa"/>
            <w:tcBorders>
              <w:top w:val="single" w:sz="4" w:space="0" w:color="auto"/>
              <w:left w:val="single" w:sz="4" w:space="0" w:color="auto"/>
              <w:bottom w:val="single" w:sz="4" w:space="0" w:color="auto"/>
              <w:right w:val="single" w:sz="4" w:space="0" w:color="auto"/>
            </w:tcBorders>
            <w:vAlign w:val="center"/>
          </w:tcPr>
          <w:p w14:paraId="59BFE434"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Memory: 4GM DRAM </w:t>
            </w:r>
          </w:p>
        </w:tc>
        <w:tc>
          <w:tcPr>
            <w:tcW w:w="1624" w:type="dxa"/>
            <w:tcBorders>
              <w:top w:val="single" w:sz="4" w:space="0" w:color="auto"/>
              <w:left w:val="single" w:sz="4" w:space="0" w:color="auto"/>
              <w:bottom w:val="single" w:sz="4" w:space="0" w:color="auto"/>
              <w:right w:val="single" w:sz="4" w:space="0" w:color="auto"/>
            </w:tcBorders>
            <w:vAlign w:val="bottom"/>
          </w:tcPr>
          <w:p w14:paraId="31A27356"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02F78EB"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83E9E91"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2B99CDC2"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42F89CD"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2</w:t>
            </w:r>
          </w:p>
        </w:tc>
        <w:tc>
          <w:tcPr>
            <w:tcW w:w="8818" w:type="dxa"/>
            <w:tcBorders>
              <w:top w:val="single" w:sz="4" w:space="0" w:color="auto"/>
              <w:left w:val="single" w:sz="4" w:space="0" w:color="auto"/>
              <w:bottom w:val="single" w:sz="4" w:space="0" w:color="auto"/>
              <w:right w:val="single" w:sz="4" w:space="0" w:color="auto"/>
            </w:tcBorders>
            <w:vAlign w:val="center"/>
          </w:tcPr>
          <w:p w14:paraId="4EC63CDD"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Flash: 8 GB </w:t>
            </w:r>
          </w:p>
        </w:tc>
        <w:tc>
          <w:tcPr>
            <w:tcW w:w="1624" w:type="dxa"/>
            <w:tcBorders>
              <w:top w:val="single" w:sz="4" w:space="0" w:color="auto"/>
              <w:left w:val="single" w:sz="4" w:space="0" w:color="auto"/>
              <w:bottom w:val="single" w:sz="4" w:space="0" w:color="auto"/>
              <w:right w:val="single" w:sz="4" w:space="0" w:color="auto"/>
            </w:tcBorders>
            <w:vAlign w:val="bottom"/>
          </w:tcPr>
          <w:p w14:paraId="2619B763"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39D2748"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EF8D895"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7B5CD54A"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677483E"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3</w:t>
            </w:r>
          </w:p>
        </w:tc>
        <w:tc>
          <w:tcPr>
            <w:tcW w:w="8818" w:type="dxa"/>
            <w:tcBorders>
              <w:top w:val="single" w:sz="4" w:space="0" w:color="auto"/>
              <w:left w:val="single" w:sz="4" w:space="0" w:color="auto"/>
              <w:bottom w:val="single" w:sz="4" w:space="0" w:color="auto"/>
              <w:right w:val="single" w:sz="4" w:space="0" w:color="auto"/>
            </w:tcBorders>
            <w:vAlign w:val="center"/>
          </w:tcPr>
          <w:p w14:paraId="691B5846"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Integrated power supply, rack mount device</w:t>
            </w:r>
          </w:p>
        </w:tc>
        <w:tc>
          <w:tcPr>
            <w:tcW w:w="1624" w:type="dxa"/>
            <w:tcBorders>
              <w:top w:val="single" w:sz="4" w:space="0" w:color="auto"/>
              <w:left w:val="single" w:sz="4" w:space="0" w:color="auto"/>
              <w:bottom w:val="single" w:sz="4" w:space="0" w:color="auto"/>
              <w:right w:val="single" w:sz="4" w:space="0" w:color="auto"/>
            </w:tcBorders>
            <w:vAlign w:val="bottom"/>
          </w:tcPr>
          <w:p w14:paraId="591668E5"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BC2EF82"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06B31A9"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140F037B"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36F813A"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4</w:t>
            </w:r>
          </w:p>
        </w:tc>
        <w:tc>
          <w:tcPr>
            <w:tcW w:w="8818" w:type="dxa"/>
            <w:tcBorders>
              <w:top w:val="single" w:sz="4" w:space="0" w:color="auto"/>
              <w:left w:val="single" w:sz="4" w:space="0" w:color="auto"/>
              <w:bottom w:val="single" w:sz="4" w:space="0" w:color="auto"/>
              <w:right w:val="single" w:sz="4" w:space="0" w:color="auto"/>
            </w:tcBorders>
            <w:vAlign w:val="center"/>
          </w:tcPr>
          <w:p w14:paraId="57BD65F6"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Firewall IP throughput (IMIX type) 1600 Mbps minimum</w:t>
            </w:r>
          </w:p>
        </w:tc>
        <w:tc>
          <w:tcPr>
            <w:tcW w:w="1624" w:type="dxa"/>
            <w:tcBorders>
              <w:top w:val="single" w:sz="4" w:space="0" w:color="auto"/>
              <w:left w:val="single" w:sz="4" w:space="0" w:color="auto"/>
              <w:bottom w:val="single" w:sz="4" w:space="0" w:color="auto"/>
              <w:right w:val="single" w:sz="4" w:space="0" w:color="auto"/>
            </w:tcBorders>
            <w:vAlign w:val="bottom"/>
          </w:tcPr>
          <w:p w14:paraId="17FD6AAE"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FF266A8"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15925E1"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5F3F8A8D"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F0537E3"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5</w:t>
            </w:r>
          </w:p>
        </w:tc>
        <w:tc>
          <w:tcPr>
            <w:tcW w:w="8818" w:type="dxa"/>
            <w:tcBorders>
              <w:top w:val="single" w:sz="4" w:space="0" w:color="auto"/>
              <w:left w:val="single" w:sz="4" w:space="0" w:color="auto"/>
              <w:bottom w:val="single" w:sz="4" w:space="0" w:color="auto"/>
              <w:right w:val="single" w:sz="4" w:space="0" w:color="auto"/>
            </w:tcBorders>
            <w:vAlign w:val="center"/>
          </w:tcPr>
          <w:p w14:paraId="263DCDC4"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Application secure firewall throughput: min. 1600 Mbps</w:t>
            </w:r>
          </w:p>
        </w:tc>
        <w:tc>
          <w:tcPr>
            <w:tcW w:w="1624" w:type="dxa"/>
            <w:tcBorders>
              <w:top w:val="single" w:sz="4" w:space="0" w:color="auto"/>
              <w:left w:val="single" w:sz="4" w:space="0" w:color="auto"/>
              <w:bottom w:val="single" w:sz="4" w:space="0" w:color="auto"/>
              <w:right w:val="single" w:sz="4" w:space="0" w:color="auto"/>
            </w:tcBorders>
            <w:vAlign w:val="bottom"/>
          </w:tcPr>
          <w:p w14:paraId="2C0BAAED"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6A90DF4"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E892AE6"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r>
      <w:tr w:rsidR="002C2B6D" w:rsidRPr="007A4B77" w14:paraId="74B2EAE2"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3B32AA0"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6</w:t>
            </w:r>
          </w:p>
        </w:tc>
        <w:tc>
          <w:tcPr>
            <w:tcW w:w="8818" w:type="dxa"/>
            <w:tcBorders>
              <w:top w:val="single" w:sz="4" w:space="0" w:color="auto"/>
              <w:left w:val="single" w:sz="4" w:space="0" w:color="auto"/>
              <w:bottom w:val="single" w:sz="4" w:space="0" w:color="auto"/>
              <w:right w:val="single" w:sz="4" w:space="0" w:color="auto"/>
            </w:tcBorders>
            <w:vAlign w:val="center"/>
          </w:tcPr>
          <w:p w14:paraId="2B770914"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Maximum </w:t>
            </w:r>
            <w:r w:rsidR="006251AD" w:rsidRPr="002C2B6D">
              <w:rPr>
                <w:rFonts w:ascii="Times New Roman" w:hAnsi="Times New Roman"/>
                <w:sz w:val="24"/>
                <w:szCs w:val="24"/>
                <w:lang w:val="en-GB"/>
              </w:rPr>
              <w:t>concurrent</w:t>
            </w:r>
            <w:r w:rsidRPr="002C2B6D">
              <w:rPr>
                <w:rFonts w:ascii="Times New Roman" w:hAnsi="Times New Roman"/>
                <w:sz w:val="24"/>
                <w:szCs w:val="24"/>
                <w:lang w:val="en-GB"/>
              </w:rPr>
              <w:t xml:space="preserve"> sessions (IPv4 or IPv6) min. 375000</w:t>
            </w:r>
          </w:p>
        </w:tc>
        <w:tc>
          <w:tcPr>
            <w:tcW w:w="1624" w:type="dxa"/>
            <w:tcBorders>
              <w:top w:val="single" w:sz="4" w:space="0" w:color="auto"/>
              <w:left w:val="single" w:sz="4" w:space="0" w:color="auto"/>
              <w:bottom w:val="single" w:sz="4" w:space="0" w:color="auto"/>
              <w:right w:val="single" w:sz="4" w:space="0" w:color="auto"/>
            </w:tcBorders>
            <w:vAlign w:val="bottom"/>
          </w:tcPr>
          <w:p w14:paraId="10A40CA6"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086019E"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FF8BE8D"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6C1E7EE9"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EE9C645"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7</w:t>
            </w:r>
          </w:p>
        </w:tc>
        <w:tc>
          <w:tcPr>
            <w:tcW w:w="8818" w:type="dxa"/>
            <w:tcBorders>
              <w:top w:val="single" w:sz="4" w:space="0" w:color="auto"/>
              <w:left w:val="single" w:sz="4" w:space="0" w:color="auto"/>
              <w:bottom w:val="single" w:sz="4" w:space="0" w:color="auto"/>
              <w:right w:val="single" w:sz="4" w:space="0" w:color="auto"/>
            </w:tcBorders>
            <w:vAlign w:val="center"/>
          </w:tcPr>
          <w:p w14:paraId="3967FEFD" w14:textId="77777777" w:rsidR="002C2B6D" w:rsidRPr="002C2B6D" w:rsidRDefault="006251AD" w:rsidP="002C2B6D">
            <w:pPr>
              <w:pStyle w:val="NoSpacing"/>
              <w:rPr>
                <w:rFonts w:ascii="Times New Roman" w:hAnsi="Times New Roman"/>
                <w:sz w:val="24"/>
                <w:szCs w:val="24"/>
                <w:lang w:val="en-GB"/>
              </w:rPr>
            </w:pPr>
            <w:r w:rsidRPr="002C2B6D">
              <w:rPr>
                <w:rFonts w:ascii="Times New Roman" w:hAnsi="Times New Roman"/>
                <w:sz w:val="24"/>
                <w:szCs w:val="24"/>
                <w:lang w:val="en-GB"/>
              </w:rPr>
              <w:t>Concurrent</w:t>
            </w:r>
            <w:r w:rsidR="002C2B6D" w:rsidRPr="002C2B6D">
              <w:rPr>
                <w:rFonts w:ascii="Times New Roman" w:hAnsi="Times New Roman"/>
                <w:sz w:val="24"/>
                <w:szCs w:val="24"/>
                <w:lang w:val="en-GB"/>
              </w:rPr>
              <w:t xml:space="preserve"> sessions per second 15.000 minimu</w:t>
            </w:r>
            <w:r w:rsidR="00993861">
              <w:rPr>
                <w:rFonts w:ascii="Times New Roman" w:hAnsi="Times New Roman"/>
                <w:sz w:val="24"/>
                <w:szCs w:val="24"/>
                <w:lang w:val="en-GB"/>
              </w:rPr>
              <w:t>m</w:t>
            </w:r>
          </w:p>
        </w:tc>
        <w:tc>
          <w:tcPr>
            <w:tcW w:w="1624" w:type="dxa"/>
            <w:tcBorders>
              <w:top w:val="single" w:sz="4" w:space="0" w:color="auto"/>
              <w:left w:val="single" w:sz="4" w:space="0" w:color="auto"/>
              <w:bottom w:val="single" w:sz="4" w:space="0" w:color="auto"/>
              <w:right w:val="single" w:sz="4" w:space="0" w:color="auto"/>
            </w:tcBorders>
            <w:vAlign w:val="bottom"/>
          </w:tcPr>
          <w:p w14:paraId="65ADF30B"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D51E39B"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9959FC1"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1088E729"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8F79BA4"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8</w:t>
            </w:r>
          </w:p>
        </w:tc>
        <w:tc>
          <w:tcPr>
            <w:tcW w:w="8818" w:type="dxa"/>
            <w:tcBorders>
              <w:top w:val="single" w:sz="4" w:space="0" w:color="auto"/>
              <w:left w:val="single" w:sz="4" w:space="0" w:color="auto"/>
              <w:bottom w:val="single" w:sz="4" w:space="0" w:color="auto"/>
              <w:right w:val="single" w:sz="4" w:space="0" w:color="auto"/>
            </w:tcBorders>
            <w:vAlign w:val="center"/>
          </w:tcPr>
          <w:p w14:paraId="7E1ACB1A"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Unrestricted number of internal users</w:t>
            </w:r>
          </w:p>
        </w:tc>
        <w:tc>
          <w:tcPr>
            <w:tcW w:w="1624" w:type="dxa"/>
            <w:tcBorders>
              <w:top w:val="single" w:sz="4" w:space="0" w:color="auto"/>
              <w:left w:val="single" w:sz="4" w:space="0" w:color="auto"/>
              <w:bottom w:val="single" w:sz="4" w:space="0" w:color="auto"/>
              <w:right w:val="single" w:sz="4" w:space="0" w:color="auto"/>
            </w:tcBorders>
            <w:vAlign w:val="bottom"/>
          </w:tcPr>
          <w:p w14:paraId="64EE8D31"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EAB8E9B"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68AA92D"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0A5264BB"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F18D221"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9</w:t>
            </w:r>
          </w:p>
        </w:tc>
        <w:tc>
          <w:tcPr>
            <w:tcW w:w="8818" w:type="dxa"/>
            <w:tcBorders>
              <w:top w:val="single" w:sz="4" w:space="0" w:color="auto"/>
              <w:left w:val="single" w:sz="4" w:space="0" w:color="auto"/>
              <w:bottom w:val="single" w:sz="4" w:space="0" w:color="auto"/>
              <w:right w:val="single" w:sz="4" w:space="0" w:color="auto"/>
            </w:tcBorders>
            <w:vAlign w:val="center"/>
          </w:tcPr>
          <w:p w14:paraId="26422BB5"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IPSEC VPN throughput (1400B traffic type) minimum 780Mbps</w:t>
            </w:r>
          </w:p>
        </w:tc>
        <w:tc>
          <w:tcPr>
            <w:tcW w:w="1624" w:type="dxa"/>
            <w:tcBorders>
              <w:top w:val="single" w:sz="4" w:space="0" w:color="auto"/>
              <w:left w:val="single" w:sz="4" w:space="0" w:color="auto"/>
              <w:bottom w:val="single" w:sz="4" w:space="0" w:color="auto"/>
              <w:right w:val="single" w:sz="4" w:space="0" w:color="auto"/>
            </w:tcBorders>
            <w:vAlign w:val="bottom"/>
          </w:tcPr>
          <w:p w14:paraId="53939200"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F54DC45"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5932DD7"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24C3CD0F"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5EF0253"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lastRenderedPageBreak/>
              <w:t> </w:t>
            </w:r>
            <w:r w:rsidR="00F95487">
              <w:rPr>
                <w:rFonts w:ascii="Times New Roman" w:hAnsi="Times New Roman"/>
                <w:b/>
                <w:bCs/>
                <w:color w:val="000000"/>
              </w:rPr>
              <w:t>6.</w:t>
            </w:r>
            <w:r w:rsidRPr="002C2B6D">
              <w:rPr>
                <w:rFonts w:ascii="Times New Roman" w:hAnsi="Times New Roman"/>
                <w:b/>
                <w:bCs/>
                <w:color w:val="000000"/>
              </w:rPr>
              <w:t>10</w:t>
            </w:r>
          </w:p>
        </w:tc>
        <w:tc>
          <w:tcPr>
            <w:tcW w:w="8818" w:type="dxa"/>
            <w:tcBorders>
              <w:top w:val="single" w:sz="4" w:space="0" w:color="auto"/>
              <w:left w:val="single" w:sz="4" w:space="0" w:color="auto"/>
              <w:bottom w:val="single" w:sz="4" w:space="0" w:color="auto"/>
              <w:right w:val="single" w:sz="4" w:space="0" w:color="auto"/>
            </w:tcBorders>
            <w:vAlign w:val="center"/>
          </w:tcPr>
          <w:p w14:paraId="0D38D9F6"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IPS (intrusion prevention system) throughput 590 Mbps</w:t>
            </w:r>
          </w:p>
        </w:tc>
        <w:tc>
          <w:tcPr>
            <w:tcW w:w="1624" w:type="dxa"/>
            <w:tcBorders>
              <w:top w:val="single" w:sz="4" w:space="0" w:color="auto"/>
              <w:left w:val="single" w:sz="4" w:space="0" w:color="auto"/>
              <w:bottom w:val="single" w:sz="4" w:space="0" w:color="auto"/>
              <w:right w:val="single" w:sz="4" w:space="0" w:color="auto"/>
            </w:tcBorders>
            <w:vAlign w:val="bottom"/>
          </w:tcPr>
          <w:p w14:paraId="590E617F"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7BF28A5"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B86FDD0"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7119FB91"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69E90A5"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11</w:t>
            </w:r>
          </w:p>
        </w:tc>
        <w:tc>
          <w:tcPr>
            <w:tcW w:w="8818" w:type="dxa"/>
            <w:tcBorders>
              <w:top w:val="single" w:sz="4" w:space="0" w:color="auto"/>
              <w:left w:val="single" w:sz="4" w:space="0" w:color="auto"/>
              <w:bottom w:val="single" w:sz="4" w:space="0" w:color="auto"/>
              <w:right w:val="single" w:sz="4" w:space="0" w:color="auto"/>
            </w:tcBorders>
            <w:vAlign w:val="center"/>
          </w:tcPr>
          <w:p w14:paraId="0C1FB567"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IPS sessions minimum 64000</w:t>
            </w:r>
          </w:p>
        </w:tc>
        <w:tc>
          <w:tcPr>
            <w:tcW w:w="1624" w:type="dxa"/>
            <w:tcBorders>
              <w:top w:val="single" w:sz="4" w:space="0" w:color="auto"/>
              <w:left w:val="single" w:sz="4" w:space="0" w:color="auto"/>
              <w:bottom w:val="single" w:sz="4" w:space="0" w:color="auto"/>
              <w:right w:val="single" w:sz="4" w:space="0" w:color="auto"/>
            </w:tcBorders>
            <w:vAlign w:val="bottom"/>
          </w:tcPr>
          <w:p w14:paraId="377EF162"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BFF0296"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11300FF"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0F273070"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CD4EE14"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12</w:t>
            </w:r>
          </w:p>
        </w:tc>
        <w:tc>
          <w:tcPr>
            <w:tcW w:w="8818" w:type="dxa"/>
            <w:tcBorders>
              <w:top w:val="single" w:sz="4" w:space="0" w:color="auto"/>
              <w:left w:val="single" w:sz="4" w:space="0" w:color="auto"/>
              <w:bottom w:val="single" w:sz="4" w:space="0" w:color="auto"/>
              <w:right w:val="single" w:sz="4" w:space="0" w:color="auto"/>
            </w:tcBorders>
            <w:vAlign w:val="center"/>
          </w:tcPr>
          <w:p w14:paraId="5FBE273E"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IPSEC tunnels minimum 2000</w:t>
            </w:r>
          </w:p>
        </w:tc>
        <w:tc>
          <w:tcPr>
            <w:tcW w:w="1624" w:type="dxa"/>
            <w:tcBorders>
              <w:top w:val="single" w:sz="4" w:space="0" w:color="auto"/>
              <w:left w:val="single" w:sz="4" w:space="0" w:color="auto"/>
              <w:bottom w:val="single" w:sz="4" w:space="0" w:color="auto"/>
              <w:right w:val="single" w:sz="4" w:space="0" w:color="auto"/>
            </w:tcBorders>
            <w:vAlign w:val="bottom"/>
          </w:tcPr>
          <w:p w14:paraId="1CF45549"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4788A3D"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F5C3341"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5260B3D8"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D79FAD9"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13</w:t>
            </w:r>
          </w:p>
        </w:tc>
        <w:tc>
          <w:tcPr>
            <w:tcW w:w="8818" w:type="dxa"/>
            <w:tcBorders>
              <w:top w:val="single" w:sz="4" w:space="0" w:color="auto"/>
              <w:left w:val="single" w:sz="4" w:space="0" w:color="auto"/>
              <w:bottom w:val="single" w:sz="4" w:space="0" w:color="auto"/>
              <w:right w:val="single" w:sz="4" w:space="0" w:color="auto"/>
            </w:tcBorders>
            <w:vAlign w:val="center"/>
          </w:tcPr>
          <w:p w14:paraId="7B993F94"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Fixed I/O: 8 x 10/100/1000BaseTX </w:t>
            </w:r>
            <w:r w:rsidR="00515E84">
              <w:rPr>
                <w:rFonts w:ascii="Times New Roman" w:hAnsi="Times New Roman"/>
                <w:sz w:val="24"/>
                <w:szCs w:val="24"/>
                <w:lang w:val="en-GB"/>
              </w:rPr>
              <w:t>E</w:t>
            </w:r>
            <w:r w:rsidRPr="002C2B6D">
              <w:rPr>
                <w:rFonts w:ascii="Times New Roman" w:hAnsi="Times New Roman"/>
                <w:sz w:val="24"/>
                <w:szCs w:val="24"/>
                <w:lang w:val="en-GB"/>
              </w:rPr>
              <w:t>thernet ports minimum, 8 x SFP ports minimum</w:t>
            </w:r>
          </w:p>
        </w:tc>
        <w:tc>
          <w:tcPr>
            <w:tcW w:w="1624" w:type="dxa"/>
            <w:tcBorders>
              <w:top w:val="single" w:sz="4" w:space="0" w:color="auto"/>
              <w:left w:val="single" w:sz="4" w:space="0" w:color="auto"/>
              <w:bottom w:val="single" w:sz="4" w:space="0" w:color="auto"/>
              <w:right w:val="single" w:sz="4" w:space="0" w:color="auto"/>
            </w:tcBorders>
            <w:vAlign w:val="bottom"/>
          </w:tcPr>
          <w:p w14:paraId="41290E92"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F20CFFA"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8D79AF7"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2ACA345B"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2E0558F"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14</w:t>
            </w:r>
          </w:p>
        </w:tc>
        <w:tc>
          <w:tcPr>
            <w:tcW w:w="8818" w:type="dxa"/>
            <w:tcBorders>
              <w:top w:val="single" w:sz="4" w:space="0" w:color="auto"/>
              <w:left w:val="single" w:sz="4" w:space="0" w:color="auto"/>
              <w:bottom w:val="single" w:sz="4" w:space="0" w:color="auto"/>
              <w:right w:val="single" w:sz="4" w:space="0" w:color="auto"/>
            </w:tcBorders>
            <w:vAlign w:val="center"/>
          </w:tcPr>
          <w:p w14:paraId="533F44F6"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Support for E1 and E3 through module addition</w:t>
            </w:r>
          </w:p>
        </w:tc>
        <w:tc>
          <w:tcPr>
            <w:tcW w:w="1624" w:type="dxa"/>
            <w:tcBorders>
              <w:top w:val="single" w:sz="4" w:space="0" w:color="auto"/>
              <w:left w:val="single" w:sz="4" w:space="0" w:color="auto"/>
              <w:bottom w:val="single" w:sz="4" w:space="0" w:color="auto"/>
              <w:right w:val="single" w:sz="4" w:space="0" w:color="auto"/>
            </w:tcBorders>
            <w:vAlign w:val="bottom"/>
          </w:tcPr>
          <w:p w14:paraId="3D456E6E"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BAA3C5E"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CDAA3C9"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269D7E26"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A4754D6"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15</w:t>
            </w:r>
          </w:p>
        </w:tc>
        <w:tc>
          <w:tcPr>
            <w:tcW w:w="8818" w:type="dxa"/>
            <w:tcBorders>
              <w:top w:val="single" w:sz="4" w:space="0" w:color="auto"/>
              <w:left w:val="single" w:sz="4" w:space="0" w:color="auto"/>
              <w:bottom w:val="single" w:sz="4" w:space="0" w:color="auto"/>
              <w:right w:val="single" w:sz="4" w:space="0" w:color="auto"/>
            </w:tcBorders>
            <w:vAlign w:val="center"/>
          </w:tcPr>
          <w:p w14:paraId="0D8E5E0D"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USB 2 support</w:t>
            </w:r>
          </w:p>
        </w:tc>
        <w:tc>
          <w:tcPr>
            <w:tcW w:w="1624" w:type="dxa"/>
            <w:tcBorders>
              <w:top w:val="single" w:sz="4" w:space="0" w:color="auto"/>
              <w:left w:val="single" w:sz="4" w:space="0" w:color="auto"/>
              <w:bottom w:val="single" w:sz="4" w:space="0" w:color="auto"/>
              <w:right w:val="single" w:sz="4" w:space="0" w:color="auto"/>
            </w:tcBorders>
            <w:vAlign w:val="bottom"/>
          </w:tcPr>
          <w:p w14:paraId="29BAD711"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FD95F72"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12F8210"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43225EFF"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2FD4596"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16</w:t>
            </w:r>
          </w:p>
        </w:tc>
        <w:tc>
          <w:tcPr>
            <w:tcW w:w="8818" w:type="dxa"/>
            <w:tcBorders>
              <w:top w:val="single" w:sz="4" w:space="0" w:color="auto"/>
              <w:left w:val="single" w:sz="4" w:space="0" w:color="auto"/>
              <w:bottom w:val="single" w:sz="4" w:space="0" w:color="auto"/>
              <w:right w:val="single" w:sz="4" w:space="0" w:color="auto"/>
            </w:tcBorders>
            <w:vAlign w:val="center"/>
          </w:tcPr>
          <w:p w14:paraId="49632D6F"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IPsec VPN tunnels min. 2040</w:t>
            </w:r>
          </w:p>
        </w:tc>
        <w:tc>
          <w:tcPr>
            <w:tcW w:w="1624" w:type="dxa"/>
            <w:tcBorders>
              <w:top w:val="single" w:sz="4" w:space="0" w:color="auto"/>
              <w:left w:val="single" w:sz="4" w:space="0" w:color="auto"/>
              <w:bottom w:val="single" w:sz="4" w:space="0" w:color="auto"/>
              <w:right w:val="single" w:sz="4" w:space="0" w:color="auto"/>
            </w:tcBorders>
            <w:vAlign w:val="bottom"/>
          </w:tcPr>
          <w:p w14:paraId="7CD2E007"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0E9622E"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4685F71"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r>
      <w:tr w:rsidR="002C2B6D" w:rsidRPr="007A4B77" w14:paraId="4EFAD8A3"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8A33A86"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17</w:t>
            </w:r>
          </w:p>
        </w:tc>
        <w:tc>
          <w:tcPr>
            <w:tcW w:w="8818" w:type="dxa"/>
            <w:tcBorders>
              <w:top w:val="single" w:sz="4" w:space="0" w:color="auto"/>
              <w:left w:val="single" w:sz="4" w:space="0" w:color="auto"/>
              <w:bottom w:val="single" w:sz="4" w:space="0" w:color="auto"/>
              <w:right w:val="single" w:sz="4" w:space="0" w:color="auto"/>
            </w:tcBorders>
            <w:vAlign w:val="center"/>
          </w:tcPr>
          <w:p w14:paraId="4908F102"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IPsec VPN throughput (large packets):min. 800 Mbps</w:t>
            </w:r>
          </w:p>
        </w:tc>
        <w:tc>
          <w:tcPr>
            <w:tcW w:w="1624" w:type="dxa"/>
            <w:tcBorders>
              <w:top w:val="single" w:sz="4" w:space="0" w:color="auto"/>
              <w:left w:val="single" w:sz="4" w:space="0" w:color="auto"/>
              <w:bottom w:val="single" w:sz="4" w:space="0" w:color="auto"/>
              <w:right w:val="single" w:sz="4" w:space="0" w:color="auto"/>
            </w:tcBorders>
            <w:vAlign w:val="bottom"/>
          </w:tcPr>
          <w:p w14:paraId="7712BAC1"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49386EF"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AAC4C60"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226521F7"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855D649"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18</w:t>
            </w:r>
          </w:p>
        </w:tc>
        <w:tc>
          <w:tcPr>
            <w:tcW w:w="8818" w:type="dxa"/>
            <w:tcBorders>
              <w:top w:val="single" w:sz="4" w:space="0" w:color="auto"/>
              <w:left w:val="single" w:sz="4" w:space="0" w:color="auto"/>
              <w:bottom w:val="single" w:sz="4" w:space="0" w:color="auto"/>
              <w:right w:val="single" w:sz="4" w:space="0" w:color="auto"/>
            </w:tcBorders>
            <w:vAlign w:val="center"/>
          </w:tcPr>
          <w:p w14:paraId="600A65AA"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Support for MD-5, SHA-1 and SHA-2 (AES, DES, 3DES, SHA-256, SHA-384, and SHA-512) authentication,support for IKEv1 and IKEv2, support Auto VAN and Group VAN, support for Route Base VPN, support for RSA and ECDHE </w:t>
            </w:r>
            <w:r w:rsidR="006251AD" w:rsidRPr="002C2B6D">
              <w:rPr>
                <w:rFonts w:ascii="Times New Roman" w:hAnsi="Times New Roman"/>
                <w:sz w:val="24"/>
                <w:szCs w:val="24"/>
                <w:lang w:val="en-GB"/>
              </w:rPr>
              <w:t>chippers</w:t>
            </w:r>
          </w:p>
        </w:tc>
        <w:tc>
          <w:tcPr>
            <w:tcW w:w="1624" w:type="dxa"/>
            <w:tcBorders>
              <w:top w:val="single" w:sz="4" w:space="0" w:color="auto"/>
              <w:left w:val="single" w:sz="4" w:space="0" w:color="auto"/>
              <w:bottom w:val="single" w:sz="4" w:space="0" w:color="auto"/>
              <w:right w:val="single" w:sz="4" w:space="0" w:color="auto"/>
            </w:tcBorders>
            <w:vAlign w:val="bottom"/>
          </w:tcPr>
          <w:p w14:paraId="09EB1EFA"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C1005BC"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DB8B785"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152692BB"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CD4C07F"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19</w:t>
            </w:r>
          </w:p>
        </w:tc>
        <w:tc>
          <w:tcPr>
            <w:tcW w:w="8818" w:type="dxa"/>
            <w:tcBorders>
              <w:top w:val="single" w:sz="4" w:space="0" w:color="auto"/>
              <w:left w:val="single" w:sz="4" w:space="0" w:color="auto"/>
              <w:bottom w:val="single" w:sz="4" w:space="0" w:color="auto"/>
              <w:right w:val="single" w:sz="4" w:space="0" w:color="auto"/>
            </w:tcBorders>
            <w:vAlign w:val="center"/>
          </w:tcPr>
          <w:p w14:paraId="28E991B8"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Remote access VPN support</w:t>
            </w:r>
          </w:p>
        </w:tc>
        <w:tc>
          <w:tcPr>
            <w:tcW w:w="1624" w:type="dxa"/>
            <w:tcBorders>
              <w:top w:val="single" w:sz="4" w:space="0" w:color="auto"/>
              <w:left w:val="single" w:sz="4" w:space="0" w:color="auto"/>
              <w:bottom w:val="single" w:sz="4" w:space="0" w:color="auto"/>
              <w:right w:val="single" w:sz="4" w:space="0" w:color="auto"/>
            </w:tcBorders>
            <w:vAlign w:val="bottom"/>
          </w:tcPr>
          <w:p w14:paraId="2388018F"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3B089E4"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6A6B97C"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r>
      <w:tr w:rsidR="002C2B6D" w:rsidRPr="007A4B77" w14:paraId="1120960C"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3D7CAC2"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20</w:t>
            </w:r>
          </w:p>
        </w:tc>
        <w:tc>
          <w:tcPr>
            <w:tcW w:w="8818" w:type="dxa"/>
            <w:tcBorders>
              <w:top w:val="single" w:sz="4" w:space="0" w:color="auto"/>
              <w:left w:val="single" w:sz="4" w:space="0" w:color="auto"/>
              <w:bottom w:val="single" w:sz="4" w:space="0" w:color="auto"/>
              <w:right w:val="single" w:sz="4" w:space="0" w:color="auto"/>
            </w:tcBorders>
            <w:vAlign w:val="center"/>
          </w:tcPr>
          <w:p w14:paraId="088A1825"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Routing (Packet Mode 1518B traffic) PPS – 5500Mbps, Flow based routing support, Multicast support</w:t>
            </w:r>
          </w:p>
        </w:tc>
        <w:tc>
          <w:tcPr>
            <w:tcW w:w="1624" w:type="dxa"/>
            <w:tcBorders>
              <w:top w:val="single" w:sz="4" w:space="0" w:color="auto"/>
              <w:left w:val="single" w:sz="4" w:space="0" w:color="auto"/>
              <w:bottom w:val="single" w:sz="4" w:space="0" w:color="auto"/>
              <w:right w:val="single" w:sz="4" w:space="0" w:color="auto"/>
            </w:tcBorders>
            <w:vAlign w:val="bottom"/>
          </w:tcPr>
          <w:p w14:paraId="34CD089A"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8CFC886"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64C8896"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587FB9D5"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A28FCA3"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21</w:t>
            </w:r>
          </w:p>
        </w:tc>
        <w:tc>
          <w:tcPr>
            <w:tcW w:w="8818" w:type="dxa"/>
            <w:tcBorders>
              <w:top w:val="single" w:sz="4" w:space="0" w:color="auto"/>
              <w:left w:val="single" w:sz="4" w:space="0" w:color="auto"/>
              <w:bottom w:val="single" w:sz="4" w:space="0" w:color="auto"/>
              <w:right w:val="single" w:sz="4" w:space="0" w:color="auto"/>
            </w:tcBorders>
            <w:vAlign w:val="center"/>
          </w:tcPr>
          <w:p w14:paraId="0170CE7D"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Routing table size (RIB) minimum IPv4 1.000.000 routes </w:t>
            </w:r>
          </w:p>
        </w:tc>
        <w:tc>
          <w:tcPr>
            <w:tcW w:w="1624" w:type="dxa"/>
            <w:tcBorders>
              <w:top w:val="single" w:sz="4" w:space="0" w:color="auto"/>
              <w:left w:val="single" w:sz="4" w:space="0" w:color="auto"/>
              <w:bottom w:val="single" w:sz="4" w:space="0" w:color="auto"/>
              <w:right w:val="single" w:sz="4" w:space="0" w:color="auto"/>
            </w:tcBorders>
            <w:vAlign w:val="bottom"/>
          </w:tcPr>
          <w:p w14:paraId="5FAE39A5"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9E65D8A"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59F39F8"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63B24970"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708F8F2"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22</w:t>
            </w:r>
          </w:p>
        </w:tc>
        <w:tc>
          <w:tcPr>
            <w:tcW w:w="8818" w:type="dxa"/>
            <w:tcBorders>
              <w:top w:val="single" w:sz="4" w:space="0" w:color="auto"/>
              <w:left w:val="single" w:sz="4" w:space="0" w:color="auto"/>
              <w:bottom w:val="single" w:sz="4" w:space="0" w:color="auto"/>
              <w:right w:val="single" w:sz="4" w:space="0" w:color="auto"/>
            </w:tcBorders>
            <w:vAlign w:val="center"/>
          </w:tcPr>
          <w:p w14:paraId="6E432A36"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OSPF: full OSPF and OSPF v3 support</w:t>
            </w:r>
          </w:p>
        </w:tc>
        <w:tc>
          <w:tcPr>
            <w:tcW w:w="1624" w:type="dxa"/>
            <w:tcBorders>
              <w:top w:val="single" w:sz="4" w:space="0" w:color="auto"/>
              <w:left w:val="single" w:sz="4" w:space="0" w:color="auto"/>
              <w:bottom w:val="single" w:sz="4" w:space="0" w:color="auto"/>
              <w:right w:val="single" w:sz="4" w:space="0" w:color="auto"/>
            </w:tcBorders>
            <w:vAlign w:val="bottom"/>
          </w:tcPr>
          <w:p w14:paraId="21B752B4"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0EC8B40"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DA6D124"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2EEEFF0D"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9B83517"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23</w:t>
            </w:r>
          </w:p>
        </w:tc>
        <w:tc>
          <w:tcPr>
            <w:tcW w:w="8818" w:type="dxa"/>
            <w:tcBorders>
              <w:top w:val="single" w:sz="4" w:space="0" w:color="auto"/>
              <w:left w:val="single" w:sz="4" w:space="0" w:color="auto"/>
              <w:bottom w:val="single" w:sz="4" w:space="0" w:color="auto"/>
              <w:right w:val="single" w:sz="4" w:space="0" w:color="auto"/>
            </w:tcBorders>
            <w:vAlign w:val="center"/>
          </w:tcPr>
          <w:p w14:paraId="3AD9804F"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Static routing support</w:t>
            </w:r>
          </w:p>
        </w:tc>
        <w:tc>
          <w:tcPr>
            <w:tcW w:w="1624" w:type="dxa"/>
            <w:tcBorders>
              <w:top w:val="single" w:sz="4" w:space="0" w:color="auto"/>
              <w:left w:val="single" w:sz="4" w:space="0" w:color="auto"/>
              <w:bottom w:val="single" w:sz="4" w:space="0" w:color="auto"/>
              <w:right w:val="single" w:sz="4" w:space="0" w:color="auto"/>
            </w:tcBorders>
            <w:vAlign w:val="bottom"/>
          </w:tcPr>
          <w:p w14:paraId="451C1F14"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2E12DF0"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3AC2AB3"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067B2033"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1BB7077"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24</w:t>
            </w:r>
          </w:p>
        </w:tc>
        <w:tc>
          <w:tcPr>
            <w:tcW w:w="8818" w:type="dxa"/>
            <w:tcBorders>
              <w:top w:val="single" w:sz="4" w:space="0" w:color="auto"/>
              <w:left w:val="single" w:sz="4" w:space="0" w:color="auto"/>
              <w:bottom w:val="single" w:sz="4" w:space="0" w:color="auto"/>
              <w:right w:val="single" w:sz="4" w:space="0" w:color="auto"/>
            </w:tcBorders>
            <w:vAlign w:val="center"/>
          </w:tcPr>
          <w:p w14:paraId="2ED6376F"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BGP: BGP support, BGP routing reflector supported</w:t>
            </w:r>
          </w:p>
        </w:tc>
        <w:tc>
          <w:tcPr>
            <w:tcW w:w="1624" w:type="dxa"/>
            <w:tcBorders>
              <w:top w:val="single" w:sz="4" w:space="0" w:color="auto"/>
              <w:left w:val="single" w:sz="4" w:space="0" w:color="auto"/>
              <w:bottom w:val="single" w:sz="4" w:space="0" w:color="auto"/>
              <w:right w:val="single" w:sz="4" w:space="0" w:color="auto"/>
            </w:tcBorders>
            <w:vAlign w:val="bottom"/>
          </w:tcPr>
          <w:p w14:paraId="6B196B9F"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942ABD8"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DC76BB1"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5E6372F8"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C8EEF29"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25</w:t>
            </w:r>
          </w:p>
        </w:tc>
        <w:tc>
          <w:tcPr>
            <w:tcW w:w="8818" w:type="dxa"/>
            <w:tcBorders>
              <w:top w:val="single" w:sz="4" w:space="0" w:color="auto"/>
              <w:left w:val="single" w:sz="4" w:space="0" w:color="auto"/>
              <w:bottom w:val="single" w:sz="4" w:space="0" w:color="auto"/>
              <w:right w:val="single" w:sz="4" w:space="0" w:color="auto"/>
            </w:tcBorders>
            <w:vAlign w:val="center"/>
          </w:tcPr>
          <w:p w14:paraId="5279DF4B"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MPLS support: RSVP, LDP, L2/L3 MPLS VPN, </w:t>
            </w:r>
            <w:r w:rsidR="006251AD" w:rsidRPr="002C2B6D">
              <w:rPr>
                <w:rFonts w:ascii="Times New Roman" w:hAnsi="Times New Roman"/>
                <w:sz w:val="24"/>
                <w:szCs w:val="24"/>
                <w:lang w:val="en-GB"/>
              </w:rPr>
              <w:t>pseudo wires</w:t>
            </w:r>
            <w:r w:rsidRPr="002C2B6D">
              <w:rPr>
                <w:rFonts w:ascii="Times New Roman" w:hAnsi="Times New Roman"/>
                <w:sz w:val="24"/>
                <w:szCs w:val="24"/>
                <w:lang w:val="en-GB"/>
              </w:rPr>
              <w:t>, VPLS support</w:t>
            </w:r>
          </w:p>
        </w:tc>
        <w:tc>
          <w:tcPr>
            <w:tcW w:w="1624" w:type="dxa"/>
            <w:tcBorders>
              <w:top w:val="single" w:sz="4" w:space="0" w:color="auto"/>
              <w:left w:val="single" w:sz="4" w:space="0" w:color="auto"/>
              <w:bottom w:val="single" w:sz="4" w:space="0" w:color="auto"/>
              <w:right w:val="single" w:sz="4" w:space="0" w:color="auto"/>
            </w:tcBorders>
            <w:vAlign w:val="bottom"/>
          </w:tcPr>
          <w:p w14:paraId="28783390"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65EE3B2"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151E8FA"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77557F45"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83E7E1E"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lastRenderedPageBreak/>
              <w:t> </w:t>
            </w:r>
            <w:r w:rsidR="00F95487">
              <w:rPr>
                <w:rFonts w:ascii="Times New Roman" w:hAnsi="Times New Roman"/>
                <w:b/>
                <w:bCs/>
                <w:color w:val="000000"/>
              </w:rPr>
              <w:t>6.</w:t>
            </w:r>
            <w:r w:rsidRPr="002C2B6D">
              <w:rPr>
                <w:rFonts w:ascii="Times New Roman" w:hAnsi="Times New Roman"/>
                <w:b/>
                <w:bCs/>
                <w:color w:val="000000"/>
              </w:rPr>
              <w:t>26</w:t>
            </w:r>
          </w:p>
        </w:tc>
        <w:tc>
          <w:tcPr>
            <w:tcW w:w="8818" w:type="dxa"/>
            <w:tcBorders>
              <w:top w:val="single" w:sz="4" w:space="0" w:color="auto"/>
              <w:left w:val="single" w:sz="4" w:space="0" w:color="auto"/>
              <w:bottom w:val="single" w:sz="4" w:space="0" w:color="auto"/>
              <w:right w:val="single" w:sz="4" w:space="0" w:color="auto"/>
            </w:tcBorders>
            <w:vAlign w:val="center"/>
          </w:tcPr>
          <w:p w14:paraId="00791F91"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IPv6 support, IPv6 routing included, OSPFv3 minimum, IPv6 VPN support</w:t>
            </w:r>
          </w:p>
        </w:tc>
        <w:tc>
          <w:tcPr>
            <w:tcW w:w="1624" w:type="dxa"/>
            <w:tcBorders>
              <w:top w:val="single" w:sz="4" w:space="0" w:color="auto"/>
              <w:left w:val="single" w:sz="4" w:space="0" w:color="auto"/>
              <w:bottom w:val="single" w:sz="4" w:space="0" w:color="auto"/>
              <w:right w:val="single" w:sz="4" w:space="0" w:color="auto"/>
            </w:tcBorders>
            <w:vAlign w:val="bottom"/>
          </w:tcPr>
          <w:p w14:paraId="41BCA8E9"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DA8C510"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E9CFAFC"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5717FC2D"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6005F39"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27</w:t>
            </w:r>
          </w:p>
        </w:tc>
        <w:tc>
          <w:tcPr>
            <w:tcW w:w="8818" w:type="dxa"/>
            <w:tcBorders>
              <w:top w:val="single" w:sz="4" w:space="0" w:color="auto"/>
              <w:left w:val="single" w:sz="4" w:space="0" w:color="auto"/>
              <w:bottom w:val="single" w:sz="4" w:space="0" w:color="auto"/>
              <w:right w:val="single" w:sz="4" w:space="0" w:color="auto"/>
            </w:tcBorders>
            <w:vAlign w:val="center"/>
          </w:tcPr>
          <w:p w14:paraId="7751C992"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Min 64 security zones supported </w:t>
            </w:r>
          </w:p>
        </w:tc>
        <w:tc>
          <w:tcPr>
            <w:tcW w:w="1624" w:type="dxa"/>
            <w:tcBorders>
              <w:top w:val="single" w:sz="4" w:space="0" w:color="auto"/>
              <w:left w:val="single" w:sz="4" w:space="0" w:color="auto"/>
              <w:bottom w:val="single" w:sz="4" w:space="0" w:color="auto"/>
              <w:right w:val="single" w:sz="4" w:space="0" w:color="auto"/>
            </w:tcBorders>
            <w:vAlign w:val="bottom"/>
          </w:tcPr>
          <w:p w14:paraId="17AEEB44"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C8441AF"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8D88FF8"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r>
      <w:tr w:rsidR="002C2B6D" w:rsidRPr="007A4B77" w14:paraId="6830B454"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E323771"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28</w:t>
            </w:r>
          </w:p>
        </w:tc>
        <w:tc>
          <w:tcPr>
            <w:tcW w:w="8818" w:type="dxa"/>
            <w:tcBorders>
              <w:top w:val="single" w:sz="4" w:space="0" w:color="auto"/>
              <w:left w:val="single" w:sz="4" w:space="0" w:color="auto"/>
              <w:bottom w:val="single" w:sz="4" w:space="0" w:color="auto"/>
              <w:right w:val="single" w:sz="4" w:space="0" w:color="auto"/>
            </w:tcBorders>
            <w:vAlign w:val="center"/>
          </w:tcPr>
          <w:p w14:paraId="7785D5DF"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Virtual router support, minimum 127 VR </w:t>
            </w:r>
            <w:r w:rsidR="006251AD" w:rsidRPr="002C2B6D">
              <w:rPr>
                <w:rFonts w:ascii="Times New Roman" w:hAnsi="Times New Roman"/>
                <w:sz w:val="24"/>
                <w:szCs w:val="24"/>
                <w:lang w:val="en-GB"/>
              </w:rPr>
              <w:t>supported</w:t>
            </w:r>
          </w:p>
        </w:tc>
        <w:tc>
          <w:tcPr>
            <w:tcW w:w="1624" w:type="dxa"/>
            <w:tcBorders>
              <w:top w:val="single" w:sz="4" w:space="0" w:color="auto"/>
              <w:left w:val="single" w:sz="4" w:space="0" w:color="auto"/>
              <w:bottom w:val="single" w:sz="4" w:space="0" w:color="auto"/>
              <w:right w:val="single" w:sz="4" w:space="0" w:color="auto"/>
            </w:tcBorders>
            <w:vAlign w:val="bottom"/>
          </w:tcPr>
          <w:p w14:paraId="646AB476"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C99F4CC"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9511F75"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0DD8CCBC"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F82D8C7"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29</w:t>
            </w:r>
          </w:p>
        </w:tc>
        <w:tc>
          <w:tcPr>
            <w:tcW w:w="8818" w:type="dxa"/>
            <w:tcBorders>
              <w:top w:val="single" w:sz="4" w:space="0" w:color="auto"/>
              <w:left w:val="single" w:sz="4" w:space="0" w:color="auto"/>
              <w:bottom w:val="single" w:sz="4" w:space="0" w:color="auto"/>
              <w:right w:val="single" w:sz="4" w:space="0" w:color="auto"/>
            </w:tcBorders>
            <w:vAlign w:val="center"/>
          </w:tcPr>
          <w:p w14:paraId="49C3111A"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Support for 3000 VLANs minimum</w:t>
            </w:r>
          </w:p>
        </w:tc>
        <w:tc>
          <w:tcPr>
            <w:tcW w:w="1624" w:type="dxa"/>
            <w:tcBorders>
              <w:top w:val="single" w:sz="4" w:space="0" w:color="auto"/>
              <w:left w:val="single" w:sz="4" w:space="0" w:color="auto"/>
              <w:bottom w:val="single" w:sz="4" w:space="0" w:color="auto"/>
              <w:right w:val="single" w:sz="4" w:space="0" w:color="auto"/>
            </w:tcBorders>
            <w:vAlign w:val="bottom"/>
          </w:tcPr>
          <w:p w14:paraId="5B73DEDF"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739F558"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585ECC3"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36371339"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5132FE3F"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30</w:t>
            </w:r>
          </w:p>
        </w:tc>
        <w:tc>
          <w:tcPr>
            <w:tcW w:w="8818" w:type="dxa"/>
            <w:tcBorders>
              <w:top w:val="single" w:sz="4" w:space="0" w:color="auto"/>
              <w:left w:val="single" w:sz="4" w:space="0" w:color="auto"/>
              <w:bottom w:val="single" w:sz="4" w:space="0" w:color="auto"/>
              <w:right w:val="single" w:sz="4" w:space="0" w:color="auto"/>
            </w:tcBorders>
            <w:vAlign w:val="center"/>
          </w:tcPr>
          <w:p w14:paraId="2C508856"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Operational temperature: 0° to 40° C</w:t>
            </w:r>
          </w:p>
        </w:tc>
        <w:tc>
          <w:tcPr>
            <w:tcW w:w="1624" w:type="dxa"/>
            <w:tcBorders>
              <w:top w:val="single" w:sz="4" w:space="0" w:color="auto"/>
              <w:left w:val="single" w:sz="4" w:space="0" w:color="auto"/>
              <w:bottom w:val="single" w:sz="4" w:space="0" w:color="auto"/>
              <w:right w:val="single" w:sz="4" w:space="0" w:color="auto"/>
            </w:tcBorders>
            <w:vAlign w:val="bottom"/>
          </w:tcPr>
          <w:p w14:paraId="288B0FBA"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9E72D28"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4BC4886"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445494B7"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79E943AD"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31</w:t>
            </w:r>
          </w:p>
        </w:tc>
        <w:tc>
          <w:tcPr>
            <w:tcW w:w="8818" w:type="dxa"/>
            <w:tcBorders>
              <w:top w:val="single" w:sz="4" w:space="0" w:color="auto"/>
              <w:left w:val="single" w:sz="4" w:space="0" w:color="auto"/>
              <w:bottom w:val="single" w:sz="4" w:space="0" w:color="auto"/>
              <w:right w:val="single" w:sz="4" w:space="0" w:color="auto"/>
            </w:tcBorders>
            <w:vAlign w:val="center"/>
          </w:tcPr>
          <w:p w14:paraId="04D6391D"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Non</w:t>
            </w:r>
            <w:r w:rsidR="00993861">
              <w:rPr>
                <w:rFonts w:ascii="Times New Roman" w:hAnsi="Times New Roman"/>
                <w:sz w:val="24"/>
                <w:szCs w:val="24"/>
                <w:lang w:val="en-GB"/>
              </w:rPr>
              <w:t>-</w:t>
            </w:r>
            <w:r w:rsidRPr="002C2B6D">
              <w:rPr>
                <w:rFonts w:ascii="Times New Roman" w:hAnsi="Times New Roman"/>
                <w:sz w:val="24"/>
                <w:szCs w:val="24"/>
                <w:lang w:val="en-GB"/>
              </w:rPr>
              <w:t>operational temperature: -20° to 70° C</w:t>
            </w:r>
          </w:p>
        </w:tc>
        <w:tc>
          <w:tcPr>
            <w:tcW w:w="1624" w:type="dxa"/>
            <w:tcBorders>
              <w:top w:val="single" w:sz="4" w:space="0" w:color="auto"/>
              <w:left w:val="single" w:sz="4" w:space="0" w:color="auto"/>
              <w:bottom w:val="single" w:sz="4" w:space="0" w:color="auto"/>
              <w:right w:val="single" w:sz="4" w:space="0" w:color="auto"/>
            </w:tcBorders>
            <w:vAlign w:val="bottom"/>
          </w:tcPr>
          <w:p w14:paraId="2959CB5A"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4DB0FE9"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2FE6425"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23100EFF"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7BDA0FF0"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32</w:t>
            </w:r>
          </w:p>
        </w:tc>
        <w:tc>
          <w:tcPr>
            <w:tcW w:w="8818" w:type="dxa"/>
            <w:tcBorders>
              <w:top w:val="single" w:sz="4" w:space="0" w:color="auto"/>
              <w:left w:val="single" w:sz="4" w:space="0" w:color="auto"/>
              <w:bottom w:val="single" w:sz="4" w:space="0" w:color="auto"/>
              <w:right w:val="single" w:sz="4" w:space="0" w:color="auto"/>
            </w:tcBorders>
            <w:vAlign w:val="center"/>
          </w:tcPr>
          <w:p w14:paraId="77A253C2"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QoS and VoIP support; Guaranteed bandwidth; Maximum bandwidth; DiffServ; H.323, MGCP, SCCP, SIP ALG supported; NAT for VoIP protocols</w:t>
            </w:r>
          </w:p>
        </w:tc>
        <w:tc>
          <w:tcPr>
            <w:tcW w:w="1624" w:type="dxa"/>
            <w:tcBorders>
              <w:top w:val="single" w:sz="4" w:space="0" w:color="auto"/>
              <w:left w:val="single" w:sz="4" w:space="0" w:color="auto"/>
              <w:bottom w:val="single" w:sz="4" w:space="0" w:color="auto"/>
              <w:right w:val="single" w:sz="4" w:space="0" w:color="auto"/>
            </w:tcBorders>
            <w:vAlign w:val="bottom"/>
          </w:tcPr>
          <w:p w14:paraId="29743722"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A73DE5A"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A261C13"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06A9CF2E"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A1C1D7C"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33</w:t>
            </w:r>
          </w:p>
        </w:tc>
        <w:tc>
          <w:tcPr>
            <w:tcW w:w="8818" w:type="dxa"/>
            <w:tcBorders>
              <w:top w:val="single" w:sz="4" w:space="0" w:color="auto"/>
              <w:left w:val="single" w:sz="4" w:space="0" w:color="auto"/>
              <w:bottom w:val="single" w:sz="4" w:space="0" w:color="auto"/>
              <w:right w:val="single" w:sz="4" w:space="0" w:color="auto"/>
            </w:tcBorders>
            <w:vAlign w:val="center"/>
          </w:tcPr>
          <w:p w14:paraId="63A3F782"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Management: full functional CLI (ssh, console), WebUI (HTTPS)</w:t>
            </w:r>
          </w:p>
        </w:tc>
        <w:tc>
          <w:tcPr>
            <w:tcW w:w="1624" w:type="dxa"/>
            <w:tcBorders>
              <w:top w:val="single" w:sz="4" w:space="0" w:color="auto"/>
              <w:left w:val="single" w:sz="4" w:space="0" w:color="auto"/>
              <w:bottom w:val="single" w:sz="4" w:space="0" w:color="auto"/>
              <w:right w:val="single" w:sz="4" w:space="0" w:color="auto"/>
            </w:tcBorders>
            <w:vAlign w:val="bottom"/>
          </w:tcPr>
          <w:p w14:paraId="245B31C9"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991B3A6"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5A5DA05"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0EFD72A8"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B7DD7A0" w14:textId="77777777" w:rsidR="002C2B6D" w:rsidRPr="002C2B6D" w:rsidRDefault="002C2B6D" w:rsidP="002C2B6D">
            <w:pPr>
              <w:jc w:val="center"/>
              <w:rPr>
                <w:rFonts w:ascii="Times New Roman" w:hAnsi="Times New Roman"/>
                <w:b/>
                <w:bCs/>
                <w:color w:val="000000"/>
              </w:rPr>
            </w:pPr>
            <w:r w:rsidRPr="002C2B6D">
              <w:rPr>
                <w:rFonts w:ascii="Times New Roman" w:hAnsi="Times New Roman"/>
                <w:b/>
                <w:bCs/>
                <w:color w:val="000000"/>
              </w:rPr>
              <w:t> </w:t>
            </w:r>
            <w:r w:rsidR="00F95487">
              <w:rPr>
                <w:rFonts w:ascii="Times New Roman" w:hAnsi="Times New Roman"/>
                <w:b/>
                <w:bCs/>
                <w:color w:val="000000"/>
              </w:rPr>
              <w:t>6.</w:t>
            </w:r>
            <w:r w:rsidRPr="002C2B6D">
              <w:rPr>
                <w:rFonts w:ascii="Times New Roman" w:hAnsi="Times New Roman"/>
                <w:b/>
                <w:bCs/>
                <w:color w:val="000000"/>
              </w:rPr>
              <w:t>34</w:t>
            </w:r>
          </w:p>
        </w:tc>
        <w:tc>
          <w:tcPr>
            <w:tcW w:w="8818" w:type="dxa"/>
            <w:tcBorders>
              <w:top w:val="single" w:sz="4" w:space="0" w:color="auto"/>
              <w:left w:val="single" w:sz="4" w:space="0" w:color="auto"/>
              <w:bottom w:val="single" w:sz="4" w:space="0" w:color="auto"/>
              <w:right w:val="single" w:sz="4" w:space="0" w:color="auto"/>
            </w:tcBorders>
            <w:vAlign w:val="center"/>
          </w:tcPr>
          <w:p w14:paraId="65C5ECA4"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General support: NAT, PAT support; bridge groups support; L2 mode support (transparent firewall, L2 switching); L3 mode support (route)</w:t>
            </w:r>
          </w:p>
        </w:tc>
        <w:tc>
          <w:tcPr>
            <w:tcW w:w="1624" w:type="dxa"/>
            <w:tcBorders>
              <w:top w:val="single" w:sz="4" w:space="0" w:color="auto"/>
              <w:left w:val="single" w:sz="4" w:space="0" w:color="auto"/>
              <w:bottom w:val="single" w:sz="4" w:space="0" w:color="auto"/>
              <w:right w:val="single" w:sz="4" w:space="0" w:color="auto"/>
            </w:tcBorders>
            <w:vAlign w:val="bottom"/>
          </w:tcPr>
          <w:p w14:paraId="75142F69"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26BB533"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913284B"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473655CD"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C244D5B"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35</w:t>
            </w:r>
          </w:p>
        </w:tc>
        <w:tc>
          <w:tcPr>
            <w:tcW w:w="8818" w:type="dxa"/>
            <w:tcBorders>
              <w:top w:val="single" w:sz="4" w:space="0" w:color="auto"/>
              <w:left w:val="single" w:sz="4" w:space="0" w:color="auto"/>
              <w:bottom w:val="single" w:sz="4" w:space="0" w:color="auto"/>
              <w:right w:val="single" w:sz="4" w:space="0" w:color="auto"/>
            </w:tcBorders>
            <w:vAlign w:val="center"/>
          </w:tcPr>
          <w:p w14:paraId="07B869FD"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 xml:space="preserve">DoS and DDoS protection, SYN cookie protection, Zone-based IP spoofing, TCP reassembly for fragmented packet protection, DoS and DDoS protection (Layer 3 and </w:t>
            </w:r>
            <w:r w:rsidR="006251AD" w:rsidRPr="002C2B6D">
              <w:rPr>
                <w:rFonts w:ascii="Times New Roman" w:hAnsi="Times New Roman"/>
                <w:sz w:val="24"/>
                <w:szCs w:val="24"/>
                <w:lang w:val="en-GB"/>
              </w:rPr>
              <w:t>Layer</w:t>
            </w:r>
            <w:r w:rsidRPr="002C2B6D">
              <w:rPr>
                <w:rFonts w:ascii="Times New Roman" w:hAnsi="Times New Roman"/>
                <w:sz w:val="24"/>
                <w:szCs w:val="24"/>
                <w:lang w:val="en-GB"/>
              </w:rPr>
              <w:t xml:space="preserve"> 4)</w:t>
            </w:r>
          </w:p>
        </w:tc>
        <w:tc>
          <w:tcPr>
            <w:tcW w:w="1624" w:type="dxa"/>
            <w:tcBorders>
              <w:top w:val="single" w:sz="4" w:space="0" w:color="auto"/>
              <w:left w:val="single" w:sz="4" w:space="0" w:color="auto"/>
              <w:bottom w:val="single" w:sz="4" w:space="0" w:color="auto"/>
              <w:right w:val="single" w:sz="4" w:space="0" w:color="auto"/>
            </w:tcBorders>
            <w:vAlign w:val="bottom"/>
          </w:tcPr>
          <w:p w14:paraId="48C6BECA"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B9227D9"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10F68DB"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270167A7"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A8674D1"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36</w:t>
            </w:r>
          </w:p>
        </w:tc>
        <w:tc>
          <w:tcPr>
            <w:tcW w:w="8818" w:type="dxa"/>
            <w:tcBorders>
              <w:top w:val="single" w:sz="4" w:space="0" w:color="auto"/>
              <w:left w:val="single" w:sz="4" w:space="0" w:color="auto"/>
              <w:bottom w:val="single" w:sz="4" w:space="0" w:color="auto"/>
              <w:right w:val="single" w:sz="4" w:space="0" w:color="auto"/>
            </w:tcBorders>
            <w:vAlign w:val="center"/>
          </w:tcPr>
          <w:p w14:paraId="633C1E9C"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Active/active failover configuration support; active/passive failover support; ASCII configuration support, Rescue configuration support, configuration rollback support, image rollback support, configuration synchronization, firewall session synchronization, In-Service Software Upgrade (ISSU), IP monitoring with route and interface failover</w:t>
            </w:r>
          </w:p>
        </w:tc>
        <w:tc>
          <w:tcPr>
            <w:tcW w:w="1624" w:type="dxa"/>
            <w:tcBorders>
              <w:top w:val="single" w:sz="4" w:space="0" w:color="auto"/>
              <w:left w:val="single" w:sz="4" w:space="0" w:color="auto"/>
              <w:bottom w:val="single" w:sz="4" w:space="0" w:color="auto"/>
              <w:right w:val="single" w:sz="4" w:space="0" w:color="auto"/>
            </w:tcBorders>
            <w:vAlign w:val="bottom"/>
          </w:tcPr>
          <w:p w14:paraId="146F38B7"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9DF897E" w14:textId="77777777" w:rsidR="002C2B6D" w:rsidRPr="0020438B"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FAA6569" w14:textId="77777777" w:rsidR="002C2B6D" w:rsidRPr="0020438B"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r>
      <w:tr w:rsidR="002C2B6D" w:rsidRPr="007A4B77" w14:paraId="582F4A66"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7BF24AD4"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37</w:t>
            </w:r>
          </w:p>
        </w:tc>
        <w:tc>
          <w:tcPr>
            <w:tcW w:w="8818" w:type="dxa"/>
            <w:tcBorders>
              <w:top w:val="single" w:sz="4" w:space="0" w:color="auto"/>
              <w:left w:val="single" w:sz="4" w:space="0" w:color="auto"/>
              <w:bottom w:val="single" w:sz="4" w:space="0" w:color="auto"/>
              <w:right w:val="single" w:sz="4" w:space="0" w:color="auto"/>
            </w:tcBorders>
            <w:vAlign w:val="center"/>
          </w:tcPr>
          <w:p w14:paraId="192DAD11"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Application security support through software license upgrade (Application Tracking, Application FW, Application base Routing, Application base QoS)</w:t>
            </w:r>
          </w:p>
        </w:tc>
        <w:tc>
          <w:tcPr>
            <w:tcW w:w="1624" w:type="dxa"/>
            <w:tcBorders>
              <w:top w:val="single" w:sz="4" w:space="0" w:color="auto"/>
              <w:left w:val="single" w:sz="4" w:space="0" w:color="auto"/>
              <w:bottom w:val="single" w:sz="4" w:space="0" w:color="auto"/>
              <w:right w:val="single" w:sz="4" w:space="0" w:color="auto"/>
            </w:tcBorders>
            <w:vAlign w:val="bottom"/>
          </w:tcPr>
          <w:p w14:paraId="08551702"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360532F"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1641966"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704D4BED"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9461DEC"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38</w:t>
            </w:r>
          </w:p>
        </w:tc>
        <w:tc>
          <w:tcPr>
            <w:tcW w:w="8818" w:type="dxa"/>
            <w:tcBorders>
              <w:top w:val="single" w:sz="4" w:space="0" w:color="auto"/>
              <w:left w:val="single" w:sz="4" w:space="0" w:color="auto"/>
              <w:bottom w:val="single" w:sz="4" w:space="0" w:color="auto"/>
              <w:right w:val="single" w:sz="4" w:space="0" w:color="auto"/>
            </w:tcBorders>
            <w:vAlign w:val="center"/>
          </w:tcPr>
          <w:p w14:paraId="01F6ABAC"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IDP capabilities support through software license upgrade</w:t>
            </w:r>
          </w:p>
        </w:tc>
        <w:tc>
          <w:tcPr>
            <w:tcW w:w="1624" w:type="dxa"/>
            <w:tcBorders>
              <w:top w:val="single" w:sz="4" w:space="0" w:color="auto"/>
              <w:left w:val="single" w:sz="4" w:space="0" w:color="auto"/>
              <w:bottom w:val="single" w:sz="4" w:space="0" w:color="auto"/>
              <w:right w:val="single" w:sz="4" w:space="0" w:color="auto"/>
            </w:tcBorders>
            <w:vAlign w:val="bottom"/>
          </w:tcPr>
          <w:p w14:paraId="6F249D27"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AADDFCC"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B6F84FB"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6C72B319"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066AC85"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39</w:t>
            </w:r>
          </w:p>
        </w:tc>
        <w:tc>
          <w:tcPr>
            <w:tcW w:w="8818" w:type="dxa"/>
            <w:tcBorders>
              <w:top w:val="single" w:sz="4" w:space="0" w:color="auto"/>
              <w:left w:val="single" w:sz="4" w:space="0" w:color="auto"/>
              <w:bottom w:val="single" w:sz="4" w:space="0" w:color="auto"/>
              <w:right w:val="single" w:sz="4" w:space="0" w:color="auto"/>
            </w:tcBorders>
            <w:vAlign w:val="center"/>
          </w:tcPr>
          <w:p w14:paraId="5DF55A08"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Content security services supported by license upgrade (with activation code): Antivirus, Antispam, URL filtering (internal and external)</w:t>
            </w:r>
          </w:p>
        </w:tc>
        <w:tc>
          <w:tcPr>
            <w:tcW w:w="1624" w:type="dxa"/>
            <w:tcBorders>
              <w:top w:val="single" w:sz="4" w:space="0" w:color="auto"/>
              <w:left w:val="single" w:sz="4" w:space="0" w:color="auto"/>
              <w:bottom w:val="single" w:sz="4" w:space="0" w:color="auto"/>
              <w:right w:val="single" w:sz="4" w:space="0" w:color="auto"/>
            </w:tcBorders>
            <w:vAlign w:val="bottom"/>
          </w:tcPr>
          <w:p w14:paraId="288BDE71"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8E1605B"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93A4B98" w14:textId="77777777" w:rsidR="002C2B6D" w:rsidRPr="007A4B77" w:rsidRDefault="002C2B6D" w:rsidP="002C2B6D">
            <w:pPr>
              <w:spacing w:before="0" w:after="0"/>
              <w:rPr>
                <w:rFonts w:ascii="Times New Roman" w:hAnsi="Times New Roman"/>
                <w:b/>
                <w:bCs/>
                <w:snapToGrid/>
                <w:color w:val="000000"/>
                <w:lang w:val="en-US"/>
              </w:rPr>
            </w:pPr>
            <w:r w:rsidRPr="0020438B">
              <w:rPr>
                <w:rFonts w:ascii="Times New Roman" w:hAnsi="Times New Roman"/>
                <w:b/>
                <w:bCs/>
                <w:snapToGrid/>
                <w:color w:val="000000"/>
                <w:lang w:val="en-US"/>
              </w:rPr>
              <w:t> </w:t>
            </w:r>
          </w:p>
        </w:tc>
      </w:tr>
      <w:tr w:rsidR="002C2B6D" w:rsidRPr="007A4B77" w14:paraId="09816BC7"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74DBEB8"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lastRenderedPageBreak/>
              <w:t>6.</w:t>
            </w:r>
            <w:r w:rsidR="002C2B6D" w:rsidRPr="002C2B6D">
              <w:rPr>
                <w:rFonts w:ascii="Times New Roman" w:hAnsi="Times New Roman"/>
                <w:b/>
                <w:bCs/>
                <w:color w:val="000000"/>
              </w:rPr>
              <w:t>40</w:t>
            </w:r>
          </w:p>
        </w:tc>
        <w:tc>
          <w:tcPr>
            <w:tcW w:w="8818" w:type="dxa"/>
            <w:tcBorders>
              <w:top w:val="single" w:sz="4" w:space="0" w:color="auto"/>
              <w:left w:val="single" w:sz="4" w:space="0" w:color="auto"/>
              <w:bottom w:val="single" w:sz="4" w:space="0" w:color="auto"/>
              <w:right w:val="single" w:sz="4" w:space="0" w:color="auto"/>
            </w:tcBorders>
            <w:vAlign w:val="center"/>
          </w:tcPr>
          <w:p w14:paraId="4C9A5D67"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Service for Advanced threat detection, prevention and blocking of zero-day attacks supported through software licence upgrade</w:t>
            </w:r>
          </w:p>
        </w:tc>
        <w:tc>
          <w:tcPr>
            <w:tcW w:w="1624" w:type="dxa"/>
            <w:tcBorders>
              <w:top w:val="single" w:sz="4" w:space="0" w:color="auto"/>
              <w:left w:val="single" w:sz="4" w:space="0" w:color="auto"/>
              <w:bottom w:val="single" w:sz="4" w:space="0" w:color="auto"/>
              <w:right w:val="single" w:sz="4" w:space="0" w:color="auto"/>
            </w:tcBorders>
            <w:vAlign w:val="bottom"/>
          </w:tcPr>
          <w:p w14:paraId="58FE19F9"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7375254"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05E3770"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16C9B406"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5106B96"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41</w:t>
            </w:r>
          </w:p>
        </w:tc>
        <w:tc>
          <w:tcPr>
            <w:tcW w:w="8818" w:type="dxa"/>
            <w:tcBorders>
              <w:top w:val="single" w:sz="4" w:space="0" w:color="auto"/>
              <w:left w:val="single" w:sz="4" w:space="0" w:color="auto"/>
              <w:bottom w:val="single" w:sz="4" w:space="0" w:color="auto"/>
              <w:right w:val="single" w:sz="4" w:space="0" w:color="auto"/>
            </w:tcBorders>
            <w:vAlign w:val="center"/>
          </w:tcPr>
          <w:p w14:paraId="21FC3F79" w14:textId="77777777" w:rsidR="002C2B6D" w:rsidRPr="002C2B6D" w:rsidRDefault="00993861" w:rsidP="002C2B6D">
            <w:pPr>
              <w:pStyle w:val="NoSpacing"/>
              <w:rPr>
                <w:rFonts w:ascii="Times New Roman" w:hAnsi="Times New Roman"/>
                <w:sz w:val="24"/>
                <w:szCs w:val="24"/>
                <w:lang w:val="en-GB"/>
              </w:rPr>
            </w:pPr>
            <w:r w:rsidRPr="005C76A3">
              <w:rPr>
                <w:rFonts w:ascii="Times New Roman" w:hAnsi="Times New Roman"/>
                <w:sz w:val="24"/>
                <w:szCs w:val="24"/>
                <w:lang w:val="en-GB"/>
              </w:rPr>
              <w:t>Capable</w:t>
            </w:r>
            <w:r w:rsidR="00022973" w:rsidRPr="005C76A3">
              <w:rPr>
                <w:rFonts w:ascii="Times New Roman" w:hAnsi="Times New Roman"/>
                <w:sz w:val="24"/>
                <w:szCs w:val="24"/>
                <w:lang w:val="en-GB"/>
              </w:rPr>
              <w:t xml:space="preserve"> to create L2 tunnels with existing server firewall which are in use in datacentre </w:t>
            </w:r>
            <w:r w:rsidRPr="005C76A3">
              <w:rPr>
                <w:rFonts w:ascii="Times New Roman" w:hAnsi="Times New Roman"/>
                <w:sz w:val="24"/>
                <w:szCs w:val="24"/>
                <w:lang w:val="en-GB"/>
              </w:rPr>
              <w:t>of</w:t>
            </w:r>
            <w:r w:rsidR="00EB1200">
              <w:rPr>
                <w:rFonts w:ascii="Times New Roman" w:hAnsi="Times New Roman"/>
                <w:sz w:val="24"/>
                <w:szCs w:val="24"/>
                <w:lang w:val="en-GB"/>
              </w:rPr>
              <w:t xml:space="preserve"> </w:t>
            </w:r>
            <w:r w:rsidR="00022973" w:rsidRPr="005C76A3">
              <w:rPr>
                <w:rFonts w:ascii="Times New Roman" w:hAnsi="Times New Roman"/>
                <w:snapToGrid/>
                <w:sz w:val="24"/>
                <w:szCs w:val="24"/>
                <w:lang w:val="en-GB"/>
              </w:rPr>
              <w:t>Customs Administration</w:t>
            </w:r>
            <w:r w:rsidR="00022973" w:rsidRPr="005C76A3">
              <w:rPr>
                <w:rFonts w:ascii="Times New Roman" w:hAnsi="Times New Roman"/>
                <w:sz w:val="24"/>
                <w:szCs w:val="24"/>
                <w:lang w:val="en-GB"/>
              </w:rPr>
              <w:t xml:space="preserve"> (devices Juniper SRX240)</w:t>
            </w:r>
          </w:p>
        </w:tc>
        <w:tc>
          <w:tcPr>
            <w:tcW w:w="1624" w:type="dxa"/>
            <w:tcBorders>
              <w:top w:val="single" w:sz="4" w:space="0" w:color="auto"/>
              <w:left w:val="single" w:sz="4" w:space="0" w:color="auto"/>
              <w:bottom w:val="single" w:sz="4" w:space="0" w:color="auto"/>
              <w:right w:val="single" w:sz="4" w:space="0" w:color="auto"/>
            </w:tcBorders>
            <w:vAlign w:val="bottom"/>
          </w:tcPr>
          <w:p w14:paraId="651BC099"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4B89DE6"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98E651B"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33EDDB01"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530BFD48"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42</w:t>
            </w:r>
          </w:p>
        </w:tc>
        <w:tc>
          <w:tcPr>
            <w:tcW w:w="8818" w:type="dxa"/>
            <w:tcBorders>
              <w:top w:val="single" w:sz="4" w:space="0" w:color="auto"/>
              <w:left w:val="single" w:sz="4" w:space="0" w:color="auto"/>
              <w:bottom w:val="single" w:sz="4" w:space="0" w:color="auto"/>
              <w:right w:val="single" w:sz="4" w:space="0" w:color="auto"/>
            </w:tcBorders>
            <w:vAlign w:val="center"/>
          </w:tcPr>
          <w:p w14:paraId="0E00885A"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Official device registration on manufacturer’s web site for free software and firmware updates for a period o</w:t>
            </w:r>
            <w:r w:rsidR="006251AD">
              <w:rPr>
                <w:rFonts w:ascii="Times New Roman" w:hAnsi="Times New Roman"/>
                <w:sz w:val="24"/>
                <w:szCs w:val="24"/>
                <w:lang w:val="en-GB"/>
              </w:rPr>
              <w:t xml:space="preserve">f </w:t>
            </w:r>
            <w:r w:rsidRPr="002C2B6D">
              <w:rPr>
                <w:rFonts w:ascii="Times New Roman" w:hAnsi="Times New Roman"/>
                <w:sz w:val="24"/>
                <w:szCs w:val="24"/>
                <w:lang w:val="en-GB"/>
              </w:rPr>
              <w:t>at l</w:t>
            </w:r>
            <w:bookmarkStart w:id="2" w:name="_GoBack"/>
            <w:bookmarkEnd w:id="2"/>
            <w:r w:rsidRPr="002C2B6D">
              <w:rPr>
                <w:rFonts w:ascii="Times New Roman" w:hAnsi="Times New Roman"/>
                <w:sz w:val="24"/>
                <w:szCs w:val="24"/>
                <w:lang w:val="en-GB"/>
              </w:rPr>
              <w:t>east 1 year</w:t>
            </w:r>
          </w:p>
        </w:tc>
        <w:tc>
          <w:tcPr>
            <w:tcW w:w="1624" w:type="dxa"/>
            <w:tcBorders>
              <w:top w:val="single" w:sz="4" w:space="0" w:color="auto"/>
              <w:left w:val="single" w:sz="4" w:space="0" w:color="auto"/>
              <w:bottom w:val="single" w:sz="4" w:space="0" w:color="auto"/>
              <w:right w:val="single" w:sz="4" w:space="0" w:color="auto"/>
            </w:tcBorders>
            <w:vAlign w:val="bottom"/>
          </w:tcPr>
          <w:p w14:paraId="457BAC54" w14:textId="77777777" w:rsidR="002C2B6D" w:rsidRPr="0020438B" w:rsidRDefault="002C2B6D" w:rsidP="002C2B6D">
            <w:pPr>
              <w:spacing w:before="0" w:after="0"/>
              <w:rPr>
                <w:rFonts w:ascii="Times New Roman" w:hAnsi="Times New Roman"/>
                <w:snapToGrid/>
                <w:color w:val="000000"/>
                <w:lang w:val="en-US"/>
              </w:rPr>
            </w:pPr>
            <w:r w:rsidRPr="0020438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48EDEDE"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808C802" w14:textId="77777777" w:rsidR="002C2B6D" w:rsidRPr="007A4B77" w:rsidRDefault="002C2B6D" w:rsidP="002C2B6D">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2C2B6D" w:rsidRPr="007A4B77" w14:paraId="22AB9E0C"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6F78CE1" w14:textId="77777777" w:rsidR="002C2B6D" w:rsidRPr="002C2B6D" w:rsidRDefault="00F95487" w:rsidP="002C2B6D">
            <w:pPr>
              <w:jc w:val="center"/>
              <w:rPr>
                <w:rFonts w:ascii="Times New Roman" w:hAnsi="Times New Roman"/>
                <w:b/>
                <w:bCs/>
                <w:color w:val="000000"/>
              </w:rPr>
            </w:pPr>
            <w:r>
              <w:rPr>
                <w:rFonts w:ascii="Times New Roman" w:hAnsi="Times New Roman"/>
                <w:b/>
                <w:bCs/>
                <w:color w:val="000000"/>
              </w:rPr>
              <w:t>6.</w:t>
            </w:r>
            <w:r w:rsidR="002C2B6D" w:rsidRPr="002C2B6D">
              <w:rPr>
                <w:rFonts w:ascii="Times New Roman" w:hAnsi="Times New Roman"/>
                <w:b/>
                <w:bCs/>
                <w:color w:val="000000"/>
              </w:rPr>
              <w:t>43</w:t>
            </w:r>
          </w:p>
        </w:tc>
        <w:tc>
          <w:tcPr>
            <w:tcW w:w="8818" w:type="dxa"/>
            <w:tcBorders>
              <w:top w:val="single" w:sz="4" w:space="0" w:color="auto"/>
              <w:left w:val="single" w:sz="4" w:space="0" w:color="auto"/>
              <w:bottom w:val="single" w:sz="4" w:space="0" w:color="auto"/>
              <w:right w:val="single" w:sz="4" w:space="0" w:color="auto"/>
            </w:tcBorders>
            <w:vAlign w:val="center"/>
          </w:tcPr>
          <w:p w14:paraId="21E47393" w14:textId="77777777" w:rsidR="002C2B6D" w:rsidRPr="002C2B6D" w:rsidRDefault="002C2B6D" w:rsidP="002C2B6D">
            <w:pPr>
              <w:pStyle w:val="NoSpacing"/>
              <w:rPr>
                <w:rFonts w:ascii="Times New Roman" w:hAnsi="Times New Roman"/>
                <w:sz w:val="24"/>
                <w:szCs w:val="24"/>
                <w:lang w:val="en-GB"/>
              </w:rPr>
            </w:pPr>
            <w:r w:rsidRPr="002C2B6D">
              <w:rPr>
                <w:rFonts w:ascii="Times New Roman" w:hAnsi="Times New Roman"/>
                <w:sz w:val="24"/>
                <w:szCs w:val="24"/>
                <w:lang w:val="en-GB"/>
              </w:rPr>
              <w:t>Official manufacturer support for minimum 1 year</w:t>
            </w:r>
          </w:p>
        </w:tc>
        <w:tc>
          <w:tcPr>
            <w:tcW w:w="1624" w:type="dxa"/>
            <w:tcBorders>
              <w:top w:val="single" w:sz="4" w:space="0" w:color="auto"/>
              <w:left w:val="single" w:sz="4" w:space="0" w:color="auto"/>
              <w:bottom w:val="single" w:sz="4" w:space="0" w:color="auto"/>
              <w:right w:val="single" w:sz="4" w:space="0" w:color="auto"/>
            </w:tcBorders>
            <w:vAlign w:val="bottom"/>
          </w:tcPr>
          <w:p w14:paraId="54328E17" w14:textId="77777777" w:rsidR="002C2B6D" w:rsidRPr="00F63C95" w:rsidRDefault="002C2B6D" w:rsidP="002C2B6D">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3281F155" w14:textId="77777777" w:rsidR="002C2B6D" w:rsidRPr="007A4B77" w:rsidRDefault="002C2B6D" w:rsidP="002C2B6D">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3E140FB6" w14:textId="77777777" w:rsidR="002C2B6D" w:rsidRPr="007A4B77" w:rsidRDefault="002C2B6D" w:rsidP="002C2B6D">
            <w:pPr>
              <w:spacing w:before="0" w:after="0"/>
              <w:rPr>
                <w:rFonts w:ascii="Times New Roman" w:hAnsi="Times New Roman"/>
                <w:b/>
                <w:bCs/>
                <w:snapToGrid/>
                <w:color w:val="000000"/>
                <w:lang w:val="en-US"/>
              </w:rPr>
            </w:pPr>
          </w:p>
        </w:tc>
      </w:tr>
      <w:tr w:rsidR="002C2B6D" w:rsidRPr="00E976CD" w14:paraId="33438908"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CDAFF89" w14:textId="77777777" w:rsidR="002C2B6D" w:rsidRPr="00CB74BA" w:rsidRDefault="00F95487" w:rsidP="002C2B6D">
            <w:pPr>
              <w:jc w:val="center"/>
              <w:rPr>
                <w:rFonts w:ascii="Times New Roman" w:hAnsi="Times New Roman"/>
                <w:b/>
                <w:bCs/>
                <w:color w:val="000000"/>
              </w:rPr>
            </w:pPr>
            <w:r>
              <w:rPr>
                <w:rFonts w:ascii="Times New Roman" w:hAnsi="Times New Roman"/>
                <w:b/>
                <w:bCs/>
                <w:color w:val="000000"/>
              </w:rPr>
              <w:t>6.</w:t>
            </w:r>
            <w:r w:rsidR="002C2B6D">
              <w:rPr>
                <w:rFonts w:ascii="Times New Roman" w:hAnsi="Times New Roman"/>
                <w:b/>
                <w:bCs/>
                <w:color w:val="000000"/>
              </w:rPr>
              <w:t>44</w:t>
            </w:r>
          </w:p>
        </w:tc>
        <w:tc>
          <w:tcPr>
            <w:tcW w:w="8818" w:type="dxa"/>
            <w:tcBorders>
              <w:top w:val="single" w:sz="4" w:space="0" w:color="auto"/>
              <w:left w:val="single" w:sz="4" w:space="0" w:color="auto"/>
              <w:bottom w:val="single" w:sz="4" w:space="0" w:color="auto"/>
              <w:right w:val="single" w:sz="4" w:space="0" w:color="auto"/>
            </w:tcBorders>
            <w:vAlign w:val="center"/>
          </w:tcPr>
          <w:p w14:paraId="688A080E" w14:textId="77777777" w:rsidR="002C2B6D" w:rsidRPr="00554538" w:rsidRDefault="00993861" w:rsidP="0004588B">
            <w:pPr>
              <w:pStyle w:val="NoSpacing"/>
              <w:jc w:val="both"/>
              <w:rPr>
                <w:rFonts w:ascii="Times New Roman" w:hAnsi="Times New Roman"/>
                <w:sz w:val="24"/>
                <w:szCs w:val="24"/>
                <w:lang w:val="en-GB"/>
              </w:rPr>
            </w:pPr>
            <w:r>
              <w:rPr>
                <w:rFonts w:ascii="Times New Roman" w:hAnsi="Times New Roman"/>
                <w:sz w:val="24"/>
                <w:szCs w:val="24"/>
                <w:lang w:val="en-GB"/>
              </w:rPr>
              <w:t>W</w:t>
            </w:r>
            <w:r w:rsidRPr="0098574D">
              <w:rPr>
                <w:rFonts w:ascii="Times New Roman" w:hAnsi="Times New Roman"/>
                <w:sz w:val="24"/>
                <w:szCs w:val="24"/>
                <w:lang w:val="en-GB"/>
              </w:rPr>
              <w:t xml:space="preserve">arranty shall remain valid for </w:t>
            </w:r>
            <w:r>
              <w:rPr>
                <w:rFonts w:ascii="Times New Roman" w:hAnsi="Times New Roman"/>
                <w:sz w:val="24"/>
                <w:szCs w:val="24"/>
                <w:lang w:val="en-GB"/>
              </w:rPr>
              <w:t>1</w:t>
            </w:r>
            <w:r w:rsidRPr="001E0969">
              <w:rPr>
                <w:rFonts w:ascii="Times New Roman" w:hAnsi="Times New Roman"/>
                <w:sz w:val="24"/>
                <w:szCs w:val="24"/>
                <w:lang w:val="en-GB"/>
              </w:rPr>
              <w:t xml:space="preserve"> year</w:t>
            </w:r>
            <w:r>
              <w:rPr>
                <w:rFonts w:ascii="Times New Roman" w:hAnsi="Times New Roman"/>
                <w:sz w:val="24"/>
                <w:szCs w:val="24"/>
                <w:lang w:val="en-GB"/>
              </w:rPr>
              <w:t xml:space="preserve"> a</w:t>
            </w:r>
            <w:r w:rsidRPr="0098574D">
              <w:rPr>
                <w:rFonts w:ascii="Times New Roman" w:hAnsi="Times New Roman"/>
                <w:sz w:val="24"/>
                <w:szCs w:val="24"/>
                <w:lang w:val="en-GB"/>
              </w:rPr>
              <w:t>fter provisional acceptance</w:t>
            </w:r>
            <w:r>
              <w:rPr>
                <w:rFonts w:ascii="Times New Roman" w:hAnsi="Times New Roman"/>
                <w:sz w:val="24"/>
                <w:szCs w:val="24"/>
                <w:lang w:val="en-GB"/>
              </w:rPr>
              <w:t>, in accordance with Article 32 of the General Conditions</w:t>
            </w:r>
            <w:r w:rsidRPr="0098574D">
              <w:rPr>
                <w:rFonts w:ascii="Times New Roman" w:hAnsi="Times New Roman"/>
                <w:sz w:val="24"/>
                <w:szCs w:val="24"/>
                <w:lang w:val="en-GB"/>
              </w:rPr>
              <w:t>.</w:t>
            </w:r>
          </w:p>
        </w:tc>
        <w:tc>
          <w:tcPr>
            <w:tcW w:w="1624" w:type="dxa"/>
            <w:tcBorders>
              <w:top w:val="single" w:sz="4" w:space="0" w:color="auto"/>
              <w:left w:val="single" w:sz="4" w:space="0" w:color="auto"/>
              <w:bottom w:val="single" w:sz="4" w:space="0" w:color="auto"/>
              <w:right w:val="single" w:sz="4" w:space="0" w:color="auto"/>
            </w:tcBorders>
            <w:vAlign w:val="bottom"/>
          </w:tcPr>
          <w:p w14:paraId="1263E066" w14:textId="77777777" w:rsidR="002C2B6D" w:rsidRPr="00E976CD" w:rsidRDefault="002C2B6D" w:rsidP="002C2B6D">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1CA45E55" w14:textId="77777777" w:rsidR="002C2B6D" w:rsidRPr="00E976CD" w:rsidRDefault="002C2B6D" w:rsidP="002C2B6D">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68C39BF9" w14:textId="77777777" w:rsidR="002C2B6D" w:rsidRPr="00E976CD" w:rsidRDefault="002C2B6D" w:rsidP="002C2B6D">
            <w:pPr>
              <w:spacing w:before="0" w:after="0"/>
              <w:rPr>
                <w:rFonts w:ascii="Times New Roman" w:hAnsi="Times New Roman"/>
                <w:b/>
                <w:bCs/>
                <w:snapToGrid/>
                <w:color w:val="000000"/>
                <w:lang w:val="en-US"/>
              </w:rPr>
            </w:pPr>
          </w:p>
        </w:tc>
      </w:tr>
      <w:tr w:rsidR="0004588B" w:rsidRPr="00E976CD" w14:paraId="0B79411B"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0ECCF20" w14:textId="77777777" w:rsidR="0004588B" w:rsidRDefault="0004588B" w:rsidP="002C2B6D">
            <w:pPr>
              <w:jc w:val="center"/>
              <w:rPr>
                <w:rFonts w:ascii="Times New Roman" w:hAnsi="Times New Roman"/>
                <w:b/>
                <w:bCs/>
                <w:color w:val="000000"/>
              </w:rPr>
            </w:pPr>
            <w:r>
              <w:rPr>
                <w:rFonts w:ascii="Times New Roman" w:hAnsi="Times New Roman"/>
                <w:b/>
                <w:bCs/>
                <w:color w:val="000000"/>
              </w:rPr>
              <w:t>6.45</w:t>
            </w:r>
          </w:p>
        </w:tc>
        <w:tc>
          <w:tcPr>
            <w:tcW w:w="8818" w:type="dxa"/>
            <w:tcBorders>
              <w:top w:val="single" w:sz="4" w:space="0" w:color="auto"/>
              <w:left w:val="single" w:sz="4" w:space="0" w:color="auto"/>
              <w:bottom w:val="single" w:sz="4" w:space="0" w:color="auto"/>
              <w:right w:val="single" w:sz="4" w:space="0" w:color="auto"/>
            </w:tcBorders>
            <w:vAlign w:val="center"/>
          </w:tcPr>
          <w:p w14:paraId="57D2C295" w14:textId="77777777" w:rsidR="0004588B" w:rsidRDefault="0004588B" w:rsidP="00993861">
            <w:pPr>
              <w:pStyle w:val="NoSpacing"/>
              <w:jc w:val="both"/>
              <w:rPr>
                <w:rFonts w:ascii="Times New Roman" w:hAnsi="Times New Roman"/>
                <w:sz w:val="24"/>
                <w:szCs w:val="24"/>
                <w:lang w:val="en-GB"/>
              </w:rPr>
            </w:pPr>
            <w:r>
              <w:rPr>
                <w:rFonts w:ascii="Times New Roman" w:hAnsi="Times New Roman"/>
                <w:sz w:val="24"/>
                <w:szCs w:val="24"/>
                <w:lang w:val="en-GB"/>
              </w:rPr>
              <w:t>Two-year commercial warranty.</w:t>
            </w:r>
          </w:p>
        </w:tc>
        <w:tc>
          <w:tcPr>
            <w:tcW w:w="1624" w:type="dxa"/>
            <w:tcBorders>
              <w:top w:val="single" w:sz="4" w:space="0" w:color="auto"/>
              <w:left w:val="single" w:sz="4" w:space="0" w:color="auto"/>
              <w:bottom w:val="single" w:sz="4" w:space="0" w:color="auto"/>
              <w:right w:val="single" w:sz="4" w:space="0" w:color="auto"/>
            </w:tcBorders>
            <w:vAlign w:val="bottom"/>
          </w:tcPr>
          <w:p w14:paraId="4B7FC4AA" w14:textId="77777777" w:rsidR="0004588B" w:rsidRPr="00E976CD" w:rsidRDefault="0004588B" w:rsidP="002C2B6D">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7FA8953B" w14:textId="77777777" w:rsidR="0004588B" w:rsidRPr="00E976CD" w:rsidRDefault="0004588B" w:rsidP="002C2B6D">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0171F2B9" w14:textId="77777777" w:rsidR="0004588B" w:rsidRPr="00E976CD" w:rsidRDefault="0004588B" w:rsidP="002C2B6D">
            <w:pPr>
              <w:spacing w:before="0" w:after="0"/>
              <w:rPr>
                <w:rFonts w:ascii="Times New Roman" w:hAnsi="Times New Roman"/>
                <w:b/>
                <w:bCs/>
                <w:snapToGrid/>
                <w:color w:val="000000"/>
                <w:lang w:val="en-US"/>
              </w:rPr>
            </w:pPr>
          </w:p>
        </w:tc>
      </w:tr>
      <w:tr w:rsidR="002C2B6D" w:rsidRPr="00E976CD" w14:paraId="21C4CE19"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5C36E7E" w14:textId="77777777" w:rsidR="002C2B6D" w:rsidRPr="00E976CD" w:rsidRDefault="00F95487" w:rsidP="002C2B6D">
            <w:pPr>
              <w:snapToGrid w:val="0"/>
              <w:spacing w:before="0" w:after="0"/>
              <w:jc w:val="center"/>
              <w:rPr>
                <w:rFonts w:ascii="Times New Roman" w:hAnsi="Times New Roman"/>
                <w:b/>
                <w:bCs/>
                <w:snapToGrid/>
                <w:color w:val="000000"/>
                <w:sz w:val="28"/>
                <w:szCs w:val="22"/>
              </w:rPr>
            </w:pPr>
            <w:r>
              <w:rPr>
                <w:rFonts w:ascii="Times New Roman" w:hAnsi="Times New Roman"/>
                <w:b/>
                <w:bCs/>
                <w:snapToGrid/>
                <w:color w:val="000000"/>
                <w:sz w:val="28"/>
                <w:szCs w:val="22"/>
              </w:rPr>
              <w:t>7</w:t>
            </w:r>
          </w:p>
        </w:tc>
        <w:tc>
          <w:tcPr>
            <w:tcW w:w="8818" w:type="dxa"/>
            <w:tcBorders>
              <w:top w:val="single" w:sz="4" w:space="0" w:color="auto"/>
              <w:left w:val="single" w:sz="4" w:space="0" w:color="auto"/>
              <w:bottom w:val="single" w:sz="4" w:space="0" w:color="auto"/>
              <w:right w:val="single" w:sz="4" w:space="0" w:color="auto"/>
            </w:tcBorders>
            <w:vAlign w:val="center"/>
          </w:tcPr>
          <w:p w14:paraId="7572BA44" w14:textId="7DBADC70" w:rsidR="002C2B6D" w:rsidRPr="00A550A0" w:rsidRDefault="002C2B6D" w:rsidP="002C2B6D">
            <w:pPr>
              <w:snapToGrid w:val="0"/>
              <w:spacing w:before="0" w:after="0"/>
              <w:rPr>
                <w:rFonts w:ascii="Times New Roman" w:hAnsi="Times New Roman"/>
                <w:b/>
                <w:bCs/>
                <w:snapToGrid/>
                <w:color w:val="000000"/>
                <w:sz w:val="28"/>
                <w:szCs w:val="28"/>
              </w:rPr>
            </w:pPr>
            <w:r w:rsidRPr="006E2E9E">
              <w:rPr>
                <w:rFonts w:ascii="Times New Roman" w:hAnsi="Times New Roman"/>
                <w:b/>
                <w:bCs/>
                <w:snapToGrid/>
                <w:color w:val="000000"/>
                <w:sz w:val="28"/>
                <w:szCs w:val="28"/>
              </w:rPr>
              <w:t>PERIMETER FIREWALL DEVICE </w:t>
            </w:r>
            <w:r w:rsidR="00F044A1">
              <w:rPr>
                <w:rFonts w:ascii="Times New Roman" w:hAnsi="Times New Roman"/>
                <w:b/>
                <w:bCs/>
                <w:snapToGrid/>
                <w:color w:val="000000"/>
                <w:sz w:val="28"/>
                <w:szCs w:val="28"/>
              </w:rPr>
              <w:t>–</w:t>
            </w:r>
            <w:r w:rsidRPr="006E2E9E">
              <w:rPr>
                <w:rFonts w:ascii="Times New Roman" w:hAnsi="Times New Roman"/>
                <w:b/>
                <w:bCs/>
                <w:snapToGrid/>
                <w:color w:val="000000"/>
                <w:sz w:val="28"/>
                <w:szCs w:val="28"/>
              </w:rPr>
              <w:t xml:space="preserve"> </w:t>
            </w:r>
            <w:r w:rsidR="00022973" w:rsidRPr="00F044A1">
              <w:rPr>
                <w:rFonts w:ascii="Times New Roman" w:hAnsi="Times New Roman"/>
                <w:sz w:val="28"/>
                <w:szCs w:val="28"/>
                <w:lang w:val="en-GB"/>
              </w:rPr>
              <w:t>Juniper</w:t>
            </w:r>
            <w:r w:rsidR="00F044A1" w:rsidRPr="00F044A1">
              <w:rPr>
                <w:rFonts w:ascii="Times New Roman" w:hAnsi="Times New Roman"/>
                <w:sz w:val="28"/>
                <w:szCs w:val="28"/>
                <w:lang w:val="en-GB"/>
              </w:rPr>
              <w:t xml:space="preserve"> </w:t>
            </w:r>
            <w:r w:rsidR="00F044A1" w:rsidRPr="00F044A1">
              <w:rPr>
                <w:rFonts w:ascii="Times New Roman" w:hAnsi="Times New Roman"/>
                <w:iCs/>
                <w:sz w:val="28"/>
                <w:szCs w:val="28"/>
                <w:lang w:val="sr-Latn-ME"/>
              </w:rPr>
              <w:t>SRX340</w:t>
            </w:r>
            <w:r w:rsidR="00F044A1" w:rsidRPr="00F044A1">
              <w:rPr>
                <w:i/>
                <w:iCs/>
                <w:color w:val="1F497D"/>
                <w:sz w:val="28"/>
                <w:szCs w:val="28"/>
                <w:lang w:val="sr-Latn-ME"/>
              </w:rPr>
              <w:t xml:space="preserve"> </w:t>
            </w:r>
            <w:r w:rsidR="00022973" w:rsidRPr="00F044A1">
              <w:rPr>
                <w:rFonts w:ascii="Times New Roman" w:hAnsi="Times New Roman"/>
                <w:sz w:val="28"/>
                <w:szCs w:val="28"/>
                <w:lang w:val="en-GB"/>
              </w:rPr>
              <w:t>or equivalent</w:t>
            </w:r>
            <w:r w:rsidR="004366B6">
              <w:rPr>
                <w:rFonts w:ascii="Times New Roman" w:hAnsi="Times New Roman"/>
                <w:sz w:val="28"/>
                <w:szCs w:val="28"/>
                <w:lang w:val="en-GB"/>
              </w:rPr>
              <w:t>-</w:t>
            </w:r>
            <w:r w:rsidR="00FB44B2">
              <w:rPr>
                <w:rFonts w:ascii="Times New Roman" w:hAnsi="Times New Roman"/>
                <w:b/>
                <w:bCs/>
                <w:snapToGrid/>
                <w:color w:val="000000"/>
                <w:sz w:val="28"/>
                <w:szCs w:val="28"/>
              </w:rPr>
              <w:t xml:space="preserve">Quantity: </w:t>
            </w:r>
            <w:r w:rsidRPr="004366B6">
              <w:rPr>
                <w:rFonts w:ascii="Times New Roman" w:hAnsi="Times New Roman"/>
                <w:b/>
                <w:bCs/>
                <w:snapToGrid/>
                <w:color w:val="000000"/>
                <w:sz w:val="28"/>
                <w:szCs w:val="28"/>
              </w:rPr>
              <w:t>2</w:t>
            </w:r>
          </w:p>
        </w:tc>
        <w:tc>
          <w:tcPr>
            <w:tcW w:w="1624" w:type="dxa"/>
            <w:tcBorders>
              <w:top w:val="single" w:sz="4" w:space="0" w:color="auto"/>
              <w:left w:val="single" w:sz="4" w:space="0" w:color="auto"/>
              <w:bottom w:val="single" w:sz="4" w:space="0" w:color="auto"/>
              <w:right w:val="single" w:sz="4" w:space="0" w:color="auto"/>
            </w:tcBorders>
            <w:vAlign w:val="bottom"/>
          </w:tcPr>
          <w:p w14:paraId="4D60A6CF" w14:textId="77777777" w:rsidR="002C2B6D" w:rsidRPr="00E976CD" w:rsidRDefault="002C2B6D" w:rsidP="002C2B6D">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FEC2074" w14:textId="77777777" w:rsidR="002C2B6D" w:rsidRPr="00E976CD" w:rsidRDefault="002C2B6D" w:rsidP="002C2B6D">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0A5C007" w14:textId="77777777" w:rsidR="002C2B6D" w:rsidRPr="00E976CD" w:rsidRDefault="002C2B6D" w:rsidP="002C2B6D">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r>
      <w:tr w:rsidR="00EB7F47" w:rsidRPr="007A4B77" w14:paraId="617CFC95"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6234ACF"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1</w:t>
            </w:r>
          </w:p>
        </w:tc>
        <w:tc>
          <w:tcPr>
            <w:tcW w:w="8818" w:type="dxa"/>
            <w:tcBorders>
              <w:top w:val="single" w:sz="4" w:space="0" w:color="auto"/>
              <w:left w:val="single" w:sz="4" w:space="0" w:color="auto"/>
              <w:bottom w:val="single" w:sz="4" w:space="0" w:color="auto"/>
              <w:right w:val="single" w:sz="4" w:space="0" w:color="auto"/>
            </w:tcBorders>
            <w:vAlign w:val="center"/>
          </w:tcPr>
          <w:p w14:paraId="62F9A3B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Memory: 4GM DRAM </w:t>
            </w:r>
          </w:p>
        </w:tc>
        <w:tc>
          <w:tcPr>
            <w:tcW w:w="1624" w:type="dxa"/>
            <w:tcBorders>
              <w:top w:val="single" w:sz="4" w:space="0" w:color="auto"/>
              <w:left w:val="single" w:sz="4" w:space="0" w:color="auto"/>
              <w:bottom w:val="single" w:sz="4" w:space="0" w:color="auto"/>
              <w:right w:val="single" w:sz="4" w:space="0" w:color="auto"/>
            </w:tcBorders>
            <w:vAlign w:val="bottom"/>
          </w:tcPr>
          <w:p w14:paraId="1E0B80E0"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A5BC47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D8D518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6BD30489"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2F2D2D9"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2</w:t>
            </w:r>
          </w:p>
        </w:tc>
        <w:tc>
          <w:tcPr>
            <w:tcW w:w="8818" w:type="dxa"/>
            <w:tcBorders>
              <w:top w:val="single" w:sz="4" w:space="0" w:color="auto"/>
              <w:left w:val="single" w:sz="4" w:space="0" w:color="auto"/>
              <w:bottom w:val="single" w:sz="4" w:space="0" w:color="auto"/>
              <w:right w:val="single" w:sz="4" w:space="0" w:color="auto"/>
            </w:tcBorders>
            <w:vAlign w:val="center"/>
          </w:tcPr>
          <w:p w14:paraId="088F85D5"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Flash: 8 GB </w:t>
            </w:r>
          </w:p>
        </w:tc>
        <w:tc>
          <w:tcPr>
            <w:tcW w:w="1624" w:type="dxa"/>
            <w:tcBorders>
              <w:top w:val="single" w:sz="4" w:space="0" w:color="auto"/>
              <w:left w:val="single" w:sz="4" w:space="0" w:color="auto"/>
              <w:bottom w:val="single" w:sz="4" w:space="0" w:color="auto"/>
              <w:right w:val="single" w:sz="4" w:space="0" w:color="auto"/>
            </w:tcBorders>
            <w:vAlign w:val="bottom"/>
          </w:tcPr>
          <w:p w14:paraId="050DFC4C"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494A0C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4E838AC"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2929C8C5"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961E4BF"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3</w:t>
            </w:r>
          </w:p>
        </w:tc>
        <w:tc>
          <w:tcPr>
            <w:tcW w:w="8818" w:type="dxa"/>
            <w:tcBorders>
              <w:top w:val="single" w:sz="4" w:space="0" w:color="auto"/>
              <w:left w:val="single" w:sz="4" w:space="0" w:color="auto"/>
              <w:bottom w:val="single" w:sz="4" w:space="0" w:color="auto"/>
              <w:right w:val="single" w:sz="4" w:space="0" w:color="auto"/>
            </w:tcBorders>
            <w:vAlign w:val="center"/>
          </w:tcPr>
          <w:p w14:paraId="5B91394B"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Integrated power supply, rack mount device</w:t>
            </w:r>
          </w:p>
        </w:tc>
        <w:tc>
          <w:tcPr>
            <w:tcW w:w="1624" w:type="dxa"/>
            <w:tcBorders>
              <w:top w:val="single" w:sz="4" w:space="0" w:color="auto"/>
              <w:left w:val="single" w:sz="4" w:space="0" w:color="auto"/>
              <w:bottom w:val="single" w:sz="4" w:space="0" w:color="auto"/>
              <w:right w:val="single" w:sz="4" w:space="0" w:color="auto"/>
            </w:tcBorders>
            <w:vAlign w:val="bottom"/>
          </w:tcPr>
          <w:p w14:paraId="6D4FDE24"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C09FA7F"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5DBB7E0"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37AF36FE"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307F07A"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4</w:t>
            </w:r>
          </w:p>
        </w:tc>
        <w:tc>
          <w:tcPr>
            <w:tcW w:w="8818" w:type="dxa"/>
            <w:tcBorders>
              <w:top w:val="single" w:sz="4" w:space="0" w:color="auto"/>
              <w:left w:val="single" w:sz="4" w:space="0" w:color="auto"/>
              <w:bottom w:val="single" w:sz="4" w:space="0" w:color="auto"/>
              <w:right w:val="single" w:sz="4" w:space="0" w:color="auto"/>
            </w:tcBorders>
            <w:vAlign w:val="center"/>
          </w:tcPr>
          <w:p w14:paraId="22A15A07"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Firewall IP throughput (IMIX type) 1100 Mbps minimum</w:t>
            </w:r>
          </w:p>
        </w:tc>
        <w:tc>
          <w:tcPr>
            <w:tcW w:w="1624" w:type="dxa"/>
            <w:tcBorders>
              <w:top w:val="single" w:sz="4" w:space="0" w:color="auto"/>
              <w:left w:val="single" w:sz="4" w:space="0" w:color="auto"/>
              <w:bottom w:val="single" w:sz="4" w:space="0" w:color="auto"/>
              <w:right w:val="single" w:sz="4" w:space="0" w:color="auto"/>
            </w:tcBorders>
            <w:vAlign w:val="bottom"/>
          </w:tcPr>
          <w:p w14:paraId="230792FD"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49EC295" w14:textId="77777777" w:rsidR="00EB7F47" w:rsidRPr="007A4B77"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99BC3B2" w14:textId="77777777" w:rsidR="00EB7F47" w:rsidRPr="007A4B77"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r>
      <w:tr w:rsidR="00EB7F47" w:rsidRPr="007A4B77" w14:paraId="584A0A52"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57DD7202"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5</w:t>
            </w:r>
          </w:p>
        </w:tc>
        <w:tc>
          <w:tcPr>
            <w:tcW w:w="8818" w:type="dxa"/>
            <w:tcBorders>
              <w:top w:val="single" w:sz="4" w:space="0" w:color="auto"/>
              <w:left w:val="single" w:sz="4" w:space="0" w:color="auto"/>
              <w:bottom w:val="single" w:sz="4" w:space="0" w:color="auto"/>
              <w:right w:val="single" w:sz="4" w:space="0" w:color="auto"/>
            </w:tcBorders>
            <w:vAlign w:val="center"/>
          </w:tcPr>
          <w:p w14:paraId="656B985B"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Application secure firewall throughput: min. 1000 Mbps</w:t>
            </w:r>
          </w:p>
        </w:tc>
        <w:tc>
          <w:tcPr>
            <w:tcW w:w="1624" w:type="dxa"/>
            <w:tcBorders>
              <w:top w:val="single" w:sz="4" w:space="0" w:color="auto"/>
              <w:left w:val="single" w:sz="4" w:space="0" w:color="auto"/>
              <w:bottom w:val="single" w:sz="4" w:space="0" w:color="auto"/>
              <w:right w:val="single" w:sz="4" w:space="0" w:color="auto"/>
            </w:tcBorders>
            <w:vAlign w:val="bottom"/>
          </w:tcPr>
          <w:p w14:paraId="6BC0CEE5"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ECE2059"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4BBEB99"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4FF0EF2"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B7ADF68"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6</w:t>
            </w:r>
          </w:p>
        </w:tc>
        <w:tc>
          <w:tcPr>
            <w:tcW w:w="8818" w:type="dxa"/>
            <w:tcBorders>
              <w:top w:val="single" w:sz="4" w:space="0" w:color="auto"/>
              <w:left w:val="single" w:sz="4" w:space="0" w:color="auto"/>
              <w:bottom w:val="single" w:sz="4" w:space="0" w:color="auto"/>
              <w:right w:val="single" w:sz="4" w:space="0" w:color="auto"/>
            </w:tcBorders>
            <w:vAlign w:val="center"/>
          </w:tcPr>
          <w:p w14:paraId="23D956A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Maximum </w:t>
            </w:r>
            <w:r w:rsidR="006251AD" w:rsidRPr="00EB7F47">
              <w:rPr>
                <w:rFonts w:ascii="Times New Roman" w:hAnsi="Times New Roman"/>
                <w:sz w:val="24"/>
                <w:szCs w:val="24"/>
                <w:lang w:val="en-GB"/>
              </w:rPr>
              <w:t>concurrent</w:t>
            </w:r>
            <w:r w:rsidRPr="00EB7F47">
              <w:rPr>
                <w:rFonts w:ascii="Times New Roman" w:hAnsi="Times New Roman"/>
                <w:sz w:val="24"/>
                <w:szCs w:val="24"/>
                <w:lang w:val="en-GB"/>
              </w:rPr>
              <w:t xml:space="preserve"> sessions (IPv4 or IPv6) min. 256000</w:t>
            </w:r>
          </w:p>
        </w:tc>
        <w:tc>
          <w:tcPr>
            <w:tcW w:w="1624" w:type="dxa"/>
            <w:tcBorders>
              <w:top w:val="single" w:sz="4" w:space="0" w:color="auto"/>
              <w:left w:val="single" w:sz="4" w:space="0" w:color="auto"/>
              <w:bottom w:val="single" w:sz="4" w:space="0" w:color="auto"/>
              <w:right w:val="single" w:sz="4" w:space="0" w:color="auto"/>
            </w:tcBorders>
            <w:vAlign w:val="bottom"/>
          </w:tcPr>
          <w:p w14:paraId="63DEDFAC"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837A57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9D4D51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0D4C4BEB"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7ED39FA"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7</w:t>
            </w:r>
          </w:p>
        </w:tc>
        <w:tc>
          <w:tcPr>
            <w:tcW w:w="8818" w:type="dxa"/>
            <w:tcBorders>
              <w:top w:val="single" w:sz="4" w:space="0" w:color="auto"/>
              <w:left w:val="single" w:sz="4" w:space="0" w:color="auto"/>
              <w:bottom w:val="single" w:sz="4" w:space="0" w:color="auto"/>
              <w:right w:val="single" w:sz="4" w:space="0" w:color="auto"/>
            </w:tcBorders>
            <w:vAlign w:val="center"/>
          </w:tcPr>
          <w:p w14:paraId="32D5DA0D" w14:textId="77777777" w:rsidR="00EB7F47" w:rsidRPr="00EB7F47" w:rsidRDefault="006251AD" w:rsidP="00EB7F47">
            <w:pPr>
              <w:pStyle w:val="NoSpacing"/>
              <w:rPr>
                <w:rFonts w:ascii="Times New Roman" w:hAnsi="Times New Roman"/>
                <w:sz w:val="24"/>
                <w:szCs w:val="24"/>
                <w:lang w:val="en-GB"/>
              </w:rPr>
            </w:pPr>
            <w:r w:rsidRPr="00EB7F47">
              <w:rPr>
                <w:rFonts w:ascii="Times New Roman" w:hAnsi="Times New Roman"/>
                <w:sz w:val="24"/>
                <w:szCs w:val="24"/>
                <w:lang w:val="en-GB"/>
              </w:rPr>
              <w:t>Concurrent</w:t>
            </w:r>
            <w:r w:rsidR="00EB7F47" w:rsidRPr="00EB7F47">
              <w:rPr>
                <w:rFonts w:ascii="Times New Roman" w:hAnsi="Times New Roman"/>
                <w:sz w:val="24"/>
                <w:szCs w:val="24"/>
                <w:lang w:val="en-GB"/>
              </w:rPr>
              <w:t xml:space="preserve"> sessions per second 10.000 minimum</w:t>
            </w:r>
          </w:p>
        </w:tc>
        <w:tc>
          <w:tcPr>
            <w:tcW w:w="1624" w:type="dxa"/>
            <w:tcBorders>
              <w:top w:val="single" w:sz="4" w:space="0" w:color="auto"/>
              <w:left w:val="single" w:sz="4" w:space="0" w:color="auto"/>
              <w:bottom w:val="single" w:sz="4" w:space="0" w:color="auto"/>
              <w:right w:val="single" w:sz="4" w:space="0" w:color="auto"/>
            </w:tcBorders>
            <w:vAlign w:val="bottom"/>
          </w:tcPr>
          <w:p w14:paraId="511B0155"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40F073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F9409E5"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6A66AE94"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30932EA"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8</w:t>
            </w:r>
          </w:p>
        </w:tc>
        <w:tc>
          <w:tcPr>
            <w:tcW w:w="8818" w:type="dxa"/>
            <w:tcBorders>
              <w:top w:val="single" w:sz="4" w:space="0" w:color="auto"/>
              <w:left w:val="single" w:sz="4" w:space="0" w:color="auto"/>
              <w:bottom w:val="single" w:sz="4" w:space="0" w:color="auto"/>
              <w:right w:val="single" w:sz="4" w:space="0" w:color="auto"/>
            </w:tcBorders>
            <w:vAlign w:val="center"/>
          </w:tcPr>
          <w:p w14:paraId="52F30BDB"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Unrestricted number of internal users</w:t>
            </w:r>
          </w:p>
        </w:tc>
        <w:tc>
          <w:tcPr>
            <w:tcW w:w="1624" w:type="dxa"/>
            <w:tcBorders>
              <w:top w:val="single" w:sz="4" w:space="0" w:color="auto"/>
              <w:left w:val="single" w:sz="4" w:space="0" w:color="auto"/>
              <w:bottom w:val="single" w:sz="4" w:space="0" w:color="auto"/>
              <w:right w:val="single" w:sz="4" w:space="0" w:color="auto"/>
            </w:tcBorders>
            <w:vAlign w:val="bottom"/>
          </w:tcPr>
          <w:p w14:paraId="511AAA06"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6F97D61"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C4B938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3B6851C"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0444121"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9</w:t>
            </w:r>
          </w:p>
        </w:tc>
        <w:tc>
          <w:tcPr>
            <w:tcW w:w="8818" w:type="dxa"/>
            <w:tcBorders>
              <w:top w:val="single" w:sz="4" w:space="0" w:color="auto"/>
              <w:left w:val="single" w:sz="4" w:space="0" w:color="auto"/>
              <w:bottom w:val="single" w:sz="4" w:space="0" w:color="auto"/>
              <w:right w:val="single" w:sz="4" w:space="0" w:color="auto"/>
            </w:tcBorders>
            <w:vAlign w:val="center"/>
          </w:tcPr>
          <w:p w14:paraId="55834EE7"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IPSEC VPN throughput (1400B traffic type) minimum 600Mbps</w:t>
            </w:r>
          </w:p>
        </w:tc>
        <w:tc>
          <w:tcPr>
            <w:tcW w:w="1624" w:type="dxa"/>
            <w:tcBorders>
              <w:top w:val="single" w:sz="4" w:space="0" w:color="auto"/>
              <w:left w:val="single" w:sz="4" w:space="0" w:color="auto"/>
              <w:bottom w:val="single" w:sz="4" w:space="0" w:color="auto"/>
              <w:right w:val="single" w:sz="4" w:space="0" w:color="auto"/>
            </w:tcBorders>
            <w:vAlign w:val="bottom"/>
          </w:tcPr>
          <w:p w14:paraId="2976CB70"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D674F8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F6368C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03092D9"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C1D6A93"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lastRenderedPageBreak/>
              <w:t> </w:t>
            </w:r>
            <w:r w:rsidR="00F95487">
              <w:rPr>
                <w:rFonts w:ascii="Times New Roman" w:hAnsi="Times New Roman"/>
                <w:b/>
                <w:bCs/>
                <w:color w:val="000000"/>
              </w:rPr>
              <w:t>7.</w:t>
            </w:r>
            <w:r w:rsidRPr="00EB7F47">
              <w:rPr>
                <w:rFonts w:ascii="Times New Roman" w:hAnsi="Times New Roman"/>
                <w:b/>
                <w:bCs/>
                <w:color w:val="000000"/>
              </w:rPr>
              <w:t>10</w:t>
            </w:r>
          </w:p>
        </w:tc>
        <w:tc>
          <w:tcPr>
            <w:tcW w:w="8818" w:type="dxa"/>
            <w:tcBorders>
              <w:top w:val="single" w:sz="4" w:space="0" w:color="auto"/>
              <w:left w:val="single" w:sz="4" w:space="0" w:color="auto"/>
              <w:bottom w:val="single" w:sz="4" w:space="0" w:color="auto"/>
              <w:right w:val="single" w:sz="4" w:space="0" w:color="auto"/>
            </w:tcBorders>
            <w:vAlign w:val="center"/>
          </w:tcPr>
          <w:p w14:paraId="4F8E565A"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IPS (intrusion prevention system) throughput 400 Mbps</w:t>
            </w:r>
          </w:p>
        </w:tc>
        <w:tc>
          <w:tcPr>
            <w:tcW w:w="1624" w:type="dxa"/>
            <w:tcBorders>
              <w:top w:val="single" w:sz="4" w:space="0" w:color="auto"/>
              <w:left w:val="single" w:sz="4" w:space="0" w:color="auto"/>
              <w:bottom w:val="single" w:sz="4" w:space="0" w:color="auto"/>
              <w:right w:val="single" w:sz="4" w:space="0" w:color="auto"/>
            </w:tcBorders>
            <w:vAlign w:val="bottom"/>
          </w:tcPr>
          <w:p w14:paraId="2293A971"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5D8195D"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E51B8F0"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0E90EC15"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27E697F"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11</w:t>
            </w:r>
          </w:p>
        </w:tc>
        <w:tc>
          <w:tcPr>
            <w:tcW w:w="8818" w:type="dxa"/>
            <w:tcBorders>
              <w:top w:val="single" w:sz="4" w:space="0" w:color="auto"/>
              <w:left w:val="single" w:sz="4" w:space="0" w:color="auto"/>
              <w:bottom w:val="single" w:sz="4" w:space="0" w:color="auto"/>
              <w:right w:val="single" w:sz="4" w:space="0" w:color="auto"/>
            </w:tcBorders>
            <w:vAlign w:val="center"/>
          </w:tcPr>
          <w:p w14:paraId="66A1FEBB"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IPS sessions minimum 64000</w:t>
            </w:r>
          </w:p>
        </w:tc>
        <w:tc>
          <w:tcPr>
            <w:tcW w:w="1624" w:type="dxa"/>
            <w:tcBorders>
              <w:top w:val="single" w:sz="4" w:space="0" w:color="auto"/>
              <w:left w:val="single" w:sz="4" w:space="0" w:color="auto"/>
              <w:bottom w:val="single" w:sz="4" w:space="0" w:color="auto"/>
              <w:right w:val="single" w:sz="4" w:space="0" w:color="auto"/>
            </w:tcBorders>
            <w:vAlign w:val="bottom"/>
          </w:tcPr>
          <w:p w14:paraId="6FB644B7"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E771931"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A0E3840"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1FF36970"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8BDACC8"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12</w:t>
            </w:r>
          </w:p>
        </w:tc>
        <w:tc>
          <w:tcPr>
            <w:tcW w:w="8818" w:type="dxa"/>
            <w:tcBorders>
              <w:top w:val="single" w:sz="4" w:space="0" w:color="auto"/>
              <w:left w:val="single" w:sz="4" w:space="0" w:color="auto"/>
              <w:bottom w:val="single" w:sz="4" w:space="0" w:color="auto"/>
              <w:right w:val="single" w:sz="4" w:space="0" w:color="auto"/>
            </w:tcBorders>
            <w:vAlign w:val="center"/>
          </w:tcPr>
          <w:p w14:paraId="4F9A559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IPSEC tunnels minimum 1020</w:t>
            </w:r>
          </w:p>
        </w:tc>
        <w:tc>
          <w:tcPr>
            <w:tcW w:w="1624" w:type="dxa"/>
            <w:tcBorders>
              <w:top w:val="single" w:sz="4" w:space="0" w:color="auto"/>
              <w:left w:val="single" w:sz="4" w:space="0" w:color="auto"/>
              <w:bottom w:val="single" w:sz="4" w:space="0" w:color="auto"/>
              <w:right w:val="single" w:sz="4" w:space="0" w:color="auto"/>
            </w:tcBorders>
            <w:vAlign w:val="bottom"/>
          </w:tcPr>
          <w:p w14:paraId="6ED34385"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9D23D3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182BF5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5A2F5B45"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5820B8B1"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13</w:t>
            </w:r>
          </w:p>
        </w:tc>
        <w:tc>
          <w:tcPr>
            <w:tcW w:w="8818" w:type="dxa"/>
            <w:tcBorders>
              <w:top w:val="single" w:sz="4" w:space="0" w:color="auto"/>
              <w:left w:val="single" w:sz="4" w:space="0" w:color="auto"/>
              <w:bottom w:val="single" w:sz="4" w:space="0" w:color="auto"/>
              <w:right w:val="single" w:sz="4" w:space="0" w:color="auto"/>
            </w:tcBorders>
            <w:vAlign w:val="center"/>
          </w:tcPr>
          <w:p w14:paraId="7A5A3151"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Fixed I/O: 8 x 10/100/1000BaseTX </w:t>
            </w:r>
            <w:r w:rsidR="0013018B">
              <w:rPr>
                <w:rFonts w:ascii="Times New Roman" w:hAnsi="Times New Roman"/>
                <w:sz w:val="24"/>
                <w:szCs w:val="24"/>
                <w:lang w:val="en-GB"/>
              </w:rPr>
              <w:t>E</w:t>
            </w:r>
            <w:r w:rsidRPr="00EB7F47">
              <w:rPr>
                <w:rFonts w:ascii="Times New Roman" w:hAnsi="Times New Roman"/>
                <w:sz w:val="24"/>
                <w:szCs w:val="24"/>
                <w:lang w:val="en-GB"/>
              </w:rPr>
              <w:t>thernet ports minimum, 8 x SFP ports minimum</w:t>
            </w:r>
          </w:p>
        </w:tc>
        <w:tc>
          <w:tcPr>
            <w:tcW w:w="1624" w:type="dxa"/>
            <w:tcBorders>
              <w:top w:val="single" w:sz="4" w:space="0" w:color="auto"/>
              <w:left w:val="single" w:sz="4" w:space="0" w:color="auto"/>
              <w:bottom w:val="single" w:sz="4" w:space="0" w:color="auto"/>
              <w:right w:val="single" w:sz="4" w:space="0" w:color="auto"/>
            </w:tcBorders>
            <w:vAlign w:val="bottom"/>
          </w:tcPr>
          <w:p w14:paraId="7122FA84"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5F19129"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F5AD1C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546F294"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5CD5017"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14</w:t>
            </w:r>
          </w:p>
        </w:tc>
        <w:tc>
          <w:tcPr>
            <w:tcW w:w="8818" w:type="dxa"/>
            <w:tcBorders>
              <w:top w:val="single" w:sz="4" w:space="0" w:color="auto"/>
              <w:left w:val="single" w:sz="4" w:space="0" w:color="auto"/>
              <w:bottom w:val="single" w:sz="4" w:space="0" w:color="auto"/>
              <w:right w:val="single" w:sz="4" w:space="0" w:color="auto"/>
            </w:tcBorders>
            <w:vAlign w:val="center"/>
          </w:tcPr>
          <w:p w14:paraId="10865D06"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Support for E1 and E3 through module addition</w:t>
            </w:r>
          </w:p>
        </w:tc>
        <w:tc>
          <w:tcPr>
            <w:tcW w:w="1624" w:type="dxa"/>
            <w:tcBorders>
              <w:top w:val="single" w:sz="4" w:space="0" w:color="auto"/>
              <w:left w:val="single" w:sz="4" w:space="0" w:color="auto"/>
              <w:bottom w:val="single" w:sz="4" w:space="0" w:color="auto"/>
              <w:right w:val="single" w:sz="4" w:space="0" w:color="auto"/>
            </w:tcBorders>
            <w:vAlign w:val="bottom"/>
          </w:tcPr>
          <w:p w14:paraId="0DAB5A6B"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1B866EF"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A518ACF"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07567479"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DD4FE44"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15</w:t>
            </w:r>
          </w:p>
        </w:tc>
        <w:tc>
          <w:tcPr>
            <w:tcW w:w="8818" w:type="dxa"/>
            <w:tcBorders>
              <w:top w:val="single" w:sz="4" w:space="0" w:color="auto"/>
              <w:left w:val="single" w:sz="4" w:space="0" w:color="auto"/>
              <w:bottom w:val="single" w:sz="4" w:space="0" w:color="auto"/>
              <w:right w:val="single" w:sz="4" w:space="0" w:color="auto"/>
            </w:tcBorders>
            <w:vAlign w:val="center"/>
          </w:tcPr>
          <w:p w14:paraId="7F2B631F"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USB 2 support</w:t>
            </w:r>
          </w:p>
        </w:tc>
        <w:tc>
          <w:tcPr>
            <w:tcW w:w="1624" w:type="dxa"/>
            <w:tcBorders>
              <w:top w:val="single" w:sz="4" w:space="0" w:color="auto"/>
              <w:left w:val="single" w:sz="4" w:space="0" w:color="auto"/>
              <w:bottom w:val="single" w:sz="4" w:space="0" w:color="auto"/>
              <w:right w:val="single" w:sz="4" w:space="0" w:color="auto"/>
            </w:tcBorders>
            <w:vAlign w:val="bottom"/>
          </w:tcPr>
          <w:p w14:paraId="3E869618"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C38FE0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176D85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CDE29D6"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ABF0AE5"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16</w:t>
            </w:r>
          </w:p>
        </w:tc>
        <w:tc>
          <w:tcPr>
            <w:tcW w:w="8818" w:type="dxa"/>
            <w:tcBorders>
              <w:top w:val="single" w:sz="4" w:space="0" w:color="auto"/>
              <w:left w:val="single" w:sz="4" w:space="0" w:color="auto"/>
              <w:bottom w:val="single" w:sz="4" w:space="0" w:color="auto"/>
              <w:right w:val="single" w:sz="4" w:space="0" w:color="auto"/>
            </w:tcBorders>
            <w:vAlign w:val="center"/>
          </w:tcPr>
          <w:p w14:paraId="2E11AAD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IPsec VPN tunnels min. 1020</w:t>
            </w:r>
          </w:p>
        </w:tc>
        <w:tc>
          <w:tcPr>
            <w:tcW w:w="1624" w:type="dxa"/>
            <w:tcBorders>
              <w:top w:val="single" w:sz="4" w:space="0" w:color="auto"/>
              <w:left w:val="single" w:sz="4" w:space="0" w:color="auto"/>
              <w:bottom w:val="single" w:sz="4" w:space="0" w:color="auto"/>
              <w:right w:val="single" w:sz="4" w:space="0" w:color="auto"/>
            </w:tcBorders>
            <w:vAlign w:val="bottom"/>
          </w:tcPr>
          <w:p w14:paraId="76D4B88C"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9B8D20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25DA05F"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1DD544E4"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71F7E1F6"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17</w:t>
            </w:r>
          </w:p>
        </w:tc>
        <w:tc>
          <w:tcPr>
            <w:tcW w:w="8818" w:type="dxa"/>
            <w:tcBorders>
              <w:top w:val="single" w:sz="4" w:space="0" w:color="auto"/>
              <w:left w:val="single" w:sz="4" w:space="0" w:color="auto"/>
              <w:bottom w:val="single" w:sz="4" w:space="0" w:color="auto"/>
              <w:right w:val="single" w:sz="4" w:space="0" w:color="auto"/>
            </w:tcBorders>
            <w:vAlign w:val="center"/>
          </w:tcPr>
          <w:p w14:paraId="4DA497DF"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IPsec VPN throughput (large packets):min. 600 Mbps</w:t>
            </w:r>
          </w:p>
        </w:tc>
        <w:tc>
          <w:tcPr>
            <w:tcW w:w="1624" w:type="dxa"/>
            <w:tcBorders>
              <w:top w:val="single" w:sz="4" w:space="0" w:color="auto"/>
              <w:left w:val="single" w:sz="4" w:space="0" w:color="auto"/>
              <w:bottom w:val="single" w:sz="4" w:space="0" w:color="auto"/>
              <w:right w:val="single" w:sz="4" w:space="0" w:color="auto"/>
            </w:tcBorders>
            <w:vAlign w:val="bottom"/>
          </w:tcPr>
          <w:p w14:paraId="3E632971"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D39AF4F"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907730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34474F21"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9C094C7"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18</w:t>
            </w:r>
          </w:p>
        </w:tc>
        <w:tc>
          <w:tcPr>
            <w:tcW w:w="8818" w:type="dxa"/>
            <w:tcBorders>
              <w:top w:val="single" w:sz="4" w:space="0" w:color="auto"/>
              <w:left w:val="single" w:sz="4" w:space="0" w:color="auto"/>
              <w:bottom w:val="single" w:sz="4" w:space="0" w:color="auto"/>
              <w:right w:val="single" w:sz="4" w:space="0" w:color="auto"/>
            </w:tcBorders>
            <w:vAlign w:val="center"/>
          </w:tcPr>
          <w:p w14:paraId="0C1867BE"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Support for MD-5, SHA-1 and SHA-2 (AES, DES, 3DES, SHA-256, SHA-384, and SHA-512) authentication,support for IKEv1 and IKEv2, support Auto VAN and Group VAN, support for Route Base VPN, support for RSA and ECDHE </w:t>
            </w:r>
            <w:r w:rsidR="006251AD" w:rsidRPr="00EB7F47">
              <w:rPr>
                <w:rFonts w:ascii="Times New Roman" w:hAnsi="Times New Roman"/>
                <w:sz w:val="24"/>
                <w:szCs w:val="24"/>
                <w:lang w:val="en-GB"/>
              </w:rPr>
              <w:t>chippers</w:t>
            </w:r>
          </w:p>
        </w:tc>
        <w:tc>
          <w:tcPr>
            <w:tcW w:w="1624" w:type="dxa"/>
            <w:tcBorders>
              <w:top w:val="single" w:sz="4" w:space="0" w:color="auto"/>
              <w:left w:val="single" w:sz="4" w:space="0" w:color="auto"/>
              <w:bottom w:val="single" w:sz="4" w:space="0" w:color="auto"/>
              <w:right w:val="single" w:sz="4" w:space="0" w:color="auto"/>
            </w:tcBorders>
            <w:vAlign w:val="bottom"/>
          </w:tcPr>
          <w:p w14:paraId="1F50A883"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45D5DD0"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CE4E58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0D29E18"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EB376F6"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19</w:t>
            </w:r>
          </w:p>
        </w:tc>
        <w:tc>
          <w:tcPr>
            <w:tcW w:w="8818" w:type="dxa"/>
            <w:tcBorders>
              <w:top w:val="single" w:sz="4" w:space="0" w:color="auto"/>
              <w:left w:val="single" w:sz="4" w:space="0" w:color="auto"/>
              <w:bottom w:val="single" w:sz="4" w:space="0" w:color="auto"/>
              <w:right w:val="single" w:sz="4" w:space="0" w:color="auto"/>
            </w:tcBorders>
            <w:vAlign w:val="center"/>
          </w:tcPr>
          <w:p w14:paraId="35E78A45"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Remote access VPN support</w:t>
            </w:r>
          </w:p>
        </w:tc>
        <w:tc>
          <w:tcPr>
            <w:tcW w:w="1624" w:type="dxa"/>
            <w:tcBorders>
              <w:top w:val="single" w:sz="4" w:space="0" w:color="auto"/>
              <w:left w:val="single" w:sz="4" w:space="0" w:color="auto"/>
              <w:bottom w:val="single" w:sz="4" w:space="0" w:color="auto"/>
              <w:right w:val="single" w:sz="4" w:space="0" w:color="auto"/>
            </w:tcBorders>
            <w:vAlign w:val="bottom"/>
          </w:tcPr>
          <w:p w14:paraId="0EB036D0"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933707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56DD00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6DBC59E1"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B07DABA"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20</w:t>
            </w:r>
          </w:p>
        </w:tc>
        <w:tc>
          <w:tcPr>
            <w:tcW w:w="8818" w:type="dxa"/>
            <w:tcBorders>
              <w:top w:val="single" w:sz="4" w:space="0" w:color="auto"/>
              <w:left w:val="single" w:sz="4" w:space="0" w:color="auto"/>
              <w:bottom w:val="single" w:sz="4" w:space="0" w:color="auto"/>
              <w:right w:val="single" w:sz="4" w:space="0" w:color="auto"/>
            </w:tcBorders>
            <w:vAlign w:val="center"/>
          </w:tcPr>
          <w:p w14:paraId="275F13DF"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Routing (Packet Mode 1518B traffic) PPS – 3000Mbps, Flow based routing support, Multicast support</w:t>
            </w:r>
          </w:p>
        </w:tc>
        <w:tc>
          <w:tcPr>
            <w:tcW w:w="1624" w:type="dxa"/>
            <w:tcBorders>
              <w:top w:val="single" w:sz="4" w:space="0" w:color="auto"/>
              <w:left w:val="single" w:sz="4" w:space="0" w:color="auto"/>
              <w:bottom w:val="single" w:sz="4" w:space="0" w:color="auto"/>
              <w:right w:val="single" w:sz="4" w:space="0" w:color="auto"/>
            </w:tcBorders>
            <w:vAlign w:val="bottom"/>
          </w:tcPr>
          <w:p w14:paraId="058A270F"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0092425"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9BC740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F773757"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DD0FA0E"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21</w:t>
            </w:r>
          </w:p>
        </w:tc>
        <w:tc>
          <w:tcPr>
            <w:tcW w:w="8818" w:type="dxa"/>
            <w:tcBorders>
              <w:top w:val="single" w:sz="4" w:space="0" w:color="auto"/>
              <w:left w:val="single" w:sz="4" w:space="0" w:color="auto"/>
              <w:bottom w:val="single" w:sz="4" w:space="0" w:color="auto"/>
              <w:right w:val="single" w:sz="4" w:space="0" w:color="auto"/>
            </w:tcBorders>
            <w:vAlign w:val="center"/>
          </w:tcPr>
          <w:p w14:paraId="0515EBE4"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Routing table size (RIB) minimum IPv4 1.000.000 routes </w:t>
            </w:r>
          </w:p>
        </w:tc>
        <w:tc>
          <w:tcPr>
            <w:tcW w:w="1624" w:type="dxa"/>
            <w:tcBorders>
              <w:top w:val="single" w:sz="4" w:space="0" w:color="auto"/>
              <w:left w:val="single" w:sz="4" w:space="0" w:color="auto"/>
              <w:bottom w:val="single" w:sz="4" w:space="0" w:color="auto"/>
              <w:right w:val="single" w:sz="4" w:space="0" w:color="auto"/>
            </w:tcBorders>
            <w:vAlign w:val="bottom"/>
          </w:tcPr>
          <w:p w14:paraId="35074699"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32C1AF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E138F8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BD9A1D8"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B92EF15"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22</w:t>
            </w:r>
          </w:p>
        </w:tc>
        <w:tc>
          <w:tcPr>
            <w:tcW w:w="8818" w:type="dxa"/>
            <w:tcBorders>
              <w:top w:val="single" w:sz="4" w:space="0" w:color="auto"/>
              <w:left w:val="single" w:sz="4" w:space="0" w:color="auto"/>
              <w:bottom w:val="single" w:sz="4" w:space="0" w:color="auto"/>
              <w:right w:val="single" w:sz="4" w:space="0" w:color="auto"/>
            </w:tcBorders>
            <w:vAlign w:val="center"/>
          </w:tcPr>
          <w:p w14:paraId="3EEAB060"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OSPF: full OSPF and OSPF v3 support</w:t>
            </w:r>
          </w:p>
        </w:tc>
        <w:tc>
          <w:tcPr>
            <w:tcW w:w="1624" w:type="dxa"/>
            <w:tcBorders>
              <w:top w:val="single" w:sz="4" w:space="0" w:color="auto"/>
              <w:left w:val="single" w:sz="4" w:space="0" w:color="auto"/>
              <w:bottom w:val="single" w:sz="4" w:space="0" w:color="auto"/>
              <w:right w:val="single" w:sz="4" w:space="0" w:color="auto"/>
            </w:tcBorders>
            <w:vAlign w:val="bottom"/>
          </w:tcPr>
          <w:p w14:paraId="4C7D321C"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9F830D6" w14:textId="77777777" w:rsidR="00EB7F47" w:rsidRPr="007A4B77"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1768BAF" w14:textId="77777777" w:rsidR="00EB7F47" w:rsidRPr="007A4B77"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r>
      <w:tr w:rsidR="00EB7F47" w:rsidRPr="007A4B77" w14:paraId="1ECD146B"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722E389"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23</w:t>
            </w:r>
          </w:p>
        </w:tc>
        <w:tc>
          <w:tcPr>
            <w:tcW w:w="8818" w:type="dxa"/>
            <w:tcBorders>
              <w:top w:val="single" w:sz="4" w:space="0" w:color="auto"/>
              <w:left w:val="single" w:sz="4" w:space="0" w:color="auto"/>
              <w:bottom w:val="single" w:sz="4" w:space="0" w:color="auto"/>
              <w:right w:val="single" w:sz="4" w:space="0" w:color="auto"/>
            </w:tcBorders>
            <w:vAlign w:val="center"/>
          </w:tcPr>
          <w:p w14:paraId="407FF994"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Static routing support</w:t>
            </w:r>
          </w:p>
        </w:tc>
        <w:tc>
          <w:tcPr>
            <w:tcW w:w="1624" w:type="dxa"/>
            <w:tcBorders>
              <w:top w:val="single" w:sz="4" w:space="0" w:color="auto"/>
              <w:left w:val="single" w:sz="4" w:space="0" w:color="auto"/>
              <w:bottom w:val="single" w:sz="4" w:space="0" w:color="auto"/>
              <w:right w:val="single" w:sz="4" w:space="0" w:color="auto"/>
            </w:tcBorders>
            <w:vAlign w:val="bottom"/>
          </w:tcPr>
          <w:p w14:paraId="08967172"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E8ACB41"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DA42FDC"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4F67480"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C950C56"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24</w:t>
            </w:r>
          </w:p>
        </w:tc>
        <w:tc>
          <w:tcPr>
            <w:tcW w:w="8818" w:type="dxa"/>
            <w:tcBorders>
              <w:top w:val="single" w:sz="4" w:space="0" w:color="auto"/>
              <w:left w:val="single" w:sz="4" w:space="0" w:color="auto"/>
              <w:bottom w:val="single" w:sz="4" w:space="0" w:color="auto"/>
              <w:right w:val="single" w:sz="4" w:space="0" w:color="auto"/>
            </w:tcBorders>
            <w:vAlign w:val="center"/>
          </w:tcPr>
          <w:p w14:paraId="3D071350"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BGP: BGP support, BGP routing reflector supported</w:t>
            </w:r>
          </w:p>
        </w:tc>
        <w:tc>
          <w:tcPr>
            <w:tcW w:w="1624" w:type="dxa"/>
            <w:tcBorders>
              <w:top w:val="single" w:sz="4" w:space="0" w:color="auto"/>
              <w:left w:val="single" w:sz="4" w:space="0" w:color="auto"/>
              <w:bottom w:val="single" w:sz="4" w:space="0" w:color="auto"/>
              <w:right w:val="single" w:sz="4" w:space="0" w:color="auto"/>
            </w:tcBorders>
            <w:vAlign w:val="bottom"/>
          </w:tcPr>
          <w:p w14:paraId="537CB642" w14:textId="77777777" w:rsidR="00EB7F47" w:rsidRPr="00E976CD"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7268E5C7"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3D440166"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46B82CDF"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DE05986"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25</w:t>
            </w:r>
          </w:p>
        </w:tc>
        <w:tc>
          <w:tcPr>
            <w:tcW w:w="8818" w:type="dxa"/>
            <w:tcBorders>
              <w:top w:val="single" w:sz="4" w:space="0" w:color="auto"/>
              <w:left w:val="single" w:sz="4" w:space="0" w:color="auto"/>
              <w:bottom w:val="single" w:sz="4" w:space="0" w:color="auto"/>
              <w:right w:val="single" w:sz="4" w:space="0" w:color="auto"/>
            </w:tcBorders>
            <w:vAlign w:val="center"/>
          </w:tcPr>
          <w:p w14:paraId="12D72972"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MPLS support: RSVP, LDP, L2/L3 MPLS VPN, </w:t>
            </w:r>
            <w:r w:rsidR="006251AD" w:rsidRPr="00EB7F47">
              <w:rPr>
                <w:rFonts w:ascii="Times New Roman" w:hAnsi="Times New Roman"/>
                <w:sz w:val="24"/>
                <w:szCs w:val="24"/>
                <w:lang w:val="en-GB"/>
              </w:rPr>
              <w:t>pseudo wires</w:t>
            </w:r>
            <w:r w:rsidRPr="00EB7F47">
              <w:rPr>
                <w:rFonts w:ascii="Times New Roman" w:hAnsi="Times New Roman"/>
                <w:sz w:val="24"/>
                <w:szCs w:val="24"/>
                <w:lang w:val="en-GB"/>
              </w:rPr>
              <w:t>, VPLS support</w:t>
            </w:r>
          </w:p>
        </w:tc>
        <w:tc>
          <w:tcPr>
            <w:tcW w:w="1624" w:type="dxa"/>
            <w:tcBorders>
              <w:top w:val="single" w:sz="4" w:space="0" w:color="auto"/>
              <w:left w:val="single" w:sz="4" w:space="0" w:color="auto"/>
              <w:bottom w:val="single" w:sz="4" w:space="0" w:color="auto"/>
              <w:right w:val="single" w:sz="4" w:space="0" w:color="auto"/>
            </w:tcBorders>
            <w:vAlign w:val="bottom"/>
          </w:tcPr>
          <w:p w14:paraId="635DC3FE"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F34CF5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8036EA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C303D40"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29E2FB2"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lastRenderedPageBreak/>
              <w:t> </w:t>
            </w:r>
            <w:r w:rsidR="00F95487">
              <w:rPr>
                <w:rFonts w:ascii="Times New Roman" w:hAnsi="Times New Roman"/>
                <w:b/>
                <w:bCs/>
                <w:color w:val="000000"/>
              </w:rPr>
              <w:t>7.</w:t>
            </w:r>
            <w:r w:rsidRPr="00EB7F47">
              <w:rPr>
                <w:rFonts w:ascii="Times New Roman" w:hAnsi="Times New Roman"/>
                <w:b/>
                <w:bCs/>
                <w:color w:val="000000"/>
              </w:rPr>
              <w:t>26</w:t>
            </w:r>
          </w:p>
        </w:tc>
        <w:tc>
          <w:tcPr>
            <w:tcW w:w="8818" w:type="dxa"/>
            <w:tcBorders>
              <w:top w:val="single" w:sz="4" w:space="0" w:color="auto"/>
              <w:left w:val="single" w:sz="4" w:space="0" w:color="auto"/>
              <w:bottom w:val="single" w:sz="4" w:space="0" w:color="auto"/>
              <w:right w:val="single" w:sz="4" w:space="0" w:color="auto"/>
            </w:tcBorders>
            <w:vAlign w:val="center"/>
          </w:tcPr>
          <w:p w14:paraId="29987A7C"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IPv6 support, IPv6 routing included, OSPFv3 minimum, IPv6 VPN support</w:t>
            </w:r>
          </w:p>
        </w:tc>
        <w:tc>
          <w:tcPr>
            <w:tcW w:w="1624" w:type="dxa"/>
            <w:tcBorders>
              <w:top w:val="single" w:sz="4" w:space="0" w:color="auto"/>
              <w:left w:val="single" w:sz="4" w:space="0" w:color="auto"/>
              <w:bottom w:val="single" w:sz="4" w:space="0" w:color="auto"/>
              <w:right w:val="single" w:sz="4" w:space="0" w:color="auto"/>
            </w:tcBorders>
            <w:vAlign w:val="bottom"/>
          </w:tcPr>
          <w:p w14:paraId="599FB113"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E59116C"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9FE4F2D"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3FCA137B"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71AA9A29"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27</w:t>
            </w:r>
          </w:p>
        </w:tc>
        <w:tc>
          <w:tcPr>
            <w:tcW w:w="8818" w:type="dxa"/>
            <w:tcBorders>
              <w:top w:val="single" w:sz="4" w:space="0" w:color="auto"/>
              <w:left w:val="single" w:sz="4" w:space="0" w:color="auto"/>
              <w:bottom w:val="single" w:sz="4" w:space="0" w:color="auto"/>
              <w:right w:val="single" w:sz="4" w:space="0" w:color="auto"/>
            </w:tcBorders>
            <w:vAlign w:val="center"/>
          </w:tcPr>
          <w:p w14:paraId="38E915E6"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Min 64 security zones supported </w:t>
            </w:r>
          </w:p>
        </w:tc>
        <w:tc>
          <w:tcPr>
            <w:tcW w:w="1624" w:type="dxa"/>
            <w:tcBorders>
              <w:top w:val="single" w:sz="4" w:space="0" w:color="auto"/>
              <w:left w:val="single" w:sz="4" w:space="0" w:color="auto"/>
              <w:bottom w:val="single" w:sz="4" w:space="0" w:color="auto"/>
              <w:right w:val="single" w:sz="4" w:space="0" w:color="auto"/>
            </w:tcBorders>
            <w:vAlign w:val="bottom"/>
          </w:tcPr>
          <w:p w14:paraId="60F9EDE5"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F28661F"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BE29DB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F23BE86"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65A3BF6"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28</w:t>
            </w:r>
          </w:p>
        </w:tc>
        <w:tc>
          <w:tcPr>
            <w:tcW w:w="8818" w:type="dxa"/>
            <w:tcBorders>
              <w:top w:val="single" w:sz="4" w:space="0" w:color="auto"/>
              <w:left w:val="single" w:sz="4" w:space="0" w:color="auto"/>
              <w:bottom w:val="single" w:sz="4" w:space="0" w:color="auto"/>
              <w:right w:val="single" w:sz="4" w:space="0" w:color="auto"/>
            </w:tcBorders>
            <w:vAlign w:val="center"/>
          </w:tcPr>
          <w:p w14:paraId="0EBB23E3"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Virtual router support, minimum 64 VR </w:t>
            </w:r>
            <w:r w:rsidR="006251AD" w:rsidRPr="00EB7F47">
              <w:rPr>
                <w:rFonts w:ascii="Times New Roman" w:hAnsi="Times New Roman"/>
                <w:sz w:val="24"/>
                <w:szCs w:val="24"/>
                <w:lang w:val="en-GB"/>
              </w:rPr>
              <w:t>supported</w:t>
            </w:r>
          </w:p>
        </w:tc>
        <w:tc>
          <w:tcPr>
            <w:tcW w:w="1624" w:type="dxa"/>
            <w:tcBorders>
              <w:top w:val="single" w:sz="4" w:space="0" w:color="auto"/>
              <w:left w:val="single" w:sz="4" w:space="0" w:color="auto"/>
              <w:bottom w:val="single" w:sz="4" w:space="0" w:color="auto"/>
              <w:right w:val="single" w:sz="4" w:space="0" w:color="auto"/>
            </w:tcBorders>
            <w:vAlign w:val="bottom"/>
          </w:tcPr>
          <w:p w14:paraId="3C5C74EF"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1FEDAE0"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91FAC59"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668B55C0"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95125F9"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29</w:t>
            </w:r>
          </w:p>
        </w:tc>
        <w:tc>
          <w:tcPr>
            <w:tcW w:w="8818" w:type="dxa"/>
            <w:tcBorders>
              <w:top w:val="single" w:sz="4" w:space="0" w:color="auto"/>
              <w:left w:val="single" w:sz="4" w:space="0" w:color="auto"/>
              <w:bottom w:val="single" w:sz="4" w:space="0" w:color="auto"/>
              <w:right w:val="single" w:sz="4" w:space="0" w:color="auto"/>
            </w:tcBorders>
            <w:vAlign w:val="center"/>
          </w:tcPr>
          <w:p w14:paraId="592A8EB5"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Support for 2000 VLANs minimum</w:t>
            </w:r>
          </w:p>
        </w:tc>
        <w:tc>
          <w:tcPr>
            <w:tcW w:w="1624" w:type="dxa"/>
            <w:tcBorders>
              <w:top w:val="single" w:sz="4" w:space="0" w:color="auto"/>
              <w:left w:val="single" w:sz="4" w:space="0" w:color="auto"/>
              <w:bottom w:val="single" w:sz="4" w:space="0" w:color="auto"/>
              <w:right w:val="single" w:sz="4" w:space="0" w:color="auto"/>
            </w:tcBorders>
            <w:vAlign w:val="bottom"/>
          </w:tcPr>
          <w:p w14:paraId="50B19A02"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86E19E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2E50205"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48250D" w14:paraId="2FF3B7FA"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0A65A216"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30</w:t>
            </w:r>
          </w:p>
        </w:tc>
        <w:tc>
          <w:tcPr>
            <w:tcW w:w="8818" w:type="dxa"/>
            <w:tcBorders>
              <w:top w:val="single" w:sz="4" w:space="0" w:color="auto"/>
              <w:left w:val="single" w:sz="4" w:space="0" w:color="auto"/>
              <w:bottom w:val="single" w:sz="4" w:space="0" w:color="auto"/>
              <w:right w:val="single" w:sz="4" w:space="0" w:color="auto"/>
            </w:tcBorders>
            <w:vAlign w:val="center"/>
          </w:tcPr>
          <w:p w14:paraId="7807D8B7"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Operational temperature: 0° to 40° C</w:t>
            </w:r>
          </w:p>
        </w:tc>
        <w:tc>
          <w:tcPr>
            <w:tcW w:w="1624" w:type="dxa"/>
            <w:tcBorders>
              <w:top w:val="single" w:sz="4" w:space="0" w:color="auto"/>
              <w:left w:val="single" w:sz="4" w:space="0" w:color="auto"/>
              <w:bottom w:val="single" w:sz="4" w:space="0" w:color="auto"/>
              <w:right w:val="single" w:sz="4" w:space="0" w:color="auto"/>
            </w:tcBorders>
            <w:vAlign w:val="bottom"/>
          </w:tcPr>
          <w:p w14:paraId="6011E38F"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953C130" w14:textId="77777777" w:rsidR="00EB7F47" w:rsidRPr="00E976CD"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D2718EB" w14:textId="77777777" w:rsidR="00EB7F47" w:rsidRPr="00E976CD"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r>
      <w:tr w:rsidR="00EB7F47" w:rsidRPr="007A4B77" w14:paraId="6A86EAFE"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3E5CC09"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31</w:t>
            </w:r>
          </w:p>
        </w:tc>
        <w:tc>
          <w:tcPr>
            <w:tcW w:w="8818" w:type="dxa"/>
            <w:tcBorders>
              <w:top w:val="single" w:sz="4" w:space="0" w:color="auto"/>
              <w:left w:val="single" w:sz="4" w:space="0" w:color="auto"/>
              <w:bottom w:val="single" w:sz="4" w:space="0" w:color="auto"/>
              <w:right w:val="single" w:sz="4" w:space="0" w:color="auto"/>
            </w:tcBorders>
            <w:vAlign w:val="center"/>
          </w:tcPr>
          <w:p w14:paraId="11D1436C"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Non</w:t>
            </w:r>
            <w:r w:rsidR="00993861">
              <w:rPr>
                <w:rFonts w:ascii="Times New Roman" w:hAnsi="Times New Roman"/>
                <w:sz w:val="24"/>
                <w:szCs w:val="24"/>
                <w:lang w:val="en-GB"/>
              </w:rPr>
              <w:t>-</w:t>
            </w:r>
            <w:r w:rsidRPr="00EB7F47">
              <w:rPr>
                <w:rFonts w:ascii="Times New Roman" w:hAnsi="Times New Roman"/>
                <w:sz w:val="24"/>
                <w:szCs w:val="24"/>
                <w:lang w:val="en-GB"/>
              </w:rPr>
              <w:t>operational temperature: -20° to 70° C</w:t>
            </w:r>
          </w:p>
        </w:tc>
        <w:tc>
          <w:tcPr>
            <w:tcW w:w="1624" w:type="dxa"/>
            <w:tcBorders>
              <w:top w:val="single" w:sz="4" w:space="0" w:color="auto"/>
              <w:left w:val="single" w:sz="4" w:space="0" w:color="auto"/>
              <w:bottom w:val="single" w:sz="4" w:space="0" w:color="auto"/>
              <w:right w:val="single" w:sz="4" w:space="0" w:color="auto"/>
            </w:tcBorders>
            <w:vAlign w:val="bottom"/>
          </w:tcPr>
          <w:p w14:paraId="24144B05"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98ECEE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6A4C78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2EA145C"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54F1FC85"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32</w:t>
            </w:r>
          </w:p>
        </w:tc>
        <w:tc>
          <w:tcPr>
            <w:tcW w:w="8818" w:type="dxa"/>
            <w:tcBorders>
              <w:top w:val="single" w:sz="4" w:space="0" w:color="auto"/>
              <w:left w:val="single" w:sz="4" w:space="0" w:color="auto"/>
              <w:bottom w:val="single" w:sz="4" w:space="0" w:color="auto"/>
              <w:right w:val="single" w:sz="4" w:space="0" w:color="auto"/>
            </w:tcBorders>
            <w:vAlign w:val="center"/>
          </w:tcPr>
          <w:p w14:paraId="627169E2"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QoS and VoIP support; Guaranteed bandwidth; Maximum bandwidth; DiffServ; H.323, MGCP, SCCP, SIP ALG supported; NAT for VoIP protocols</w:t>
            </w:r>
          </w:p>
        </w:tc>
        <w:tc>
          <w:tcPr>
            <w:tcW w:w="1624" w:type="dxa"/>
            <w:tcBorders>
              <w:top w:val="single" w:sz="4" w:space="0" w:color="auto"/>
              <w:left w:val="single" w:sz="4" w:space="0" w:color="auto"/>
              <w:bottom w:val="single" w:sz="4" w:space="0" w:color="auto"/>
              <w:right w:val="single" w:sz="4" w:space="0" w:color="auto"/>
            </w:tcBorders>
            <w:vAlign w:val="bottom"/>
          </w:tcPr>
          <w:p w14:paraId="33F7EEB3"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98D1C9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58DFB2F"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7EB9B06"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91C08E8"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33</w:t>
            </w:r>
          </w:p>
        </w:tc>
        <w:tc>
          <w:tcPr>
            <w:tcW w:w="8818" w:type="dxa"/>
            <w:tcBorders>
              <w:top w:val="single" w:sz="4" w:space="0" w:color="auto"/>
              <w:left w:val="single" w:sz="4" w:space="0" w:color="auto"/>
              <w:bottom w:val="single" w:sz="4" w:space="0" w:color="auto"/>
              <w:right w:val="single" w:sz="4" w:space="0" w:color="auto"/>
            </w:tcBorders>
            <w:vAlign w:val="center"/>
          </w:tcPr>
          <w:p w14:paraId="638E6CF1"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Management: full functional CLI (ssh, console), WebUI (HTTPS)</w:t>
            </w:r>
          </w:p>
        </w:tc>
        <w:tc>
          <w:tcPr>
            <w:tcW w:w="1624" w:type="dxa"/>
            <w:tcBorders>
              <w:top w:val="single" w:sz="4" w:space="0" w:color="auto"/>
              <w:left w:val="single" w:sz="4" w:space="0" w:color="auto"/>
              <w:bottom w:val="single" w:sz="4" w:space="0" w:color="auto"/>
              <w:right w:val="single" w:sz="4" w:space="0" w:color="auto"/>
            </w:tcBorders>
            <w:vAlign w:val="bottom"/>
          </w:tcPr>
          <w:p w14:paraId="69F65063"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976C2F4" w14:textId="77777777" w:rsidR="00EB7F47" w:rsidRPr="00E976CD"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C21CE13" w14:textId="77777777" w:rsidR="00EB7F47" w:rsidRPr="00E976CD"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r>
      <w:tr w:rsidR="00EB7F47" w:rsidRPr="007A4B77" w14:paraId="536AFF7D"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4A71324" w14:textId="77777777" w:rsidR="00EB7F47" w:rsidRPr="00EB7F47" w:rsidRDefault="00EB7F47" w:rsidP="00EB7F47">
            <w:pPr>
              <w:jc w:val="center"/>
              <w:rPr>
                <w:rFonts w:ascii="Times New Roman" w:hAnsi="Times New Roman"/>
                <w:b/>
                <w:bCs/>
                <w:color w:val="000000"/>
              </w:rPr>
            </w:pPr>
            <w:r w:rsidRPr="00EB7F47">
              <w:rPr>
                <w:rFonts w:ascii="Times New Roman" w:hAnsi="Times New Roman"/>
                <w:b/>
                <w:bCs/>
                <w:color w:val="000000"/>
              </w:rPr>
              <w:t> </w:t>
            </w:r>
            <w:r w:rsidR="00F95487">
              <w:rPr>
                <w:rFonts w:ascii="Times New Roman" w:hAnsi="Times New Roman"/>
                <w:b/>
                <w:bCs/>
                <w:color w:val="000000"/>
              </w:rPr>
              <w:t>7.</w:t>
            </w:r>
            <w:r w:rsidRPr="00EB7F47">
              <w:rPr>
                <w:rFonts w:ascii="Times New Roman" w:hAnsi="Times New Roman"/>
                <w:b/>
                <w:bCs/>
                <w:color w:val="000000"/>
              </w:rPr>
              <w:t>34</w:t>
            </w:r>
          </w:p>
        </w:tc>
        <w:tc>
          <w:tcPr>
            <w:tcW w:w="8818" w:type="dxa"/>
            <w:tcBorders>
              <w:top w:val="single" w:sz="4" w:space="0" w:color="auto"/>
              <w:left w:val="single" w:sz="4" w:space="0" w:color="auto"/>
              <w:bottom w:val="single" w:sz="4" w:space="0" w:color="auto"/>
              <w:right w:val="single" w:sz="4" w:space="0" w:color="auto"/>
            </w:tcBorders>
            <w:vAlign w:val="center"/>
          </w:tcPr>
          <w:p w14:paraId="08961D61"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General support: NAT, PAT support; bridge groups support; L2 mode support (transparent firewall, L2 switching); L3 mode support (route)</w:t>
            </w:r>
          </w:p>
        </w:tc>
        <w:tc>
          <w:tcPr>
            <w:tcW w:w="1624" w:type="dxa"/>
            <w:tcBorders>
              <w:top w:val="single" w:sz="4" w:space="0" w:color="auto"/>
              <w:left w:val="single" w:sz="4" w:space="0" w:color="auto"/>
              <w:bottom w:val="single" w:sz="4" w:space="0" w:color="auto"/>
              <w:right w:val="single" w:sz="4" w:space="0" w:color="auto"/>
            </w:tcBorders>
            <w:vAlign w:val="bottom"/>
          </w:tcPr>
          <w:p w14:paraId="01F1C8CA"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3B0A9D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B70DA1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0DC3B5F2"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AD85087"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35</w:t>
            </w:r>
          </w:p>
        </w:tc>
        <w:tc>
          <w:tcPr>
            <w:tcW w:w="8818" w:type="dxa"/>
            <w:tcBorders>
              <w:top w:val="single" w:sz="4" w:space="0" w:color="auto"/>
              <w:left w:val="single" w:sz="4" w:space="0" w:color="auto"/>
              <w:bottom w:val="single" w:sz="4" w:space="0" w:color="auto"/>
              <w:right w:val="single" w:sz="4" w:space="0" w:color="auto"/>
            </w:tcBorders>
            <w:vAlign w:val="center"/>
          </w:tcPr>
          <w:p w14:paraId="67961705"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DoS and DDoS protection, SYN cookie protection, Zone-based IP spoofing, TCP reassembly for fragmented packet protection, DoS and DDoS protection (Layer 3 and La</w:t>
            </w:r>
            <w:r w:rsidR="00782344">
              <w:rPr>
                <w:rFonts w:ascii="Times New Roman" w:hAnsi="Times New Roman"/>
                <w:sz w:val="24"/>
                <w:szCs w:val="24"/>
                <w:lang w:val="en-GB"/>
              </w:rPr>
              <w:t>y</w:t>
            </w:r>
            <w:r w:rsidRPr="00EB7F47">
              <w:rPr>
                <w:rFonts w:ascii="Times New Roman" w:hAnsi="Times New Roman"/>
                <w:sz w:val="24"/>
                <w:szCs w:val="24"/>
                <w:lang w:val="en-GB"/>
              </w:rPr>
              <w:t>er 4)</w:t>
            </w:r>
          </w:p>
        </w:tc>
        <w:tc>
          <w:tcPr>
            <w:tcW w:w="1624" w:type="dxa"/>
            <w:tcBorders>
              <w:top w:val="single" w:sz="4" w:space="0" w:color="auto"/>
              <w:left w:val="single" w:sz="4" w:space="0" w:color="auto"/>
              <w:bottom w:val="single" w:sz="4" w:space="0" w:color="auto"/>
              <w:right w:val="single" w:sz="4" w:space="0" w:color="auto"/>
            </w:tcBorders>
            <w:vAlign w:val="bottom"/>
          </w:tcPr>
          <w:p w14:paraId="03FDFBB4" w14:textId="77777777" w:rsidR="00EB7F47" w:rsidRPr="00E976CD"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41ADD68C"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450C8E81"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7E4F9F64"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2827B88B"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36</w:t>
            </w:r>
          </w:p>
        </w:tc>
        <w:tc>
          <w:tcPr>
            <w:tcW w:w="8818" w:type="dxa"/>
            <w:tcBorders>
              <w:top w:val="single" w:sz="4" w:space="0" w:color="auto"/>
              <w:left w:val="single" w:sz="4" w:space="0" w:color="auto"/>
              <w:bottom w:val="single" w:sz="4" w:space="0" w:color="auto"/>
              <w:right w:val="single" w:sz="4" w:space="0" w:color="auto"/>
            </w:tcBorders>
            <w:vAlign w:val="center"/>
          </w:tcPr>
          <w:p w14:paraId="16DF65BF"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Active/active failover configuration support; active/passive failover support; ASCII configuration support, Rescue configuration support, configuration rollback support, image rollback support, configuration synchronization, firewall session synchronization, In-Service Software Upgrade (ISSU), IP monitoring with route and interface failover</w:t>
            </w:r>
          </w:p>
        </w:tc>
        <w:tc>
          <w:tcPr>
            <w:tcW w:w="1624" w:type="dxa"/>
            <w:tcBorders>
              <w:top w:val="single" w:sz="4" w:space="0" w:color="auto"/>
              <w:left w:val="single" w:sz="4" w:space="0" w:color="auto"/>
              <w:bottom w:val="single" w:sz="4" w:space="0" w:color="auto"/>
              <w:right w:val="single" w:sz="4" w:space="0" w:color="auto"/>
            </w:tcBorders>
            <w:vAlign w:val="bottom"/>
          </w:tcPr>
          <w:p w14:paraId="134EFB2D"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80695F5" w14:textId="77777777" w:rsidR="00EB7F47" w:rsidRPr="007A4B77"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FB3C314" w14:textId="77777777" w:rsidR="00EB7F47" w:rsidRPr="007A4B77" w:rsidRDefault="00EB7F47" w:rsidP="00EB7F47">
            <w:pPr>
              <w:spacing w:before="0" w:after="0"/>
              <w:rPr>
                <w:rFonts w:ascii="Times New Roman" w:hAnsi="Times New Roman"/>
                <w:b/>
                <w:bCs/>
                <w:snapToGrid/>
                <w:color w:val="000000"/>
                <w:lang w:val="en-US"/>
              </w:rPr>
            </w:pPr>
            <w:r w:rsidRPr="00E976CD">
              <w:rPr>
                <w:rFonts w:ascii="Times New Roman" w:hAnsi="Times New Roman"/>
                <w:b/>
                <w:bCs/>
                <w:snapToGrid/>
                <w:color w:val="000000"/>
                <w:lang w:val="en-US"/>
              </w:rPr>
              <w:t> </w:t>
            </w:r>
          </w:p>
        </w:tc>
      </w:tr>
      <w:tr w:rsidR="00EB7F47" w:rsidRPr="007A4B77" w14:paraId="12459FCF"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4FA2CA52"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37</w:t>
            </w:r>
          </w:p>
        </w:tc>
        <w:tc>
          <w:tcPr>
            <w:tcW w:w="8818" w:type="dxa"/>
            <w:tcBorders>
              <w:top w:val="single" w:sz="4" w:space="0" w:color="auto"/>
              <w:left w:val="single" w:sz="4" w:space="0" w:color="auto"/>
              <w:bottom w:val="single" w:sz="4" w:space="0" w:color="auto"/>
              <w:right w:val="single" w:sz="4" w:space="0" w:color="auto"/>
            </w:tcBorders>
            <w:vAlign w:val="center"/>
          </w:tcPr>
          <w:p w14:paraId="33388388"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Application security support included: Application Tracking, Application FW, Application base Routing, Application base QoS</w:t>
            </w:r>
          </w:p>
        </w:tc>
        <w:tc>
          <w:tcPr>
            <w:tcW w:w="1624" w:type="dxa"/>
            <w:tcBorders>
              <w:top w:val="single" w:sz="4" w:space="0" w:color="auto"/>
              <w:left w:val="single" w:sz="4" w:space="0" w:color="auto"/>
              <w:bottom w:val="single" w:sz="4" w:space="0" w:color="auto"/>
              <w:right w:val="single" w:sz="4" w:space="0" w:color="auto"/>
            </w:tcBorders>
            <w:vAlign w:val="bottom"/>
          </w:tcPr>
          <w:p w14:paraId="1A1AC6C9"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048C059"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207DA11"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2AA430B4"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41095AE"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38</w:t>
            </w:r>
          </w:p>
        </w:tc>
        <w:tc>
          <w:tcPr>
            <w:tcW w:w="8818" w:type="dxa"/>
            <w:tcBorders>
              <w:top w:val="single" w:sz="4" w:space="0" w:color="auto"/>
              <w:left w:val="single" w:sz="4" w:space="0" w:color="auto"/>
              <w:bottom w:val="single" w:sz="4" w:space="0" w:color="auto"/>
              <w:right w:val="single" w:sz="4" w:space="0" w:color="auto"/>
            </w:tcBorders>
            <w:vAlign w:val="center"/>
          </w:tcPr>
          <w:p w14:paraId="5B4AE0A4"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IDP capabilities support included</w:t>
            </w:r>
          </w:p>
        </w:tc>
        <w:tc>
          <w:tcPr>
            <w:tcW w:w="1624" w:type="dxa"/>
            <w:tcBorders>
              <w:top w:val="single" w:sz="4" w:space="0" w:color="auto"/>
              <w:left w:val="single" w:sz="4" w:space="0" w:color="auto"/>
              <w:bottom w:val="single" w:sz="4" w:space="0" w:color="auto"/>
              <w:right w:val="single" w:sz="4" w:space="0" w:color="auto"/>
            </w:tcBorders>
            <w:vAlign w:val="bottom"/>
          </w:tcPr>
          <w:p w14:paraId="6298E8C4"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F268457"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3AFCEF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673FC377"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77ED21BC"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39</w:t>
            </w:r>
          </w:p>
        </w:tc>
        <w:tc>
          <w:tcPr>
            <w:tcW w:w="8818" w:type="dxa"/>
            <w:tcBorders>
              <w:top w:val="single" w:sz="4" w:space="0" w:color="auto"/>
              <w:left w:val="single" w:sz="4" w:space="0" w:color="auto"/>
              <w:bottom w:val="single" w:sz="4" w:space="0" w:color="auto"/>
              <w:right w:val="single" w:sz="4" w:space="0" w:color="auto"/>
            </w:tcBorders>
            <w:vAlign w:val="center"/>
          </w:tcPr>
          <w:p w14:paraId="5F3419EA"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Content security services included: Antivirus, Antispam, URL filtering (internal and external)</w:t>
            </w:r>
          </w:p>
        </w:tc>
        <w:tc>
          <w:tcPr>
            <w:tcW w:w="1624" w:type="dxa"/>
            <w:tcBorders>
              <w:top w:val="single" w:sz="4" w:space="0" w:color="auto"/>
              <w:left w:val="single" w:sz="4" w:space="0" w:color="auto"/>
              <w:bottom w:val="single" w:sz="4" w:space="0" w:color="auto"/>
              <w:right w:val="single" w:sz="4" w:space="0" w:color="auto"/>
            </w:tcBorders>
            <w:vAlign w:val="bottom"/>
          </w:tcPr>
          <w:p w14:paraId="6CD30025"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5B978FC"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7634AF7"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6BC46588"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143A8EFD"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lastRenderedPageBreak/>
              <w:t>7.</w:t>
            </w:r>
            <w:r w:rsidR="00EB7F47" w:rsidRPr="00EB7F47">
              <w:rPr>
                <w:rFonts w:ascii="Times New Roman" w:hAnsi="Times New Roman"/>
                <w:b/>
                <w:bCs/>
                <w:color w:val="000000"/>
              </w:rPr>
              <w:t>40</w:t>
            </w:r>
          </w:p>
        </w:tc>
        <w:tc>
          <w:tcPr>
            <w:tcW w:w="8818" w:type="dxa"/>
            <w:tcBorders>
              <w:top w:val="single" w:sz="4" w:space="0" w:color="auto"/>
              <w:left w:val="single" w:sz="4" w:space="0" w:color="auto"/>
              <w:bottom w:val="single" w:sz="4" w:space="0" w:color="auto"/>
              <w:right w:val="single" w:sz="4" w:space="0" w:color="auto"/>
            </w:tcBorders>
            <w:vAlign w:val="center"/>
          </w:tcPr>
          <w:p w14:paraId="258C42D3"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Service for Advanced threat detection, prevention and blocking of zero-day attacks included</w:t>
            </w:r>
          </w:p>
        </w:tc>
        <w:tc>
          <w:tcPr>
            <w:tcW w:w="1624" w:type="dxa"/>
            <w:tcBorders>
              <w:top w:val="single" w:sz="4" w:space="0" w:color="auto"/>
              <w:left w:val="single" w:sz="4" w:space="0" w:color="auto"/>
              <w:bottom w:val="single" w:sz="4" w:space="0" w:color="auto"/>
              <w:right w:val="single" w:sz="4" w:space="0" w:color="auto"/>
            </w:tcBorders>
            <w:vAlign w:val="bottom"/>
          </w:tcPr>
          <w:p w14:paraId="10EC5400"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55F321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0111E4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2B04F6B5"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68781262"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41</w:t>
            </w:r>
          </w:p>
        </w:tc>
        <w:tc>
          <w:tcPr>
            <w:tcW w:w="8818" w:type="dxa"/>
            <w:tcBorders>
              <w:top w:val="single" w:sz="4" w:space="0" w:color="auto"/>
              <w:left w:val="single" w:sz="4" w:space="0" w:color="auto"/>
              <w:bottom w:val="single" w:sz="4" w:space="0" w:color="auto"/>
              <w:right w:val="single" w:sz="4" w:space="0" w:color="auto"/>
            </w:tcBorders>
            <w:vAlign w:val="center"/>
          </w:tcPr>
          <w:p w14:paraId="61661CBB" w14:textId="77777777" w:rsidR="00EB7F47" w:rsidRPr="00EB7F47" w:rsidRDefault="00993861" w:rsidP="00EB7F47">
            <w:pPr>
              <w:pStyle w:val="NoSpacing"/>
              <w:rPr>
                <w:rFonts w:ascii="Times New Roman" w:hAnsi="Times New Roman"/>
                <w:sz w:val="24"/>
                <w:szCs w:val="24"/>
                <w:lang w:val="en-GB"/>
              </w:rPr>
            </w:pPr>
            <w:r w:rsidRPr="002445B7">
              <w:rPr>
                <w:rFonts w:ascii="Times New Roman" w:hAnsi="Times New Roman"/>
                <w:sz w:val="24"/>
                <w:szCs w:val="24"/>
                <w:lang w:val="en-GB"/>
              </w:rPr>
              <w:t>C</w:t>
            </w:r>
            <w:r w:rsidR="00022973" w:rsidRPr="002445B7">
              <w:rPr>
                <w:rFonts w:ascii="Times New Roman" w:hAnsi="Times New Roman"/>
                <w:sz w:val="24"/>
                <w:szCs w:val="24"/>
                <w:lang w:val="en-GB"/>
              </w:rPr>
              <w:t xml:space="preserve">apable to create L2 tunnels with existing server firewall which are in use in datacentre </w:t>
            </w:r>
            <w:r w:rsidRPr="002445B7">
              <w:rPr>
                <w:rFonts w:ascii="Times New Roman" w:hAnsi="Times New Roman"/>
                <w:sz w:val="24"/>
                <w:szCs w:val="24"/>
                <w:lang w:val="en-GB"/>
              </w:rPr>
              <w:t xml:space="preserve">of </w:t>
            </w:r>
            <w:r w:rsidR="00022973" w:rsidRPr="002445B7">
              <w:rPr>
                <w:rFonts w:ascii="Times New Roman" w:hAnsi="Times New Roman"/>
                <w:snapToGrid/>
                <w:sz w:val="24"/>
                <w:szCs w:val="24"/>
                <w:lang w:val="en-GB"/>
              </w:rPr>
              <w:t>Customs Administration</w:t>
            </w:r>
            <w:r w:rsidR="00022973" w:rsidRPr="002445B7">
              <w:rPr>
                <w:rFonts w:ascii="Times New Roman" w:hAnsi="Times New Roman"/>
                <w:sz w:val="24"/>
                <w:szCs w:val="24"/>
                <w:lang w:val="en-GB"/>
              </w:rPr>
              <w:t xml:space="preserve"> (devices Juniper SRX240)</w:t>
            </w:r>
          </w:p>
        </w:tc>
        <w:tc>
          <w:tcPr>
            <w:tcW w:w="1624" w:type="dxa"/>
            <w:tcBorders>
              <w:top w:val="single" w:sz="4" w:space="0" w:color="auto"/>
              <w:left w:val="single" w:sz="4" w:space="0" w:color="auto"/>
              <w:bottom w:val="single" w:sz="4" w:space="0" w:color="auto"/>
              <w:right w:val="single" w:sz="4" w:space="0" w:color="auto"/>
            </w:tcBorders>
            <w:vAlign w:val="bottom"/>
          </w:tcPr>
          <w:p w14:paraId="256917B0"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BBE880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775BDF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0638F427"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78795903"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42</w:t>
            </w:r>
          </w:p>
        </w:tc>
        <w:tc>
          <w:tcPr>
            <w:tcW w:w="8818" w:type="dxa"/>
            <w:tcBorders>
              <w:top w:val="single" w:sz="4" w:space="0" w:color="auto"/>
              <w:left w:val="single" w:sz="4" w:space="0" w:color="auto"/>
              <w:bottom w:val="single" w:sz="4" w:space="0" w:color="auto"/>
              <w:right w:val="single" w:sz="4" w:space="0" w:color="auto"/>
            </w:tcBorders>
            <w:vAlign w:val="center"/>
          </w:tcPr>
          <w:p w14:paraId="6258D16E"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Official device registration on manufacturer’s web site for free software and firmware updates for a period </w:t>
            </w:r>
            <w:r w:rsidR="00166A54">
              <w:rPr>
                <w:rFonts w:ascii="Times New Roman" w:hAnsi="Times New Roman"/>
                <w:sz w:val="24"/>
                <w:szCs w:val="24"/>
                <w:lang w:val="en-GB"/>
              </w:rPr>
              <w:t>of</w:t>
            </w:r>
            <w:r w:rsidRPr="00EB7F47">
              <w:rPr>
                <w:rFonts w:ascii="Times New Roman" w:hAnsi="Times New Roman"/>
                <w:sz w:val="24"/>
                <w:szCs w:val="24"/>
                <w:lang w:val="en-GB"/>
              </w:rPr>
              <w:t xml:space="preserve"> at least 1 year</w:t>
            </w:r>
          </w:p>
        </w:tc>
        <w:tc>
          <w:tcPr>
            <w:tcW w:w="1624" w:type="dxa"/>
            <w:tcBorders>
              <w:top w:val="single" w:sz="4" w:space="0" w:color="auto"/>
              <w:left w:val="single" w:sz="4" w:space="0" w:color="auto"/>
              <w:bottom w:val="single" w:sz="4" w:space="0" w:color="auto"/>
              <w:right w:val="single" w:sz="4" w:space="0" w:color="auto"/>
            </w:tcBorders>
            <w:vAlign w:val="bottom"/>
          </w:tcPr>
          <w:p w14:paraId="04676738" w14:textId="77777777" w:rsidR="00EB7F47" w:rsidRPr="00E976CD" w:rsidRDefault="00EB7F47" w:rsidP="00EB7F47">
            <w:pPr>
              <w:spacing w:before="0" w:after="0"/>
              <w:rPr>
                <w:rFonts w:ascii="Times New Roman" w:hAnsi="Times New Roman"/>
                <w:snapToGrid/>
                <w:color w:val="000000"/>
                <w:lang w:val="en-US"/>
              </w:rPr>
            </w:pPr>
            <w:r w:rsidRPr="00E976CD">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DEF854C"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8D95FB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5508D9D2"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51FB3064" w14:textId="77777777" w:rsidR="00EB7F47" w:rsidRPr="00EB7F47" w:rsidRDefault="00F95487" w:rsidP="00EB7F47">
            <w:pPr>
              <w:jc w:val="center"/>
              <w:rPr>
                <w:rFonts w:ascii="Times New Roman" w:hAnsi="Times New Roman"/>
                <w:b/>
                <w:bCs/>
                <w:color w:val="000000"/>
              </w:rPr>
            </w:pPr>
            <w:r>
              <w:rPr>
                <w:rFonts w:ascii="Times New Roman" w:hAnsi="Times New Roman"/>
                <w:b/>
                <w:bCs/>
                <w:color w:val="000000"/>
              </w:rPr>
              <w:t>7.</w:t>
            </w:r>
            <w:r w:rsidR="00EB7F47" w:rsidRPr="00EB7F47">
              <w:rPr>
                <w:rFonts w:ascii="Times New Roman" w:hAnsi="Times New Roman"/>
                <w:b/>
                <w:bCs/>
                <w:color w:val="000000"/>
              </w:rPr>
              <w:t>43</w:t>
            </w:r>
          </w:p>
        </w:tc>
        <w:tc>
          <w:tcPr>
            <w:tcW w:w="8818" w:type="dxa"/>
            <w:tcBorders>
              <w:top w:val="single" w:sz="4" w:space="0" w:color="auto"/>
              <w:left w:val="single" w:sz="4" w:space="0" w:color="auto"/>
              <w:bottom w:val="single" w:sz="4" w:space="0" w:color="auto"/>
              <w:right w:val="single" w:sz="4" w:space="0" w:color="auto"/>
            </w:tcBorders>
            <w:vAlign w:val="center"/>
          </w:tcPr>
          <w:p w14:paraId="2C7C5D52"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Official manufacturer support for minimum 1 year</w:t>
            </w:r>
          </w:p>
        </w:tc>
        <w:tc>
          <w:tcPr>
            <w:tcW w:w="1624" w:type="dxa"/>
            <w:tcBorders>
              <w:top w:val="single" w:sz="4" w:space="0" w:color="auto"/>
              <w:left w:val="single" w:sz="4" w:space="0" w:color="auto"/>
              <w:bottom w:val="single" w:sz="4" w:space="0" w:color="auto"/>
              <w:right w:val="single" w:sz="4" w:space="0" w:color="auto"/>
            </w:tcBorders>
            <w:vAlign w:val="bottom"/>
          </w:tcPr>
          <w:p w14:paraId="3A14E955" w14:textId="77777777" w:rsidR="00EB7F47" w:rsidRPr="00F63C95"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4F4833DA"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1FFA0119"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49B9525F"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F9940E7" w14:textId="77777777" w:rsidR="00EB7F47" w:rsidRPr="00CB74BA" w:rsidRDefault="00F95487" w:rsidP="00EB7F47">
            <w:pPr>
              <w:jc w:val="center"/>
              <w:rPr>
                <w:rFonts w:ascii="Times New Roman" w:hAnsi="Times New Roman"/>
                <w:b/>
                <w:bCs/>
                <w:color w:val="000000"/>
              </w:rPr>
            </w:pPr>
            <w:r>
              <w:rPr>
                <w:rFonts w:ascii="Times New Roman" w:hAnsi="Times New Roman"/>
                <w:b/>
                <w:bCs/>
                <w:color w:val="000000"/>
              </w:rPr>
              <w:t>7.</w:t>
            </w:r>
            <w:r w:rsidR="00EB7F47">
              <w:rPr>
                <w:rFonts w:ascii="Times New Roman" w:hAnsi="Times New Roman"/>
                <w:b/>
                <w:bCs/>
                <w:color w:val="000000"/>
              </w:rPr>
              <w:t>44</w:t>
            </w:r>
          </w:p>
        </w:tc>
        <w:tc>
          <w:tcPr>
            <w:tcW w:w="8818" w:type="dxa"/>
            <w:tcBorders>
              <w:top w:val="single" w:sz="4" w:space="0" w:color="auto"/>
              <w:left w:val="single" w:sz="4" w:space="0" w:color="auto"/>
              <w:bottom w:val="single" w:sz="4" w:space="0" w:color="auto"/>
              <w:right w:val="single" w:sz="4" w:space="0" w:color="auto"/>
            </w:tcBorders>
            <w:vAlign w:val="center"/>
          </w:tcPr>
          <w:p w14:paraId="455BC22C" w14:textId="77777777" w:rsidR="00EB7F47" w:rsidRPr="00554538" w:rsidRDefault="00993861" w:rsidP="0004588B">
            <w:pPr>
              <w:pStyle w:val="NoSpacing"/>
              <w:jc w:val="both"/>
              <w:rPr>
                <w:rFonts w:ascii="Times New Roman" w:hAnsi="Times New Roman"/>
                <w:sz w:val="24"/>
                <w:szCs w:val="24"/>
                <w:lang w:val="en-GB"/>
              </w:rPr>
            </w:pPr>
            <w:r>
              <w:rPr>
                <w:rFonts w:ascii="Times New Roman" w:hAnsi="Times New Roman"/>
                <w:sz w:val="24"/>
                <w:szCs w:val="24"/>
                <w:lang w:val="en-GB"/>
              </w:rPr>
              <w:t>W</w:t>
            </w:r>
            <w:r w:rsidRPr="0098574D">
              <w:rPr>
                <w:rFonts w:ascii="Times New Roman" w:hAnsi="Times New Roman"/>
                <w:sz w:val="24"/>
                <w:szCs w:val="24"/>
                <w:lang w:val="en-GB"/>
              </w:rPr>
              <w:t xml:space="preserve">arranty shall remain valid for </w:t>
            </w:r>
            <w:r>
              <w:rPr>
                <w:rFonts w:ascii="Times New Roman" w:hAnsi="Times New Roman"/>
                <w:sz w:val="24"/>
                <w:szCs w:val="24"/>
                <w:lang w:val="en-GB"/>
              </w:rPr>
              <w:t>1</w:t>
            </w:r>
            <w:r w:rsidRPr="001E0969">
              <w:rPr>
                <w:rFonts w:ascii="Times New Roman" w:hAnsi="Times New Roman"/>
                <w:sz w:val="24"/>
                <w:szCs w:val="24"/>
                <w:lang w:val="en-GB"/>
              </w:rPr>
              <w:t xml:space="preserve"> year</w:t>
            </w:r>
            <w:r>
              <w:rPr>
                <w:rFonts w:ascii="Times New Roman" w:hAnsi="Times New Roman"/>
                <w:sz w:val="24"/>
                <w:szCs w:val="24"/>
                <w:lang w:val="en-GB"/>
              </w:rPr>
              <w:t xml:space="preserve"> a</w:t>
            </w:r>
            <w:r w:rsidRPr="0098574D">
              <w:rPr>
                <w:rFonts w:ascii="Times New Roman" w:hAnsi="Times New Roman"/>
                <w:sz w:val="24"/>
                <w:szCs w:val="24"/>
                <w:lang w:val="en-GB"/>
              </w:rPr>
              <w:t>fter provisional acceptance</w:t>
            </w:r>
            <w:r>
              <w:rPr>
                <w:rFonts w:ascii="Times New Roman" w:hAnsi="Times New Roman"/>
                <w:sz w:val="24"/>
                <w:szCs w:val="24"/>
                <w:lang w:val="en-GB"/>
              </w:rPr>
              <w:t>, in accordance with Article 32 of the General Conditions</w:t>
            </w:r>
            <w:r w:rsidRPr="0098574D">
              <w:rPr>
                <w:rFonts w:ascii="Times New Roman" w:hAnsi="Times New Roman"/>
                <w:sz w:val="24"/>
                <w:szCs w:val="24"/>
                <w:lang w:val="en-GB"/>
              </w:rPr>
              <w:t>.</w:t>
            </w:r>
          </w:p>
        </w:tc>
        <w:tc>
          <w:tcPr>
            <w:tcW w:w="1624" w:type="dxa"/>
            <w:tcBorders>
              <w:top w:val="single" w:sz="4" w:space="0" w:color="auto"/>
              <w:left w:val="single" w:sz="4" w:space="0" w:color="auto"/>
              <w:bottom w:val="single" w:sz="4" w:space="0" w:color="auto"/>
              <w:right w:val="single" w:sz="4" w:space="0" w:color="auto"/>
            </w:tcBorders>
            <w:vAlign w:val="bottom"/>
          </w:tcPr>
          <w:p w14:paraId="6C34ED2B" w14:textId="77777777" w:rsidR="00EB7F47" w:rsidRPr="00F63C95"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457B8CFF"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2FDCEE93" w14:textId="77777777" w:rsidR="00EB7F47" w:rsidRPr="007A4B77" w:rsidRDefault="00EB7F47" w:rsidP="00EB7F47">
            <w:pPr>
              <w:spacing w:before="0" w:after="0"/>
              <w:rPr>
                <w:rFonts w:ascii="Times New Roman" w:hAnsi="Times New Roman"/>
                <w:b/>
                <w:bCs/>
                <w:snapToGrid/>
                <w:color w:val="000000"/>
                <w:lang w:val="en-US"/>
              </w:rPr>
            </w:pPr>
          </w:p>
        </w:tc>
      </w:tr>
      <w:tr w:rsidR="0004588B" w:rsidRPr="007A4B77" w14:paraId="70C02342"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599DF99" w14:textId="77777777" w:rsidR="0004588B" w:rsidRDefault="0004588B" w:rsidP="00EB7F47">
            <w:pPr>
              <w:jc w:val="center"/>
              <w:rPr>
                <w:rFonts w:ascii="Times New Roman" w:hAnsi="Times New Roman"/>
                <w:b/>
                <w:bCs/>
                <w:color w:val="000000"/>
              </w:rPr>
            </w:pPr>
            <w:r>
              <w:rPr>
                <w:rFonts w:ascii="Times New Roman" w:hAnsi="Times New Roman"/>
                <w:b/>
                <w:bCs/>
                <w:color w:val="000000"/>
              </w:rPr>
              <w:t>7.45</w:t>
            </w:r>
          </w:p>
        </w:tc>
        <w:tc>
          <w:tcPr>
            <w:tcW w:w="8818" w:type="dxa"/>
            <w:tcBorders>
              <w:top w:val="single" w:sz="4" w:space="0" w:color="auto"/>
              <w:left w:val="single" w:sz="4" w:space="0" w:color="auto"/>
              <w:bottom w:val="single" w:sz="4" w:space="0" w:color="auto"/>
              <w:right w:val="single" w:sz="4" w:space="0" w:color="auto"/>
            </w:tcBorders>
            <w:vAlign w:val="center"/>
          </w:tcPr>
          <w:p w14:paraId="5B23EFA9" w14:textId="77777777" w:rsidR="0004588B" w:rsidRDefault="0004588B" w:rsidP="00993861">
            <w:pPr>
              <w:pStyle w:val="NoSpacing"/>
              <w:jc w:val="both"/>
              <w:rPr>
                <w:rFonts w:ascii="Times New Roman" w:hAnsi="Times New Roman"/>
                <w:sz w:val="24"/>
                <w:szCs w:val="24"/>
                <w:lang w:val="en-GB"/>
              </w:rPr>
            </w:pPr>
            <w:r>
              <w:rPr>
                <w:rFonts w:ascii="Times New Roman" w:hAnsi="Times New Roman"/>
                <w:sz w:val="24"/>
                <w:szCs w:val="24"/>
                <w:lang w:val="en-GB"/>
              </w:rPr>
              <w:t>Two-year commercial warranty.</w:t>
            </w:r>
          </w:p>
        </w:tc>
        <w:tc>
          <w:tcPr>
            <w:tcW w:w="1624" w:type="dxa"/>
            <w:tcBorders>
              <w:top w:val="single" w:sz="4" w:space="0" w:color="auto"/>
              <w:left w:val="single" w:sz="4" w:space="0" w:color="auto"/>
              <w:bottom w:val="single" w:sz="4" w:space="0" w:color="auto"/>
              <w:right w:val="single" w:sz="4" w:space="0" w:color="auto"/>
            </w:tcBorders>
            <w:vAlign w:val="bottom"/>
          </w:tcPr>
          <w:p w14:paraId="0CAE02A2" w14:textId="77777777" w:rsidR="0004588B" w:rsidRPr="00F63C95" w:rsidRDefault="0004588B"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0AA7CB55" w14:textId="77777777" w:rsidR="0004588B" w:rsidRPr="007A4B77" w:rsidRDefault="0004588B"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6230447C" w14:textId="77777777" w:rsidR="0004588B" w:rsidRPr="007A4B77" w:rsidRDefault="0004588B" w:rsidP="00EB7F47">
            <w:pPr>
              <w:spacing w:before="0" w:after="0"/>
              <w:rPr>
                <w:rFonts w:ascii="Times New Roman" w:hAnsi="Times New Roman"/>
                <w:b/>
                <w:bCs/>
                <w:snapToGrid/>
                <w:color w:val="000000"/>
                <w:lang w:val="en-US"/>
              </w:rPr>
            </w:pPr>
          </w:p>
        </w:tc>
      </w:tr>
      <w:tr w:rsidR="00EB7F47" w:rsidRPr="007A4B77" w14:paraId="3CE6788E"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6158F7E" w14:textId="77777777" w:rsidR="00EB7F47" w:rsidRPr="008936A8" w:rsidRDefault="00F95487" w:rsidP="00EB7F47">
            <w:pPr>
              <w:snapToGrid w:val="0"/>
              <w:spacing w:before="0" w:after="0"/>
              <w:jc w:val="center"/>
              <w:rPr>
                <w:rFonts w:ascii="Times New Roman" w:hAnsi="Times New Roman"/>
                <w:b/>
                <w:bCs/>
                <w:snapToGrid/>
                <w:color w:val="000000"/>
                <w:sz w:val="28"/>
                <w:szCs w:val="22"/>
              </w:rPr>
            </w:pPr>
            <w:r>
              <w:rPr>
                <w:rFonts w:ascii="Times New Roman" w:hAnsi="Times New Roman"/>
                <w:b/>
                <w:bCs/>
                <w:snapToGrid/>
                <w:color w:val="000000"/>
                <w:sz w:val="28"/>
                <w:szCs w:val="22"/>
              </w:rPr>
              <w:t>8</w:t>
            </w:r>
          </w:p>
        </w:tc>
        <w:tc>
          <w:tcPr>
            <w:tcW w:w="8818" w:type="dxa"/>
            <w:tcBorders>
              <w:top w:val="single" w:sz="4" w:space="0" w:color="auto"/>
              <w:left w:val="single" w:sz="4" w:space="0" w:color="auto"/>
              <w:bottom w:val="single" w:sz="4" w:space="0" w:color="auto"/>
              <w:right w:val="single" w:sz="4" w:space="0" w:color="auto"/>
            </w:tcBorders>
            <w:vAlign w:val="center"/>
          </w:tcPr>
          <w:p w14:paraId="542E99A2" w14:textId="77777777" w:rsidR="00EB7F47" w:rsidRPr="008936A8" w:rsidRDefault="00EB7F47" w:rsidP="00EB7F47">
            <w:pPr>
              <w:pStyle w:val="NoSpacing"/>
              <w:snapToGrid w:val="0"/>
              <w:rPr>
                <w:rFonts w:ascii="Times New Roman" w:hAnsi="Times New Roman"/>
                <w:b/>
                <w:bCs/>
                <w:snapToGrid/>
                <w:color w:val="000000"/>
                <w:sz w:val="28"/>
                <w:szCs w:val="22"/>
              </w:rPr>
            </w:pPr>
            <w:r w:rsidRPr="006E2E9E">
              <w:rPr>
                <w:rFonts w:ascii="Times New Roman" w:hAnsi="Times New Roman"/>
                <w:b/>
                <w:bCs/>
                <w:snapToGrid/>
                <w:color w:val="000000"/>
                <w:sz w:val="28"/>
                <w:szCs w:val="28"/>
              </w:rPr>
              <w:t>L2 SWITCHING SYSTEM  -</w:t>
            </w:r>
            <w:r w:rsidR="00022973" w:rsidRPr="002445B7">
              <w:rPr>
                <w:rFonts w:ascii="Times New Roman" w:hAnsi="Times New Roman"/>
                <w:sz w:val="28"/>
                <w:szCs w:val="28"/>
                <w:lang w:val="en-GB"/>
              </w:rPr>
              <w:t xml:space="preserve">Juniper EX2300 or equivalent </w:t>
            </w:r>
            <w:r w:rsidR="00FB44B2">
              <w:rPr>
                <w:rFonts w:ascii="Times New Roman" w:hAnsi="Times New Roman"/>
                <w:sz w:val="28"/>
                <w:szCs w:val="28"/>
                <w:lang w:val="en-GB"/>
              </w:rPr>
              <w:t>–</w:t>
            </w:r>
            <w:r w:rsidRPr="004366B6">
              <w:rPr>
                <w:rFonts w:ascii="Times New Roman" w:hAnsi="Times New Roman"/>
                <w:b/>
                <w:bCs/>
                <w:snapToGrid/>
                <w:color w:val="000000"/>
                <w:sz w:val="28"/>
                <w:szCs w:val="28"/>
              </w:rPr>
              <w:t>Quantity</w:t>
            </w:r>
            <w:r w:rsidR="00FB44B2">
              <w:rPr>
                <w:rFonts w:ascii="Times New Roman" w:hAnsi="Times New Roman"/>
                <w:b/>
                <w:bCs/>
                <w:snapToGrid/>
                <w:color w:val="000000"/>
                <w:sz w:val="28"/>
                <w:szCs w:val="28"/>
              </w:rPr>
              <w:t>:</w:t>
            </w:r>
            <w:r w:rsidRPr="004366B6">
              <w:rPr>
                <w:rFonts w:ascii="Times New Roman" w:hAnsi="Times New Roman"/>
                <w:b/>
                <w:bCs/>
                <w:snapToGrid/>
                <w:color w:val="000000"/>
                <w:sz w:val="28"/>
                <w:szCs w:val="28"/>
              </w:rPr>
              <w:t xml:space="preserve"> 5</w:t>
            </w:r>
          </w:p>
        </w:tc>
        <w:tc>
          <w:tcPr>
            <w:tcW w:w="1624" w:type="dxa"/>
            <w:tcBorders>
              <w:top w:val="single" w:sz="4" w:space="0" w:color="auto"/>
              <w:left w:val="single" w:sz="4" w:space="0" w:color="auto"/>
              <w:bottom w:val="single" w:sz="4" w:space="0" w:color="auto"/>
              <w:right w:val="single" w:sz="4" w:space="0" w:color="auto"/>
            </w:tcBorders>
            <w:vAlign w:val="bottom"/>
          </w:tcPr>
          <w:p w14:paraId="1AC8B2EC"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084BDC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F7093E5"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48250D" w14:paraId="3EE2E6B7"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0ABBA8C" w14:textId="77777777" w:rsidR="00EB7F47" w:rsidRPr="008936A8" w:rsidRDefault="00F95487" w:rsidP="00EB7F47">
            <w:pPr>
              <w:jc w:val="center"/>
              <w:rPr>
                <w:rFonts w:ascii="Times New Roman" w:hAnsi="Times New Roman"/>
                <w:b/>
                <w:bCs/>
                <w:color w:val="000000"/>
              </w:rPr>
            </w:pPr>
            <w:r>
              <w:rPr>
                <w:rFonts w:ascii="Times New Roman" w:hAnsi="Times New Roman"/>
                <w:b/>
                <w:bCs/>
                <w:color w:val="000000"/>
              </w:rPr>
              <w:t>8.</w:t>
            </w:r>
            <w:r w:rsidR="00EB7F47" w:rsidRPr="008936A8">
              <w:rPr>
                <w:rFonts w:ascii="Times New Roman" w:hAnsi="Times New Roman"/>
                <w:b/>
                <w:bCs/>
                <w:color w:val="000000"/>
              </w:rPr>
              <w:t>1</w:t>
            </w:r>
          </w:p>
        </w:tc>
        <w:tc>
          <w:tcPr>
            <w:tcW w:w="8818" w:type="dxa"/>
            <w:tcBorders>
              <w:top w:val="single" w:sz="4" w:space="0" w:color="auto"/>
              <w:left w:val="single" w:sz="4" w:space="0" w:color="auto"/>
              <w:bottom w:val="single" w:sz="4" w:space="0" w:color="auto"/>
              <w:right w:val="single" w:sz="4" w:space="0" w:color="auto"/>
            </w:tcBorders>
            <w:vAlign w:val="center"/>
          </w:tcPr>
          <w:p w14:paraId="07207A55"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L2/L3 switching device</w:t>
            </w:r>
          </w:p>
        </w:tc>
        <w:tc>
          <w:tcPr>
            <w:tcW w:w="1624" w:type="dxa"/>
            <w:tcBorders>
              <w:top w:val="single" w:sz="4" w:space="0" w:color="auto"/>
              <w:left w:val="single" w:sz="4" w:space="0" w:color="auto"/>
              <w:bottom w:val="single" w:sz="4" w:space="0" w:color="auto"/>
              <w:right w:val="single" w:sz="4" w:space="0" w:color="auto"/>
            </w:tcBorders>
            <w:vAlign w:val="bottom"/>
          </w:tcPr>
          <w:p w14:paraId="0401D0E5"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4B795A4" w14:textId="77777777" w:rsidR="00EB7F47" w:rsidRPr="008936A8" w:rsidRDefault="00EB7F47" w:rsidP="00EB7F47">
            <w:pPr>
              <w:spacing w:before="0" w:after="0"/>
              <w:rPr>
                <w:rFonts w:ascii="Times New Roman" w:hAnsi="Times New Roman"/>
                <w:b/>
                <w:bCs/>
                <w:snapToGrid/>
                <w:color w:val="000000"/>
                <w:lang w:val="en-US"/>
              </w:rPr>
            </w:pPr>
            <w:r w:rsidRPr="008936A8">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1F4941D" w14:textId="77777777" w:rsidR="00EB7F47" w:rsidRPr="008936A8" w:rsidRDefault="00EB7F47" w:rsidP="00EB7F47">
            <w:pPr>
              <w:spacing w:before="0" w:after="0"/>
              <w:rPr>
                <w:rFonts w:ascii="Times New Roman" w:hAnsi="Times New Roman"/>
                <w:b/>
                <w:bCs/>
                <w:snapToGrid/>
                <w:color w:val="000000"/>
                <w:lang w:val="en-US"/>
              </w:rPr>
            </w:pPr>
            <w:r w:rsidRPr="008936A8">
              <w:rPr>
                <w:rFonts w:ascii="Times New Roman" w:hAnsi="Times New Roman"/>
                <w:b/>
                <w:bCs/>
                <w:snapToGrid/>
                <w:color w:val="000000"/>
                <w:lang w:val="en-US"/>
              </w:rPr>
              <w:t> </w:t>
            </w:r>
          </w:p>
        </w:tc>
      </w:tr>
      <w:tr w:rsidR="00EB7F47" w:rsidRPr="007A4B77" w14:paraId="2A60A13B" w14:textId="77777777" w:rsidTr="0004588B">
        <w:trPr>
          <w:cantSplit/>
          <w:trHeight w:val="399"/>
        </w:trPr>
        <w:tc>
          <w:tcPr>
            <w:tcW w:w="1134" w:type="dxa"/>
            <w:tcBorders>
              <w:top w:val="single" w:sz="4" w:space="0" w:color="auto"/>
              <w:left w:val="single" w:sz="4" w:space="0" w:color="auto"/>
              <w:bottom w:val="single" w:sz="4" w:space="0" w:color="auto"/>
              <w:right w:val="single" w:sz="4" w:space="0" w:color="auto"/>
            </w:tcBorders>
            <w:vAlign w:val="center"/>
          </w:tcPr>
          <w:p w14:paraId="21B9CD94"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2</w:t>
            </w:r>
          </w:p>
        </w:tc>
        <w:tc>
          <w:tcPr>
            <w:tcW w:w="8818" w:type="dxa"/>
            <w:tcBorders>
              <w:top w:val="single" w:sz="4" w:space="0" w:color="auto"/>
              <w:left w:val="single" w:sz="4" w:space="0" w:color="auto"/>
              <w:bottom w:val="single" w:sz="4" w:space="0" w:color="auto"/>
              <w:right w:val="single" w:sz="4" w:space="0" w:color="auto"/>
            </w:tcBorders>
            <w:vAlign w:val="center"/>
          </w:tcPr>
          <w:p w14:paraId="70106B19"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Rackable 1U; Flash and Memory:  min 512 MB DRAM,  1 GB Flash storage</w:t>
            </w:r>
          </w:p>
        </w:tc>
        <w:tc>
          <w:tcPr>
            <w:tcW w:w="1624" w:type="dxa"/>
            <w:tcBorders>
              <w:top w:val="single" w:sz="4" w:space="0" w:color="auto"/>
              <w:left w:val="single" w:sz="4" w:space="0" w:color="auto"/>
              <w:bottom w:val="single" w:sz="4" w:space="0" w:color="auto"/>
              <w:right w:val="single" w:sz="4" w:space="0" w:color="auto"/>
            </w:tcBorders>
            <w:vAlign w:val="bottom"/>
          </w:tcPr>
          <w:p w14:paraId="40E99119"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B703F07"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C2ECC4D"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14B58B6E"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81626A1"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3</w:t>
            </w:r>
          </w:p>
        </w:tc>
        <w:tc>
          <w:tcPr>
            <w:tcW w:w="8818" w:type="dxa"/>
            <w:tcBorders>
              <w:top w:val="single" w:sz="4" w:space="0" w:color="auto"/>
              <w:left w:val="single" w:sz="4" w:space="0" w:color="auto"/>
              <w:bottom w:val="single" w:sz="4" w:space="0" w:color="auto"/>
              <w:right w:val="single" w:sz="4" w:space="0" w:color="auto"/>
            </w:tcBorders>
            <w:vAlign w:val="center"/>
          </w:tcPr>
          <w:p w14:paraId="64D4D24A"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Stackable, up to 4 devices per stack</w:t>
            </w:r>
          </w:p>
        </w:tc>
        <w:tc>
          <w:tcPr>
            <w:tcW w:w="1624" w:type="dxa"/>
            <w:tcBorders>
              <w:top w:val="single" w:sz="4" w:space="0" w:color="auto"/>
              <w:left w:val="single" w:sz="4" w:space="0" w:color="auto"/>
              <w:bottom w:val="single" w:sz="4" w:space="0" w:color="auto"/>
              <w:right w:val="single" w:sz="4" w:space="0" w:color="auto"/>
            </w:tcBorders>
            <w:vAlign w:val="bottom"/>
          </w:tcPr>
          <w:p w14:paraId="53945EFC"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E0CDE4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EB87035"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08B32F44"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3B2BD33"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4</w:t>
            </w:r>
          </w:p>
        </w:tc>
        <w:tc>
          <w:tcPr>
            <w:tcW w:w="8818" w:type="dxa"/>
            <w:tcBorders>
              <w:top w:val="single" w:sz="4" w:space="0" w:color="auto"/>
              <w:left w:val="single" w:sz="4" w:space="0" w:color="auto"/>
              <w:bottom w:val="single" w:sz="4" w:space="0" w:color="auto"/>
              <w:right w:val="single" w:sz="4" w:space="0" w:color="auto"/>
            </w:tcBorders>
            <w:vAlign w:val="center"/>
          </w:tcPr>
          <w:p w14:paraId="4B1116E2"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Interfaces: 24 ports 10/100/1000, auto-sense; minimum 4 separate SFP ports; serial console port</w:t>
            </w:r>
          </w:p>
        </w:tc>
        <w:tc>
          <w:tcPr>
            <w:tcW w:w="1624" w:type="dxa"/>
            <w:tcBorders>
              <w:top w:val="single" w:sz="4" w:space="0" w:color="auto"/>
              <w:left w:val="single" w:sz="4" w:space="0" w:color="auto"/>
              <w:bottom w:val="single" w:sz="4" w:space="0" w:color="auto"/>
              <w:right w:val="single" w:sz="4" w:space="0" w:color="auto"/>
            </w:tcBorders>
            <w:vAlign w:val="bottom"/>
          </w:tcPr>
          <w:p w14:paraId="69A7AF45"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0FBDBB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92983D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50BA2D0A"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D28EF9C"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5</w:t>
            </w:r>
          </w:p>
        </w:tc>
        <w:tc>
          <w:tcPr>
            <w:tcW w:w="8818" w:type="dxa"/>
            <w:tcBorders>
              <w:top w:val="single" w:sz="4" w:space="0" w:color="auto"/>
              <w:left w:val="single" w:sz="4" w:space="0" w:color="auto"/>
              <w:bottom w:val="single" w:sz="4" w:space="0" w:color="auto"/>
              <w:right w:val="single" w:sz="4" w:space="0" w:color="auto"/>
            </w:tcBorders>
            <w:vAlign w:val="center"/>
          </w:tcPr>
          <w:p w14:paraId="067D1E73"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Data rate minimum 128Gbps</w:t>
            </w:r>
          </w:p>
        </w:tc>
        <w:tc>
          <w:tcPr>
            <w:tcW w:w="1624" w:type="dxa"/>
            <w:tcBorders>
              <w:top w:val="single" w:sz="4" w:space="0" w:color="auto"/>
              <w:left w:val="single" w:sz="4" w:space="0" w:color="auto"/>
              <w:bottom w:val="single" w:sz="4" w:space="0" w:color="auto"/>
              <w:right w:val="single" w:sz="4" w:space="0" w:color="auto"/>
            </w:tcBorders>
            <w:vAlign w:val="bottom"/>
          </w:tcPr>
          <w:p w14:paraId="0905CF0A"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EE45B05"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984A4FC"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5C6D759B"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15EBC24"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6</w:t>
            </w:r>
          </w:p>
        </w:tc>
        <w:tc>
          <w:tcPr>
            <w:tcW w:w="8818" w:type="dxa"/>
            <w:tcBorders>
              <w:top w:val="single" w:sz="4" w:space="0" w:color="auto"/>
              <w:left w:val="single" w:sz="4" w:space="0" w:color="auto"/>
              <w:bottom w:val="single" w:sz="4" w:space="0" w:color="auto"/>
              <w:right w:val="single" w:sz="4" w:space="0" w:color="auto"/>
            </w:tcBorders>
            <w:vAlign w:val="center"/>
          </w:tcPr>
          <w:p w14:paraId="7A646CF1"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Throughput minimum 95 M</w:t>
            </w:r>
            <w:r w:rsidR="006251AD">
              <w:rPr>
                <w:rFonts w:ascii="Times New Roman" w:hAnsi="Times New Roman"/>
                <w:sz w:val="24"/>
                <w:szCs w:val="24"/>
                <w:lang w:val="en-GB"/>
              </w:rPr>
              <w:t>b</w:t>
            </w:r>
            <w:r w:rsidRPr="00EB7F47">
              <w:rPr>
                <w:rFonts w:ascii="Times New Roman" w:hAnsi="Times New Roman"/>
                <w:sz w:val="24"/>
                <w:szCs w:val="24"/>
                <w:lang w:val="en-GB"/>
              </w:rPr>
              <w:t>ps wire-speed</w:t>
            </w:r>
          </w:p>
        </w:tc>
        <w:tc>
          <w:tcPr>
            <w:tcW w:w="1624" w:type="dxa"/>
            <w:tcBorders>
              <w:top w:val="single" w:sz="4" w:space="0" w:color="auto"/>
              <w:left w:val="single" w:sz="4" w:space="0" w:color="auto"/>
              <w:bottom w:val="single" w:sz="4" w:space="0" w:color="auto"/>
              <w:right w:val="single" w:sz="4" w:space="0" w:color="auto"/>
            </w:tcBorders>
            <w:vAlign w:val="bottom"/>
          </w:tcPr>
          <w:p w14:paraId="79B45EC5"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7A4AA46"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324F8E7"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358B888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E45A448"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7</w:t>
            </w:r>
          </w:p>
        </w:tc>
        <w:tc>
          <w:tcPr>
            <w:tcW w:w="8818" w:type="dxa"/>
            <w:tcBorders>
              <w:top w:val="single" w:sz="4" w:space="0" w:color="auto"/>
              <w:left w:val="single" w:sz="4" w:space="0" w:color="auto"/>
              <w:bottom w:val="single" w:sz="4" w:space="0" w:color="auto"/>
              <w:right w:val="single" w:sz="4" w:space="0" w:color="auto"/>
            </w:tcBorders>
            <w:vAlign w:val="center"/>
          </w:tcPr>
          <w:p w14:paraId="00BC4A5B"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Supported 802.1D, 802.1ab,802.1w </w:t>
            </w:r>
            <w:r w:rsidR="00166A54">
              <w:rPr>
                <w:rFonts w:ascii="Times New Roman" w:hAnsi="Times New Roman"/>
                <w:sz w:val="24"/>
                <w:szCs w:val="24"/>
                <w:lang w:val="en-GB"/>
              </w:rPr>
              <w:t xml:space="preserve">and </w:t>
            </w:r>
            <w:r w:rsidRPr="00EB7F47">
              <w:rPr>
                <w:rFonts w:ascii="Times New Roman" w:hAnsi="Times New Roman"/>
                <w:sz w:val="24"/>
                <w:szCs w:val="24"/>
                <w:lang w:val="en-GB"/>
              </w:rPr>
              <w:t>802.1Q, 802.1p; minimum 1024 VLANs; VLAN stacking support; Port and MAC based VLAN; MC-LAG support</w:t>
            </w:r>
          </w:p>
        </w:tc>
        <w:tc>
          <w:tcPr>
            <w:tcW w:w="1624" w:type="dxa"/>
            <w:tcBorders>
              <w:top w:val="single" w:sz="4" w:space="0" w:color="auto"/>
              <w:left w:val="single" w:sz="4" w:space="0" w:color="auto"/>
              <w:bottom w:val="single" w:sz="4" w:space="0" w:color="auto"/>
              <w:right w:val="single" w:sz="4" w:space="0" w:color="auto"/>
            </w:tcBorders>
            <w:vAlign w:val="bottom"/>
          </w:tcPr>
          <w:p w14:paraId="527D439F"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A981E4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8CF58B9"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3BE7D72B"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500616E"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8</w:t>
            </w:r>
          </w:p>
        </w:tc>
        <w:tc>
          <w:tcPr>
            <w:tcW w:w="8818" w:type="dxa"/>
            <w:tcBorders>
              <w:top w:val="single" w:sz="4" w:space="0" w:color="auto"/>
              <w:left w:val="single" w:sz="4" w:space="0" w:color="auto"/>
              <w:bottom w:val="single" w:sz="4" w:space="0" w:color="auto"/>
              <w:right w:val="single" w:sz="4" w:space="0" w:color="auto"/>
            </w:tcBorders>
            <w:vAlign w:val="center"/>
          </w:tcPr>
          <w:p w14:paraId="3AA68504"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Support for DHCP relay; support for SNMP, RMON; Jumbo frame support 9216 bytes; 802.1X support; L2 QoS, L3 QoS</w:t>
            </w:r>
          </w:p>
        </w:tc>
        <w:tc>
          <w:tcPr>
            <w:tcW w:w="1624" w:type="dxa"/>
            <w:tcBorders>
              <w:top w:val="single" w:sz="4" w:space="0" w:color="auto"/>
              <w:left w:val="single" w:sz="4" w:space="0" w:color="auto"/>
              <w:bottom w:val="single" w:sz="4" w:space="0" w:color="auto"/>
              <w:right w:val="single" w:sz="4" w:space="0" w:color="auto"/>
            </w:tcBorders>
            <w:vAlign w:val="bottom"/>
          </w:tcPr>
          <w:p w14:paraId="2149ABF1"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2560CF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A3B9C4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101E1ECB"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8365201"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9</w:t>
            </w:r>
          </w:p>
        </w:tc>
        <w:tc>
          <w:tcPr>
            <w:tcW w:w="8818" w:type="dxa"/>
            <w:tcBorders>
              <w:top w:val="single" w:sz="4" w:space="0" w:color="auto"/>
              <w:left w:val="single" w:sz="4" w:space="0" w:color="auto"/>
              <w:bottom w:val="single" w:sz="4" w:space="0" w:color="auto"/>
              <w:right w:val="single" w:sz="4" w:space="0" w:color="auto"/>
            </w:tcBorders>
            <w:vAlign w:val="center"/>
          </w:tcPr>
          <w:p w14:paraId="66F4D1D8"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Minimum 16000 hardware MAC </w:t>
            </w:r>
            <w:r w:rsidR="006251AD" w:rsidRPr="00EB7F47">
              <w:rPr>
                <w:rFonts w:ascii="Times New Roman" w:hAnsi="Times New Roman"/>
                <w:sz w:val="24"/>
                <w:szCs w:val="24"/>
                <w:lang w:val="en-GB"/>
              </w:rPr>
              <w:t>address</w:t>
            </w:r>
            <w:r w:rsidRPr="00EB7F47">
              <w:rPr>
                <w:rFonts w:ascii="Times New Roman" w:hAnsi="Times New Roman"/>
                <w:sz w:val="24"/>
                <w:szCs w:val="24"/>
                <w:lang w:val="en-GB"/>
              </w:rPr>
              <w:t xml:space="preserve"> per device support</w:t>
            </w:r>
          </w:p>
        </w:tc>
        <w:tc>
          <w:tcPr>
            <w:tcW w:w="1624" w:type="dxa"/>
            <w:tcBorders>
              <w:top w:val="single" w:sz="4" w:space="0" w:color="auto"/>
              <w:left w:val="single" w:sz="4" w:space="0" w:color="auto"/>
              <w:bottom w:val="single" w:sz="4" w:space="0" w:color="auto"/>
              <w:right w:val="single" w:sz="4" w:space="0" w:color="auto"/>
            </w:tcBorders>
            <w:vAlign w:val="bottom"/>
          </w:tcPr>
          <w:p w14:paraId="5923315F"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3629E48D" w14:textId="77777777" w:rsidR="00EB7F47" w:rsidRPr="008936A8" w:rsidRDefault="00EB7F47" w:rsidP="00EB7F47">
            <w:pPr>
              <w:spacing w:before="0" w:after="0"/>
              <w:rPr>
                <w:rFonts w:ascii="Times New Roman" w:hAnsi="Times New Roman"/>
                <w:b/>
                <w:bCs/>
                <w:snapToGrid/>
                <w:color w:val="000000"/>
                <w:lang w:val="en-US"/>
              </w:rPr>
            </w:pPr>
            <w:r w:rsidRPr="008936A8">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031C34D" w14:textId="77777777" w:rsidR="00EB7F47" w:rsidRPr="008936A8" w:rsidRDefault="00EB7F47" w:rsidP="00EB7F47">
            <w:pPr>
              <w:spacing w:before="0" w:after="0"/>
              <w:rPr>
                <w:rFonts w:ascii="Times New Roman" w:hAnsi="Times New Roman"/>
                <w:b/>
                <w:bCs/>
                <w:snapToGrid/>
                <w:color w:val="000000"/>
                <w:lang w:val="en-US"/>
              </w:rPr>
            </w:pPr>
            <w:r w:rsidRPr="008936A8">
              <w:rPr>
                <w:rFonts w:ascii="Times New Roman" w:hAnsi="Times New Roman"/>
                <w:b/>
                <w:bCs/>
                <w:snapToGrid/>
                <w:color w:val="000000"/>
                <w:lang w:val="en-US"/>
              </w:rPr>
              <w:t> </w:t>
            </w:r>
          </w:p>
        </w:tc>
      </w:tr>
      <w:tr w:rsidR="00EB7F47" w:rsidRPr="007A4B77" w14:paraId="241B71D9"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E8FFF9A"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lastRenderedPageBreak/>
              <w:t> </w:t>
            </w:r>
            <w:r w:rsidR="00F95487">
              <w:rPr>
                <w:rFonts w:ascii="Times New Roman" w:hAnsi="Times New Roman"/>
                <w:b/>
                <w:bCs/>
                <w:color w:val="000000"/>
              </w:rPr>
              <w:t>8.</w:t>
            </w:r>
            <w:r w:rsidRPr="008936A8">
              <w:rPr>
                <w:rFonts w:ascii="Times New Roman" w:hAnsi="Times New Roman"/>
                <w:b/>
                <w:bCs/>
                <w:color w:val="000000"/>
              </w:rPr>
              <w:t>10</w:t>
            </w:r>
          </w:p>
        </w:tc>
        <w:tc>
          <w:tcPr>
            <w:tcW w:w="8818" w:type="dxa"/>
            <w:tcBorders>
              <w:top w:val="single" w:sz="4" w:space="0" w:color="auto"/>
              <w:left w:val="single" w:sz="4" w:space="0" w:color="auto"/>
              <w:bottom w:val="single" w:sz="4" w:space="0" w:color="auto"/>
              <w:right w:val="single" w:sz="4" w:space="0" w:color="auto"/>
            </w:tcBorders>
            <w:vAlign w:val="center"/>
          </w:tcPr>
          <w:p w14:paraId="254DA573"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InterVLAN routing support; static routing, 4096 IPv4 hardware host routes minimum; RIP support; OSPF support; 1500 ARP entries minimum</w:t>
            </w:r>
          </w:p>
        </w:tc>
        <w:tc>
          <w:tcPr>
            <w:tcW w:w="1624" w:type="dxa"/>
            <w:tcBorders>
              <w:top w:val="single" w:sz="4" w:space="0" w:color="auto"/>
              <w:left w:val="single" w:sz="4" w:space="0" w:color="auto"/>
              <w:bottom w:val="single" w:sz="4" w:space="0" w:color="auto"/>
              <w:right w:val="single" w:sz="4" w:space="0" w:color="auto"/>
            </w:tcBorders>
            <w:vAlign w:val="bottom"/>
          </w:tcPr>
          <w:p w14:paraId="2ED0E50D"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EEFE70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47E15E9"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52C08AEA"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BEB6261" w14:textId="77777777" w:rsidR="00EB7F47" w:rsidRPr="008936A8" w:rsidRDefault="00F95487" w:rsidP="00EB7F47">
            <w:pPr>
              <w:jc w:val="center"/>
              <w:rPr>
                <w:rFonts w:ascii="Times New Roman" w:hAnsi="Times New Roman"/>
                <w:b/>
                <w:bCs/>
                <w:color w:val="000000"/>
              </w:rPr>
            </w:pPr>
            <w:r>
              <w:rPr>
                <w:rFonts w:ascii="Times New Roman" w:hAnsi="Times New Roman"/>
                <w:b/>
                <w:bCs/>
                <w:color w:val="000000"/>
              </w:rPr>
              <w:t>8.</w:t>
            </w:r>
            <w:r w:rsidR="00EB7F47" w:rsidRPr="008936A8">
              <w:rPr>
                <w:rFonts w:ascii="Times New Roman" w:hAnsi="Times New Roman"/>
                <w:b/>
                <w:bCs/>
                <w:color w:val="000000"/>
              </w:rPr>
              <w:t>11</w:t>
            </w:r>
          </w:p>
        </w:tc>
        <w:tc>
          <w:tcPr>
            <w:tcW w:w="8818" w:type="dxa"/>
            <w:tcBorders>
              <w:top w:val="single" w:sz="4" w:space="0" w:color="auto"/>
              <w:left w:val="single" w:sz="4" w:space="0" w:color="auto"/>
              <w:bottom w:val="single" w:sz="4" w:space="0" w:color="auto"/>
              <w:right w:val="single" w:sz="4" w:space="0" w:color="auto"/>
            </w:tcBorders>
            <w:vAlign w:val="center"/>
          </w:tcPr>
          <w:p w14:paraId="202A0732"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Port, VLAN and Router based ACL support; MAC limiting 802.1X support</w:t>
            </w:r>
          </w:p>
        </w:tc>
        <w:tc>
          <w:tcPr>
            <w:tcW w:w="1624" w:type="dxa"/>
            <w:tcBorders>
              <w:top w:val="single" w:sz="4" w:space="0" w:color="auto"/>
              <w:left w:val="single" w:sz="4" w:space="0" w:color="auto"/>
              <w:bottom w:val="single" w:sz="4" w:space="0" w:color="auto"/>
              <w:right w:val="single" w:sz="4" w:space="0" w:color="auto"/>
            </w:tcBorders>
            <w:vAlign w:val="bottom"/>
          </w:tcPr>
          <w:p w14:paraId="0762C87B"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3B1DCD0"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971185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201EC407"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F9E18C3"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12</w:t>
            </w:r>
          </w:p>
        </w:tc>
        <w:tc>
          <w:tcPr>
            <w:tcW w:w="8818" w:type="dxa"/>
            <w:tcBorders>
              <w:top w:val="single" w:sz="4" w:space="0" w:color="auto"/>
              <w:left w:val="single" w:sz="4" w:space="0" w:color="auto"/>
              <w:bottom w:val="single" w:sz="4" w:space="0" w:color="auto"/>
              <w:right w:val="single" w:sz="4" w:space="0" w:color="auto"/>
            </w:tcBorders>
            <w:vAlign w:val="center"/>
          </w:tcPr>
          <w:p w14:paraId="2F28BDF1" w14:textId="77777777" w:rsidR="00EB7F47" w:rsidRPr="00EB7F47" w:rsidRDefault="00EB7F47" w:rsidP="006251AD">
            <w:pPr>
              <w:pStyle w:val="NoSpacing"/>
              <w:rPr>
                <w:rFonts w:ascii="Times New Roman" w:hAnsi="Times New Roman"/>
                <w:sz w:val="24"/>
                <w:szCs w:val="24"/>
                <w:lang w:val="en-GB"/>
              </w:rPr>
            </w:pPr>
            <w:r w:rsidRPr="00EB7F47">
              <w:rPr>
                <w:rFonts w:ascii="Times New Roman" w:hAnsi="Times New Roman"/>
                <w:sz w:val="24"/>
                <w:szCs w:val="24"/>
                <w:lang w:val="en-GB"/>
              </w:rPr>
              <w:t xml:space="preserve">Traffic mirroring: port, VLAN </w:t>
            </w:r>
            <w:r w:rsidR="006251AD">
              <w:rPr>
                <w:rFonts w:ascii="Times New Roman" w:hAnsi="Times New Roman"/>
                <w:sz w:val="24"/>
                <w:szCs w:val="24"/>
                <w:lang w:val="en-GB"/>
              </w:rPr>
              <w:t xml:space="preserve">or </w:t>
            </w:r>
            <w:r w:rsidRPr="00EB7F47">
              <w:rPr>
                <w:rFonts w:ascii="Times New Roman" w:hAnsi="Times New Roman"/>
                <w:sz w:val="24"/>
                <w:szCs w:val="24"/>
                <w:lang w:val="en-GB"/>
              </w:rPr>
              <w:t>ACL based</w:t>
            </w:r>
          </w:p>
        </w:tc>
        <w:tc>
          <w:tcPr>
            <w:tcW w:w="1624" w:type="dxa"/>
            <w:tcBorders>
              <w:top w:val="single" w:sz="4" w:space="0" w:color="auto"/>
              <w:left w:val="single" w:sz="4" w:space="0" w:color="auto"/>
              <w:bottom w:val="single" w:sz="4" w:space="0" w:color="auto"/>
              <w:right w:val="single" w:sz="4" w:space="0" w:color="auto"/>
            </w:tcBorders>
            <w:vAlign w:val="bottom"/>
          </w:tcPr>
          <w:p w14:paraId="490B9CDE"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D8DD41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50DDE8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48250D" w14:paraId="1DF87B29"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752F1FF"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13</w:t>
            </w:r>
          </w:p>
        </w:tc>
        <w:tc>
          <w:tcPr>
            <w:tcW w:w="8818" w:type="dxa"/>
            <w:tcBorders>
              <w:top w:val="single" w:sz="4" w:space="0" w:color="auto"/>
              <w:left w:val="single" w:sz="4" w:space="0" w:color="auto"/>
              <w:bottom w:val="single" w:sz="4" w:space="0" w:color="auto"/>
              <w:right w:val="single" w:sz="4" w:space="0" w:color="auto"/>
            </w:tcBorders>
            <w:vAlign w:val="center"/>
          </w:tcPr>
          <w:p w14:paraId="241A98FB"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Link aggregation support LACP</w:t>
            </w:r>
          </w:p>
        </w:tc>
        <w:tc>
          <w:tcPr>
            <w:tcW w:w="1624" w:type="dxa"/>
            <w:tcBorders>
              <w:top w:val="single" w:sz="4" w:space="0" w:color="auto"/>
              <w:left w:val="single" w:sz="4" w:space="0" w:color="auto"/>
              <w:bottom w:val="single" w:sz="4" w:space="0" w:color="auto"/>
              <w:right w:val="single" w:sz="4" w:space="0" w:color="auto"/>
            </w:tcBorders>
            <w:vAlign w:val="bottom"/>
          </w:tcPr>
          <w:p w14:paraId="2B6BAAC1"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C827239" w14:textId="77777777" w:rsidR="00EB7F47" w:rsidRPr="008936A8" w:rsidRDefault="00EB7F47" w:rsidP="00EB7F47">
            <w:pPr>
              <w:spacing w:before="0" w:after="0"/>
              <w:rPr>
                <w:rFonts w:ascii="Times New Roman" w:hAnsi="Times New Roman"/>
                <w:b/>
                <w:bCs/>
                <w:snapToGrid/>
                <w:color w:val="000000"/>
                <w:lang w:val="en-US"/>
              </w:rPr>
            </w:pPr>
            <w:r w:rsidRPr="008936A8">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364D2D2" w14:textId="77777777" w:rsidR="00EB7F47" w:rsidRPr="008936A8" w:rsidRDefault="00EB7F47" w:rsidP="00EB7F47">
            <w:pPr>
              <w:spacing w:before="0" w:after="0"/>
              <w:rPr>
                <w:rFonts w:ascii="Times New Roman" w:hAnsi="Times New Roman"/>
                <w:b/>
                <w:bCs/>
                <w:snapToGrid/>
                <w:color w:val="000000"/>
                <w:lang w:val="en-US"/>
              </w:rPr>
            </w:pPr>
            <w:r w:rsidRPr="008936A8">
              <w:rPr>
                <w:rFonts w:ascii="Times New Roman" w:hAnsi="Times New Roman"/>
                <w:b/>
                <w:bCs/>
                <w:snapToGrid/>
                <w:color w:val="000000"/>
                <w:lang w:val="en-US"/>
              </w:rPr>
              <w:t> </w:t>
            </w:r>
          </w:p>
        </w:tc>
      </w:tr>
      <w:tr w:rsidR="00EB7F47" w:rsidRPr="007A4B77" w14:paraId="78E24BCD"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099A890"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14</w:t>
            </w:r>
          </w:p>
        </w:tc>
        <w:tc>
          <w:tcPr>
            <w:tcW w:w="8818" w:type="dxa"/>
            <w:tcBorders>
              <w:top w:val="single" w:sz="4" w:space="0" w:color="auto"/>
              <w:left w:val="single" w:sz="4" w:space="0" w:color="auto"/>
              <w:bottom w:val="single" w:sz="4" w:space="0" w:color="auto"/>
              <w:right w:val="single" w:sz="4" w:space="0" w:color="auto"/>
            </w:tcBorders>
            <w:vAlign w:val="center"/>
          </w:tcPr>
          <w:p w14:paraId="01E47FE5" w14:textId="77777777" w:rsidR="00EB7F47" w:rsidRPr="00EB7F47" w:rsidRDefault="00EB7F47" w:rsidP="006251AD">
            <w:pPr>
              <w:pStyle w:val="NoSpacing"/>
              <w:rPr>
                <w:rFonts w:ascii="Times New Roman" w:hAnsi="Times New Roman"/>
                <w:sz w:val="24"/>
                <w:szCs w:val="24"/>
                <w:lang w:val="en-GB"/>
              </w:rPr>
            </w:pPr>
            <w:r w:rsidRPr="00EB7F47">
              <w:rPr>
                <w:rFonts w:ascii="Times New Roman" w:hAnsi="Times New Roman"/>
                <w:sz w:val="24"/>
                <w:szCs w:val="24"/>
                <w:lang w:val="en-GB"/>
              </w:rPr>
              <w:t>Support for RIPv1/v2, OSPFv1/v2, IGMP v1/v2/v3, Protocol Independent Multicast (PIM), IEEE 802.1 Q-in-Q, Bidirectional Forwarding Detection (BFD), Virtual Router Redundancy Protocol (VRRP) and Virtual Router / VRF-Lite</w:t>
            </w:r>
            <w:r w:rsidR="00EB1200">
              <w:rPr>
                <w:rFonts w:ascii="Times New Roman" w:hAnsi="Times New Roman"/>
                <w:sz w:val="24"/>
                <w:szCs w:val="24"/>
                <w:lang w:val="en-GB"/>
              </w:rPr>
              <w:t xml:space="preserve"> </w:t>
            </w:r>
            <w:r w:rsidR="006251AD">
              <w:rPr>
                <w:rFonts w:ascii="Times New Roman" w:hAnsi="Times New Roman"/>
                <w:sz w:val="24"/>
                <w:szCs w:val="24"/>
                <w:lang w:val="en-GB"/>
              </w:rPr>
              <w:t>with additional licence upgrade</w:t>
            </w:r>
          </w:p>
        </w:tc>
        <w:tc>
          <w:tcPr>
            <w:tcW w:w="1624" w:type="dxa"/>
            <w:tcBorders>
              <w:top w:val="single" w:sz="4" w:space="0" w:color="auto"/>
              <w:left w:val="single" w:sz="4" w:space="0" w:color="auto"/>
              <w:bottom w:val="single" w:sz="4" w:space="0" w:color="auto"/>
              <w:right w:val="single" w:sz="4" w:space="0" w:color="auto"/>
            </w:tcBorders>
            <w:vAlign w:val="bottom"/>
          </w:tcPr>
          <w:p w14:paraId="360B3707"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74AE24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ED7D3B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A272F64"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C82F162"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15</w:t>
            </w:r>
          </w:p>
        </w:tc>
        <w:tc>
          <w:tcPr>
            <w:tcW w:w="8818" w:type="dxa"/>
            <w:tcBorders>
              <w:top w:val="single" w:sz="4" w:space="0" w:color="auto"/>
              <w:left w:val="single" w:sz="4" w:space="0" w:color="auto"/>
              <w:bottom w:val="single" w:sz="4" w:space="0" w:color="auto"/>
              <w:right w:val="single" w:sz="4" w:space="0" w:color="auto"/>
            </w:tcBorders>
            <w:vAlign w:val="center"/>
          </w:tcPr>
          <w:p w14:paraId="66730475"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Management: Full featured CLI (console, SSH) and web GUI interface</w:t>
            </w:r>
          </w:p>
        </w:tc>
        <w:tc>
          <w:tcPr>
            <w:tcW w:w="1624" w:type="dxa"/>
            <w:tcBorders>
              <w:top w:val="single" w:sz="4" w:space="0" w:color="auto"/>
              <w:left w:val="single" w:sz="4" w:space="0" w:color="auto"/>
              <w:bottom w:val="single" w:sz="4" w:space="0" w:color="auto"/>
              <w:right w:val="single" w:sz="4" w:space="0" w:color="auto"/>
            </w:tcBorders>
            <w:vAlign w:val="bottom"/>
          </w:tcPr>
          <w:p w14:paraId="657EDDC2"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F0E52D6"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38CC32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AD9A722"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C51FE26"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16</w:t>
            </w:r>
          </w:p>
        </w:tc>
        <w:tc>
          <w:tcPr>
            <w:tcW w:w="8818" w:type="dxa"/>
            <w:tcBorders>
              <w:top w:val="single" w:sz="4" w:space="0" w:color="auto"/>
              <w:left w:val="single" w:sz="4" w:space="0" w:color="auto"/>
              <w:bottom w:val="single" w:sz="4" w:space="0" w:color="auto"/>
              <w:right w:val="single" w:sz="4" w:space="0" w:color="auto"/>
            </w:tcBorders>
            <w:vAlign w:val="center"/>
          </w:tcPr>
          <w:p w14:paraId="008FC429"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Rescue configuration support; rollback support for image and config</w:t>
            </w:r>
            <w:r w:rsidR="006251AD">
              <w:rPr>
                <w:rFonts w:ascii="Times New Roman" w:hAnsi="Times New Roman"/>
                <w:sz w:val="24"/>
                <w:szCs w:val="24"/>
                <w:lang w:val="en-GB"/>
              </w:rPr>
              <w:t>uration</w:t>
            </w:r>
            <w:r w:rsidRPr="00EB7F47">
              <w:rPr>
                <w:rFonts w:ascii="Times New Roman" w:hAnsi="Times New Roman"/>
                <w:sz w:val="24"/>
                <w:szCs w:val="24"/>
                <w:lang w:val="en-GB"/>
              </w:rPr>
              <w:t xml:space="preserve"> file</w:t>
            </w:r>
          </w:p>
        </w:tc>
        <w:tc>
          <w:tcPr>
            <w:tcW w:w="1624" w:type="dxa"/>
            <w:tcBorders>
              <w:top w:val="single" w:sz="4" w:space="0" w:color="auto"/>
              <w:left w:val="single" w:sz="4" w:space="0" w:color="auto"/>
              <w:bottom w:val="single" w:sz="4" w:space="0" w:color="auto"/>
              <w:right w:val="single" w:sz="4" w:space="0" w:color="auto"/>
            </w:tcBorders>
            <w:vAlign w:val="bottom"/>
          </w:tcPr>
          <w:p w14:paraId="26650FE5"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E1F841C"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A1BE2D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5E99826D"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AEDA9DB"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17</w:t>
            </w:r>
          </w:p>
        </w:tc>
        <w:tc>
          <w:tcPr>
            <w:tcW w:w="8818" w:type="dxa"/>
            <w:tcBorders>
              <w:top w:val="single" w:sz="4" w:space="0" w:color="auto"/>
              <w:left w:val="single" w:sz="4" w:space="0" w:color="auto"/>
              <w:bottom w:val="single" w:sz="4" w:space="0" w:color="auto"/>
              <w:right w:val="single" w:sz="4" w:space="0" w:color="auto"/>
            </w:tcBorders>
            <w:vAlign w:val="center"/>
          </w:tcPr>
          <w:p w14:paraId="2A99FC9E"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Environment: Operating temperature range 0–45 °C, relative humidity operating 10% – 85%</w:t>
            </w:r>
          </w:p>
        </w:tc>
        <w:tc>
          <w:tcPr>
            <w:tcW w:w="1624" w:type="dxa"/>
            <w:tcBorders>
              <w:top w:val="single" w:sz="4" w:space="0" w:color="auto"/>
              <w:left w:val="single" w:sz="4" w:space="0" w:color="auto"/>
              <w:bottom w:val="single" w:sz="4" w:space="0" w:color="auto"/>
              <w:right w:val="single" w:sz="4" w:space="0" w:color="auto"/>
            </w:tcBorders>
            <w:vAlign w:val="bottom"/>
          </w:tcPr>
          <w:p w14:paraId="707D0CDE"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86387D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D5E882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1810BA0D"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22D7606"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18</w:t>
            </w:r>
          </w:p>
        </w:tc>
        <w:tc>
          <w:tcPr>
            <w:tcW w:w="8818" w:type="dxa"/>
            <w:tcBorders>
              <w:top w:val="single" w:sz="4" w:space="0" w:color="auto"/>
              <w:left w:val="single" w:sz="4" w:space="0" w:color="auto"/>
              <w:bottom w:val="single" w:sz="4" w:space="0" w:color="auto"/>
              <w:right w:val="single" w:sz="4" w:space="0" w:color="auto"/>
            </w:tcBorders>
            <w:vAlign w:val="center"/>
          </w:tcPr>
          <w:p w14:paraId="6515A9A1" w14:textId="77777777" w:rsidR="00EB7F47" w:rsidRPr="00EB7F47" w:rsidRDefault="00EB7F47" w:rsidP="006251AD">
            <w:pPr>
              <w:pStyle w:val="NoSpacing"/>
              <w:rPr>
                <w:rFonts w:ascii="Times New Roman" w:hAnsi="Times New Roman"/>
                <w:sz w:val="24"/>
                <w:szCs w:val="24"/>
                <w:lang w:val="en-GB"/>
              </w:rPr>
            </w:pPr>
            <w:r w:rsidRPr="00EB7F47">
              <w:rPr>
                <w:rFonts w:ascii="Times New Roman" w:hAnsi="Times New Roman"/>
                <w:sz w:val="24"/>
                <w:szCs w:val="24"/>
                <w:lang w:val="en-GB"/>
              </w:rPr>
              <w:t xml:space="preserve">Official device registration on manufacturer’s web site for free software and firmware updates for a period </w:t>
            </w:r>
            <w:r w:rsidR="006251AD">
              <w:rPr>
                <w:rFonts w:ascii="Times New Roman" w:hAnsi="Times New Roman"/>
                <w:sz w:val="24"/>
                <w:szCs w:val="24"/>
                <w:lang w:val="en-GB"/>
              </w:rPr>
              <w:t>of</w:t>
            </w:r>
            <w:r w:rsidR="00911E6F">
              <w:rPr>
                <w:rFonts w:ascii="Times New Roman" w:hAnsi="Times New Roman"/>
                <w:sz w:val="24"/>
                <w:szCs w:val="24"/>
                <w:lang w:val="en-GB"/>
              </w:rPr>
              <w:t xml:space="preserve"> </w:t>
            </w:r>
            <w:r w:rsidRPr="00EB7F47">
              <w:rPr>
                <w:rFonts w:ascii="Times New Roman" w:hAnsi="Times New Roman"/>
                <w:sz w:val="24"/>
                <w:szCs w:val="24"/>
                <w:lang w:val="en-GB"/>
              </w:rPr>
              <w:t>at least 1 year</w:t>
            </w:r>
          </w:p>
        </w:tc>
        <w:tc>
          <w:tcPr>
            <w:tcW w:w="1624" w:type="dxa"/>
            <w:tcBorders>
              <w:top w:val="single" w:sz="4" w:space="0" w:color="auto"/>
              <w:left w:val="single" w:sz="4" w:space="0" w:color="auto"/>
              <w:bottom w:val="single" w:sz="4" w:space="0" w:color="auto"/>
              <w:right w:val="single" w:sz="4" w:space="0" w:color="auto"/>
            </w:tcBorders>
            <w:vAlign w:val="bottom"/>
          </w:tcPr>
          <w:p w14:paraId="0B198372"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CD46CD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C60C921"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4A37DFE"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4BE4E00" w14:textId="77777777" w:rsidR="00EB7F47" w:rsidRPr="008936A8" w:rsidRDefault="00EB7F47" w:rsidP="00EB7F47">
            <w:pPr>
              <w:jc w:val="center"/>
              <w:rPr>
                <w:rFonts w:ascii="Times New Roman" w:hAnsi="Times New Roman"/>
                <w:b/>
                <w:bCs/>
                <w:color w:val="000000"/>
              </w:rPr>
            </w:pPr>
            <w:r w:rsidRPr="008936A8">
              <w:rPr>
                <w:rFonts w:ascii="Times New Roman" w:hAnsi="Times New Roman"/>
                <w:b/>
                <w:bCs/>
                <w:color w:val="000000"/>
              </w:rPr>
              <w:t> </w:t>
            </w:r>
            <w:r w:rsidR="00F95487">
              <w:rPr>
                <w:rFonts w:ascii="Times New Roman" w:hAnsi="Times New Roman"/>
                <w:b/>
                <w:bCs/>
                <w:color w:val="000000"/>
              </w:rPr>
              <w:t>8.</w:t>
            </w:r>
            <w:r w:rsidRPr="008936A8">
              <w:rPr>
                <w:rFonts w:ascii="Times New Roman" w:hAnsi="Times New Roman"/>
                <w:b/>
                <w:bCs/>
                <w:color w:val="000000"/>
              </w:rPr>
              <w:t>19</w:t>
            </w:r>
          </w:p>
        </w:tc>
        <w:tc>
          <w:tcPr>
            <w:tcW w:w="8818" w:type="dxa"/>
            <w:tcBorders>
              <w:top w:val="single" w:sz="4" w:space="0" w:color="auto"/>
              <w:left w:val="single" w:sz="4" w:space="0" w:color="auto"/>
              <w:bottom w:val="single" w:sz="4" w:space="0" w:color="auto"/>
              <w:right w:val="single" w:sz="4" w:space="0" w:color="auto"/>
            </w:tcBorders>
            <w:vAlign w:val="center"/>
          </w:tcPr>
          <w:p w14:paraId="23C34891"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Official manufacturer support for minimum 1 year</w:t>
            </w:r>
          </w:p>
        </w:tc>
        <w:tc>
          <w:tcPr>
            <w:tcW w:w="1624" w:type="dxa"/>
            <w:tcBorders>
              <w:top w:val="single" w:sz="4" w:space="0" w:color="auto"/>
              <w:left w:val="single" w:sz="4" w:space="0" w:color="auto"/>
              <w:bottom w:val="single" w:sz="4" w:space="0" w:color="auto"/>
              <w:right w:val="single" w:sz="4" w:space="0" w:color="auto"/>
            </w:tcBorders>
            <w:vAlign w:val="bottom"/>
          </w:tcPr>
          <w:p w14:paraId="15C3B21A" w14:textId="77777777" w:rsidR="00EB7F47" w:rsidRPr="008936A8" w:rsidRDefault="00EB7F47" w:rsidP="00EB7F47">
            <w:pPr>
              <w:spacing w:before="0" w:after="0"/>
              <w:rPr>
                <w:rFonts w:ascii="Times New Roman" w:hAnsi="Times New Roman"/>
                <w:snapToGrid/>
                <w:color w:val="000000"/>
                <w:lang w:val="en-US"/>
              </w:rPr>
            </w:pPr>
            <w:r w:rsidRPr="008936A8">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F94579B" w14:textId="77777777" w:rsidR="00EB7F47" w:rsidRPr="007A4B77" w:rsidRDefault="00EB7F47" w:rsidP="00EB7F47">
            <w:pPr>
              <w:spacing w:before="0" w:after="0"/>
              <w:rPr>
                <w:rFonts w:ascii="Times New Roman" w:hAnsi="Times New Roman"/>
                <w:b/>
                <w:bCs/>
                <w:snapToGrid/>
                <w:color w:val="000000"/>
                <w:lang w:val="en-US"/>
              </w:rPr>
            </w:pPr>
            <w:r w:rsidRPr="008936A8">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8F185B6" w14:textId="77777777" w:rsidR="00EB7F47" w:rsidRPr="007A4B77" w:rsidRDefault="00EB7F47" w:rsidP="00EB7F47">
            <w:pPr>
              <w:spacing w:before="0" w:after="0"/>
              <w:rPr>
                <w:rFonts w:ascii="Times New Roman" w:hAnsi="Times New Roman"/>
                <w:b/>
                <w:bCs/>
                <w:snapToGrid/>
                <w:color w:val="000000"/>
                <w:lang w:val="en-US"/>
              </w:rPr>
            </w:pPr>
            <w:r w:rsidRPr="008936A8">
              <w:rPr>
                <w:rFonts w:ascii="Times New Roman" w:hAnsi="Times New Roman"/>
                <w:b/>
                <w:bCs/>
                <w:snapToGrid/>
                <w:color w:val="000000"/>
                <w:lang w:val="en-US"/>
              </w:rPr>
              <w:t> </w:t>
            </w:r>
          </w:p>
        </w:tc>
      </w:tr>
      <w:tr w:rsidR="00EB7F47" w:rsidRPr="007A4B77" w14:paraId="6EF3BB0B"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F25622C" w14:textId="77777777" w:rsidR="00EB7F47" w:rsidRPr="00CB74BA" w:rsidRDefault="00F95487" w:rsidP="00EB7F47">
            <w:pPr>
              <w:jc w:val="center"/>
              <w:rPr>
                <w:rFonts w:ascii="Times New Roman" w:hAnsi="Times New Roman"/>
                <w:b/>
                <w:bCs/>
                <w:color w:val="000000"/>
              </w:rPr>
            </w:pPr>
            <w:r>
              <w:rPr>
                <w:rFonts w:ascii="Times New Roman" w:hAnsi="Times New Roman"/>
                <w:b/>
                <w:bCs/>
                <w:color w:val="000000"/>
              </w:rPr>
              <w:t>8.</w:t>
            </w:r>
            <w:r w:rsidR="00EB7F47">
              <w:rPr>
                <w:rFonts w:ascii="Times New Roman" w:hAnsi="Times New Roman"/>
                <w:b/>
                <w:bCs/>
                <w:color w:val="000000"/>
              </w:rPr>
              <w:t>20</w:t>
            </w:r>
          </w:p>
        </w:tc>
        <w:tc>
          <w:tcPr>
            <w:tcW w:w="8818" w:type="dxa"/>
            <w:tcBorders>
              <w:top w:val="single" w:sz="4" w:space="0" w:color="auto"/>
              <w:left w:val="single" w:sz="4" w:space="0" w:color="auto"/>
              <w:bottom w:val="single" w:sz="4" w:space="0" w:color="auto"/>
              <w:right w:val="single" w:sz="4" w:space="0" w:color="auto"/>
            </w:tcBorders>
            <w:vAlign w:val="center"/>
          </w:tcPr>
          <w:p w14:paraId="18341737" w14:textId="77777777" w:rsidR="00EB7F47" w:rsidRPr="00554538" w:rsidRDefault="0031126C" w:rsidP="0004588B">
            <w:pPr>
              <w:pStyle w:val="NoSpacing"/>
              <w:jc w:val="both"/>
              <w:rPr>
                <w:rFonts w:ascii="Times New Roman" w:hAnsi="Times New Roman"/>
                <w:sz w:val="24"/>
                <w:szCs w:val="24"/>
                <w:lang w:val="en-GB"/>
              </w:rPr>
            </w:pPr>
            <w:r>
              <w:rPr>
                <w:rFonts w:ascii="Times New Roman" w:hAnsi="Times New Roman"/>
                <w:sz w:val="24"/>
                <w:szCs w:val="24"/>
                <w:lang w:val="en-GB"/>
              </w:rPr>
              <w:t>W</w:t>
            </w:r>
            <w:r w:rsidRPr="0098574D">
              <w:rPr>
                <w:rFonts w:ascii="Times New Roman" w:hAnsi="Times New Roman"/>
                <w:sz w:val="24"/>
                <w:szCs w:val="24"/>
                <w:lang w:val="en-GB"/>
              </w:rPr>
              <w:t xml:space="preserve">arranty shall remain valid for </w:t>
            </w:r>
            <w:r>
              <w:rPr>
                <w:rFonts w:ascii="Times New Roman" w:hAnsi="Times New Roman"/>
                <w:sz w:val="24"/>
                <w:szCs w:val="24"/>
                <w:lang w:val="en-GB"/>
              </w:rPr>
              <w:t>1</w:t>
            </w:r>
            <w:r w:rsidRPr="001E0969">
              <w:rPr>
                <w:rFonts w:ascii="Times New Roman" w:hAnsi="Times New Roman"/>
                <w:sz w:val="24"/>
                <w:szCs w:val="24"/>
                <w:lang w:val="en-GB"/>
              </w:rPr>
              <w:t xml:space="preserve"> year</w:t>
            </w:r>
            <w:r>
              <w:rPr>
                <w:rFonts w:ascii="Times New Roman" w:hAnsi="Times New Roman"/>
                <w:sz w:val="24"/>
                <w:szCs w:val="24"/>
                <w:lang w:val="en-GB"/>
              </w:rPr>
              <w:t xml:space="preserve"> a</w:t>
            </w:r>
            <w:r w:rsidRPr="0098574D">
              <w:rPr>
                <w:rFonts w:ascii="Times New Roman" w:hAnsi="Times New Roman"/>
                <w:sz w:val="24"/>
                <w:szCs w:val="24"/>
                <w:lang w:val="en-GB"/>
              </w:rPr>
              <w:t>fter provisional acceptance</w:t>
            </w:r>
            <w:r>
              <w:rPr>
                <w:rFonts w:ascii="Times New Roman" w:hAnsi="Times New Roman"/>
                <w:sz w:val="24"/>
                <w:szCs w:val="24"/>
                <w:lang w:val="en-GB"/>
              </w:rPr>
              <w:t>, in accordance with Article 32 of the General Conditions</w:t>
            </w:r>
            <w:r w:rsidRPr="0098574D">
              <w:rPr>
                <w:rFonts w:ascii="Times New Roman" w:hAnsi="Times New Roman"/>
                <w:sz w:val="24"/>
                <w:szCs w:val="24"/>
                <w:lang w:val="en-GB"/>
              </w:rPr>
              <w:t>.</w:t>
            </w:r>
          </w:p>
        </w:tc>
        <w:tc>
          <w:tcPr>
            <w:tcW w:w="1624" w:type="dxa"/>
            <w:tcBorders>
              <w:top w:val="single" w:sz="4" w:space="0" w:color="auto"/>
              <w:left w:val="single" w:sz="4" w:space="0" w:color="auto"/>
              <w:bottom w:val="single" w:sz="4" w:space="0" w:color="auto"/>
              <w:right w:val="single" w:sz="4" w:space="0" w:color="auto"/>
            </w:tcBorders>
            <w:vAlign w:val="bottom"/>
          </w:tcPr>
          <w:p w14:paraId="216B5BAB" w14:textId="77777777" w:rsidR="00EB7F47" w:rsidRPr="00F63C95"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2EA87BED"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10A6ED8C" w14:textId="77777777" w:rsidR="00EB7F47" w:rsidRPr="007A4B77" w:rsidRDefault="00EB7F47" w:rsidP="00EB7F47">
            <w:pPr>
              <w:spacing w:before="0" w:after="0"/>
              <w:rPr>
                <w:rFonts w:ascii="Times New Roman" w:hAnsi="Times New Roman"/>
                <w:b/>
                <w:bCs/>
                <w:snapToGrid/>
                <w:color w:val="000000"/>
                <w:lang w:val="en-US"/>
              </w:rPr>
            </w:pPr>
          </w:p>
        </w:tc>
      </w:tr>
      <w:tr w:rsidR="0004588B" w:rsidRPr="007A4B77" w14:paraId="5F3BF50D"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75B9520" w14:textId="77777777" w:rsidR="0004588B" w:rsidRDefault="0004588B" w:rsidP="00EB7F47">
            <w:pPr>
              <w:jc w:val="center"/>
              <w:rPr>
                <w:rFonts w:ascii="Times New Roman" w:hAnsi="Times New Roman"/>
                <w:b/>
                <w:bCs/>
                <w:color w:val="000000"/>
              </w:rPr>
            </w:pPr>
            <w:r>
              <w:rPr>
                <w:rFonts w:ascii="Times New Roman" w:hAnsi="Times New Roman"/>
                <w:b/>
                <w:bCs/>
                <w:color w:val="000000"/>
              </w:rPr>
              <w:t>8.21</w:t>
            </w:r>
          </w:p>
        </w:tc>
        <w:tc>
          <w:tcPr>
            <w:tcW w:w="8818" w:type="dxa"/>
            <w:tcBorders>
              <w:top w:val="single" w:sz="4" w:space="0" w:color="auto"/>
              <w:left w:val="single" w:sz="4" w:space="0" w:color="auto"/>
              <w:bottom w:val="single" w:sz="4" w:space="0" w:color="auto"/>
              <w:right w:val="single" w:sz="4" w:space="0" w:color="auto"/>
            </w:tcBorders>
            <w:vAlign w:val="center"/>
          </w:tcPr>
          <w:p w14:paraId="2F74B77B" w14:textId="77777777" w:rsidR="0004588B" w:rsidRDefault="0004588B" w:rsidP="0031126C">
            <w:pPr>
              <w:pStyle w:val="NoSpacing"/>
              <w:jc w:val="both"/>
              <w:rPr>
                <w:rFonts w:ascii="Times New Roman" w:hAnsi="Times New Roman"/>
                <w:sz w:val="24"/>
                <w:szCs w:val="24"/>
                <w:lang w:val="en-GB"/>
              </w:rPr>
            </w:pPr>
            <w:r>
              <w:rPr>
                <w:rFonts w:ascii="Times New Roman" w:hAnsi="Times New Roman"/>
                <w:sz w:val="24"/>
                <w:szCs w:val="24"/>
                <w:lang w:val="en-GB"/>
              </w:rPr>
              <w:t>Two-year commercial warranty</w:t>
            </w:r>
          </w:p>
        </w:tc>
        <w:tc>
          <w:tcPr>
            <w:tcW w:w="1624" w:type="dxa"/>
            <w:tcBorders>
              <w:top w:val="single" w:sz="4" w:space="0" w:color="auto"/>
              <w:left w:val="single" w:sz="4" w:space="0" w:color="auto"/>
              <w:bottom w:val="single" w:sz="4" w:space="0" w:color="auto"/>
              <w:right w:val="single" w:sz="4" w:space="0" w:color="auto"/>
            </w:tcBorders>
            <w:vAlign w:val="bottom"/>
          </w:tcPr>
          <w:p w14:paraId="2BAFAEC5" w14:textId="77777777" w:rsidR="0004588B" w:rsidRPr="00F63C95" w:rsidRDefault="0004588B"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0DD0812E" w14:textId="77777777" w:rsidR="0004588B" w:rsidRPr="007A4B77" w:rsidRDefault="0004588B"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12F86B60" w14:textId="77777777" w:rsidR="0004588B" w:rsidRPr="007A4B77" w:rsidRDefault="0004588B" w:rsidP="00EB7F47">
            <w:pPr>
              <w:spacing w:before="0" w:after="0"/>
              <w:rPr>
                <w:rFonts w:ascii="Times New Roman" w:hAnsi="Times New Roman"/>
                <w:b/>
                <w:bCs/>
                <w:snapToGrid/>
                <w:color w:val="000000"/>
                <w:lang w:val="en-US"/>
              </w:rPr>
            </w:pPr>
          </w:p>
        </w:tc>
      </w:tr>
      <w:tr w:rsidR="00EB7F47" w:rsidRPr="007A4B77" w14:paraId="7378FD49"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A34CFE3" w14:textId="77777777" w:rsidR="00EB7F47" w:rsidRPr="008C394B" w:rsidRDefault="00F95487" w:rsidP="00EB7F47">
            <w:pPr>
              <w:snapToGrid w:val="0"/>
              <w:spacing w:before="0" w:after="0"/>
              <w:jc w:val="center"/>
              <w:rPr>
                <w:rFonts w:ascii="Times New Roman" w:hAnsi="Times New Roman"/>
                <w:b/>
                <w:bCs/>
                <w:snapToGrid/>
                <w:color w:val="000000"/>
                <w:sz w:val="28"/>
                <w:szCs w:val="22"/>
              </w:rPr>
            </w:pPr>
            <w:r>
              <w:rPr>
                <w:rFonts w:ascii="Times New Roman" w:hAnsi="Times New Roman"/>
                <w:b/>
                <w:bCs/>
                <w:snapToGrid/>
                <w:color w:val="000000"/>
                <w:sz w:val="28"/>
                <w:szCs w:val="22"/>
              </w:rPr>
              <w:t>9</w:t>
            </w:r>
            <w:r w:rsidR="00EB7F47" w:rsidRPr="008C394B">
              <w:rPr>
                <w:rFonts w:ascii="Times New Roman" w:hAnsi="Times New Roman"/>
                <w:b/>
                <w:bCs/>
                <w:snapToGrid/>
                <w:color w:val="000000"/>
                <w:sz w:val="28"/>
                <w:szCs w:val="22"/>
              </w:rPr>
              <w:t>.</w:t>
            </w:r>
          </w:p>
        </w:tc>
        <w:tc>
          <w:tcPr>
            <w:tcW w:w="8818" w:type="dxa"/>
            <w:tcBorders>
              <w:top w:val="single" w:sz="4" w:space="0" w:color="auto"/>
              <w:left w:val="single" w:sz="4" w:space="0" w:color="auto"/>
              <w:bottom w:val="single" w:sz="4" w:space="0" w:color="auto"/>
              <w:right w:val="single" w:sz="4" w:space="0" w:color="auto"/>
            </w:tcBorders>
            <w:vAlign w:val="center"/>
          </w:tcPr>
          <w:p w14:paraId="7717FAF9" w14:textId="77777777" w:rsidR="00EB7F47" w:rsidRPr="008C394B" w:rsidRDefault="00EB7F47" w:rsidP="00EB7F47">
            <w:pPr>
              <w:pStyle w:val="NoSpacing"/>
              <w:snapToGrid w:val="0"/>
              <w:rPr>
                <w:rFonts w:ascii="Times New Roman" w:hAnsi="Times New Roman"/>
                <w:b/>
                <w:bCs/>
                <w:snapToGrid/>
                <w:color w:val="000000"/>
                <w:sz w:val="28"/>
                <w:szCs w:val="22"/>
              </w:rPr>
            </w:pPr>
            <w:r w:rsidRPr="008C394B">
              <w:rPr>
                <w:rFonts w:ascii="Times New Roman" w:hAnsi="Times New Roman"/>
                <w:b/>
                <w:bCs/>
                <w:snapToGrid/>
                <w:color w:val="000000"/>
                <w:sz w:val="28"/>
                <w:szCs w:val="22"/>
              </w:rPr>
              <w:t>REMOTE ACCESS SYSTEM  -</w:t>
            </w:r>
            <w:r w:rsidR="00FB44B2">
              <w:rPr>
                <w:rFonts w:ascii="Times New Roman" w:hAnsi="Times New Roman"/>
                <w:b/>
                <w:bCs/>
                <w:snapToGrid/>
                <w:color w:val="000000"/>
                <w:sz w:val="28"/>
                <w:szCs w:val="22"/>
              </w:rPr>
              <w:t xml:space="preserve">Quantity: </w:t>
            </w:r>
            <w:r w:rsidRPr="008C394B">
              <w:rPr>
                <w:rFonts w:ascii="Times New Roman" w:hAnsi="Times New Roman"/>
                <w:b/>
                <w:bCs/>
                <w:snapToGrid/>
                <w:color w:val="000000"/>
                <w:sz w:val="28"/>
                <w:szCs w:val="22"/>
              </w:rPr>
              <w:t>1</w:t>
            </w:r>
          </w:p>
        </w:tc>
        <w:tc>
          <w:tcPr>
            <w:tcW w:w="1624" w:type="dxa"/>
            <w:tcBorders>
              <w:top w:val="single" w:sz="4" w:space="0" w:color="auto"/>
              <w:left w:val="single" w:sz="4" w:space="0" w:color="auto"/>
              <w:bottom w:val="single" w:sz="4" w:space="0" w:color="auto"/>
              <w:right w:val="single" w:sz="4" w:space="0" w:color="auto"/>
            </w:tcBorders>
            <w:vAlign w:val="bottom"/>
          </w:tcPr>
          <w:p w14:paraId="6E04158B"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DBB75B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B9F25C7"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62A5671"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399C9FE"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1</w:t>
            </w:r>
          </w:p>
        </w:tc>
        <w:tc>
          <w:tcPr>
            <w:tcW w:w="8818" w:type="dxa"/>
            <w:tcBorders>
              <w:top w:val="single" w:sz="4" w:space="0" w:color="auto"/>
              <w:left w:val="single" w:sz="4" w:space="0" w:color="auto"/>
              <w:bottom w:val="single" w:sz="4" w:space="0" w:color="auto"/>
              <w:right w:val="single" w:sz="4" w:space="0" w:color="auto"/>
            </w:tcBorders>
            <w:vAlign w:val="center"/>
          </w:tcPr>
          <w:p w14:paraId="3DE6BB1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1U rackable form factor </w:t>
            </w:r>
            <w:r w:rsidR="006251AD" w:rsidRPr="00EB7F47">
              <w:rPr>
                <w:rFonts w:ascii="Times New Roman" w:hAnsi="Times New Roman"/>
                <w:sz w:val="24"/>
                <w:szCs w:val="24"/>
                <w:lang w:val="en-GB"/>
              </w:rPr>
              <w:t>appliance</w:t>
            </w:r>
          </w:p>
        </w:tc>
        <w:tc>
          <w:tcPr>
            <w:tcW w:w="1624" w:type="dxa"/>
            <w:tcBorders>
              <w:top w:val="single" w:sz="4" w:space="0" w:color="auto"/>
              <w:left w:val="single" w:sz="4" w:space="0" w:color="auto"/>
              <w:bottom w:val="single" w:sz="4" w:space="0" w:color="auto"/>
              <w:right w:val="single" w:sz="4" w:space="0" w:color="auto"/>
            </w:tcBorders>
            <w:vAlign w:val="bottom"/>
          </w:tcPr>
          <w:p w14:paraId="57A516F5"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736EA385"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684227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22E85DB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142FD99"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2</w:t>
            </w:r>
          </w:p>
        </w:tc>
        <w:tc>
          <w:tcPr>
            <w:tcW w:w="8818" w:type="dxa"/>
            <w:tcBorders>
              <w:top w:val="single" w:sz="4" w:space="0" w:color="auto"/>
              <w:left w:val="single" w:sz="4" w:space="0" w:color="auto"/>
              <w:bottom w:val="single" w:sz="4" w:space="0" w:color="auto"/>
              <w:right w:val="single" w:sz="4" w:space="0" w:color="auto"/>
            </w:tcBorders>
            <w:vAlign w:val="center"/>
          </w:tcPr>
          <w:p w14:paraId="6207BA89"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3 x 1Gbps Ethernet interfaces, 1 dedicated management port</w:t>
            </w:r>
          </w:p>
        </w:tc>
        <w:tc>
          <w:tcPr>
            <w:tcW w:w="1624" w:type="dxa"/>
            <w:tcBorders>
              <w:top w:val="single" w:sz="4" w:space="0" w:color="auto"/>
              <w:left w:val="single" w:sz="4" w:space="0" w:color="auto"/>
              <w:bottom w:val="single" w:sz="4" w:space="0" w:color="auto"/>
              <w:right w:val="single" w:sz="4" w:space="0" w:color="auto"/>
            </w:tcBorders>
            <w:vAlign w:val="bottom"/>
          </w:tcPr>
          <w:p w14:paraId="5D8BFF72"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ED3A4E9"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786A591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0F41A0C7"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75EE182"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lastRenderedPageBreak/>
              <w:t> </w:t>
            </w:r>
            <w:r w:rsidR="00F95487">
              <w:rPr>
                <w:rFonts w:ascii="Times New Roman" w:hAnsi="Times New Roman"/>
                <w:b/>
                <w:bCs/>
                <w:color w:val="000000"/>
              </w:rPr>
              <w:t>9.</w:t>
            </w:r>
            <w:r w:rsidRPr="008C394B">
              <w:rPr>
                <w:rFonts w:ascii="Times New Roman" w:hAnsi="Times New Roman"/>
                <w:b/>
                <w:bCs/>
                <w:color w:val="000000"/>
              </w:rPr>
              <w:t>3</w:t>
            </w:r>
          </w:p>
        </w:tc>
        <w:tc>
          <w:tcPr>
            <w:tcW w:w="8818" w:type="dxa"/>
            <w:tcBorders>
              <w:top w:val="single" w:sz="4" w:space="0" w:color="auto"/>
              <w:left w:val="single" w:sz="4" w:space="0" w:color="auto"/>
              <w:bottom w:val="single" w:sz="4" w:space="0" w:color="auto"/>
              <w:right w:val="single" w:sz="4" w:space="0" w:color="auto"/>
            </w:tcBorders>
            <w:vAlign w:val="center"/>
          </w:tcPr>
          <w:p w14:paraId="1DFE1763"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Support for 2500 SSL </w:t>
            </w:r>
            <w:r w:rsidR="006251AD" w:rsidRPr="00EB7F47">
              <w:rPr>
                <w:rFonts w:ascii="Times New Roman" w:hAnsi="Times New Roman"/>
                <w:sz w:val="24"/>
                <w:szCs w:val="24"/>
                <w:lang w:val="en-GB"/>
              </w:rPr>
              <w:t>concurrent</w:t>
            </w:r>
            <w:r w:rsidRPr="00EB7F47">
              <w:rPr>
                <w:rFonts w:ascii="Times New Roman" w:hAnsi="Times New Roman"/>
                <w:sz w:val="24"/>
                <w:szCs w:val="24"/>
                <w:lang w:val="en-GB"/>
              </w:rPr>
              <w:t xml:space="preserve"> users, licence for 100 SSL users included</w:t>
            </w:r>
          </w:p>
        </w:tc>
        <w:tc>
          <w:tcPr>
            <w:tcW w:w="1624" w:type="dxa"/>
            <w:tcBorders>
              <w:top w:val="single" w:sz="4" w:space="0" w:color="auto"/>
              <w:left w:val="single" w:sz="4" w:space="0" w:color="auto"/>
              <w:bottom w:val="single" w:sz="4" w:space="0" w:color="auto"/>
              <w:right w:val="single" w:sz="4" w:space="0" w:color="auto"/>
            </w:tcBorders>
            <w:vAlign w:val="bottom"/>
          </w:tcPr>
          <w:p w14:paraId="37D3FEAB"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5ADDA775"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046E1C55"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1554864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3C1B919"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4</w:t>
            </w:r>
          </w:p>
        </w:tc>
        <w:tc>
          <w:tcPr>
            <w:tcW w:w="8818" w:type="dxa"/>
            <w:tcBorders>
              <w:top w:val="single" w:sz="4" w:space="0" w:color="auto"/>
              <w:left w:val="single" w:sz="4" w:space="0" w:color="auto"/>
              <w:bottom w:val="single" w:sz="4" w:space="0" w:color="auto"/>
              <w:right w:val="single" w:sz="4" w:space="0" w:color="auto"/>
            </w:tcBorders>
            <w:vAlign w:val="center"/>
          </w:tcPr>
          <w:p w14:paraId="19E6E6E0"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550Mbps VPN SSL/TLS throughput minimum, 2500 </w:t>
            </w:r>
            <w:r w:rsidR="006251AD" w:rsidRPr="00EB7F47">
              <w:rPr>
                <w:rFonts w:ascii="Times New Roman" w:hAnsi="Times New Roman"/>
                <w:sz w:val="24"/>
                <w:szCs w:val="24"/>
                <w:lang w:val="en-GB"/>
              </w:rPr>
              <w:t>concurrent</w:t>
            </w:r>
            <w:r w:rsidRPr="00EB7F47">
              <w:rPr>
                <w:rFonts w:ascii="Times New Roman" w:hAnsi="Times New Roman"/>
                <w:sz w:val="24"/>
                <w:szCs w:val="24"/>
                <w:lang w:val="en-GB"/>
              </w:rPr>
              <w:t xml:space="preserve"> users</w:t>
            </w:r>
          </w:p>
        </w:tc>
        <w:tc>
          <w:tcPr>
            <w:tcW w:w="1624" w:type="dxa"/>
            <w:tcBorders>
              <w:top w:val="single" w:sz="4" w:space="0" w:color="auto"/>
              <w:left w:val="single" w:sz="4" w:space="0" w:color="auto"/>
              <w:bottom w:val="single" w:sz="4" w:space="0" w:color="auto"/>
              <w:right w:val="single" w:sz="4" w:space="0" w:color="auto"/>
            </w:tcBorders>
            <w:vAlign w:val="bottom"/>
          </w:tcPr>
          <w:p w14:paraId="4A33DD57"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2BF34C3"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C57F4B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07AF8BAF"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6AEF055"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5</w:t>
            </w:r>
          </w:p>
        </w:tc>
        <w:tc>
          <w:tcPr>
            <w:tcW w:w="8818" w:type="dxa"/>
            <w:tcBorders>
              <w:top w:val="single" w:sz="4" w:space="0" w:color="auto"/>
              <w:left w:val="single" w:sz="4" w:space="0" w:color="auto"/>
              <w:bottom w:val="single" w:sz="4" w:space="0" w:color="auto"/>
              <w:right w:val="single" w:sz="4" w:space="0" w:color="auto"/>
            </w:tcBorders>
            <w:vAlign w:val="center"/>
          </w:tcPr>
          <w:p w14:paraId="6046D7BA"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8GB RAM minimum, 500GB HDD</w:t>
            </w:r>
          </w:p>
        </w:tc>
        <w:tc>
          <w:tcPr>
            <w:tcW w:w="1624" w:type="dxa"/>
            <w:tcBorders>
              <w:top w:val="single" w:sz="4" w:space="0" w:color="auto"/>
              <w:left w:val="single" w:sz="4" w:space="0" w:color="auto"/>
              <w:bottom w:val="single" w:sz="4" w:space="0" w:color="auto"/>
              <w:right w:val="single" w:sz="4" w:space="0" w:color="auto"/>
            </w:tcBorders>
            <w:vAlign w:val="bottom"/>
          </w:tcPr>
          <w:p w14:paraId="18CED529"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1D45086"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921FB3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50192071"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48E611C"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6</w:t>
            </w:r>
          </w:p>
        </w:tc>
        <w:tc>
          <w:tcPr>
            <w:tcW w:w="8818" w:type="dxa"/>
            <w:tcBorders>
              <w:top w:val="single" w:sz="4" w:space="0" w:color="auto"/>
              <w:left w:val="single" w:sz="4" w:space="0" w:color="auto"/>
              <w:bottom w:val="single" w:sz="4" w:space="0" w:color="auto"/>
              <w:right w:val="single" w:sz="4" w:space="0" w:color="auto"/>
            </w:tcBorders>
            <w:vAlign w:val="center"/>
          </w:tcPr>
          <w:p w14:paraId="15305347"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Centralized management using webUI, serial management interface integrated on devices</w:t>
            </w:r>
          </w:p>
        </w:tc>
        <w:tc>
          <w:tcPr>
            <w:tcW w:w="1624" w:type="dxa"/>
            <w:tcBorders>
              <w:top w:val="single" w:sz="4" w:space="0" w:color="auto"/>
              <w:left w:val="single" w:sz="4" w:space="0" w:color="auto"/>
              <w:bottom w:val="single" w:sz="4" w:space="0" w:color="auto"/>
              <w:right w:val="single" w:sz="4" w:space="0" w:color="auto"/>
            </w:tcBorders>
            <w:vAlign w:val="bottom"/>
          </w:tcPr>
          <w:p w14:paraId="79F7980A"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A90C240"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E78EC97"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22111C0"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EFE62BE"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7</w:t>
            </w:r>
          </w:p>
        </w:tc>
        <w:tc>
          <w:tcPr>
            <w:tcW w:w="8818" w:type="dxa"/>
            <w:tcBorders>
              <w:top w:val="single" w:sz="4" w:space="0" w:color="auto"/>
              <w:left w:val="single" w:sz="4" w:space="0" w:color="auto"/>
              <w:bottom w:val="single" w:sz="4" w:space="0" w:color="auto"/>
              <w:right w:val="single" w:sz="4" w:space="0" w:color="auto"/>
            </w:tcBorders>
            <w:vAlign w:val="center"/>
          </w:tcPr>
          <w:p w14:paraId="301F0F1B"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Simple AAA (authentication, authorization, and accounting) integration with existing systems for authentication/authorisation including Windows AD, LDAP, RADIUS, RSA, SAML, certificate, OTP</w:t>
            </w:r>
          </w:p>
        </w:tc>
        <w:tc>
          <w:tcPr>
            <w:tcW w:w="1624" w:type="dxa"/>
            <w:tcBorders>
              <w:top w:val="single" w:sz="4" w:space="0" w:color="auto"/>
              <w:left w:val="single" w:sz="4" w:space="0" w:color="auto"/>
              <w:bottom w:val="single" w:sz="4" w:space="0" w:color="auto"/>
              <w:right w:val="single" w:sz="4" w:space="0" w:color="auto"/>
            </w:tcBorders>
            <w:vAlign w:val="bottom"/>
          </w:tcPr>
          <w:p w14:paraId="329350DB"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891B76D"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936B094"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16F743DD"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9B2F9D8"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8</w:t>
            </w:r>
          </w:p>
        </w:tc>
        <w:tc>
          <w:tcPr>
            <w:tcW w:w="8818" w:type="dxa"/>
            <w:tcBorders>
              <w:top w:val="single" w:sz="4" w:space="0" w:color="auto"/>
              <w:left w:val="single" w:sz="4" w:space="0" w:color="auto"/>
              <w:bottom w:val="single" w:sz="4" w:space="0" w:color="auto"/>
              <w:right w:val="single" w:sz="4" w:space="0" w:color="auto"/>
            </w:tcBorders>
            <w:vAlign w:val="center"/>
          </w:tcPr>
          <w:p w14:paraId="6227C07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Support for remote user authentication implementation using a wide range of authentication mechanisms, including hardware token, smart card, soft token, one-time passwords and certificate authentication</w:t>
            </w:r>
          </w:p>
        </w:tc>
        <w:tc>
          <w:tcPr>
            <w:tcW w:w="1624" w:type="dxa"/>
            <w:tcBorders>
              <w:top w:val="single" w:sz="4" w:space="0" w:color="auto"/>
              <w:left w:val="single" w:sz="4" w:space="0" w:color="auto"/>
              <w:bottom w:val="single" w:sz="4" w:space="0" w:color="auto"/>
              <w:right w:val="single" w:sz="4" w:space="0" w:color="auto"/>
            </w:tcBorders>
            <w:vAlign w:val="bottom"/>
          </w:tcPr>
          <w:p w14:paraId="2A106057"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14CB6C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70CF3F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F882B48"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6F32A90"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9</w:t>
            </w:r>
          </w:p>
        </w:tc>
        <w:tc>
          <w:tcPr>
            <w:tcW w:w="8818" w:type="dxa"/>
            <w:tcBorders>
              <w:top w:val="single" w:sz="4" w:space="0" w:color="auto"/>
              <w:left w:val="single" w:sz="4" w:space="0" w:color="auto"/>
              <w:bottom w:val="single" w:sz="4" w:space="0" w:color="auto"/>
              <w:right w:val="single" w:sz="4" w:space="0" w:color="auto"/>
            </w:tcBorders>
            <w:vAlign w:val="center"/>
          </w:tcPr>
          <w:p w14:paraId="59B48F68"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Dual-transport (SSL + Encapsulating Security Payload) full Layer 3 VPN connectivity with granular access control supported</w:t>
            </w:r>
          </w:p>
        </w:tc>
        <w:tc>
          <w:tcPr>
            <w:tcW w:w="1624" w:type="dxa"/>
            <w:tcBorders>
              <w:top w:val="single" w:sz="4" w:space="0" w:color="auto"/>
              <w:left w:val="single" w:sz="4" w:space="0" w:color="auto"/>
              <w:bottom w:val="single" w:sz="4" w:space="0" w:color="auto"/>
              <w:right w:val="single" w:sz="4" w:space="0" w:color="auto"/>
            </w:tcBorders>
            <w:vAlign w:val="bottom"/>
          </w:tcPr>
          <w:p w14:paraId="7EEE725A"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CA5E447"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3333BC1"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3F167785"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5F176FF"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10</w:t>
            </w:r>
          </w:p>
        </w:tc>
        <w:tc>
          <w:tcPr>
            <w:tcW w:w="8818" w:type="dxa"/>
            <w:tcBorders>
              <w:top w:val="single" w:sz="4" w:space="0" w:color="auto"/>
              <w:left w:val="single" w:sz="4" w:space="0" w:color="auto"/>
              <w:bottom w:val="single" w:sz="4" w:space="0" w:color="auto"/>
              <w:right w:val="single" w:sz="4" w:space="0" w:color="auto"/>
            </w:tcBorders>
            <w:vAlign w:val="center"/>
          </w:tcPr>
          <w:p w14:paraId="3B6EE8A2"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Client/Server proxy application included, for the purpose of secure information transfer. Application must create a "tunnel" from a specific application to a defined destination with support for Windows based devices.</w:t>
            </w:r>
          </w:p>
        </w:tc>
        <w:tc>
          <w:tcPr>
            <w:tcW w:w="1624" w:type="dxa"/>
            <w:tcBorders>
              <w:top w:val="single" w:sz="4" w:space="0" w:color="auto"/>
              <w:left w:val="single" w:sz="4" w:space="0" w:color="auto"/>
              <w:bottom w:val="single" w:sz="4" w:space="0" w:color="auto"/>
              <w:right w:val="single" w:sz="4" w:space="0" w:color="auto"/>
            </w:tcBorders>
            <w:vAlign w:val="bottom"/>
          </w:tcPr>
          <w:p w14:paraId="28DF5A15"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B8F993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EF4C42A"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2EB20D4E"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BF3F152"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11</w:t>
            </w:r>
          </w:p>
        </w:tc>
        <w:tc>
          <w:tcPr>
            <w:tcW w:w="8818" w:type="dxa"/>
            <w:tcBorders>
              <w:top w:val="single" w:sz="4" w:space="0" w:color="auto"/>
              <w:left w:val="single" w:sz="4" w:space="0" w:color="auto"/>
              <w:bottom w:val="single" w:sz="4" w:space="0" w:color="auto"/>
              <w:right w:val="single" w:sz="4" w:space="0" w:color="auto"/>
            </w:tcBorders>
            <w:vAlign w:val="center"/>
          </w:tcPr>
          <w:p w14:paraId="387DC5FC"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The ability to evaluate remote user's device and report any problems before verifying the authenticity. Support for Windows, Mac OS X, Apple iOS, Android, Windows Mobile 6.5</w:t>
            </w:r>
          </w:p>
        </w:tc>
        <w:tc>
          <w:tcPr>
            <w:tcW w:w="1624" w:type="dxa"/>
            <w:tcBorders>
              <w:top w:val="single" w:sz="4" w:space="0" w:color="auto"/>
              <w:left w:val="single" w:sz="4" w:space="0" w:color="auto"/>
              <w:bottom w:val="single" w:sz="4" w:space="0" w:color="auto"/>
              <w:right w:val="single" w:sz="4" w:space="0" w:color="auto"/>
            </w:tcBorders>
            <w:vAlign w:val="bottom"/>
          </w:tcPr>
          <w:p w14:paraId="4C211D4D"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D6DFB20"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F47C088"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783A06C4"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FB53263"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12</w:t>
            </w:r>
          </w:p>
        </w:tc>
        <w:tc>
          <w:tcPr>
            <w:tcW w:w="8818" w:type="dxa"/>
            <w:tcBorders>
              <w:top w:val="single" w:sz="4" w:space="0" w:color="auto"/>
              <w:left w:val="single" w:sz="4" w:space="0" w:color="auto"/>
              <w:bottom w:val="single" w:sz="4" w:space="0" w:color="auto"/>
              <w:right w:val="single" w:sz="4" w:space="0" w:color="auto"/>
            </w:tcBorders>
            <w:vAlign w:val="center"/>
          </w:tcPr>
          <w:p w14:paraId="655B03F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Split-tunnel option supported</w:t>
            </w:r>
          </w:p>
        </w:tc>
        <w:tc>
          <w:tcPr>
            <w:tcW w:w="1624" w:type="dxa"/>
            <w:tcBorders>
              <w:top w:val="single" w:sz="4" w:space="0" w:color="auto"/>
              <w:left w:val="single" w:sz="4" w:space="0" w:color="auto"/>
              <w:bottom w:val="single" w:sz="4" w:space="0" w:color="auto"/>
              <w:right w:val="single" w:sz="4" w:space="0" w:color="auto"/>
            </w:tcBorders>
            <w:vAlign w:val="bottom"/>
          </w:tcPr>
          <w:p w14:paraId="6FB4DCD8"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88945C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1547A2B7"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5A59B2F4"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522878F"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13</w:t>
            </w:r>
          </w:p>
        </w:tc>
        <w:tc>
          <w:tcPr>
            <w:tcW w:w="8818" w:type="dxa"/>
            <w:tcBorders>
              <w:top w:val="single" w:sz="4" w:space="0" w:color="auto"/>
              <w:left w:val="single" w:sz="4" w:space="0" w:color="auto"/>
              <w:bottom w:val="single" w:sz="4" w:space="0" w:color="auto"/>
              <w:right w:val="single" w:sz="4" w:space="0" w:color="auto"/>
            </w:tcBorders>
            <w:vAlign w:val="center"/>
          </w:tcPr>
          <w:p w14:paraId="78B76A9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Existing Unique, integrated, remote access client that allows network access control (NAC) and dynamic VPN options for remote users</w:t>
            </w:r>
          </w:p>
        </w:tc>
        <w:tc>
          <w:tcPr>
            <w:tcW w:w="1624" w:type="dxa"/>
            <w:tcBorders>
              <w:top w:val="single" w:sz="4" w:space="0" w:color="auto"/>
              <w:left w:val="single" w:sz="4" w:space="0" w:color="auto"/>
              <w:bottom w:val="single" w:sz="4" w:space="0" w:color="auto"/>
              <w:right w:val="single" w:sz="4" w:space="0" w:color="auto"/>
            </w:tcBorders>
            <w:vAlign w:val="bottom"/>
          </w:tcPr>
          <w:p w14:paraId="2F81F7EE"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281138B5"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37B94A07"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23228DA5"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E330E43"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14</w:t>
            </w:r>
          </w:p>
        </w:tc>
        <w:tc>
          <w:tcPr>
            <w:tcW w:w="8818" w:type="dxa"/>
            <w:tcBorders>
              <w:top w:val="single" w:sz="4" w:space="0" w:color="auto"/>
              <w:left w:val="single" w:sz="4" w:space="0" w:color="auto"/>
              <w:bottom w:val="single" w:sz="4" w:space="0" w:color="auto"/>
              <w:right w:val="single" w:sz="4" w:space="0" w:color="auto"/>
            </w:tcBorders>
            <w:vAlign w:val="center"/>
          </w:tcPr>
          <w:p w14:paraId="47B6EF17"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Clientless core Web support and access to web based application support</w:t>
            </w:r>
          </w:p>
        </w:tc>
        <w:tc>
          <w:tcPr>
            <w:tcW w:w="1624" w:type="dxa"/>
            <w:tcBorders>
              <w:top w:val="single" w:sz="4" w:space="0" w:color="auto"/>
              <w:left w:val="single" w:sz="4" w:space="0" w:color="auto"/>
              <w:bottom w:val="single" w:sz="4" w:space="0" w:color="auto"/>
              <w:right w:val="single" w:sz="4" w:space="0" w:color="auto"/>
            </w:tcBorders>
            <w:vAlign w:val="bottom"/>
          </w:tcPr>
          <w:p w14:paraId="4FFF1B86"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8CFB92D"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3FFB07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3D166CFF"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FA0AB6F"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15</w:t>
            </w:r>
          </w:p>
        </w:tc>
        <w:tc>
          <w:tcPr>
            <w:tcW w:w="8818" w:type="dxa"/>
            <w:tcBorders>
              <w:top w:val="single" w:sz="4" w:space="0" w:color="auto"/>
              <w:left w:val="single" w:sz="4" w:space="0" w:color="auto"/>
              <w:bottom w:val="single" w:sz="4" w:space="0" w:color="auto"/>
              <w:right w:val="single" w:sz="4" w:space="0" w:color="auto"/>
            </w:tcBorders>
            <w:vAlign w:val="center"/>
          </w:tcPr>
          <w:p w14:paraId="51DDBFE1"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RDP through HTML5 delivery support</w:t>
            </w:r>
          </w:p>
        </w:tc>
        <w:tc>
          <w:tcPr>
            <w:tcW w:w="1624" w:type="dxa"/>
            <w:tcBorders>
              <w:top w:val="single" w:sz="4" w:space="0" w:color="auto"/>
              <w:left w:val="single" w:sz="4" w:space="0" w:color="auto"/>
              <w:bottom w:val="single" w:sz="4" w:space="0" w:color="auto"/>
              <w:right w:val="single" w:sz="4" w:space="0" w:color="auto"/>
            </w:tcBorders>
            <w:vAlign w:val="bottom"/>
          </w:tcPr>
          <w:p w14:paraId="4316ECA3"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6180F125"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2AB000A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1DE4F68D"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0605A6A"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lastRenderedPageBreak/>
              <w:t>9.</w:t>
            </w:r>
            <w:r w:rsidR="00EB7F47" w:rsidRPr="008C394B">
              <w:rPr>
                <w:rFonts w:ascii="Times New Roman" w:hAnsi="Times New Roman"/>
                <w:b/>
                <w:bCs/>
                <w:color w:val="000000"/>
              </w:rPr>
              <w:t>16</w:t>
            </w:r>
          </w:p>
        </w:tc>
        <w:tc>
          <w:tcPr>
            <w:tcW w:w="8818" w:type="dxa"/>
            <w:tcBorders>
              <w:top w:val="single" w:sz="4" w:space="0" w:color="auto"/>
              <w:left w:val="single" w:sz="4" w:space="0" w:color="auto"/>
              <w:bottom w:val="single" w:sz="4" w:space="0" w:color="auto"/>
              <w:right w:val="single" w:sz="4" w:space="0" w:color="auto"/>
            </w:tcBorders>
            <w:vAlign w:val="center"/>
          </w:tcPr>
          <w:p w14:paraId="2B795DF0"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Support for L7 web single sign-on using SAML SSO </w:t>
            </w:r>
          </w:p>
        </w:tc>
        <w:tc>
          <w:tcPr>
            <w:tcW w:w="1624" w:type="dxa"/>
            <w:tcBorders>
              <w:top w:val="single" w:sz="4" w:space="0" w:color="auto"/>
              <w:left w:val="single" w:sz="4" w:space="0" w:color="auto"/>
              <w:bottom w:val="single" w:sz="4" w:space="0" w:color="auto"/>
              <w:right w:val="single" w:sz="4" w:space="0" w:color="auto"/>
            </w:tcBorders>
            <w:vAlign w:val="bottom"/>
          </w:tcPr>
          <w:p w14:paraId="6A159A53"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59CE4FB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5AD44EE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16B38467"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3D33CE3"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17</w:t>
            </w:r>
          </w:p>
        </w:tc>
        <w:tc>
          <w:tcPr>
            <w:tcW w:w="8818" w:type="dxa"/>
            <w:tcBorders>
              <w:top w:val="single" w:sz="4" w:space="0" w:color="auto"/>
              <w:left w:val="single" w:sz="4" w:space="0" w:color="auto"/>
              <w:bottom w:val="single" w:sz="4" w:space="0" w:color="auto"/>
              <w:right w:val="single" w:sz="4" w:space="0" w:color="auto"/>
            </w:tcBorders>
            <w:vAlign w:val="center"/>
          </w:tcPr>
          <w:p w14:paraId="09D3BD1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Support for Kerberos Constrained Delegation, Kerberos SSO and support for NT LAN manager</w:t>
            </w:r>
          </w:p>
        </w:tc>
        <w:tc>
          <w:tcPr>
            <w:tcW w:w="1624" w:type="dxa"/>
            <w:tcBorders>
              <w:top w:val="single" w:sz="4" w:space="0" w:color="auto"/>
              <w:left w:val="single" w:sz="4" w:space="0" w:color="auto"/>
              <w:bottom w:val="single" w:sz="4" w:space="0" w:color="auto"/>
              <w:right w:val="single" w:sz="4" w:space="0" w:color="auto"/>
            </w:tcBorders>
            <w:vAlign w:val="bottom"/>
          </w:tcPr>
          <w:p w14:paraId="1B0AC3B3"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07026C6B"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0305F5CE"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4AF10CB2"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FEB2F78"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18</w:t>
            </w:r>
          </w:p>
        </w:tc>
        <w:tc>
          <w:tcPr>
            <w:tcW w:w="8818" w:type="dxa"/>
            <w:tcBorders>
              <w:top w:val="single" w:sz="4" w:space="0" w:color="auto"/>
              <w:left w:val="single" w:sz="4" w:space="0" w:color="auto"/>
              <w:bottom w:val="single" w:sz="4" w:space="0" w:color="auto"/>
              <w:right w:val="single" w:sz="4" w:space="0" w:color="auto"/>
            </w:tcBorders>
            <w:vAlign w:val="center"/>
          </w:tcPr>
          <w:p w14:paraId="7C890D72"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Integration of user accounts with LDAP, Win AD etc. supported</w:t>
            </w:r>
          </w:p>
        </w:tc>
        <w:tc>
          <w:tcPr>
            <w:tcW w:w="1624" w:type="dxa"/>
            <w:tcBorders>
              <w:top w:val="single" w:sz="4" w:space="0" w:color="auto"/>
              <w:left w:val="single" w:sz="4" w:space="0" w:color="auto"/>
              <w:bottom w:val="single" w:sz="4" w:space="0" w:color="auto"/>
              <w:right w:val="single" w:sz="4" w:space="0" w:color="auto"/>
            </w:tcBorders>
            <w:vAlign w:val="bottom"/>
          </w:tcPr>
          <w:p w14:paraId="30D5BC2F"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12A134F6"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4D798BB2"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21A5508B"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C80EB1F"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19</w:t>
            </w:r>
          </w:p>
        </w:tc>
        <w:tc>
          <w:tcPr>
            <w:tcW w:w="8818" w:type="dxa"/>
            <w:tcBorders>
              <w:top w:val="single" w:sz="4" w:space="0" w:color="auto"/>
              <w:left w:val="single" w:sz="4" w:space="0" w:color="auto"/>
              <w:bottom w:val="single" w:sz="4" w:space="0" w:color="auto"/>
              <w:right w:val="single" w:sz="4" w:space="0" w:color="auto"/>
            </w:tcBorders>
            <w:vAlign w:val="center"/>
          </w:tcPr>
          <w:p w14:paraId="18C8D1AA"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Cross-platform support for widely used client platforms, minimum Windows, MAC OS X and Linux</w:t>
            </w:r>
          </w:p>
        </w:tc>
        <w:tc>
          <w:tcPr>
            <w:tcW w:w="1624" w:type="dxa"/>
            <w:tcBorders>
              <w:top w:val="single" w:sz="4" w:space="0" w:color="auto"/>
              <w:left w:val="single" w:sz="4" w:space="0" w:color="auto"/>
              <w:bottom w:val="single" w:sz="4" w:space="0" w:color="auto"/>
              <w:right w:val="single" w:sz="4" w:space="0" w:color="auto"/>
            </w:tcBorders>
            <w:vAlign w:val="bottom"/>
          </w:tcPr>
          <w:p w14:paraId="6B203295" w14:textId="77777777" w:rsidR="00EB7F47" w:rsidRPr="008C394B" w:rsidRDefault="00EB7F47" w:rsidP="00EB7F47">
            <w:pPr>
              <w:spacing w:before="0" w:after="0"/>
              <w:rPr>
                <w:rFonts w:ascii="Times New Roman" w:hAnsi="Times New Roman"/>
                <w:snapToGrid/>
                <w:color w:val="000000"/>
                <w:lang w:val="en-US"/>
              </w:rPr>
            </w:pPr>
            <w:r w:rsidRPr="008C394B">
              <w:rPr>
                <w:rFonts w:ascii="Times New Roman" w:hAnsi="Times New Roman"/>
                <w:snapToGrid/>
                <w:color w:val="000000"/>
                <w:lang w:val="en-US"/>
              </w:rPr>
              <w:t> </w:t>
            </w:r>
          </w:p>
        </w:tc>
        <w:tc>
          <w:tcPr>
            <w:tcW w:w="1890" w:type="dxa"/>
            <w:tcBorders>
              <w:top w:val="single" w:sz="4" w:space="0" w:color="auto"/>
              <w:left w:val="single" w:sz="4" w:space="0" w:color="auto"/>
              <w:bottom w:val="single" w:sz="4" w:space="0" w:color="auto"/>
              <w:right w:val="single" w:sz="4" w:space="0" w:color="auto"/>
            </w:tcBorders>
          </w:tcPr>
          <w:p w14:paraId="4D417770"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c>
          <w:tcPr>
            <w:tcW w:w="1654" w:type="dxa"/>
            <w:tcBorders>
              <w:top w:val="single" w:sz="4" w:space="0" w:color="auto"/>
              <w:left w:val="single" w:sz="4" w:space="0" w:color="auto"/>
              <w:bottom w:val="single" w:sz="4" w:space="0" w:color="auto"/>
              <w:right w:val="single" w:sz="4" w:space="0" w:color="auto"/>
            </w:tcBorders>
          </w:tcPr>
          <w:p w14:paraId="638FE086" w14:textId="77777777" w:rsidR="00EB7F47" w:rsidRPr="007A4B77" w:rsidRDefault="00EB7F47" w:rsidP="00EB7F47">
            <w:pPr>
              <w:spacing w:before="0" w:after="0"/>
              <w:rPr>
                <w:rFonts w:ascii="Times New Roman" w:hAnsi="Times New Roman"/>
                <w:b/>
                <w:bCs/>
                <w:snapToGrid/>
                <w:color w:val="000000"/>
                <w:lang w:val="en-US"/>
              </w:rPr>
            </w:pPr>
            <w:r w:rsidRPr="007A4B77">
              <w:rPr>
                <w:rFonts w:ascii="Times New Roman" w:hAnsi="Times New Roman"/>
                <w:b/>
                <w:bCs/>
                <w:snapToGrid/>
                <w:color w:val="000000"/>
                <w:lang w:val="en-US"/>
              </w:rPr>
              <w:t> </w:t>
            </w:r>
          </w:p>
        </w:tc>
      </w:tr>
      <w:tr w:rsidR="00EB7F47" w:rsidRPr="007A4B77" w14:paraId="0712C726"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E0FB27F"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20</w:t>
            </w:r>
          </w:p>
        </w:tc>
        <w:tc>
          <w:tcPr>
            <w:tcW w:w="8818" w:type="dxa"/>
            <w:tcBorders>
              <w:top w:val="single" w:sz="4" w:space="0" w:color="auto"/>
              <w:left w:val="single" w:sz="4" w:space="0" w:color="auto"/>
              <w:bottom w:val="single" w:sz="4" w:space="0" w:color="auto"/>
              <w:right w:val="single" w:sz="4" w:space="0" w:color="auto"/>
            </w:tcBorders>
            <w:vAlign w:val="center"/>
          </w:tcPr>
          <w:p w14:paraId="1B3F8F5A"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 xml:space="preserve">Cross-platform support for widely used mobile </w:t>
            </w:r>
            <w:r w:rsidR="006251AD" w:rsidRPr="00EB7F47">
              <w:rPr>
                <w:rFonts w:ascii="Times New Roman" w:hAnsi="Times New Roman"/>
                <w:sz w:val="24"/>
                <w:szCs w:val="24"/>
                <w:lang w:val="en-GB"/>
              </w:rPr>
              <w:t>platforms</w:t>
            </w:r>
            <w:r w:rsidRPr="00EB7F47">
              <w:rPr>
                <w:rFonts w:ascii="Times New Roman" w:hAnsi="Times New Roman"/>
                <w:sz w:val="24"/>
                <w:szCs w:val="24"/>
                <w:lang w:val="en-GB"/>
              </w:rPr>
              <w:t xml:space="preserve"> including minimum iOS, Android and Windows mobile</w:t>
            </w:r>
          </w:p>
        </w:tc>
        <w:tc>
          <w:tcPr>
            <w:tcW w:w="1624" w:type="dxa"/>
            <w:tcBorders>
              <w:top w:val="single" w:sz="4" w:space="0" w:color="auto"/>
              <w:left w:val="single" w:sz="4" w:space="0" w:color="auto"/>
              <w:bottom w:val="single" w:sz="4" w:space="0" w:color="auto"/>
              <w:right w:val="single" w:sz="4" w:space="0" w:color="auto"/>
            </w:tcBorders>
            <w:vAlign w:val="bottom"/>
          </w:tcPr>
          <w:p w14:paraId="706B21AB"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58F7A33E"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2F3E60C2"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282DC151"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66EBA05"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21</w:t>
            </w:r>
          </w:p>
        </w:tc>
        <w:tc>
          <w:tcPr>
            <w:tcW w:w="8818" w:type="dxa"/>
            <w:tcBorders>
              <w:top w:val="single" w:sz="4" w:space="0" w:color="auto"/>
              <w:left w:val="single" w:sz="4" w:space="0" w:color="auto"/>
              <w:bottom w:val="single" w:sz="4" w:space="0" w:color="auto"/>
              <w:right w:val="single" w:sz="4" w:space="0" w:color="auto"/>
            </w:tcBorders>
            <w:vAlign w:val="center"/>
          </w:tcPr>
          <w:p w14:paraId="10E33B05"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Dynamic role mapping support, with dynamic combination of attributes on per-session basis</w:t>
            </w:r>
          </w:p>
        </w:tc>
        <w:tc>
          <w:tcPr>
            <w:tcW w:w="1624" w:type="dxa"/>
            <w:tcBorders>
              <w:top w:val="single" w:sz="4" w:space="0" w:color="auto"/>
              <w:left w:val="single" w:sz="4" w:space="0" w:color="auto"/>
              <w:bottom w:val="single" w:sz="4" w:space="0" w:color="auto"/>
              <w:right w:val="single" w:sz="4" w:space="0" w:color="auto"/>
            </w:tcBorders>
            <w:vAlign w:val="bottom"/>
          </w:tcPr>
          <w:p w14:paraId="785BE330"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7827A75D"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244C8F9A"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56E5C518"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E5E0701"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22</w:t>
            </w:r>
          </w:p>
        </w:tc>
        <w:tc>
          <w:tcPr>
            <w:tcW w:w="8818" w:type="dxa"/>
            <w:tcBorders>
              <w:top w:val="single" w:sz="4" w:space="0" w:color="auto"/>
              <w:left w:val="single" w:sz="4" w:space="0" w:color="auto"/>
              <w:bottom w:val="single" w:sz="4" w:space="0" w:color="auto"/>
              <w:right w:val="single" w:sz="4" w:space="0" w:color="auto"/>
            </w:tcBorders>
            <w:vAlign w:val="center"/>
          </w:tcPr>
          <w:p w14:paraId="783FB59C"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Multiple sessions per user support</w:t>
            </w:r>
          </w:p>
        </w:tc>
        <w:tc>
          <w:tcPr>
            <w:tcW w:w="1624" w:type="dxa"/>
            <w:tcBorders>
              <w:top w:val="single" w:sz="4" w:space="0" w:color="auto"/>
              <w:left w:val="single" w:sz="4" w:space="0" w:color="auto"/>
              <w:bottom w:val="single" w:sz="4" w:space="0" w:color="auto"/>
              <w:right w:val="single" w:sz="4" w:space="0" w:color="auto"/>
            </w:tcBorders>
            <w:vAlign w:val="bottom"/>
          </w:tcPr>
          <w:p w14:paraId="3F271270"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58FB3AC3"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390A3025"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3A781AC9"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7C718C3"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23</w:t>
            </w:r>
          </w:p>
        </w:tc>
        <w:tc>
          <w:tcPr>
            <w:tcW w:w="8818" w:type="dxa"/>
            <w:tcBorders>
              <w:top w:val="single" w:sz="4" w:space="0" w:color="auto"/>
              <w:left w:val="single" w:sz="4" w:space="0" w:color="auto"/>
              <w:bottom w:val="single" w:sz="4" w:space="0" w:color="auto"/>
              <w:right w:val="single" w:sz="4" w:space="0" w:color="auto"/>
            </w:tcBorders>
            <w:vAlign w:val="center"/>
          </w:tcPr>
          <w:p w14:paraId="3C0DD206"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Support for IPSEC/IKEv2 services, certificates or user/passwords authentification</w:t>
            </w:r>
          </w:p>
        </w:tc>
        <w:tc>
          <w:tcPr>
            <w:tcW w:w="1624" w:type="dxa"/>
            <w:tcBorders>
              <w:top w:val="single" w:sz="4" w:space="0" w:color="auto"/>
              <w:left w:val="single" w:sz="4" w:space="0" w:color="auto"/>
              <w:bottom w:val="single" w:sz="4" w:space="0" w:color="auto"/>
              <w:right w:val="single" w:sz="4" w:space="0" w:color="auto"/>
            </w:tcBorders>
            <w:vAlign w:val="bottom"/>
          </w:tcPr>
          <w:p w14:paraId="793EFA35"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0011AEC8"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416AD4F2"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1469E6B4"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CA87473"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24</w:t>
            </w:r>
          </w:p>
        </w:tc>
        <w:tc>
          <w:tcPr>
            <w:tcW w:w="8818" w:type="dxa"/>
            <w:tcBorders>
              <w:top w:val="single" w:sz="4" w:space="0" w:color="auto"/>
              <w:left w:val="single" w:sz="4" w:space="0" w:color="auto"/>
              <w:bottom w:val="single" w:sz="4" w:space="0" w:color="auto"/>
              <w:right w:val="single" w:sz="4" w:space="0" w:color="auto"/>
            </w:tcBorders>
            <w:vAlign w:val="center"/>
          </w:tcPr>
          <w:p w14:paraId="55883B0A"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VMWare View Manager support</w:t>
            </w:r>
          </w:p>
        </w:tc>
        <w:tc>
          <w:tcPr>
            <w:tcW w:w="1624" w:type="dxa"/>
            <w:tcBorders>
              <w:top w:val="single" w:sz="4" w:space="0" w:color="auto"/>
              <w:left w:val="single" w:sz="4" w:space="0" w:color="auto"/>
              <w:bottom w:val="single" w:sz="4" w:space="0" w:color="auto"/>
              <w:right w:val="single" w:sz="4" w:space="0" w:color="auto"/>
            </w:tcBorders>
            <w:vAlign w:val="bottom"/>
          </w:tcPr>
          <w:p w14:paraId="664DD19C"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526F4BDA"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12BDBF8B"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50D381C2"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DC44B80"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25</w:t>
            </w:r>
          </w:p>
        </w:tc>
        <w:tc>
          <w:tcPr>
            <w:tcW w:w="8818" w:type="dxa"/>
            <w:tcBorders>
              <w:top w:val="single" w:sz="4" w:space="0" w:color="auto"/>
              <w:left w:val="single" w:sz="4" w:space="0" w:color="auto"/>
              <w:bottom w:val="single" w:sz="4" w:space="0" w:color="auto"/>
              <w:right w:val="single" w:sz="4" w:space="0" w:color="auto"/>
            </w:tcBorders>
            <w:vAlign w:val="center"/>
          </w:tcPr>
          <w:p w14:paraId="2E914B9C"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Support for ActiveSync Proxy, up to  5000 concurrent sessions</w:t>
            </w:r>
          </w:p>
        </w:tc>
        <w:tc>
          <w:tcPr>
            <w:tcW w:w="1624" w:type="dxa"/>
            <w:tcBorders>
              <w:top w:val="single" w:sz="4" w:space="0" w:color="auto"/>
              <w:left w:val="single" w:sz="4" w:space="0" w:color="auto"/>
              <w:bottom w:val="single" w:sz="4" w:space="0" w:color="auto"/>
              <w:right w:val="single" w:sz="4" w:space="0" w:color="auto"/>
            </w:tcBorders>
            <w:vAlign w:val="bottom"/>
          </w:tcPr>
          <w:p w14:paraId="170E7EE9"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22275EF4"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5B7273DB"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2407F3DF"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D25CA37"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26</w:t>
            </w:r>
          </w:p>
        </w:tc>
        <w:tc>
          <w:tcPr>
            <w:tcW w:w="8818" w:type="dxa"/>
            <w:tcBorders>
              <w:top w:val="single" w:sz="4" w:space="0" w:color="auto"/>
              <w:left w:val="single" w:sz="4" w:space="0" w:color="auto"/>
              <w:bottom w:val="single" w:sz="4" w:space="0" w:color="auto"/>
              <w:right w:val="single" w:sz="4" w:space="0" w:color="auto"/>
            </w:tcBorders>
            <w:vAlign w:val="center"/>
          </w:tcPr>
          <w:p w14:paraId="0DCB788D"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Support for SAM (Secure Application Manager)</w:t>
            </w:r>
          </w:p>
        </w:tc>
        <w:tc>
          <w:tcPr>
            <w:tcW w:w="1624" w:type="dxa"/>
            <w:tcBorders>
              <w:top w:val="single" w:sz="4" w:space="0" w:color="auto"/>
              <w:left w:val="single" w:sz="4" w:space="0" w:color="auto"/>
              <w:bottom w:val="single" w:sz="4" w:space="0" w:color="auto"/>
              <w:right w:val="single" w:sz="4" w:space="0" w:color="auto"/>
            </w:tcBorders>
            <w:vAlign w:val="bottom"/>
          </w:tcPr>
          <w:p w14:paraId="51DC6129"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0E88349E"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1A575942"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0201AEF2"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0238302"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27</w:t>
            </w:r>
          </w:p>
        </w:tc>
        <w:tc>
          <w:tcPr>
            <w:tcW w:w="8818" w:type="dxa"/>
            <w:tcBorders>
              <w:top w:val="single" w:sz="4" w:space="0" w:color="auto"/>
              <w:left w:val="single" w:sz="4" w:space="0" w:color="auto"/>
              <w:bottom w:val="single" w:sz="4" w:space="0" w:color="auto"/>
              <w:right w:val="single" w:sz="4" w:space="0" w:color="auto"/>
            </w:tcBorders>
            <w:vAlign w:val="center"/>
          </w:tcPr>
          <w:p w14:paraId="4D65CB21"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NC (Network Connect) support</w:t>
            </w:r>
          </w:p>
        </w:tc>
        <w:tc>
          <w:tcPr>
            <w:tcW w:w="1624" w:type="dxa"/>
            <w:tcBorders>
              <w:top w:val="single" w:sz="4" w:space="0" w:color="auto"/>
              <w:left w:val="single" w:sz="4" w:space="0" w:color="auto"/>
              <w:bottom w:val="single" w:sz="4" w:space="0" w:color="auto"/>
              <w:right w:val="single" w:sz="4" w:space="0" w:color="auto"/>
            </w:tcBorders>
            <w:vAlign w:val="bottom"/>
          </w:tcPr>
          <w:p w14:paraId="552E7DF0"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73A24EEE"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34BAEC22"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0A4D8AD4"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5A11E2F"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28</w:t>
            </w:r>
          </w:p>
        </w:tc>
        <w:tc>
          <w:tcPr>
            <w:tcW w:w="8818" w:type="dxa"/>
            <w:tcBorders>
              <w:top w:val="single" w:sz="4" w:space="0" w:color="auto"/>
              <w:left w:val="single" w:sz="4" w:space="0" w:color="auto"/>
              <w:bottom w:val="single" w:sz="4" w:space="0" w:color="auto"/>
              <w:right w:val="single" w:sz="4" w:space="0" w:color="auto"/>
            </w:tcBorders>
            <w:vAlign w:val="center"/>
          </w:tcPr>
          <w:p w14:paraId="610FA141"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Environment: Operational temperature range  0–40 °C</w:t>
            </w:r>
          </w:p>
        </w:tc>
        <w:tc>
          <w:tcPr>
            <w:tcW w:w="1624" w:type="dxa"/>
            <w:tcBorders>
              <w:top w:val="single" w:sz="4" w:space="0" w:color="auto"/>
              <w:left w:val="single" w:sz="4" w:space="0" w:color="auto"/>
              <w:bottom w:val="single" w:sz="4" w:space="0" w:color="auto"/>
              <w:right w:val="single" w:sz="4" w:space="0" w:color="auto"/>
            </w:tcBorders>
            <w:vAlign w:val="bottom"/>
          </w:tcPr>
          <w:p w14:paraId="2FAA2397"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2D241DB1"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5D93CDDD"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47BA8959"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BD39DF0" w14:textId="77777777" w:rsidR="00EB7F47" w:rsidRPr="008C394B" w:rsidRDefault="00F95487" w:rsidP="00EB7F47">
            <w:pPr>
              <w:jc w:val="center"/>
              <w:rPr>
                <w:rFonts w:ascii="Times New Roman" w:hAnsi="Times New Roman"/>
                <w:b/>
                <w:bCs/>
                <w:color w:val="000000"/>
              </w:rPr>
            </w:pPr>
            <w:r>
              <w:rPr>
                <w:rFonts w:ascii="Times New Roman" w:hAnsi="Times New Roman"/>
                <w:b/>
                <w:bCs/>
                <w:color w:val="000000"/>
              </w:rPr>
              <w:t>9.</w:t>
            </w:r>
            <w:r w:rsidR="00EB7F47" w:rsidRPr="008C394B">
              <w:rPr>
                <w:rFonts w:ascii="Times New Roman" w:hAnsi="Times New Roman"/>
                <w:b/>
                <w:bCs/>
                <w:color w:val="000000"/>
              </w:rPr>
              <w:t>29</w:t>
            </w:r>
          </w:p>
        </w:tc>
        <w:tc>
          <w:tcPr>
            <w:tcW w:w="8818" w:type="dxa"/>
            <w:tcBorders>
              <w:top w:val="single" w:sz="4" w:space="0" w:color="auto"/>
              <w:left w:val="single" w:sz="4" w:space="0" w:color="auto"/>
              <w:bottom w:val="single" w:sz="4" w:space="0" w:color="auto"/>
              <w:right w:val="single" w:sz="4" w:space="0" w:color="auto"/>
            </w:tcBorders>
            <w:vAlign w:val="center"/>
          </w:tcPr>
          <w:p w14:paraId="605EDF7F"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Official device registration on the manufacturer's website for the purpose of free software and firmware updates for a period of at least 1 year</w:t>
            </w:r>
          </w:p>
        </w:tc>
        <w:tc>
          <w:tcPr>
            <w:tcW w:w="1624" w:type="dxa"/>
            <w:tcBorders>
              <w:top w:val="single" w:sz="4" w:space="0" w:color="auto"/>
              <w:left w:val="single" w:sz="4" w:space="0" w:color="auto"/>
              <w:bottom w:val="single" w:sz="4" w:space="0" w:color="auto"/>
              <w:right w:val="single" w:sz="4" w:space="0" w:color="auto"/>
            </w:tcBorders>
            <w:vAlign w:val="bottom"/>
          </w:tcPr>
          <w:p w14:paraId="32B0E6C6"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47921963"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4AE4D48A"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0F4BBE29"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A3405A7" w14:textId="77777777" w:rsidR="00EB7F47" w:rsidRPr="008C394B" w:rsidRDefault="00EB7F47" w:rsidP="00EB7F47">
            <w:pPr>
              <w:jc w:val="center"/>
              <w:rPr>
                <w:rFonts w:ascii="Times New Roman" w:hAnsi="Times New Roman"/>
                <w:b/>
                <w:bCs/>
                <w:color w:val="000000"/>
              </w:rPr>
            </w:pPr>
            <w:r w:rsidRPr="008C394B">
              <w:rPr>
                <w:rFonts w:ascii="Times New Roman" w:hAnsi="Times New Roman"/>
                <w:b/>
                <w:bCs/>
                <w:color w:val="000000"/>
              </w:rPr>
              <w:t> </w:t>
            </w:r>
            <w:r w:rsidR="00F95487">
              <w:rPr>
                <w:rFonts w:ascii="Times New Roman" w:hAnsi="Times New Roman"/>
                <w:b/>
                <w:bCs/>
                <w:color w:val="000000"/>
              </w:rPr>
              <w:t>9.</w:t>
            </w:r>
            <w:r w:rsidRPr="008C394B">
              <w:rPr>
                <w:rFonts w:ascii="Times New Roman" w:hAnsi="Times New Roman"/>
                <w:b/>
                <w:bCs/>
                <w:color w:val="000000"/>
              </w:rPr>
              <w:t>30</w:t>
            </w:r>
          </w:p>
        </w:tc>
        <w:tc>
          <w:tcPr>
            <w:tcW w:w="8818" w:type="dxa"/>
            <w:tcBorders>
              <w:top w:val="single" w:sz="4" w:space="0" w:color="auto"/>
              <w:left w:val="single" w:sz="4" w:space="0" w:color="auto"/>
              <w:bottom w:val="single" w:sz="4" w:space="0" w:color="auto"/>
              <w:right w:val="single" w:sz="4" w:space="0" w:color="auto"/>
            </w:tcBorders>
            <w:vAlign w:val="center"/>
          </w:tcPr>
          <w:p w14:paraId="18C9CE35" w14:textId="77777777" w:rsidR="00EB7F47" w:rsidRPr="00EB7F47" w:rsidRDefault="00EB7F47" w:rsidP="00EB7F47">
            <w:pPr>
              <w:pStyle w:val="NoSpacing"/>
              <w:rPr>
                <w:rFonts w:ascii="Times New Roman" w:hAnsi="Times New Roman"/>
                <w:sz w:val="24"/>
                <w:szCs w:val="24"/>
                <w:lang w:val="en-GB"/>
              </w:rPr>
            </w:pPr>
            <w:r w:rsidRPr="00EB7F47">
              <w:rPr>
                <w:rFonts w:ascii="Times New Roman" w:hAnsi="Times New Roman"/>
                <w:sz w:val="24"/>
                <w:szCs w:val="24"/>
                <w:lang w:val="en-GB"/>
              </w:rPr>
              <w:t>Manufacturer’s official support for a period of at least 1 year</w:t>
            </w:r>
          </w:p>
        </w:tc>
        <w:tc>
          <w:tcPr>
            <w:tcW w:w="1624" w:type="dxa"/>
            <w:tcBorders>
              <w:top w:val="single" w:sz="4" w:space="0" w:color="auto"/>
              <w:left w:val="single" w:sz="4" w:space="0" w:color="auto"/>
              <w:bottom w:val="single" w:sz="4" w:space="0" w:color="auto"/>
              <w:right w:val="single" w:sz="4" w:space="0" w:color="auto"/>
            </w:tcBorders>
            <w:vAlign w:val="bottom"/>
          </w:tcPr>
          <w:p w14:paraId="10F8885F" w14:textId="77777777" w:rsidR="00EB7F47" w:rsidRPr="008C394B"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29945212"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3A1D40CD"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6226F245"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7CADB85" w14:textId="77777777" w:rsidR="00EB7F47" w:rsidRPr="00CB74BA" w:rsidRDefault="00F95487" w:rsidP="00EB7F47">
            <w:pPr>
              <w:jc w:val="center"/>
              <w:rPr>
                <w:rFonts w:ascii="Times New Roman" w:hAnsi="Times New Roman"/>
                <w:b/>
                <w:bCs/>
                <w:color w:val="000000"/>
              </w:rPr>
            </w:pPr>
            <w:r>
              <w:rPr>
                <w:rFonts w:ascii="Times New Roman" w:hAnsi="Times New Roman"/>
                <w:b/>
                <w:bCs/>
                <w:color w:val="000000"/>
              </w:rPr>
              <w:t>9.</w:t>
            </w:r>
            <w:r w:rsidR="00EB7F47">
              <w:rPr>
                <w:rFonts w:ascii="Times New Roman" w:hAnsi="Times New Roman"/>
                <w:b/>
                <w:bCs/>
                <w:color w:val="000000"/>
              </w:rPr>
              <w:t>31</w:t>
            </w:r>
          </w:p>
        </w:tc>
        <w:tc>
          <w:tcPr>
            <w:tcW w:w="8818" w:type="dxa"/>
            <w:tcBorders>
              <w:top w:val="single" w:sz="4" w:space="0" w:color="auto"/>
              <w:left w:val="single" w:sz="4" w:space="0" w:color="auto"/>
              <w:bottom w:val="single" w:sz="4" w:space="0" w:color="auto"/>
              <w:right w:val="single" w:sz="4" w:space="0" w:color="auto"/>
            </w:tcBorders>
            <w:vAlign w:val="center"/>
          </w:tcPr>
          <w:p w14:paraId="6C547918" w14:textId="77777777" w:rsidR="00EB7F47" w:rsidRPr="00554538" w:rsidRDefault="00443B63" w:rsidP="0004588B">
            <w:pPr>
              <w:pStyle w:val="NoSpacing"/>
              <w:jc w:val="both"/>
              <w:rPr>
                <w:rFonts w:ascii="Times New Roman" w:hAnsi="Times New Roman"/>
                <w:sz w:val="24"/>
                <w:szCs w:val="24"/>
                <w:lang w:val="en-GB"/>
              </w:rPr>
            </w:pPr>
            <w:r>
              <w:rPr>
                <w:rFonts w:ascii="Times New Roman" w:hAnsi="Times New Roman"/>
                <w:sz w:val="24"/>
                <w:szCs w:val="24"/>
                <w:lang w:val="en-GB"/>
              </w:rPr>
              <w:t>W</w:t>
            </w:r>
            <w:r w:rsidRPr="0098574D">
              <w:rPr>
                <w:rFonts w:ascii="Times New Roman" w:hAnsi="Times New Roman"/>
                <w:sz w:val="24"/>
                <w:szCs w:val="24"/>
                <w:lang w:val="en-GB"/>
              </w:rPr>
              <w:t xml:space="preserve">arranty shall remain valid for </w:t>
            </w:r>
            <w:r>
              <w:rPr>
                <w:rFonts w:ascii="Times New Roman" w:hAnsi="Times New Roman"/>
                <w:sz w:val="24"/>
                <w:szCs w:val="24"/>
                <w:lang w:val="en-GB"/>
              </w:rPr>
              <w:t>1</w:t>
            </w:r>
            <w:r w:rsidRPr="001E0969">
              <w:rPr>
                <w:rFonts w:ascii="Times New Roman" w:hAnsi="Times New Roman"/>
                <w:sz w:val="24"/>
                <w:szCs w:val="24"/>
                <w:lang w:val="en-GB"/>
              </w:rPr>
              <w:t xml:space="preserve"> year</w:t>
            </w:r>
            <w:r>
              <w:rPr>
                <w:rFonts w:ascii="Times New Roman" w:hAnsi="Times New Roman"/>
                <w:sz w:val="24"/>
                <w:szCs w:val="24"/>
                <w:lang w:val="en-GB"/>
              </w:rPr>
              <w:t xml:space="preserve"> a</w:t>
            </w:r>
            <w:r w:rsidRPr="0098574D">
              <w:rPr>
                <w:rFonts w:ascii="Times New Roman" w:hAnsi="Times New Roman"/>
                <w:sz w:val="24"/>
                <w:szCs w:val="24"/>
                <w:lang w:val="en-GB"/>
              </w:rPr>
              <w:t>fter provisional acceptance</w:t>
            </w:r>
            <w:r>
              <w:rPr>
                <w:rFonts w:ascii="Times New Roman" w:hAnsi="Times New Roman"/>
                <w:sz w:val="24"/>
                <w:szCs w:val="24"/>
                <w:lang w:val="en-GB"/>
              </w:rPr>
              <w:t>, in accordance with Article 32 of the General Conditions</w:t>
            </w:r>
            <w:r w:rsidRPr="0098574D">
              <w:rPr>
                <w:rFonts w:ascii="Times New Roman" w:hAnsi="Times New Roman"/>
                <w:sz w:val="24"/>
                <w:szCs w:val="24"/>
                <w:lang w:val="en-GB"/>
              </w:rPr>
              <w:t>.</w:t>
            </w:r>
          </w:p>
        </w:tc>
        <w:tc>
          <w:tcPr>
            <w:tcW w:w="1624" w:type="dxa"/>
            <w:tcBorders>
              <w:top w:val="single" w:sz="4" w:space="0" w:color="auto"/>
              <w:left w:val="single" w:sz="4" w:space="0" w:color="auto"/>
              <w:bottom w:val="single" w:sz="4" w:space="0" w:color="auto"/>
              <w:right w:val="single" w:sz="4" w:space="0" w:color="auto"/>
            </w:tcBorders>
            <w:vAlign w:val="bottom"/>
          </w:tcPr>
          <w:p w14:paraId="7FB6909D" w14:textId="77777777" w:rsidR="00EB7F47" w:rsidRPr="00F63C95" w:rsidRDefault="00EB7F47"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19D6E3D4"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63EEFB2E" w14:textId="77777777" w:rsidR="00EB7F47" w:rsidRPr="007A4B77" w:rsidRDefault="00EB7F47" w:rsidP="00EB7F47">
            <w:pPr>
              <w:spacing w:before="0" w:after="0"/>
              <w:rPr>
                <w:rFonts w:ascii="Times New Roman" w:hAnsi="Times New Roman"/>
                <w:b/>
                <w:bCs/>
                <w:snapToGrid/>
                <w:color w:val="000000"/>
                <w:lang w:val="en-US"/>
              </w:rPr>
            </w:pPr>
          </w:p>
        </w:tc>
      </w:tr>
      <w:tr w:rsidR="0004588B" w:rsidRPr="007A4B77" w14:paraId="72FF14BE" w14:textId="77777777" w:rsidTr="0004588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B2923C0" w14:textId="77777777" w:rsidR="0004588B" w:rsidRDefault="0004588B" w:rsidP="00EB7F47">
            <w:pPr>
              <w:jc w:val="center"/>
              <w:rPr>
                <w:rFonts w:ascii="Times New Roman" w:hAnsi="Times New Roman"/>
                <w:b/>
                <w:bCs/>
                <w:color w:val="000000"/>
              </w:rPr>
            </w:pPr>
            <w:r>
              <w:rPr>
                <w:rFonts w:ascii="Times New Roman" w:hAnsi="Times New Roman"/>
                <w:b/>
                <w:bCs/>
                <w:color w:val="000000"/>
              </w:rPr>
              <w:lastRenderedPageBreak/>
              <w:t>9.32</w:t>
            </w:r>
          </w:p>
        </w:tc>
        <w:tc>
          <w:tcPr>
            <w:tcW w:w="8818" w:type="dxa"/>
            <w:tcBorders>
              <w:top w:val="single" w:sz="4" w:space="0" w:color="auto"/>
              <w:left w:val="single" w:sz="4" w:space="0" w:color="auto"/>
              <w:bottom w:val="single" w:sz="4" w:space="0" w:color="auto"/>
              <w:right w:val="single" w:sz="4" w:space="0" w:color="auto"/>
            </w:tcBorders>
            <w:vAlign w:val="center"/>
          </w:tcPr>
          <w:p w14:paraId="444D38B1" w14:textId="77777777" w:rsidR="0004588B" w:rsidRDefault="0004588B" w:rsidP="00443B63">
            <w:pPr>
              <w:pStyle w:val="NoSpacing"/>
              <w:jc w:val="both"/>
              <w:rPr>
                <w:rFonts w:ascii="Times New Roman" w:hAnsi="Times New Roman"/>
                <w:sz w:val="24"/>
                <w:szCs w:val="24"/>
                <w:lang w:val="en-GB"/>
              </w:rPr>
            </w:pPr>
            <w:r>
              <w:rPr>
                <w:rFonts w:ascii="Times New Roman" w:hAnsi="Times New Roman"/>
                <w:sz w:val="24"/>
                <w:szCs w:val="24"/>
                <w:lang w:val="en-GB"/>
              </w:rPr>
              <w:t>Two-year commercial warranty.</w:t>
            </w:r>
          </w:p>
        </w:tc>
        <w:tc>
          <w:tcPr>
            <w:tcW w:w="1624" w:type="dxa"/>
            <w:tcBorders>
              <w:top w:val="single" w:sz="4" w:space="0" w:color="auto"/>
              <w:left w:val="single" w:sz="4" w:space="0" w:color="auto"/>
              <w:bottom w:val="single" w:sz="4" w:space="0" w:color="auto"/>
              <w:right w:val="single" w:sz="4" w:space="0" w:color="auto"/>
            </w:tcBorders>
            <w:vAlign w:val="bottom"/>
          </w:tcPr>
          <w:p w14:paraId="6184C420" w14:textId="77777777" w:rsidR="0004588B" w:rsidRPr="00F63C95" w:rsidRDefault="0004588B" w:rsidP="00EB7F47">
            <w:pPr>
              <w:spacing w:before="0" w:after="0"/>
              <w:rPr>
                <w:rFonts w:ascii="Times New Roman" w:hAnsi="Times New Roman"/>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3D64FA0F" w14:textId="77777777" w:rsidR="0004588B" w:rsidRPr="007A4B77" w:rsidRDefault="0004588B"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65D9E3A5" w14:textId="77777777" w:rsidR="0004588B" w:rsidRPr="007A4B77" w:rsidRDefault="0004588B" w:rsidP="00EB7F47">
            <w:pPr>
              <w:spacing w:before="0" w:after="0"/>
              <w:rPr>
                <w:rFonts w:ascii="Times New Roman" w:hAnsi="Times New Roman"/>
                <w:b/>
                <w:bCs/>
                <w:snapToGrid/>
                <w:color w:val="000000"/>
                <w:lang w:val="en-US"/>
              </w:rPr>
            </w:pPr>
          </w:p>
        </w:tc>
      </w:tr>
      <w:tr w:rsidR="00EB7F47" w:rsidRPr="007A4B77" w14:paraId="11CE41B1"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ECBBB21" w14:textId="77777777" w:rsidR="00022973" w:rsidRDefault="00F95487" w:rsidP="002445B7">
            <w:pPr>
              <w:snapToGrid w:val="0"/>
              <w:spacing w:before="0" w:after="0"/>
              <w:rPr>
                <w:rFonts w:ascii="Times New Roman" w:hAnsi="Times New Roman"/>
                <w:b/>
                <w:bCs/>
                <w:snapToGrid/>
                <w:color w:val="000000"/>
                <w:sz w:val="28"/>
                <w:szCs w:val="22"/>
              </w:rPr>
            </w:pPr>
            <w:r>
              <w:rPr>
                <w:rFonts w:ascii="Times New Roman" w:hAnsi="Times New Roman"/>
                <w:b/>
                <w:bCs/>
                <w:snapToGrid/>
                <w:color w:val="000000"/>
                <w:sz w:val="28"/>
                <w:szCs w:val="22"/>
              </w:rPr>
              <w:t>10</w:t>
            </w:r>
          </w:p>
        </w:tc>
        <w:tc>
          <w:tcPr>
            <w:tcW w:w="8818" w:type="dxa"/>
            <w:tcBorders>
              <w:top w:val="single" w:sz="4" w:space="0" w:color="auto"/>
              <w:left w:val="single" w:sz="4" w:space="0" w:color="auto"/>
              <w:bottom w:val="single" w:sz="4" w:space="0" w:color="auto"/>
              <w:right w:val="single" w:sz="4" w:space="0" w:color="auto"/>
            </w:tcBorders>
            <w:vAlign w:val="center"/>
          </w:tcPr>
          <w:p w14:paraId="28D6AF71" w14:textId="77777777" w:rsidR="00EB7F47" w:rsidRPr="004C7FAC" w:rsidRDefault="00FB44B2" w:rsidP="00EB7F47">
            <w:pPr>
              <w:snapToGrid w:val="0"/>
              <w:spacing w:before="0" w:after="0"/>
              <w:rPr>
                <w:rFonts w:ascii="Times New Roman" w:hAnsi="Times New Roman"/>
                <w:b/>
                <w:bCs/>
                <w:snapToGrid/>
                <w:color w:val="000000"/>
                <w:sz w:val="28"/>
                <w:szCs w:val="22"/>
              </w:rPr>
            </w:pPr>
            <w:r>
              <w:rPr>
                <w:rFonts w:ascii="Times New Roman" w:hAnsi="Times New Roman"/>
                <w:b/>
                <w:bCs/>
                <w:snapToGrid/>
                <w:color w:val="000000"/>
                <w:sz w:val="28"/>
                <w:szCs w:val="22"/>
              </w:rPr>
              <w:t xml:space="preserve">Training - Quantity: </w:t>
            </w:r>
            <w:r w:rsidR="00EB7F47" w:rsidRPr="004C7FAC">
              <w:rPr>
                <w:rFonts w:ascii="Times New Roman" w:hAnsi="Times New Roman"/>
                <w:b/>
                <w:bCs/>
                <w:snapToGrid/>
                <w:color w:val="000000"/>
                <w:sz w:val="28"/>
                <w:szCs w:val="22"/>
              </w:rPr>
              <w:t>1</w:t>
            </w:r>
          </w:p>
        </w:tc>
        <w:tc>
          <w:tcPr>
            <w:tcW w:w="1624" w:type="dxa"/>
            <w:tcBorders>
              <w:top w:val="single" w:sz="4" w:space="0" w:color="auto"/>
              <w:left w:val="single" w:sz="4" w:space="0" w:color="auto"/>
              <w:bottom w:val="single" w:sz="4" w:space="0" w:color="auto"/>
              <w:right w:val="single" w:sz="4" w:space="0" w:color="auto"/>
            </w:tcBorders>
          </w:tcPr>
          <w:p w14:paraId="4F153C58" w14:textId="77777777" w:rsidR="00EB7F47" w:rsidRPr="007A4B77" w:rsidRDefault="00EB7F47" w:rsidP="00EB7F47">
            <w:pPr>
              <w:spacing w:before="0" w:after="0"/>
              <w:rPr>
                <w:rFonts w:ascii="Times New Roman" w:hAnsi="Times New Roman"/>
                <w:b/>
                <w:bCs/>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7CB8E1F1"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5BC0E2EB"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70C78525"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0BAE17E" w14:textId="77777777" w:rsidR="00EB7F47" w:rsidRPr="00B10490" w:rsidRDefault="00F95487" w:rsidP="00EB7F47">
            <w:pPr>
              <w:jc w:val="center"/>
              <w:rPr>
                <w:rFonts w:ascii="Times New Roman" w:hAnsi="Times New Roman"/>
                <w:b/>
                <w:bCs/>
                <w:color w:val="000000"/>
              </w:rPr>
            </w:pPr>
            <w:r>
              <w:rPr>
                <w:rFonts w:ascii="Times New Roman" w:hAnsi="Times New Roman"/>
                <w:b/>
                <w:bCs/>
                <w:color w:val="000000"/>
              </w:rPr>
              <w:t>10.1</w:t>
            </w:r>
          </w:p>
        </w:tc>
        <w:tc>
          <w:tcPr>
            <w:tcW w:w="8818" w:type="dxa"/>
            <w:tcBorders>
              <w:top w:val="single" w:sz="4" w:space="0" w:color="auto"/>
              <w:left w:val="single" w:sz="4" w:space="0" w:color="auto"/>
              <w:bottom w:val="single" w:sz="4" w:space="0" w:color="auto"/>
              <w:right w:val="single" w:sz="4" w:space="0" w:color="auto"/>
            </w:tcBorders>
            <w:vAlign w:val="center"/>
          </w:tcPr>
          <w:p w14:paraId="0C696F7A" w14:textId="77777777" w:rsidR="00993861" w:rsidRDefault="00993861" w:rsidP="00993861">
            <w:pPr>
              <w:pStyle w:val="NoSpacing"/>
              <w:jc w:val="both"/>
              <w:rPr>
                <w:rFonts w:ascii="Times New Roman" w:hAnsi="Times New Roman"/>
                <w:snapToGrid/>
                <w:sz w:val="24"/>
                <w:szCs w:val="24"/>
                <w:lang w:val="en-GB"/>
              </w:rPr>
            </w:pPr>
            <w:r w:rsidRPr="003A1C90">
              <w:rPr>
                <w:rFonts w:ascii="Times New Roman" w:hAnsi="Times New Roman"/>
                <w:snapToGrid/>
                <w:sz w:val="24"/>
                <w:szCs w:val="24"/>
                <w:lang w:val="en-GB"/>
              </w:rPr>
              <w:t>Three working days training for two</w:t>
            </w:r>
            <w:r w:rsidRPr="002A35E0">
              <w:rPr>
                <w:rFonts w:ascii="Times New Roman" w:hAnsi="Times New Roman"/>
                <w:snapToGrid/>
                <w:sz w:val="24"/>
                <w:szCs w:val="24"/>
                <w:lang w:val="en-GB"/>
              </w:rPr>
              <w:t xml:space="preserve"> systems engineers nominated by the beneficiary </w:t>
            </w:r>
            <w:r>
              <w:rPr>
                <w:rFonts w:ascii="Times New Roman" w:hAnsi="Times New Roman"/>
                <w:snapToGrid/>
                <w:sz w:val="24"/>
                <w:szCs w:val="24"/>
                <w:lang w:val="en-GB"/>
              </w:rPr>
              <w:t xml:space="preserve">Customs Administration, </w:t>
            </w:r>
            <w:r w:rsidRPr="003A1C90">
              <w:rPr>
                <w:rFonts w:ascii="Times New Roman" w:hAnsi="Times New Roman"/>
                <w:snapToGrid/>
                <w:sz w:val="24"/>
                <w:szCs w:val="24"/>
                <w:lang w:val="en-GB"/>
              </w:rPr>
              <w:t xml:space="preserve">after installation of </w:t>
            </w:r>
            <w:r>
              <w:rPr>
                <w:rFonts w:ascii="Times New Roman" w:hAnsi="Times New Roman"/>
                <w:snapToGrid/>
                <w:sz w:val="24"/>
                <w:szCs w:val="24"/>
                <w:lang w:val="en-GB"/>
              </w:rPr>
              <w:t xml:space="preserve">Storage and Server platform at Customs Administration. </w:t>
            </w:r>
          </w:p>
          <w:p w14:paraId="43E6407C" w14:textId="77777777" w:rsidR="00993861" w:rsidRDefault="00993861" w:rsidP="00993861">
            <w:pPr>
              <w:pStyle w:val="NoSpacing"/>
              <w:jc w:val="both"/>
              <w:rPr>
                <w:rFonts w:ascii="Times New Roman" w:hAnsi="Times New Roman"/>
                <w:snapToGrid/>
                <w:sz w:val="24"/>
                <w:szCs w:val="24"/>
                <w:lang w:val="en-GB"/>
              </w:rPr>
            </w:pPr>
            <w:r w:rsidRPr="003A1C90">
              <w:rPr>
                <w:rFonts w:ascii="Times New Roman" w:hAnsi="Times New Roman"/>
                <w:snapToGrid/>
                <w:sz w:val="24"/>
                <w:szCs w:val="24"/>
                <w:lang w:val="en-GB"/>
              </w:rPr>
              <w:t>Training</w:t>
            </w:r>
            <w:r w:rsidRPr="002A35E0">
              <w:rPr>
                <w:rFonts w:ascii="Times New Roman" w:hAnsi="Times New Roman"/>
                <w:snapToGrid/>
                <w:sz w:val="24"/>
                <w:szCs w:val="24"/>
                <w:lang w:val="en-GB"/>
              </w:rPr>
              <w:t xml:space="preserve">, as a minimum, </w:t>
            </w:r>
            <w:r w:rsidRPr="00E72E67">
              <w:rPr>
                <w:rFonts w:ascii="Times New Roman" w:hAnsi="Times New Roman"/>
                <w:snapToGrid/>
                <w:sz w:val="24"/>
                <w:szCs w:val="24"/>
                <w:lang w:val="en-GB"/>
              </w:rPr>
              <w:t>must address</w:t>
            </w:r>
            <w:r w:rsidR="00911E6F">
              <w:rPr>
                <w:rFonts w:ascii="Times New Roman" w:hAnsi="Times New Roman"/>
                <w:snapToGrid/>
                <w:sz w:val="24"/>
                <w:szCs w:val="24"/>
                <w:lang w:val="en-GB"/>
              </w:rPr>
              <w:t xml:space="preserve"> </w:t>
            </w:r>
            <w:r w:rsidRPr="00E72E67">
              <w:rPr>
                <w:rFonts w:ascii="Times New Roman" w:hAnsi="Times New Roman"/>
                <w:snapToGrid/>
                <w:sz w:val="24"/>
                <w:szCs w:val="24"/>
                <w:lang w:val="en-GB"/>
              </w:rPr>
              <w:t xml:space="preserve">following topics: </w:t>
            </w:r>
          </w:p>
          <w:p w14:paraId="7344B27B" w14:textId="77777777" w:rsidR="00993861" w:rsidRDefault="00993861" w:rsidP="00993861">
            <w:pPr>
              <w:pStyle w:val="NoSpacing"/>
              <w:numPr>
                <w:ilvl w:val="0"/>
                <w:numId w:val="47"/>
              </w:numPr>
              <w:jc w:val="both"/>
              <w:rPr>
                <w:rFonts w:ascii="Times New Roman" w:hAnsi="Times New Roman"/>
                <w:snapToGrid/>
                <w:sz w:val="24"/>
                <w:szCs w:val="24"/>
                <w:lang w:val="en-GB"/>
              </w:rPr>
            </w:pPr>
            <w:r w:rsidRPr="00E72E67">
              <w:rPr>
                <w:rFonts w:ascii="Times New Roman" w:hAnsi="Times New Roman"/>
                <w:snapToGrid/>
                <w:sz w:val="24"/>
                <w:szCs w:val="24"/>
                <w:lang w:val="en-GB"/>
              </w:rPr>
              <w:t>introduction to the system</w:t>
            </w:r>
          </w:p>
          <w:p w14:paraId="2D8005EE" w14:textId="77777777" w:rsidR="00993861" w:rsidRDefault="00993861" w:rsidP="00993861">
            <w:pPr>
              <w:pStyle w:val="NoSpacing"/>
              <w:numPr>
                <w:ilvl w:val="0"/>
                <w:numId w:val="47"/>
              </w:numPr>
              <w:jc w:val="both"/>
              <w:rPr>
                <w:rFonts w:ascii="Times New Roman" w:hAnsi="Times New Roman"/>
                <w:snapToGrid/>
                <w:sz w:val="24"/>
                <w:szCs w:val="24"/>
                <w:lang w:val="en-GB"/>
              </w:rPr>
            </w:pPr>
            <w:r w:rsidRPr="00497819">
              <w:rPr>
                <w:rFonts w:ascii="Times New Roman" w:hAnsi="Times New Roman"/>
                <w:snapToGrid/>
                <w:sz w:val="24"/>
                <w:szCs w:val="24"/>
                <w:lang w:val="en-GB"/>
              </w:rPr>
              <w:t>uti</w:t>
            </w:r>
            <w:r w:rsidRPr="00450C15">
              <w:rPr>
                <w:rFonts w:ascii="Times New Roman" w:hAnsi="Times New Roman"/>
                <w:snapToGrid/>
                <w:sz w:val="24"/>
                <w:szCs w:val="24"/>
                <w:lang w:val="en-GB"/>
              </w:rPr>
              <w:t>lization and technical handling of the equipment and basic equipment operations</w:t>
            </w:r>
          </w:p>
          <w:p w14:paraId="23704F02" w14:textId="77777777" w:rsidR="00993861" w:rsidRDefault="00993861" w:rsidP="00993861">
            <w:pPr>
              <w:pStyle w:val="NoSpacing"/>
              <w:numPr>
                <w:ilvl w:val="0"/>
                <w:numId w:val="47"/>
              </w:numPr>
              <w:jc w:val="both"/>
              <w:rPr>
                <w:rFonts w:ascii="Times New Roman" w:hAnsi="Times New Roman"/>
                <w:sz w:val="24"/>
                <w:szCs w:val="24"/>
                <w:lang w:val="en-GB"/>
              </w:rPr>
            </w:pPr>
            <w:r w:rsidRPr="00450C15">
              <w:rPr>
                <w:rFonts w:ascii="Times New Roman" w:hAnsi="Times New Roman"/>
                <w:snapToGrid/>
                <w:sz w:val="24"/>
                <w:szCs w:val="24"/>
                <w:lang w:val="en-GB"/>
              </w:rPr>
              <w:t>overall usage of software for virtualisation</w:t>
            </w:r>
          </w:p>
          <w:p w14:paraId="2693C782" w14:textId="77777777" w:rsidR="00760DAC" w:rsidRPr="004C7FAC" w:rsidRDefault="00993861" w:rsidP="00EB7F47">
            <w:pPr>
              <w:pStyle w:val="NoSpacing"/>
              <w:rPr>
                <w:rFonts w:ascii="Times New Roman" w:hAnsi="Times New Roman"/>
                <w:snapToGrid/>
                <w:sz w:val="24"/>
                <w:szCs w:val="24"/>
                <w:lang w:val="en-US"/>
              </w:rPr>
            </w:pPr>
            <w:r>
              <w:rPr>
                <w:rFonts w:ascii="Times New Roman" w:hAnsi="Times New Roman"/>
                <w:sz w:val="24"/>
                <w:szCs w:val="24"/>
                <w:lang w:val="en-GB"/>
              </w:rPr>
              <w:t xml:space="preserve">Training and training materials must be </w:t>
            </w:r>
            <w:r w:rsidR="004141DD">
              <w:rPr>
                <w:rFonts w:ascii="Times New Roman" w:hAnsi="Times New Roman"/>
                <w:sz w:val="24"/>
                <w:szCs w:val="24"/>
                <w:lang w:val="en-GB"/>
              </w:rPr>
              <w:t>delivered in</w:t>
            </w:r>
            <w:r>
              <w:rPr>
                <w:rFonts w:ascii="Times New Roman" w:hAnsi="Times New Roman"/>
                <w:sz w:val="24"/>
                <w:szCs w:val="24"/>
                <w:lang w:val="en-GB"/>
              </w:rPr>
              <w:t xml:space="preserve"> Montenegrin.Related translation and/or </w:t>
            </w:r>
            <w:r w:rsidR="004141DD">
              <w:rPr>
                <w:rFonts w:ascii="Times New Roman" w:hAnsi="Times New Roman"/>
                <w:sz w:val="24"/>
                <w:szCs w:val="24"/>
                <w:lang w:val="en-GB"/>
              </w:rPr>
              <w:t>interpretation costs</w:t>
            </w:r>
            <w:r>
              <w:rPr>
                <w:rFonts w:ascii="Times New Roman" w:hAnsi="Times New Roman"/>
                <w:sz w:val="24"/>
                <w:szCs w:val="24"/>
                <w:lang w:val="en-GB"/>
              </w:rPr>
              <w:t>, if any,</w:t>
            </w:r>
            <w:r w:rsidR="00911E6F">
              <w:rPr>
                <w:rFonts w:ascii="Times New Roman" w:hAnsi="Times New Roman"/>
                <w:sz w:val="24"/>
                <w:szCs w:val="24"/>
                <w:lang w:val="en-GB"/>
              </w:rPr>
              <w:t xml:space="preserve"> </w:t>
            </w:r>
            <w:r>
              <w:rPr>
                <w:rFonts w:ascii="Times New Roman" w:hAnsi="Times New Roman"/>
                <w:sz w:val="24"/>
                <w:szCs w:val="24"/>
                <w:lang w:val="en-GB"/>
              </w:rPr>
              <w:t xml:space="preserve">are borne by the Contractor. </w:t>
            </w:r>
          </w:p>
        </w:tc>
        <w:tc>
          <w:tcPr>
            <w:tcW w:w="1624" w:type="dxa"/>
            <w:tcBorders>
              <w:top w:val="single" w:sz="4" w:space="0" w:color="auto"/>
              <w:left w:val="single" w:sz="4" w:space="0" w:color="auto"/>
              <w:bottom w:val="single" w:sz="4" w:space="0" w:color="auto"/>
              <w:right w:val="single" w:sz="4" w:space="0" w:color="auto"/>
            </w:tcBorders>
          </w:tcPr>
          <w:p w14:paraId="0E59A085" w14:textId="77777777" w:rsidR="00EB7F47" w:rsidRPr="007A4B77" w:rsidRDefault="00EB7F47" w:rsidP="00EB7F47">
            <w:pPr>
              <w:spacing w:before="0" w:after="0"/>
              <w:rPr>
                <w:rFonts w:ascii="Times New Roman" w:hAnsi="Times New Roman"/>
                <w:b/>
                <w:bCs/>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1F6FBD13"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1CB54291" w14:textId="77777777" w:rsidR="00EB7F47" w:rsidRPr="007A4B77" w:rsidRDefault="00EB7F47" w:rsidP="00EB7F47">
            <w:pPr>
              <w:spacing w:before="0" w:after="0"/>
              <w:rPr>
                <w:rFonts w:ascii="Times New Roman" w:hAnsi="Times New Roman"/>
                <w:b/>
                <w:bCs/>
                <w:snapToGrid/>
                <w:color w:val="000000"/>
                <w:lang w:val="en-US"/>
              </w:rPr>
            </w:pPr>
          </w:p>
        </w:tc>
      </w:tr>
      <w:tr w:rsidR="00EB7F47" w:rsidRPr="007A4B77" w14:paraId="254ED7A5" w14:textId="77777777" w:rsidTr="0004588B">
        <w:trPr>
          <w:cantSplit/>
        </w:trPr>
        <w:tc>
          <w:tcPr>
            <w:tcW w:w="1134" w:type="dxa"/>
            <w:tcBorders>
              <w:top w:val="single" w:sz="4" w:space="0" w:color="auto"/>
              <w:left w:val="single" w:sz="4" w:space="0" w:color="auto"/>
              <w:bottom w:val="single" w:sz="4" w:space="0" w:color="auto"/>
              <w:right w:val="single" w:sz="4" w:space="0" w:color="auto"/>
            </w:tcBorders>
          </w:tcPr>
          <w:p w14:paraId="314BDFCB" w14:textId="77777777" w:rsidR="00EB7F47" w:rsidRPr="00B10490" w:rsidRDefault="00F95487" w:rsidP="00463E7C">
            <w:pPr>
              <w:jc w:val="center"/>
              <w:rPr>
                <w:rFonts w:ascii="Times New Roman" w:hAnsi="Times New Roman"/>
                <w:b/>
                <w:bCs/>
                <w:color w:val="000000"/>
              </w:rPr>
            </w:pPr>
            <w:r>
              <w:rPr>
                <w:rFonts w:ascii="Times New Roman" w:hAnsi="Times New Roman"/>
                <w:b/>
                <w:bCs/>
                <w:color w:val="000000"/>
              </w:rPr>
              <w:t>10.2</w:t>
            </w:r>
          </w:p>
        </w:tc>
        <w:tc>
          <w:tcPr>
            <w:tcW w:w="8818" w:type="dxa"/>
            <w:tcBorders>
              <w:top w:val="single" w:sz="4" w:space="0" w:color="auto"/>
              <w:left w:val="single" w:sz="4" w:space="0" w:color="auto"/>
              <w:bottom w:val="single" w:sz="4" w:space="0" w:color="auto"/>
              <w:right w:val="single" w:sz="4" w:space="0" w:color="auto"/>
            </w:tcBorders>
            <w:vAlign w:val="center"/>
          </w:tcPr>
          <w:p w14:paraId="46D53242" w14:textId="77777777" w:rsidR="00993861" w:rsidRDefault="00993861" w:rsidP="00993861">
            <w:pPr>
              <w:pStyle w:val="NoSpacing"/>
              <w:jc w:val="both"/>
              <w:rPr>
                <w:rFonts w:ascii="Times New Roman" w:hAnsi="Times New Roman"/>
                <w:snapToGrid/>
                <w:sz w:val="24"/>
                <w:szCs w:val="24"/>
                <w:lang w:val="en-GB"/>
              </w:rPr>
            </w:pPr>
            <w:bookmarkStart w:id="3" w:name="RANGE!B281"/>
            <w:r w:rsidRPr="003A1C90">
              <w:rPr>
                <w:rFonts w:ascii="Times New Roman" w:hAnsi="Times New Roman"/>
                <w:snapToGrid/>
                <w:sz w:val="24"/>
                <w:szCs w:val="24"/>
                <w:lang w:val="en-GB"/>
              </w:rPr>
              <w:t xml:space="preserve">Three working days training for </w:t>
            </w:r>
            <w:r w:rsidRPr="002A35E0">
              <w:rPr>
                <w:rFonts w:ascii="Times New Roman" w:hAnsi="Times New Roman"/>
                <w:snapToGrid/>
                <w:sz w:val="24"/>
                <w:szCs w:val="24"/>
                <w:lang w:val="en-GB"/>
              </w:rPr>
              <w:t>two</w:t>
            </w:r>
            <w:r w:rsidRPr="00E72E67">
              <w:rPr>
                <w:rFonts w:ascii="Times New Roman" w:hAnsi="Times New Roman"/>
                <w:snapToGrid/>
                <w:sz w:val="24"/>
                <w:szCs w:val="24"/>
                <w:lang w:val="en-GB"/>
              </w:rPr>
              <w:t xml:space="preserve"> system engineers n</w:t>
            </w:r>
            <w:r>
              <w:rPr>
                <w:rFonts w:ascii="Times New Roman" w:hAnsi="Times New Roman"/>
                <w:snapToGrid/>
                <w:sz w:val="24"/>
                <w:szCs w:val="24"/>
                <w:lang w:val="en-GB"/>
              </w:rPr>
              <w:t>ominated by the Customs Administration</w:t>
            </w:r>
            <w:r w:rsidRPr="003A1C90">
              <w:rPr>
                <w:rFonts w:ascii="Times New Roman" w:hAnsi="Times New Roman"/>
                <w:snapToGrid/>
                <w:sz w:val="24"/>
                <w:szCs w:val="24"/>
                <w:lang w:val="en-GB"/>
              </w:rPr>
              <w:t>,</w:t>
            </w:r>
            <w:r w:rsidR="00911E6F">
              <w:rPr>
                <w:rFonts w:ascii="Times New Roman" w:hAnsi="Times New Roman"/>
                <w:snapToGrid/>
                <w:sz w:val="24"/>
                <w:szCs w:val="24"/>
                <w:lang w:val="en-GB"/>
              </w:rPr>
              <w:t xml:space="preserve"> </w:t>
            </w:r>
            <w:r w:rsidRPr="003A1C90">
              <w:rPr>
                <w:rFonts w:ascii="Times New Roman" w:hAnsi="Times New Roman"/>
                <w:snapToGrid/>
                <w:sz w:val="24"/>
                <w:szCs w:val="24"/>
                <w:lang w:val="en-GB"/>
              </w:rPr>
              <w:t xml:space="preserve">after installation of network and security devices at </w:t>
            </w:r>
            <w:r>
              <w:rPr>
                <w:rFonts w:ascii="Times New Roman" w:hAnsi="Times New Roman"/>
                <w:snapToGrid/>
                <w:sz w:val="24"/>
                <w:szCs w:val="24"/>
                <w:lang w:val="en-GB"/>
              </w:rPr>
              <w:t>Customs Administration</w:t>
            </w:r>
            <w:r w:rsidRPr="003A1C90">
              <w:rPr>
                <w:rFonts w:ascii="Times New Roman" w:hAnsi="Times New Roman"/>
                <w:snapToGrid/>
                <w:sz w:val="24"/>
                <w:szCs w:val="24"/>
                <w:lang w:val="en-GB"/>
              </w:rPr>
              <w:t xml:space="preserve"> current HQ location in Podgorica. Training must include introduction to the syste</w:t>
            </w:r>
            <w:r w:rsidRPr="002A35E0">
              <w:rPr>
                <w:rFonts w:ascii="Times New Roman" w:hAnsi="Times New Roman"/>
                <w:snapToGrid/>
                <w:sz w:val="24"/>
                <w:szCs w:val="24"/>
                <w:lang w:val="en-GB"/>
              </w:rPr>
              <w:t xml:space="preserve">m, basic administrator operations and procedures and security policy setting on security devices. </w:t>
            </w:r>
          </w:p>
          <w:p w14:paraId="7BF5DAB3" w14:textId="77777777" w:rsidR="00022973" w:rsidRDefault="00993861" w:rsidP="002445B7">
            <w:pPr>
              <w:pStyle w:val="NoSpacing"/>
              <w:jc w:val="both"/>
              <w:rPr>
                <w:rFonts w:ascii="Times New Roman" w:hAnsi="Times New Roman"/>
                <w:b/>
                <w:bCs/>
                <w:snapToGrid/>
                <w:sz w:val="24"/>
                <w:szCs w:val="24"/>
                <w:lang w:val="en-US"/>
              </w:rPr>
            </w:pPr>
            <w:r w:rsidRPr="00E72E67">
              <w:rPr>
                <w:rFonts w:ascii="Times New Roman" w:hAnsi="Times New Roman"/>
                <w:sz w:val="24"/>
                <w:szCs w:val="24"/>
                <w:lang w:val="en-GB"/>
              </w:rPr>
              <w:t xml:space="preserve">Training and training materials must be delivered </w:t>
            </w:r>
            <w:r w:rsidRPr="00497819">
              <w:rPr>
                <w:rFonts w:ascii="Times New Roman" w:hAnsi="Times New Roman"/>
                <w:sz w:val="24"/>
                <w:szCs w:val="24"/>
                <w:lang w:val="en-GB"/>
              </w:rPr>
              <w:t xml:space="preserve">in Montenegrin. </w:t>
            </w:r>
            <w:r w:rsidRPr="00450C15">
              <w:rPr>
                <w:rFonts w:ascii="Times New Roman" w:hAnsi="Times New Roman"/>
                <w:sz w:val="24"/>
                <w:szCs w:val="24"/>
                <w:lang w:val="en-GB"/>
              </w:rPr>
              <w:t xml:space="preserve">Related </w:t>
            </w:r>
            <w:r w:rsidR="004141DD" w:rsidRPr="00450C15">
              <w:rPr>
                <w:rFonts w:ascii="Times New Roman" w:hAnsi="Times New Roman"/>
                <w:sz w:val="24"/>
                <w:szCs w:val="24"/>
                <w:lang w:val="en-GB"/>
              </w:rPr>
              <w:t>translation and</w:t>
            </w:r>
            <w:r w:rsidRPr="00450C15">
              <w:rPr>
                <w:rFonts w:ascii="Times New Roman" w:hAnsi="Times New Roman"/>
                <w:sz w:val="24"/>
                <w:szCs w:val="24"/>
                <w:lang w:val="en-GB"/>
              </w:rPr>
              <w:t>/</w:t>
            </w:r>
            <w:r>
              <w:rPr>
                <w:rFonts w:ascii="Times New Roman" w:hAnsi="Times New Roman"/>
                <w:sz w:val="24"/>
                <w:szCs w:val="24"/>
                <w:lang w:val="en-GB"/>
              </w:rPr>
              <w:t xml:space="preserve">or interpretation costs, if any, are borne by the Contractor. </w:t>
            </w:r>
            <w:bookmarkEnd w:id="3"/>
          </w:p>
        </w:tc>
        <w:tc>
          <w:tcPr>
            <w:tcW w:w="1624" w:type="dxa"/>
            <w:tcBorders>
              <w:top w:val="single" w:sz="4" w:space="0" w:color="auto"/>
              <w:left w:val="single" w:sz="4" w:space="0" w:color="auto"/>
              <w:bottom w:val="single" w:sz="4" w:space="0" w:color="auto"/>
              <w:right w:val="single" w:sz="4" w:space="0" w:color="auto"/>
            </w:tcBorders>
          </w:tcPr>
          <w:p w14:paraId="21D4053B" w14:textId="77777777" w:rsidR="00EB7F47" w:rsidRPr="007A4B77" w:rsidRDefault="00EB7F47" w:rsidP="00EB7F47">
            <w:pPr>
              <w:spacing w:before="0" w:after="0"/>
              <w:rPr>
                <w:rFonts w:ascii="Times New Roman" w:hAnsi="Times New Roman"/>
                <w:b/>
                <w:bCs/>
                <w:snapToGrid/>
                <w:color w:val="000000"/>
                <w:lang w:val="en-US"/>
              </w:rPr>
            </w:pPr>
          </w:p>
        </w:tc>
        <w:tc>
          <w:tcPr>
            <w:tcW w:w="1890" w:type="dxa"/>
            <w:tcBorders>
              <w:top w:val="single" w:sz="4" w:space="0" w:color="auto"/>
              <w:left w:val="single" w:sz="4" w:space="0" w:color="auto"/>
              <w:bottom w:val="single" w:sz="4" w:space="0" w:color="auto"/>
              <w:right w:val="single" w:sz="4" w:space="0" w:color="auto"/>
            </w:tcBorders>
          </w:tcPr>
          <w:p w14:paraId="5DD97A2E" w14:textId="77777777" w:rsidR="00EB7F47" w:rsidRPr="007A4B77" w:rsidRDefault="00EB7F47" w:rsidP="00EB7F47">
            <w:pPr>
              <w:spacing w:before="0" w:after="0"/>
              <w:rPr>
                <w:rFonts w:ascii="Times New Roman" w:hAnsi="Times New Roman"/>
                <w:b/>
                <w:bCs/>
                <w:snapToGrid/>
                <w:color w:val="000000"/>
                <w:lang w:val="en-US"/>
              </w:rPr>
            </w:pPr>
          </w:p>
        </w:tc>
        <w:tc>
          <w:tcPr>
            <w:tcW w:w="1654" w:type="dxa"/>
            <w:tcBorders>
              <w:top w:val="single" w:sz="4" w:space="0" w:color="auto"/>
              <w:left w:val="single" w:sz="4" w:space="0" w:color="auto"/>
              <w:bottom w:val="single" w:sz="4" w:space="0" w:color="auto"/>
              <w:right w:val="single" w:sz="4" w:space="0" w:color="auto"/>
            </w:tcBorders>
          </w:tcPr>
          <w:p w14:paraId="7B311711" w14:textId="77777777" w:rsidR="00EB7F47" w:rsidRPr="007A4B77" w:rsidRDefault="00EB7F47" w:rsidP="00EB7F47">
            <w:pPr>
              <w:spacing w:before="0" w:after="0"/>
              <w:rPr>
                <w:rFonts w:ascii="Times New Roman" w:hAnsi="Times New Roman"/>
                <w:b/>
                <w:bCs/>
                <w:snapToGrid/>
                <w:color w:val="000000"/>
                <w:lang w:val="en-US"/>
              </w:rPr>
            </w:pPr>
          </w:p>
        </w:tc>
      </w:tr>
    </w:tbl>
    <w:p w14:paraId="5CB3A124" w14:textId="77777777" w:rsidR="00104DB7" w:rsidRDefault="00104DB7" w:rsidP="005C4176">
      <w:pPr>
        <w:spacing w:before="0"/>
        <w:ind w:left="567" w:hanging="567"/>
        <w:rPr>
          <w:lang w:val="en-GB"/>
        </w:rPr>
      </w:pPr>
    </w:p>
    <w:p w14:paraId="7239D7DD"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20AE2" w14:textId="77777777" w:rsidR="00CD1280" w:rsidRDefault="00CD1280">
      <w:r>
        <w:separator/>
      </w:r>
    </w:p>
  </w:endnote>
  <w:endnote w:type="continuationSeparator" w:id="0">
    <w:p w14:paraId="65E0266C" w14:textId="77777777" w:rsidR="00CD1280" w:rsidRDefault="00CD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charset w:val="00"/>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MAC C Times">
    <w:altName w:val="Courier New"/>
    <w:charset w:val="00"/>
    <w:family w:val="roman"/>
    <w:pitch w:val="variable"/>
    <w:sig w:usb0="00000087" w:usb1="00000000" w:usb2="00000000" w:usb3="00000000" w:csb0="0000001B" w:csb1="00000000"/>
  </w:font>
  <w:font w:name="Nimbus Sans L">
    <w:altName w:val="MS Gothic"/>
    <w:charset w:val="80"/>
    <w:family w:val="auto"/>
    <w:pitch w:val="variable"/>
  </w:font>
  <w:font w:name="Arial-BoldMT">
    <w:altName w:val="Arial"/>
    <w:panose1 w:val="00000000000000000000"/>
    <w:charset w:val="00"/>
    <w:family w:val="roman"/>
    <w:notTrueType/>
    <w:pitch w:val="default"/>
  </w:font>
  <w:font w:name="ArialMT">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8938D" w14:textId="7DB989A8" w:rsidR="00390E3D" w:rsidRPr="00C4214C" w:rsidRDefault="00390E3D"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szCs w:val="18"/>
        <w:lang w:val="en-GB"/>
      </w:rPr>
      <w:t>15 January 2016</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F044A1">
      <w:rPr>
        <w:rFonts w:ascii="Times New Roman" w:hAnsi="Times New Roman"/>
        <w:noProof/>
        <w:sz w:val="18"/>
        <w:szCs w:val="18"/>
        <w:lang w:val="en-GB"/>
      </w:rPr>
      <w:t>13</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F044A1">
      <w:rPr>
        <w:rFonts w:ascii="Times New Roman" w:hAnsi="Times New Roman"/>
        <w:noProof/>
        <w:sz w:val="18"/>
        <w:szCs w:val="18"/>
        <w:lang w:val="en-GB"/>
      </w:rPr>
      <w:t>19</w:t>
    </w:r>
    <w:r w:rsidRPr="00C4214C">
      <w:rPr>
        <w:rFonts w:ascii="Times New Roman" w:hAnsi="Times New Roman"/>
        <w:sz w:val="18"/>
        <w:szCs w:val="18"/>
      </w:rPr>
      <w:fldChar w:fldCharType="end"/>
    </w:r>
  </w:p>
  <w:p w14:paraId="62E16AAD" w14:textId="77777777" w:rsidR="00390E3D" w:rsidRPr="00C4214C" w:rsidRDefault="00390E3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7AC9A" w14:textId="6EA0D054" w:rsidR="00390E3D" w:rsidRPr="00C4214C" w:rsidRDefault="00390E3D"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szCs w:val="18"/>
        <w:lang w:val="en-GB"/>
      </w:rPr>
      <w:t>15 January 2016</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F044A1">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F044A1">
      <w:rPr>
        <w:rFonts w:ascii="Times New Roman" w:hAnsi="Times New Roman"/>
        <w:noProof/>
        <w:sz w:val="18"/>
        <w:szCs w:val="18"/>
        <w:lang w:val="en-GB"/>
      </w:rPr>
      <w:t>19</w:t>
    </w:r>
    <w:r w:rsidRPr="00C4214C">
      <w:rPr>
        <w:rFonts w:ascii="Times New Roman" w:hAnsi="Times New Roman"/>
        <w:sz w:val="18"/>
        <w:szCs w:val="18"/>
      </w:rPr>
      <w:fldChar w:fldCharType="end"/>
    </w:r>
  </w:p>
  <w:p w14:paraId="44358129" w14:textId="77777777" w:rsidR="00390E3D" w:rsidRPr="009F1BCE" w:rsidRDefault="00390E3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9314A" w14:textId="77777777" w:rsidR="00CD1280" w:rsidRDefault="00CD1280">
      <w:r>
        <w:separator/>
      </w:r>
    </w:p>
  </w:footnote>
  <w:footnote w:type="continuationSeparator" w:id="0">
    <w:p w14:paraId="469ABDC4" w14:textId="77777777" w:rsidR="00CD1280" w:rsidRDefault="00CD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3"/>
    <w:lvl w:ilvl="0">
      <w:start w:val="1"/>
      <w:numFmt w:val="decimal"/>
      <w:lvlText w:val="%1."/>
      <w:lvlJc w:val="left"/>
      <w:pPr>
        <w:tabs>
          <w:tab w:val="num" w:pos="1530"/>
        </w:tabs>
        <w:ind w:left="2250" w:hanging="360"/>
      </w:pPr>
    </w:lvl>
    <w:lvl w:ilvl="1">
      <w:start w:val="1"/>
      <w:numFmt w:val="decimal"/>
      <w:lvlText w:val="%1.%2."/>
      <w:lvlJc w:val="left"/>
      <w:pPr>
        <w:tabs>
          <w:tab w:val="num" w:pos="1530"/>
        </w:tabs>
        <w:ind w:left="2970" w:hanging="360"/>
      </w:pPr>
    </w:lvl>
    <w:lvl w:ilvl="2">
      <w:start w:val="1"/>
      <w:numFmt w:val="decimal"/>
      <w:lvlText w:val="%1.%2.%3."/>
      <w:lvlJc w:val="left"/>
      <w:pPr>
        <w:tabs>
          <w:tab w:val="num" w:pos="1530"/>
        </w:tabs>
        <w:ind w:left="4050" w:hanging="720"/>
      </w:pPr>
    </w:lvl>
    <w:lvl w:ilvl="3">
      <w:start w:val="1"/>
      <w:numFmt w:val="decimal"/>
      <w:lvlText w:val="%1.%2.%3.%4."/>
      <w:lvlJc w:val="left"/>
      <w:pPr>
        <w:tabs>
          <w:tab w:val="num" w:pos="1530"/>
        </w:tabs>
        <w:ind w:left="4770" w:hanging="720"/>
      </w:pPr>
    </w:lvl>
    <w:lvl w:ilvl="4">
      <w:start w:val="1"/>
      <w:numFmt w:val="decimal"/>
      <w:lvlText w:val="%1.%2.%3.%4.%5."/>
      <w:lvlJc w:val="left"/>
      <w:pPr>
        <w:tabs>
          <w:tab w:val="num" w:pos="1530"/>
        </w:tabs>
        <w:ind w:left="5850" w:hanging="1080"/>
      </w:pPr>
    </w:lvl>
    <w:lvl w:ilvl="5">
      <w:start w:val="1"/>
      <w:numFmt w:val="decimal"/>
      <w:lvlText w:val="%1.%2.%3.%4.%5.%6."/>
      <w:lvlJc w:val="left"/>
      <w:pPr>
        <w:tabs>
          <w:tab w:val="num" w:pos="1530"/>
        </w:tabs>
        <w:ind w:left="6570" w:hanging="1080"/>
      </w:pPr>
    </w:lvl>
    <w:lvl w:ilvl="6">
      <w:start w:val="1"/>
      <w:numFmt w:val="decimal"/>
      <w:lvlText w:val="%1.%2.%3.%4.%5.%6.%7."/>
      <w:lvlJc w:val="left"/>
      <w:pPr>
        <w:tabs>
          <w:tab w:val="num" w:pos="1530"/>
        </w:tabs>
        <w:ind w:left="7650" w:hanging="1440"/>
      </w:pPr>
    </w:lvl>
    <w:lvl w:ilvl="7">
      <w:start w:val="1"/>
      <w:numFmt w:val="decimal"/>
      <w:lvlText w:val="%1.%2.%3.%4.%5.%6.%7.%8."/>
      <w:lvlJc w:val="left"/>
      <w:pPr>
        <w:tabs>
          <w:tab w:val="num" w:pos="1530"/>
        </w:tabs>
        <w:ind w:left="8370" w:hanging="1440"/>
      </w:pPr>
    </w:lvl>
    <w:lvl w:ilvl="8">
      <w:start w:val="1"/>
      <w:numFmt w:val="decimal"/>
      <w:lvlText w:val="%1.%2.%3.%4.%5.%6.%7.%8.%9."/>
      <w:lvlJc w:val="left"/>
      <w:pPr>
        <w:tabs>
          <w:tab w:val="num" w:pos="1530"/>
        </w:tabs>
        <w:ind w:left="9090" w:hanging="1440"/>
      </w:pPr>
    </w:lvl>
  </w:abstractNum>
  <w:abstractNum w:abstractNumId="1" w15:restartNumberingAfterBreak="0">
    <w:nsid w:val="00000005"/>
    <w:multiLevelType w:val="multilevel"/>
    <w:tmpl w:val="00000005"/>
    <w:name w:val="WWNum5"/>
    <w:lvl w:ilvl="0">
      <w:start w:val="1"/>
      <w:numFmt w:val="lowerLetter"/>
      <w:lvlText w:val="%1."/>
      <w:lvlJc w:val="left"/>
      <w:pPr>
        <w:tabs>
          <w:tab w:val="num" w:pos="0"/>
        </w:tabs>
        <w:ind w:left="1665"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06"/>
    <w:multiLevelType w:val="multilevel"/>
    <w:tmpl w:val="00000006"/>
    <w:name w:val="WWNum6"/>
    <w:lvl w:ilvl="0">
      <w:start w:val="1"/>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7"/>
    <w:multiLevelType w:val="multilevel"/>
    <w:tmpl w:val="00000007"/>
    <w:name w:val="WWNum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901F34"/>
    <w:multiLevelType w:val="hybridMultilevel"/>
    <w:tmpl w:val="401AB87A"/>
    <w:lvl w:ilvl="0" w:tplc="958EEE0E">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FDE6119"/>
    <w:multiLevelType w:val="hybridMultilevel"/>
    <w:tmpl w:val="A826407E"/>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5"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A272237"/>
    <w:multiLevelType w:val="hybridMultilevel"/>
    <w:tmpl w:val="9A623D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40"/>
  </w:num>
  <w:num w:numId="3">
    <w:abstractNumId w:val="10"/>
  </w:num>
  <w:num w:numId="4">
    <w:abstractNumId w:val="33"/>
  </w:num>
  <w:num w:numId="5">
    <w:abstractNumId w:val="29"/>
  </w:num>
  <w:num w:numId="6">
    <w:abstractNumId w:val="23"/>
  </w:num>
  <w:num w:numId="7">
    <w:abstractNumId w:val="21"/>
  </w:num>
  <w:num w:numId="8">
    <w:abstractNumId w:val="28"/>
  </w:num>
  <w:num w:numId="9">
    <w:abstractNumId w:val="47"/>
  </w:num>
  <w:num w:numId="10">
    <w:abstractNumId w:val="16"/>
  </w:num>
  <w:num w:numId="11">
    <w:abstractNumId w:val="17"/>
  </w:num>
  <w:num w:numId="12">
    <w:abstractNumId w:val="18"/>
  </w:num>
  <w:num w:numId="13">
    <w:abstractNumId w:val="32"/>
  </w:num>
  <w:num w:numId="14">
    <w:abstractNumId w:val="37"/>
  </w:num>
  <w:num w:numId="15">
    <w:abstractNumId w:val="43"/>
  </w:num>
  <w:num w:numId="16">
    <w:abstractNumId w:val="12"/>
  </w:num>
  <w:num w:numId="17">
    <w:abstractNumId w:val="27"/>
  </w:num>
  <w:num w:numId="18">
    <w:abstractNumId w:val="31"/>
  </w:num>
  <w:num w:numId="19">
    <w:abstractNumId w:val="36"/>
  </w:num>
  <w:num w:numId="20">
    <w:abstractNumId w:val="14"/>
  </w:num>
  <w:num w:numId="21">
    <w:abstractNumId w:val="30"/>
  </w:num>
  <w:num w:numId="22">
    <w:abstractNumId w:val="19"/>
  </w:num>
  <w:num w:numId="23">
    <w:abstractNumId w:val="22"/>
  </w:num>
  <w:num w:numId="24">
    <w:abstractNumId w:val="39"/>
  </w:num>
  <w:num w:numId="25">
    <w:abstractNumId w:val="26"/>
  </w:num>
  <w:num w:numId="26">
    <w:abstractNumId w:val="25"/>
  </w:num>
  <w:num w:numId="27">
    <w:abstractNumId w:val="44"/>
  </w:num>
  <w:num w:numId="28">
    <w:abstractNumId w:val="45"/>
  </w:num>
  <w:num w:numId="29">
    <w:abstractNumId w:val="5"/>
  </w:num>
  <w:num w:numId="30">
    <w:abstractNumId w:val="38"/>
  </w:num>
  <w:num w:numId="31">
    <w:abstractNumId w:val="34"/>
  </w:num>
  <w:num w:numId="32">
    <w:abstractNumId w:val="7"/>
  </w:num>
  <w:num w:numId="33">
    <w:abstractNumId w:val="9"/>
  </w:num>
  <w:num w:numId="34">
    <w:abstractNumId w:val="6"/>
  </w:num>
  <w:num w:numId="35">
    <w:abstractNumId w:val="4"/>
  </w:num>
  <w:num w:numId="36">
    <w:abstractNumId w:val="35"/>
  </w:num>
  <w:num w:numId="37">
    <w:abstractNumId w:val="46"/>
  </w:num>
  <w:num w:numId="38">
    <w:abstractNumId w:val="13"/>
  </w:num>
  <w:num w:numId="39">
    <w:abstractNumId w:val="15"/>
  </w:num>
  <w:num w:numId="40">
    <w:abstractNumId w:val="20"/>
  </w:num>
  <w:num w:numId="41">
    <w:abstractNumId w:val="0"/>
  </w:num>
  <w:num w:numId="42">
    <w:abstractNumId w:val="1"/>
  </w:num>
  <w:num w:numId="43">
    <w:abstractNumId w:val="2"/>
  </w:num>
  <w:num w:numId="44">
    <w:abstractNumId w:val="3"/>
  </w:num>
  <w:num w:numId="45">
    <w:abstractNumId w:val="24"/>
  </w:num>
  <w:num w:numId="46">
    <w:abstractNumId w:val="41"/>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73450F"/>
    <w:rsid w:val="000021E1"/>
    <w:rsid w:val="000119E7"/>
    <w:rsid w:val="00022973"/>
    <w:rsid w:val="00026517"/>
    <w:rsid w:val="00027CF0"/>
    <w:rsid w:val="00034B1D"/>
    <w:rsid w:val="00040CF1"/>
    <w:rsid w:val="00041516"/>
    <w:rsid w:val="000417E2"/>
    <w:rsid w:val="00043159"/>
    <w:rsid w:val="00043277"/>
    <w:rsid w:val="0004588B"/>
    <w:rsid w:val="00051DD7"/>
    <w:rsid w:val="00056EAA"/>
    <w:rsid w:val="00063C56"/>
    <w:rsid w:val="000714BB"/>
    <w:rsid w:val="000726B9"/>
    <w:rsid w:val="00085CA1"/>
    <w:rsid w:val="00087F35"/>
    <w:rsid w:val="0009286D"/>
    <w:rsid w:val="000A7A2C"/>
    <w:rsid w:val="000B1236"/>
    <w:rsid w:val="000B416B"/>
    <w:rsid w:val="000B6140"/>
    <w:rsid w:val="000C4AE6"/>
    <w:rsid w:val="000C5D91"/>
    <w:rsid w:val="000D17EC"/>
    <w:rsid w:val="000D24E3"/>
    <w:rsid w:val="000D2B44"/>
    <w:rsid w:val="000D40DB"/>
    <w:rsid w:val="000E42C0"/>
    <w:rsid w:val="000E7B75"/>
    <w:rsid w:val="000F3878"/>
    <w:rsid w:val="000F56D4"/>
    <w:rsid w:val="000F5F5F"/>
    <w:rsid w:val="000F6957"/>
    <w:rsid w:val="00100E01"/>
    <w:rsid w:val="00103348"/>
    <w:rsid w:val="00103913"/>
    <w:rsid w:val="00104DB7"/>
    <w:rsid w:val="00111B28"/>
    <w:rsid w:val="00111DF7"/>
    <w:rsid w:val="00115916"/>
    <w:rsid w:val="00120421"/>
    <w:rsid w:val="0012150F"/>
    <w:rsid w:val="00124162"/>
    <w:rsid w:val="0013018B"/>
    <w:rsid w:val="001302A7"/>
    <w:rsid w:val="001337FD"/>
    <w:rsid w:val="00134C30"/>
    <w:rsid w:val="00141732"/>
    <w:rsid w:val="00143EA4"/>
    <w:rsid w:val="0014659F"/>
    <w:rsid w:val="00150767"/>
    <w:rsid w:val="00153236"/>
    <w:rsid w:val="001536B3"/>
    <w:rsid w:val="00153F03"/>
    <w:rsid w:val="001559BB"/>
    <w:rsid w:val="00157DEE"/>
    <w:rsid w:val="00166A54"/>
    <w:rsid w:val="001766D9"/>
    <w:rsid w:val="001773A5"/>
    <w:rsid w:val="00181980"/>
    <w:rsid w:val="001862AB"/>
    <w:rsid w:val="00187253"/>
    <w:rsid w:val="001932AF"/>
    <w:rsid w:val="001937B4"/>
    <w:rsid w:val="001A3CB9"/>
    <w:rsid w:val="001B5035"/>
    <w:rsid w:val="001B5454"/>
    <w:rsid w:val="001C5601"/>
    <w:rsid w:val="001D0532"/>
    <w:rsid w:val="001D12EE"/>
    <w:rsid w:val="001D470B"/>
    <w:rsid w:val="001D73EC"/>
    <w:rsid w:val="001E0969"/>
    <w:rsid w:val="001E4648"/>
    <w:rsid w:val="001F5421"/>
    <w:rsid w:val="0020438B"/>
    <w:rsid w:val="00211E0F"/>
    <w:rsid w:val="00216F0D"/>
    <w:rsid w:val="002209F1"/>
    <w:rsid w:val="00220BF7"/>
    <w:rsid w:val="00224C44"/>
    <w:rsid w:val="00235883"/>
    <w:rsid w:val="002426D3"/>
    <w:rsid w:val="002442B7"/>
    <w:rsid w:val="002445B7"/>
    <w:rsid w:val="0025188D"/>
    <w:rsid w:val="00251EC8"/>
    <w:rsid w:val="002560BB"/>
    <w:rsid w:val="002561C8"/>
    <w:rsid w:val="00262ABB"/>
    <w:rsid w:val="0026512B"/>
    <w:rsid w:val="0026542C"/>
    <w:rsid w:val="00271700"/>
    <w:rsid w:val="00277D3A"/>
    <w:rsid w:val="002810BC"/>
    <w:rsid w:val="00281F52"/>
    <w:rsid w:val="00282D4F"/>
    <w:rsid w:val="0028364A"/>
    <w:rsid w:val="00294190"/>
    <w:rsid w:val="002A0041"/>
    <w:rsid w:val="002A127B"/>
    <w:rsid w:val="002B0798"/>
    <w:rsid w:val="002B6401"/>
    <w:rsid w:val="002B73B1"/>
    <w:rsid w:val="002C23B0"/>
    <w:rsid w:val="002C2B6D"/>
    <w:rsid w:val="002C649A"/>
    <w:rsid w:val="002D2FC0"/>
    <w:rsid w:val="002F1222"/>
    <w:rsid w:val="00301346"/>
    <w:rsid w:val="0030264D"/>
    <w:rsid w:val="0030325F"/>
    <w:rsid w:val="0030381F"/>
    <w:rsid w:val="0031126C"/>
    <w:rsid w:val="00322263"/>
    <w:rsid w:val="00326F30"/>
    <w:rsid w:val="003308C6"/>
    <w:rsid w:val="0033606A"/>
    <w:rsid w:val="003409B8"/>
    <w:rsid w:val="00347B7E"/>
    <w:rsid w:val="003502E9"/>
    <w:rsid w:val="00351351"/>
    <w:rsid w:val="003526AF"/>
    <w:rsid w:val="00360344"/>
    <w:rsid w:val="003613D2"/>
    <w:rsid w:val="0036173C"/>
    <w:rsid w:val="00362E9B"/>
    <w:rsid w:val="00371851"/>
    <w:rsid w:val="00371F01"/>
    <w:rsid w:val="003721AD"/>
    <w:rsid w:val="00382C4A"/>
    <w:rsid w:val="00384BAB"/>
    <w:rsid w:val="00387C56"/>
    <w:rsid w:val="00390E3D"/>
    <w:rsid w:val="00396F1B"/>
    <w:rsid w:val="003A5CD8"/>
    <w:rsid w:val="003A6035"/>
    <w:rsid w:val="003B56E5"/>
    <w:rsid w:val="003D3CAA"/>
    <w:rsid w:val="003D7611"/>
    <w:rsid w:val="003F2FA4"/>
    <w:rsid w:val="003F3B51"/>
    <w:rsid w:val="003F7DB7"/>
    <w:rsid w:val="0040221E"/>
    <w:rsid w:val="00410545"/>
    <w:rsid w:val="004141DD"/>
    <w:rsid w:val="00420666"/>
    <w:rsid w:val="00420D8B"/>
    <w:rsid w:val="00423898"/>
    <w:rsid w:val="00426276"/>
    <w:rsid w:val="004300D4"/>
    <w:rsid w:val="004316F0"/>
    <w:rsid w:val="004366B6"/>
    <w:rsid w:val="004417D3"/>
    <w:rsid w:val="00443B63"/>
    <w:rsid w:val="00444E79"/>
    <w:rsid w:val="004554CB"/>
    <w:rsid w:val="004568BC"/>
    <w:rsid w:val="00456BEA"/>
    <w:rsid w:val="00463E7C"/>
    <w:rsid w:val="004775D2"/>
    <w:rsid w:val="00483E26"/>
    <w:rsid w:val="00496BB4"/>
    <w:rsid w:val="004A1F22"/>
    <w:rsid w:val="004A7ED9"/>
    <w:rsid w:val="004C35B5"/>
    <w:rsid w:val="004C73B6"/>
    <w:rsid w:val="004C7FAC"/>
    <w:rsid w:val="004D2FD8"/>
    <w:rsid w:val="004D6EEB"/>
    <w:rsid w:val="004D7122"/>
    <w:rsid w:val="004F5C57"/>
    <w:rsid w:val="00501FF0"/>
    <w:rsid w:val="005053D2"/>
    <w:rsid w:val="005108FD"/>
    <w:rsid w:val="00515E84"/>
    <w:rsid w:val="00535826"/>
    <w:rsid w:val="00536B4A"/>
    <w:rsid w:val="00537B65"/>
    <w:rsid w:val="005426D1"/>
    <w:rsid w:val="00543F1F"/>
    <w:rsid w:val="00551435"/>
    <w:rsid w:val="00575CB0"/>
    <w:rsid w:val="00591F23"/>
    <w:rsid w:val="00593550"/>
    <w:rsid w:val="005B2018"/>
    <w:rsid w:val="005C0EA1"/>
    <w:rsid w:val="005C11F2"/>
    <w:rsid w:val="005C4176"/>
    <w:rsid w:val="005C76A3"/>
    <w:rsid w:val="005D2116"/>
    <w:rsid w:val="005D2717"/>
    <w:rsid w:val="005D3833"/>
    <w:rsid w:val="005D7D29"/>
    <w:rsid w:val="005F3C51"/>
    <w:rsid w:val="005F62D0"/>
    <w:rsid w:val="006133B8"/>
    <w:rsid w:val="006251AD"/>
    <w:rsid w:val="006311FE"/>
    <w:rsid w:val="00632671"/>
    <w:rsid w:val="00633829"/>
    <w:rsid w:val="006408AC"/>
    <w:rsid w:val="0066519D"/>
    <w:rsid w:val="00667A93"/>
    <w:rsid w:val="00670C3D"/>
    <w:rsid w:val="00677500"/>
    <w:rsid w:val="0068083D"/>
    <w:rsid w:val="0068247E"/>
    <w:rsid w:val="006917B2"/>
    <w:rsid w:val="00694D46"/>
    <w:rsid w:val="006B0AB1"/>
    <w:rsid w:val="006B5A0E"/>
    <w:rsid w:val="006C2F05"/>
    <w:rsid w:val="006E2E9E"/>
    <w:rsid w:val="006E56FD"/>
    <w:rsid w:val="006E6880"/>
    <w:rsid w:val="00702D85"/>
    <w:rsid w:val="00711C72"/>
    <w:rsid w:val="007237DC"/>
    <w:rsid w:val="0073450F"/>
    <w:rsid w:val="00734B34"/>
    <w:rsid w:val="007515E7"/>
    <w:rsid w:val="0075384B"/>
    <w:rsid w:val="00760DAC"/>
    <w:rsid w:val="00767DA0"/>
    <w:rsid w:val="00770D28"/>
    <w:rsid w:val="00777E99"/>
    <w:rsid w:val="0078178B"/>
    <w:rsid w:val="00782344"/>
    <w:rsid w:val="00792A1B"/>
    <w:rsid w:val="007B08C2"/>
    <w:rsid w:val="007B65DB"/>
    <w:rsid w:val="007C0BDD"/>
    <w:rsid w:val="007C1656"/>
    <w:rsid w:val="007C75E0"/>
    <w:rsid w:val="007D228F"/>
    <w:rsid w:val="007D5FA2"/>
    <w:rsid w:val="007E3D5F"/>
    <w:rsid w:val="007E53F9"/>
    <w:rsid w:val="008003DD"/>
    <w:rsid w:val="00806CE0"/>
    <w:rsid w:val="0080736E"/>
    <w:rsid w:val="00811F58"/>
    <w:rsid w:val="00815B60"/>
    <w:rsid w:val="00817F88"/>
    <w:rsid w:val="0082062E"/>
    <w:rsid w:val="00821C37"/>
    <w:rsid w:val="00822CBC"/>
    <w:rsid w:val="00830355"/>
    <w:rsid w:val="00832EDC"/>
    <w:rsid w:val="00833E90"/>
    <w:rsid w:val="00853F9D"/>
    <w:rsid w:val="008552E8"/>
    <w:rsid w:val="0085667F"/>
    <w:rsid w:val="008617F3"/>
    <w:rsid w:val="008640DF"/>
    <w:rsid w:val="008766DD"/>
    <w:rsid w:val="008808CB"/>
    <w:rsid w:val="00882B76"/>
    <w:rsid w:val="008859E6"/>
    <w:rsid w:val="008936A8"/>
    <w:rsid w:val="00896B23"/>
    <w:rsid w:val="008A1443"/>
    <w:rsid w:val="008A39B7"/>
    <w:rsid w:val="008B5A9D"/>
    <w:rsid w:val="008B7529"/>
    <w:rsid w:val="008C394B"/>
    <w:rsid w:val="008D4F38"/>
    <w:rsid w:val="008E40E2"/>
    <w:rsid w:val="008F198A"/>
    <w:rsid w:val="00902082"/>
    <w:rsid w:val="00911E6F"/>
    <w:rsid w:val="009174CB"/>
    <w:rsid w:val="00920A51"/>
    <w:rsid w:val="00922542"/>
    <w:rsid w:val="00922564"/>
    <w:rsid w:val="00924F28"/>
    <w:rsid w:val="0093582A"/>
    <w:rsid w:val="0094256F"/>
    <w:rsid w:val="0094670B"/>
    <w:rsid w:val="009562E9"/>
    <w:rsid w:val="0096094B"/>
    <w:rsid w:val="00976745"/>
    <w:rsid w:val="00980A42"/>
    <w:rsid w:val="0098574D"/>
    <w:rsid w:val="00990DB8"/>
    <w:rsid w:val="00993861"/>
    <w:rsid w:val="009976B3"/>
    <w:rsid w:val="009A3792"/>
    <w:rsid w:val="009B0668"/>
    <w:rsid w:val="009B0CF1"/>
    <w:rsid w:val="009B2F1F"/>
    <w:rsid w:val="009B422E"/>
    <w:rsid w:val="009B4D6F"/>
    <w:rsid w:val="009C0E86"/>
    <w:rsid w:val="009C359E"/>
    <w:rsid w:val="009D2938"/>
    <w:rsid w:val="009D337F"/>
    <w:rsid w:val="009D69F1"/>
    <w:rsid w:val="009E6BB7"/>
    <w:rsid w:val="009E76D3"/>
    <w:rsid w:val="009F1BCE"/>
    <w:rsid w:val="00A039CA"/>
    <w:rsid w:val="00A12E99"/>
    <w:rsid w:val="00A17EDF"/>
    <w:rsid w:val="00A252B6"/>
    <w:rsid w:val="00A47856"/>
    <w:rsid w:val="00A512C9"/>
    <w:rsid w:val="00A539E4"/>
    <w:rsid w:val="00A550A0"/>
    <w:rsid w:val="00A5762A"/>
    <w:rsid w:val="00A57B88"/>
    <w:rsid w:val="00A62073"/>
    <w:rsid w:val="00A63E3C"/>
    <w:rsid w:val="00A75650"/>
    <w:rsid w:val="00A7693B"/>
    <w:rsid w:val="00A84A91"/>
    <w:rsid w:val="00A91E9C"/>
    <w:rsid w:val="00AA24A4"/>
    <w:rsid w:val="00AA4E3B"/>
    <w:rsid w:val="00AB29A9"/>
    <w:rsid w:val="00AB3DFA"/>
    <w:rsid w:val="00AB66A5"/>
    <w:rsid w:val="00AC7636"/>
    <w:rsid w:val="00AD1B8E"/>
    <w:rsid w:val="00AD3FB8"/>
    <w:rsid w:val="00AE6600"/>
    <w:rsid w:val="00AE7AD3"/>
    <w:rsid w:val="00AE7D13"/>
    <w:rsid w:val="00AF4052"/>
    <w:rsid w:val="00B07102"/>
    <w:rsid w:val="00B10490"/>
    <w:rsid w:val="00B1165D"/>
    <w:rsid w:val="00B148C1"/>
    <w:rsid w:val="00B209C6"/>
    <w:rsid w:val="00B25580"/>
    <w:rsid w:val="00B277E4"/>
    <w:rsid w:val="00B3168E"/>
    <w:rsid w:val="00B40C6D"/>
    <w:rsid w:val="00B44DC5"/>
    <w:rsid w:val="00B450B0"/>
    <w:rsid w:val="00B4772C"/>
    <w:rsid w:val="00B55322"/>
    <w:rsid w:val="00B63280"/>
    <w:rsid w:val="00B66241"/>
    <w:rsid w:val="00B70C0E"/>
    <w:rsid w:val="00B80DE8"/>
    <w:rsid w:val="00B90C14"/>
    <w:rsid w:val="00B9691D"/>
    <w:rsid w:val="00BB2512"/>
    <w:rsid w:val="00BB344E"/>
    <w:rsid w:val="00BB3A42"/>
    <w:rsid w:val="00BB56D3"/>
    <w:rsid w:val="00BC6222"/>
    <w:rsid w:val="00BD201F"/>
    <w:rsid w:val="00BD3371"/>
    <w:rsid w:val="00BD43E0"/>
    <w:rsid w:val="00BE2861"/>
    <w:rsid w:val="00BE41A9"/>
    <w:rsid w:val="00BF7D14"/>
    <w:rsid w:val="00C12AF0"/>
    <w:rsid w:val="00C13C29"/>
    <w:rsid w:val="00C17310"/>
    <w:rsid w:val="00C23B17"/>
    <w:rsid w:val="00C302E1"/>
    <w:rsid w:val="00C3235B"/>
    <w:rsid w:val="00C33989"/>
    <w:rsid w:val="00C34E40"/>
    <w:rsid w:val="00C3581D"/>
    <w:rsid w:val="00C36B04"/>
    <w:rsid w:val="00C4214C"/>
    <w:rsid w:val="00C42256"/>
    <w:rsid w:val="00C55B44"/>
    <w:rsid w:val="00C61312"/>
    <w:rsid w:val="00C720C8"/>
    <w:rsid w:val="00C75CCE"/>
    <w:rsid w:val="00C92434"/>
    <w:rsid w:val="00CA1354"/>
    <w:rsid w:val="00CA6C68"/>
    <w:rsid w:val="00CB74BA"/>
    <w:rsid w:val="00CC7DE2"/>
    <w:rsid w:val="00CD0080"/>
    <w:rsid w:val="00CD1280"/>
    <w:rsid w:val="00CD6E2A"/>
    <w:rsid w:val="00CD7D69"/>
    <w:rsid w:val="00CD7F25"/>
    <w:rsid w:val="00CE624A"/>
    <w:rsid w:val="00CF6CFA"/>
    <w:rsid w:val="00CF7AAC"/>
    <w:rsid w:val="00D04678"/>
    <w:rsid w:val="00D07A06"/>
    <w:rsid w:val="00D10EF9"/>
    <w:rsid w:val="00D24893"/>
    <w:rsid w:val="00D43612"/>
    <w:rsid w:val="00D466C8"/>
    <w:rsid w:val="00D52CBF"/>
    <w:rsid w:val="00D576CA"/>
    <w:rsid w:val="00D66F04"/>
    <w:rsid w:val="00D706A3"/>
    <w:rsid w:val="00D75213"/>
    <w:rsid w:val="00D83D1B"/>
    <w:rsid w:val="00D979C6"/>
    <w:rsid w:val="00DA0E6E"/>
    <w:rsid w:val="00DA4AB8"/>
    <w:rsid w:val="00DB1679"/>
    <w:rsid w:val="00DB3C0F"/>
    <w:rsid w:val="00DB40CD"/>
    <w:rsid w:val="00DC0120"/>
    <w:rsid w:val="00DC50E2"/>
    <w:rsid w:val="00DC54A0"/>
    <w:rsid w:val="00DC6C9C"/>
    <w:rsid w:val="00DD0624"/>
    <w:rsid w:val="00DD1BEE"/>
    <w:rsid w:val="00DD7E06"/>
    <w:rsid w:val="00DE03D9"/>
    <w:rsid w:val="00DF29FB"/>
    <w:rsid w:val="00DF7327"/>
    <w:rsid w:val="00E076A3"/>
    <w:rsid w:val="00E11385"/>
    <w:rsid w:val="00E13CDE"/>
    <w:rsid w:val="00E2190B"/>
    <w:rsid w:val="00E2682A"/>
    <w:rsid w:val="00E26830"/>
    <w:rsid w:val="00E27678"/>
    <w:rsid w:val="00E340A7"/>
    <w:rsid w:val="00E34208"/>
    <w:rsid w:val="00E37290"/>
    <w:rsid w:val="00E41C6F"/>
    <w:rsid w:val="00E52467"/>
    <w:rsid w:val="00E52CEA"/>
    <w:rsid w:val="00E52D98"/>
    <w:rsid w:val="00E54B1B"/>
    <w:rsid w:val="00E571E1"/>
    <w:rsid w:val="00E61935"/>
    <w:rsid w:val="00E62221"/>
    <w:rsid w:val="00E62923"/>
    <w:rsid w:val="00E64C97"/>
    <w:rsid w:val="00E656F6"/>
    <w:rsid w:val="00E730A5"/>
    <w:rsid w:val="00E7750F"/>
    <w:rsid w:val="00E811F3"/>
    <w:rsid w:val="00E85F91"/>
    <w:rsid w:val="00E92A2A"/>
    <w:rsid w:val="00E976CD"/>
    <w:rsid w:val="00EB1200"/>
    <w:rsid w:val="00EB4039"/>
    <w:rsid w:val="00EB7F47"/>
    <w:rsid w:val="00EC32D9"/>
    <w:rsid w:val="00EC33E4"/>
    <w:rsid w:val="00EC7E07"/>
    <w:rsid w:val="00EE0ED9"/>
    <w:rsid w:val="00EE2E55"/>
    <w:rsid w:val="00EE42ED"/>
    <w:rsid w:val="00EF10CB"/>
    <w:rsid w:val="00EF2BAC"/>
    <w:rsid w:val="00F02006"/>
    <w:rsid w:val="00F039E4"/>
    <w:rsid w:val="00F044A1"/>
    <w:rsid w:val="00F0574A"/>
    <w:rsid w:val="00F12A62"/>
    <w:rsid w:val="00F13C10"/>
    <w:rsid w:val="00F15393"/>
    <w:rsid w:val="00F228B1"/>
    <w:rsid w:val="00F25BC8"/>
    <w:rsid w:val="00F33A99"/>
    <w:rsid w:val="00F35836"/>
    <w:rsid w:val="00F53DB6"/>
    <w:rsid w:val="00F56D4C"/>
    <w:rsid w:val="00F63C95"/>
    <w:rsid w:val="00F658F3"/>
    <w:rsid w:val="00F73CB2"/>
    <w:rsid w:val="00F8016B"/>
    <w:rsid w:val="00F804E1"/>
    <w:rsid w:val="00F87F88"/>
    <w:rsid w:val="00F90A9F"/>
    <w:rsid w:val="00F91DF6"/>
    <w:rsid w:val="00F95487"/>
    <w:rsid w:val="00F962E3"/>
    <w:rsid w:val="00FA3F66"/>
    <w:rsid w:val="00FB3374"/>
    <w:rsid w:val="00FB44B2"/>
    <w:rsid w:val="00FB67DE"/>
    <w:rsid w:val="00FD6CB9"/>
    <w:rsid w:val="00FE3081"/>
    <w:rsid w:val="00FE3E3B"/>
    <w:rsid w:val="00FE4977"/>
    <w:rsid w:val="00FE7716"/>
    <w:rsid w:val="00FF39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2605EC"/>
  <w15:docId w15:val="{DBA30145-2AD1-42A5-96A6-CF16E9691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rsid w:val="001C5601"/>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1C5601"/>
    <w:pPr>
      <w:keepNext/>
      <w:outlineLvl w:val="1"/>
    </w:pPr>
    <w:rPr>
      <w:lang w:val="fr-BE"/>
    </w:rPr>
  </w:style>
  <w:style w:type="paragraph" w:styleId="Heading3">
    <w:name w:val="heading 3"/>
    <w:basedOn w:val="Normal"/>
    <w:next w:val="Normal"/>
    <w:qFormat/>
    <w:rsid w:val="001C5601"/>
    <w:pPr>
      <w:keepNext/>
      <w:framePr w:hSpace="181" w:vSpace="181" w:wrap="auto" w:vAnchor="text" w:hAnchor="text" w:y="1"/>
      <w:outlineLvl w:val="2"/>
    </w:pPr>
    <w:rPr>
      <w:lang w:val="en-GB"/>
    </w:rPr>
  </w:style>
  <w:style w:type="paragraph" w:styleId="Heading4">
    <w:name w:val="heading 4"/>
    <w:basedOn w:val="Normal"/>
    <w:next w:val="Normal"/>
    <w:qFormat/>
    <w:rsid w:val="001C5601"/>
    <w:pPr>
      <w:keepNext/>
      <w:numPr>
        <w:ilvl w:val="3"/>
        <w:numId w:val="2"/>
      </w:numPr>
      <w:spacing w:before="240" w:after="60"/>
      <w:outlineLvl w:val="3"/>
    </w:pPr>
    <w:rPr>
      <w:b/>
      <w:sz w:val="24"/>
    </w:rPr>
  </w:style>
  <w:style w:type="paragraph" w:styleId="Heading5">
    <w:name w:val="heading 5"/>
    <w:basedOn w:val="Normal"/>
    <w:next w:val="Normal"/>
    <w:qFormat/>
    <w:rsid w:val="001C5601"/>
    <w:pPr>
      <w:numPr>
        <w:ilvl w:val="4"/>
        <w:numId w:val="2"/>
      </w:numPr>
      <w:spacing w:before="240" w:after="60"/>
      <w:outlineLvl w:val="4"/>
    </w:pPr>
    <w:rPr>
      <w:sz w:val="22"/>
    </w:rPr>
  </w:style>
  <w:style w:type="paragraph" w:styleId="Heading6">
    <w:name w:val="heading 6"/>
    <w:basedOn w:val="Normal"/>
    <w:next w:val="Normal"/>
    <w:qFormat/>
    <w:rsid w:val="001C5601"/>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1C5601"/>
    <w:pPr>
      <w:numPr>
        <w:ilvl w:val="6"/>
        <w:numId w:val="2"/>
      </w:numPr>
      <w:spacing w:before="240" w:after="60"/>
      <w:outlineLvl w:val="6"/>
    </w:pPr>
  </w:style>
  <w:style w:type="paragraph" w:styleId="Heading8">
    <w:name w:val="heading 8"/>
    <w:basedOn w:val="Normal"/>
    <w:next w:val="Normal"/>
    <w:qFormat/>
    <w:rsid w:val="001C5601"/>
    <w:pPr>
      <w:numPr>
        <w:ilvl w:val="7"/>
        <w:numId w:val="2"/>
      </w:numPr>
      <w:spacing w:before="240" w:after="60"/>
      <w:outlineLvl w:val="7"/>
    </w:pPr>
    <w:rPr>
      <w:i/>
    </w:rPr>
  </w:style>
  <w:style w:type="paragraph" w:styleId="Heading9">
    <w:name w:val="heading 9"/>
    <w:basedOn w:val="Normal"/>
    <w:next w:val="Normal"/>
    <w:qFormat/>
    <w:rsid w:val="001C5601"/>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C5601"/>
    <w:pPr>
      <w:jc w:val="center"/>
    </w:pPr>
    <w:rPr>
      <w:b/>
      <w:sz w:val="28"/>
      <w:lang w:val="fr-BE"/>
    </w:rPr>
  </w:style>
  <w:style w:type="paragraph" w:styleId="Subtitle">
    <w:name w:val="Subtitle"/>
    <w:basedOn w:val="Normal"/>
    <w:qFormat/>
    <w:rsid w:val="001C5601"/>
    <w:pPr>
      <w:jc w:val="center"/>
    </w:pPr>
    <w:rPr>
      <w:b/>
      <w:sz w:val="28"/>
      <w:lang w:val="fr-BE"/>
    </w:rPr>
  </w:style>
  <w:style w:type="paragraph" w:styleId="BodyTextIndent">
    <w:name w:val="Body Text Indent"/>
    <w:basedOn w:val="Normal"/>
    <w:rsid w:val="001C5601"/>
    <w:pPr>
      <w:tabs>
        <w:tab w:val="num" w:pos="567"/>
      </w:tabs>
      <w:spacing w:before="0" w:after="0"/>
      <w:jc w:val="both"/>
    </w:pPr>
    <w:rPr>
      <w:rFonts w:ascii="Times New Roman" w:hAnsi="Times New Roman"/>
      <w:sz w:val="24"/>
    </w:rPr>
  </w:style>
  <w:style w:type="paragraph" w:styleId="BodyText">
    <w:name w:val="Body Text"/>
    <w:basedOn w:val="Normal"/>
    <w:rsid w:val="001C5601"/>
  </w:style>
  <w:style w:type="paragraph" w:styleId="BodyTextIndent2">
    <w:name w:val="Body Text Indent 2"/>
    <w:basedOn w:val="Normal"/>
    <w:rsid w:val="001C5601"/>
    <w:pPr>
      <w:tabs>
        <w:tab w:val="num" w:pos="567"/>
        <w:tab w:val="num" w:pos="2160"/>
      </w:tabs>
      <w:spacing w:after="240"/>
      <w:ind w:left="567" w:hanging="567"/>
      <w:jc w:val="both"/>
    </w:pPr>
    <w:rPr>
      <w:sz w:val="24"/>
      <w:u w:val="single"/>
    </w:rPr>
  </w:style>
  <w:style w:type="paragraph" w:styleId="BodyTextIndent3">
    <w:name w:val="Body Text Indent 3"/>
    <w:basedOn w:val="Normal"/>
    <w:rsid w:val="001C5601"/>
    <w:pPr>
      <w:tabs>
        <w:tab w:val="left" w:pos="1276"/>
      </w:tabs>
      <w:ind w:left="1276" w:hanging="425"/>
      <w:jc w:val="both"/>
    </w:pPr>
    <w:rPr>
      <w:sz w:val="24"/>
    </w:rPr>
  </w:style>
  <w:style w:type="paragraph" w:customStyle="1" w:styleId="Text3">
    <w:name w:val="Text 3"/>
    <w:basedOn w:val="Normal"/>
    <w:rsid w:val="001C5601"/>
    <w:pPr>
      <w:tabs>
        <w:tab w:val="left" w:pos="2302"/>
      </w:tabs>
      <w:spacing w:after="240"/>
      <w:ind w:left="1202"/>
      <w:jc w:val="both"/>
    </w:pPr>
    <w:rPr>
      <w:sz w:val="24"/>
      <w:lang w:val="en-GB"/>
    </w:rPr>
  </w:style>
  <w:style w:type="paragraph" w:styleId="Header">
    <w:name w:val="header"/>
    <w:basedOn w:val="Normal"/>
    <w:rsid w:val="001C5601"/>
    <w:pPr>
      <w:tabs>
        <w:tab w:val="center" w:pos="4320"/>
        <w:tab w:val="right" w:pos="8640"/>
      </w:tabs>
    </w:pPr>
  </w:style>
  <w:style w:type="paragraph" w:styleId="Footer">
    <w:name w:val="footer"/>
    <w:basedOn w:val="Normal"/>
    <w:rsid w:val="001C5601"/>
    <w:pPr>
      <w:tabs>
        <w:tab w:val="center" w:pos="4320"/>
        <w:tab w:val="right" w:pos="8640"/>
      </w:tabs>
    </w:pPr>
  </w:style>
  <w:style w:type="character" w:styleId="PageNumber">
    <w:name w:val="page number"/>
    <w:basedOn w:val="DefaultParagraphFont"/>
    <w:rsid w:val="001C5601"/>
  </w:style>
  <w:style w:type="paragraph" w:styleId="BodyText3">
    <w:name w:val="Body Text 3"/>
    <w:basedOn w:val="Normal"/>
    <w:rsid w:val="001C5601"/>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1C5601"/>
    <w:rPr>
      <w:color w:val="0000FF"/>
      <w:u w:val="single"/>
    </w:rPr>
  </w:style>
  <w:style w:type="paragraph" w:styleId="FootnoteText">
    <w:name w:val="footnote text"/>
    <w:basedOn w:val="Normal"/>
    <w:semiHidden/>
    <w:rsid w:val="001C5601"/>
    <w:rPr>
      <w:lang w:val="fr-FR"/>
    </w:rPr>
  </w:style>
  <w:style w:type="character" w:styleId="FootnoteReference">
    <w:name w:val="footnote reference"/>
    <w:semiHidden/>
    <w:rsid w:val="001C5601"/>
    <w:rPr>
      <w:vertAlign w:val="superscript"/>
    </w:rPr>
  </w:style>
  <w:style w:type="paragraph" w:styleId="DocumentMap">
    <w:name w:val="Document Map"/>
    <w:basedOn w:val="Normal"/>
    <w:semiHidden/>
    <w:rsid w:val="001C5601"/>
    <w:pPr>
      <w:shd w:val="clear" w:color="auto" w:fill="000080"/>
    </w:pPr>
    <w:rPr>
      <w:sz w:val="24"/>
      <w:lang w:val="fr-FR"/>
    </w:rPr>
  </w:style>
  <w:style w:type="paragraph" w:customStyle="1" w:styleId="bulletsub">
    <w:name w:val="bullet_sub"/>
    <w:basedOn w:val="Normal"/>
    <w:rsid w:val="001C560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1C5601"/>
    <w:pPr>
      <w:spacing w:after="240"/>
      <w:jc w:val="center"/>
    </w:pPr>
    <w:rPr>
      <w:b/>
      <w:sz w:val="40"/>
      <w:lang w:val="en-GB"/>
    </w:rPr>
  </w:style>
  <w:style w:type="paragraph" w:customStyle="1" w:styleId="SubTitle2">
    <w:name w:val="SubTitle 2"/>
    <w:basedOn w:val="Normal"/>
    <w:rsid w:val="001C5601"/>
    <w:pPr>
      <w:spacing w:after="240"/>
      <w:jc w:val="center"/>
    </w:pPr>
    <w:rPr>
      <w:b/>
      <w:sz w:val="32"/>
      <w:lang w:val="en-GB"/>
    </w:rPr>
  </w:style>
  <w:style w:type="paragraph" w:customStyle="1" w:styleId="Annexetitle">
    <w:name w:val="Annexe_title"/>
    <w:basedOn w:val="Heading1"/>
    <w:next w:val="Normal"/>
    <w:autoRedefine/>
    <w:rsid w:val="001C5601"/>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1C5601"/>
    <w:pPr>
      <w:keepNext/>
      <w:widowControl w:val="0"/>
      <w:tabs>
        <w:tab w:val="num" w:pos="992"/>
      </w:tabs>
      <w:ind w:left="992" w:hanging="992"/>
    </w:pPr>
    <w:rPr>
      <w:b/>
      <w:sz w:val="18"/>
      <w:lang w:val="fr-FR"/>
    </w:rPr>
  </w:style>
  <w:style w:type="paragraph" w:customStyle="1" w:styleId="titlefront">
    <w:name w:val="title_front"/>
    <w:basedOn w:val="Normal"/>
    <w:rsid w:val="001C5601"/>
    <w:pPr>
      <w:spacing w:before="240"/>
      <w:ind w:left="1701"/>
      <w:jc w:val="right"/>
    </w:pPr>
    <w:rPr>
      <w:rFonts w:ascii="Optima" w:hAnsi="Optima"/>
      <w:b/>
      <w:sz w:val="28"/>
      <w:lang w:val="en-GB"/>
    </w:rPr>
  </w:style>
  <w:style w:type="paragraph" w:styleId="TOC1">
    <w:name w:val="toc 1"/>
    <w:basedOn w:val="Normal"/>
    <w:next w:val="Normal"/>
    <w:autoRedefine/>
    <w:semiHidden/>
    <w:rsid w:val="001C560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1C5601"/>
    <w:pPr>
      <w:spacing w:before="0" w:after="0"/>
      <w:ind w:left="200"/>
    </w:pPr>
    <w:rPr>
      <w:rFonts w:ascii="Times New Roman" w:hAnsi="Times New Roman"/>
      <w:smallCaps/>
    </w:rPr>
  </w:style>
  <w:style w:type="character" w:styleId="Strong">
    <w:name w:val="Strong"/>
    <w:qFormat/>
    <w:rsid w:val="001C5601"/>
    <w:rPr>
      <w:b/>
    </w:rPr>
  </w:style>
  <w:style w:type="paragraph" w:customStyle="1" w:styleId="Blockquote">
    <w:name w:val="Blockquote"/>
    <w:basedOn w:val="Normal"/>
    <w:rsid w:val="001C5601"/>
    <w:pPr>
      <w:widowControl w:val="0"/>
      <w:spacing w:before="100" w:after="100"/>
      <w:ind w:left="360" w:right="360"/>
    </w:pPr>
    <w:rPr>
      <w:sz w:val="24"/>
      <w:lang w:val="en-US"/>
    </w:rPr>
  </w:style>
  <w:style w:type="paragraph" w:styleId="TOC3">
    <w:name w:val="toc 3"/>
    <w:basedOn w:val="Normal"/>
    <w:next w:val="Normal"/>
    <w:autoRedefine/>
    <w:semiHidden/>
    <w:rsid w:val="001C5601"/>
    <w:pPr>
      <w:spacing w:before="0" w:after="0"/>
      <w:ind w:left="400"/>
    </w:pPr>
    <w:rPr>
      <w:rFonts w:ascii="Times New Roman" w:hAnsi="Times New Roman"/>
      <w:i/>
    </w:rPr>
  </w:style>
  <w:style w:type="paragraph" w:styleId="TOC4">
    <w:name w:val="toc 4"/>
    <w:basedOn w:val="Normal"/>
    <w:next w:val="Normal"/>
    <w:autoRedefine/>
    <w:semiHidden/>
    <w:rsid w:val="001C5601"/>
    <w:pPr>
      <w:spacing w:before="0" w:after="0"/>
      <w:ind w:left="600"/>
    </w:pPr>
    <w:rPr>
      <w:rFonts w:ascii="Times New Roman" w:hAnsi="Times New Roman"/>
      <w:sz w:val="18"/>
    </w:rPr>
  </w:style>
  <w:style w:type="paragraph" w:styleId="TOC5">
    <w:name w:val="toc 5"/>
    <w:basedOn w:val="Normal"/>
    <w:next w:val="Normal"/>
    <w:autoRedefine/>
    <w:semiHidden/>
    <w:rsid w:val="001C5601"/>
    <w:pPr>
      <w:spacing w:before="0" w:after="0"/>
      <w:ind w:left="800"/>
    </w:pPr>
    <w:rPr>
      <w:rFonts w:ascii="Times New Roman" w:hAnsi="Times New Roman"/>
      <w:sz w:val="18"/>
    </w:rPr>
  </w:style>
  <w:style w:type="paragraph" w:styleId="TOC6">
    <w:name w:val="toc 6"/>
    <w:basedOn w:val="Normal"/>
    <w:next w:val="Normal"/>
    <w:autoRedefine/>
    <w:semiHidden/>
    <w:rsid w:val="001C5601"/>
    <w:pPr>
      <w:spacing w:before="0" w:after="0"/>
      <w:ind w:left="1000"/>
    </w:pPr>
    <w:rPr>
      <w:rFonts w:ascii="Times New Roman" w:hAnsi="Times New Roman"/>
      <w:sz w:val="18"/>
    </w:rPr>
  </w:style>
  <w:style w:type="paragraph" w:styleId="TOC7">
    <w:name w:val="toc 7"/>
    <w:basedOn w:val="Normal"/>
    <w:next w:val="Normal"/>
    <w:autoRedefine/>
    <w:semiHidden/>
    <w:rsid w:val="001C5601"/>
    <w:pPr>
      <w:spacing w:before="0" w:after="0"/>
      <w:ind w:left="1200"/>
    </w:pPr>
    <w:rPr>
      <w:rFonts w:ascii="Times New Roman" w:hAnsi="Times New Roman"/>
      <w:sz w:val="18"/>
    </w:rPr>
  </w:style>
  <w:style w:type="paragraph" w:styleId="TOC8">
    <w:name w:val="toc 8"/>
    <w:basedOn w:val="Normal"/>
    <w:next w:val="Normal"/>
    <w:autoRedefine/>
    <w:semiHidden/>
    <w:rsid w:val="001C5601"/>
    <w:pPr>
      <w:spacing w:before="0" w:after="0"/>
      <w:ind w:left="1400"/>
    </w:pPr>
    <w:rPr>
      <w:rFonts w:ascii="Times New Roman" w:hAnsi="Times New Roman"/>
      <w:sz w:val="18"/>
    </w:rPr>
  </w:style>
  <w:style w:type="paragraph" w:styleId="TOC9">
    <w:name w:val="toc 9"/>
    <w:basedOn w:val="Normal"/>
    <w:next w:val="Normal"/>
    <w:autoRedefine/>
    <w:semiHidden/>
    <w:rsid w:val="001C5601"/>
    <w:pPr>
      <w:spacing w:before="0" w:after="0"/>
      <w:ind w:left="1600"/>
    </w:pPr>
    <w:rPr>
      <w:rFonts w:ascii="Times New Roman" w:hAnsi="Times New Roman"/>
      <w:sz w:val="18"/>
    </w:rPr>
  </w:style>
  <w:style w:type="character" w:styleId="FollowedHyperlink">
    <w:name w:val="FollowedHyperlink"/>
    <w:rsid w:val="001C5601"/>
    <w:rPr>
      <w:color w:val="800080"/>
      <w:u w:val="single"/>
    </w:rPr>
  </w:style>
  <w:style w:type="paragraph" w:customStyle="1" w:styleId="Style2">
    <w:name w:val="Style2"/>
    <w:basedOn w:val="Style1"/>
    <w:rsid w:val="001C5601"/>
    <w:pPr>
      <w:tabs>
        <w:tab w:val="clear" w:pos="992"/>
        <w:tab w:val="num" w:pos="2091"/>
      </w:tabs>
      <w:ind w:left="2977"/>
      <w:jc w:val="both"/>
    </w:pPr>
  </w:style>
  <w:style w:type="paragraph" w:customStyle="1" w:styleId="text">
    <w:name w:val="text"/>
    <w:rsid w:val="001C5601"/>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1C5601"/>
    <w:pPr>
      <w:widowControl w:val="0"/>
      <w:spacing w:before="0" w:after="0" w:line="360" w:lineRule="exact"/>
      <w:jc w:val="center"/>
    </w:pPr>
    <w:rPr>
      <w:b/>
      <w:sz w:val="32"/>
      <w:lang w:val="cs-CZ"/>
    </w:rPr>
  </w:style>
  <w:style w:type="paragraph" w:customStyle="1" w:styleId="ManualNumPar1">
    <w:name w:val="Manual NumPar 1"/>
    <w:basedOn w:val="Normal"/>
    <w:next w:val="Normal"/>
    <w:rsid w:val="001C5601"/>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uiPriority w:val="99"/>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33606A"/>
    <w:pPr>
      <w:suppressAutoHyphens/>
      <w:spacing w:before="0" w:after="0"/>
      <w:ind w:left="720"/>
    </w:pPr>
    <w:rPr>
      <w:rFonts w:ascii="MAC C Times" w:eastAsia="Nimbus Sans L" w:hAnsi="MAC C Times" w:cs="Nimbus Sans L"/>
      <w:snapToGrid/>
      <w:kern w:val="1"/>
      <w:sz w:val="24"/>
      <w:szCs w:val="24"/>
      <w:lang w:val="en-US" w:eastAsia="hi-IN" w:bidi="hi-IN"/>
    </w:rPr>
  </w:style>
  <w:style w:type="paragraph" w:styleId="NoSpacing">
    <w:name w:val="No Spacing"/>
    <w:uiPriority w:val="1"/>
    <w:qFormat/>
    <w:rsid w:val="001E0969"/>
    <w:rPr>
      <w:rFonts w:ascii="Arial" w:hAnsi="Arial"/>
      <w:snapToGrid w:val="0"/>
      <w:lang w:val="sv-SE"/>
    </w:rPr>
  </w:style>
  <w:style w:type="character" w:customStyle="1" w:styleId="fontstyle01">
    <w:name w:val="fontstyle01"/>
    <w:rsid w:val="00B10490"/>
    <w:rPr>
      <w:rFonts w:ascii="Arial-BoldMT" w:hAnsi="Arial-BoldMT" w:hint="default"/>
      <w:b/>
      <w:bCs/>
      <w:i w:val="0"/>
      <w:iCs w:val="0"/>
      <w:color w:val="000000"/>
      <w:sz w:val="22"/>
      <w:szCs w:val="22"/>
    </w:rPr>
  </w:style>
  <w:style w:type="character" w:customStyle="1" w:styleId="fontstyle21">
    <w:name w:val="fontstyle21"/>
    <w:rsid w:val="00B10490"/>
    <w:rPr>
      <w:rFonts w:ascii="ArialMT" w:hAnsi="ArialMT" w:hint="default"/>
      <w:b w:val="0"/>
      <w:bCs w:val="0"/>
      <w:i w:val="0"/>
      <w:iCs w:val="0"/>
      <w:color w:val="000000"/>
      <w:sz w:val="18"/>
      <w:szCs w:val="18"/>
    </w:rPr>
  </w:style>
  <w:style w:type="character" w:styleId="Emphasis">
    <w:name w:val="Emphasis"/>
    <w:uiPriority w:val="20"/>
    <w:qFormat/>
    <w:rsid w:val="000119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11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FC8B7-D03B-4055-A977-544D0D244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19</Pages>
  <Words>4046</Words>
  <Characters>23066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27058</CharactersWithSpaces>
  <SharedDoc>false</SharedDoc>
  <HLinks>
    <vt:vector size="12" baseType="variant">
      <vt:variant>
        <vt:i4>5242890</vt:i4>
      </vt:variant>
      <vt:variant>
        <vt:i4>3</vt:i4>
      </vt:variant>
      <vt:variant>
        <vt:i4>0</vt:i4>
      </vt:variant>
      <vt:variant>
        <vt:i4>5</vt:i4>
      </vt:variant>
      <vt:variant>
        <vt:lpwstr>https://webgate.ec.europa.eu/europeaid/online-services/index.cfm?do=publi.welcome&amp;nbPubliList=50&amp;orderby=upd&amp;orderbyad=Desc&amp;searchtype=RS&amp;aofr=138913</vt:lpwstr>
      </vt:variant>
      <vt:variant>
        <vt:lpwstr/>
      </vt:variant>
      <vt:variant>
        <vt:i4>5570560</vt:i4>
      </vt:variant>
      <vt:variant>
        <vt:i4>0</vt:i4>
      </vt:variant>
      <vt:variant>
        <vt:i4>0</vt:i4>
      </vt:variant>
      <vt:variant>
        <vt:i4>5</vt:i4>
      </vt:variant>
      <vt:variant>
        <vt:lpwstr>https://webgate.ec.europa.eu/europeaid/online-services/index.cfm?do=publi.welcome&amp;nbPubliList=50&amp;orderby=upd&amp;orderbyad=Desc&amp;searchtype=RS&amp;aofr=139357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Sladjana Pesic</cp:lastModifiedBy>
  <cp:revision>10</cp:revision>
  <cp:lastPrinted>2012-09-24T10:13:00Z</cp:lastPrinted>
  <dcterms:created xsi:type="dcterms:W3CDTF">2018-07-03T13:27:00Z</dcterms:created>
  <dcterms:modified xsi:type="dcterms:W3CDTF">2018-07-12T10:59:00Z</dcterms:modified>
</cp:coreProperties>
</file>