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8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1285"/>
        <w:gridCol w:w="2115"/>
        <w:gridCol w:w="3867"/>
        <w:gridCol w:w="315"/>
        <w:gridCol w:w="1477"/>
        <w:gridCol w:w="1350"/>
        <w:gridCol w:w="1602"/>
      </w:tblGrid>
      <w:tr w:rsidR="003C7318" w:rsidTr="003C7318">
        <w:tc>
          <w:tcPr>
            <w:tcW w:w="437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318" w:rsidRDefault="003C7318">
            <w:pPr>
              <w:jc w:val="right"/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00225" cy="923925"/>
                  <wp:effectExtent l="0" t="0" r="9525" b="9525"/>
                  <wp:docPr id="3" name="Picture 3" descr="cid:image001.jpg@01D84FDF.3E46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84FDF.3E463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318" w:rsidRDefault="003C7318">
            <w:pPr>
              <w:ind w:right="-148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38275" cy="314325"/>
                  <wp:effectExtent l="0" t="0" r="0" b="0"/>
                  <wp:docPr id="2" name="Picture 2" descr=" 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 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38525" cy="1790700"/>
                  <wp:effectExtent l="0" t="0" r="0" b="0"/>
                  <wp:docPr id="1" name="Picture 1" descr="cid:image004.png@01D84FDF.3E46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4.png@01D84FDF.3E463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  <w:tc>
          <w:tcPr>
            <w:tcW w:w="294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318" w:rsidRDefault="003C7318">
            <w:pPr>
              <w:pStyle w:val="Header"/>
              <w:spacing w:line="252" w:lineRule="auto"/>
            </w:pPr>
            <w:r>
              <w:rPr>
                <w:sz w:val="24"/>
                <w:szCs w:val="24"/>
                <w:lang w:val="sr-Latn-ME"/>
              </w:rPr>
              <w:t xml:space="preserve">    </w:t>
            </w:r>
          </w:p>
          <w:p w:rsidR="003C7318" w:rsidRDefault="003C731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                                       </w:t>
            </w:r>
          </w:p>
          <w:p w:rsidR="003C7318" w:rsidRDefault="003C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</w:tr>
      <w:tr w:rsidR="003C7318" w:rsidTr="003C7318">
        <w:tc>
          <w:tcPr>
            <w:tcW w:w="3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  <w:tc>
          <w:tcPr>
            <w:tcW w:w="3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  <w:tc>
          <w:tcPr>
            <w:tcW w:w="41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  <w:tc>
          <w:tcPr>
            <w:tcW w:w="2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pPr>
              <w:pStyle w:val="Header"/>
              <w:spacing w:line="252" w:lineRule="auto"/>
              <w:jc w:val="center"/>
            </w:pPr>
            <w:r>
              <w:rPr>
                <w:sz w:val="24"/>
                <w:szCs w:val="24"/>
                <w:lang w:val="sr-Latn-ME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3C7318" w:rsidRDefault="003C7318">
            <w:r>
              <w:t> </w:t>
            </w:r>
          </w:p>
        </w:tc>
      </w:tr>
      <w:tr w:rsidR="003C7318" w:rsidTr="003C7318">
        <w:tc>
          <w:tcPr>
            <w:tcW w:w="3090" w:type="dxa"/>
            <w:vAlign w:val="center"/>
            <w:hideMark/>
          </w:tcPr>
          <w:p w:rsidR="003C7318" w:rsidRDefault="003C7318"/>
        </w:tc>
        <w:tc>
          <w:tcPr>
            <w:tcW w:w="1290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  <w:hideMark/>
          </w:tcPr>
          <w:p w:rsidR="003C7318" w:rsidRDefault="003C73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C7318" w:rsidRDefault="003C7318" w:rsidP="003C7318">
      <w:pPr>
        <w:jc w:val="center"/>
        <w:rPr>
          <w:lang w:val="en-GB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lang w:val="sr-Latn-ME"/>
        </w:rPr>
        <w:t>INFO DAN</w:t>
      </w:r>
    </w:p>
    <w:p w:rsidR="003C7318" w:rsidRDefault="003C7318" w:rsidP="003C7318">
      <w:pPr>
        <w:jc w:val="center"/>
        <w:rPr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 </w:t>
      </w:r>
    </w:p>
    <w:p w:rsidR="003C7318" w:rsidRDefault="003C7318" w:rsidP="003C7318">
      <w:pPr>
        <w:pStyle w:val="BodyTextIndent"/>
        <w:ind w:left="0"/>
        <w:jc w:val="center"/>
        <w:rPr>
          <w:lang w:val="en-GB"/>
        </w:rPr>
      </w:pPr>
      <w:r>
        <w:rPr>
          <w:b/>
          <w:bCs/>
          <w:i w:val="0"/>
          <w:iCs w:val="0"/>
          <w:lang w:val="sr-Latn-ME"/>
        </w:rPr>
        <w:t>PROMOCIJA</w:t>
      </w:r>
    </w:p>
    <w:p w:rsidR="003C7318" w:rsidRDefault="003C7318" w:rsidP="003C7318">
      <w:pPr>
        <w:pStyle w:val="BodyTextIndent"/>
        <w:ind w:left="0"/>
        <w:jc w:val="center"/>
        <w:rPr>
          <w:lang w:val="en-GB"/>
        </w:rPr>
      </w:pPr>
      <w:r>
        <w:rPr>
          <w:b/>
          <w:bCs/>
          <w:i w:val="0"/>
          <w:iCs w:val="0"/>
          <w:lang w:val="sr-Latn-ME"/>
        </w:rPr>
        <w:t>JAVNOG POZIVA ZA DODJELU INOVACIONIH VAUČERA</w:t>
      </w:r>
    </w:p>
    <w:p w:rsidR="003C7318" w:rsidRDefault="003C7318" w:rsidP="003C7318">
      <w:pPr>
        <w:pStyle w:val="BodyTextIndent"/>
        <w:ind w:left="0"/>
        <w:rPr>
          <w:lang w:val="en-GB"/>
        </w:rPr>
      </w:pPr>
      <w:r>
        <w:rPr>
          <w:lang w:val="sr-Latn-ME"/>
        </w:rPr>
        <w:t> </w:t>
      </w:r>
    </w:p>
    <w:p w:rsidR="003C7318" w:rsidRDefault="003C7318" w:rsidP="003C7318">
      <w:pPr>
        <w:pStyle w:val="BodyTextIndent"/>
        <w:ind w:left="0"/>
        <w:rPr>
          <w:lang w:val="en-GB"/>
        </w:rPr>
      </w:pPr>
      <w:r>
        <w:rPr>
          <w:i w:val="0"/>
          <w:iCs w:val="0"/>
          <w:lang w:val="sr-Latn-ME"/>
        </w:rPr>
        <w:t> </w:t>
      </w:r>
    </w:p>
    <w:p w:rsidR="003C7318" w:rsidRDefault="003C7318" w:rsidP="003C7318">
      <w:pPr>
        <w:jc w:val="center"/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PRIVREDNA KOMORA CRNE GORE</w:t>
      </w:r>
    </w:p>
    <w:p w:rsidR="003C7318" w:rsidRDefault="003C7318" w:rsidP="003C7318">
      <w:pPr>
        <w:jc w:val="center"/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Novaka Miloševa 29/II, Podgorica</w:t>
      </w:r>
    </w:p>
    <w:p w:rsidR="003C7318" w:rsidRDefault="003C7318" w:rsidP="003C7318">
      <w:pPr>
        <w:jc w:val="center"/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19. april 2022.</w:t>
      </w:r>
      <w:bookmarkStart w:id="0" w:name="_GoBack"/>
      <w:bookmarkEnd w:id="0"/>
    </w:p>
    <w:p w:rsidR="003C7318" w:rsidRDefault="003C7318" w:rsidP="003C7318">
      <w:pPr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 </w:t>
      </w:r>
    </w:p>
    <w:p w:rsidR="003C7318" w:rsidRDefault="003C7318" w:rsidP="003C7318">
      <w:pPr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 </w:t>
      </w:r>
    </w:p>
    <w:p w:rsidR="003C7318" w:rsidRDefault="003C7318" w:rsidP="003C7318">
      <w:pPr>
        <w:rPr>
          <w:lang w:val="en-GB"/>
        </w:rPr>
      </w:pPr>
      <w:r>
        <w:rPr>
          <w:rFonts w:ascii="Times New Roman" w:hAnsi="Times New Roman"/>
          <w:sz w:val="24"/>
          <w:szCs w:val="24"/>
          <w:lang w:val="sr-Latn-M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7307"/>
      </w:tblGrid>
      <w:tr w:rsidR="003C7318" w:rsidTr="003C7318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13:00 - 13:15</w:t>
            </w:r>
          </w:p>
        </w:tc>
        <w:tc>
          <w:tcPr>
            <w:tcW w:w="7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UVODNA OBRAĆANJA</w:t>
            </w:r>
          </w:p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  <w:p w:rsidR="003C7318" w:rsidRDefault="003C73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Tanja Radusinović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, direktorica Sektora za projekte, Privredna  komora Crne Gore</w:t>
            </w:r>
          </w:p>
          <w:p w:rsidR="003C7318" w:rsidRDefault="003C73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  <w:p w:rsidR="003C7318" w:rsidRDefault="003C73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Bojana Femić-Radosavović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, izvršna direktorica Fonda za inovacije Crne Gore</w:t>
            </w:r>
          </w:p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</w:tr>
      <w:tr w:rsidR="003C7318" w:rsidTr="003C7318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13:15 – 14:00</w:t>
            </w:r>
          </w:p>
        </w:tc>
        <w:tc>
          <w:tcPr>
            <w:tcW w:w="7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18" w:rsidRDefault="003C73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PREDSTAVLJANJE JAVNOG POZIVA ZA DODJELU INOVACIONIH VAUČERA </w:t>
            </w:r>
          </w:p>
          <w:p w:rsidR="003C7318" w:rsidRDefault="003C7318"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 </w:t>
            </w:r>
          </w:p>
          <w:p w:rsidR="003C7318" w:rsidRDefault="003C73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Ivan Tomović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, menadžer programa, Fond za inovacije Crne Gore </w:t>
            </w:r>
          </w:p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 </w:t>
            </w:r>
          </w:p>
        </w:tc>
      </w:tr>
      <w:tr w:rsidR="003C7318" w:rsidTr="003C7318">
        <w:trPr>
          <w:trHeight w:val="49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318" w:rsidRDefault="003C7318"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14:00– 15:00</w:t>
            </w:r>
          </w:p>
        </w:tc>
        <w:tc>
          <w:tcPr>
            <w:tcW w:w="7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318" w:rsidRDefault="003C7318"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PITANJA I ODGOVORI</w:t>
            </w:r>
          </w:p>
        </w:tc>
      </w:tr>
    </w:tbl>
    <w:p w:rsidR="00003477" w:rsidRDefault="00003477"/>
    <w:sectPr w:rsidR="0000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8"/>
    <w:rsid w:val="00003477"/>
    <w:rsid w:val="003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52632-D32D-40BB-8754-570359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318"/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7318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7318"/>
    <w:pPr>
      <w:ind w:left="3600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7318"/>
    <w:rPr>
      <w:rFonts w:ascii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84FDF.3E463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jpg@01D84FDF.3E4637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4.png@01D84FDF.3E463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Lakcevic</dc:creator>
  <cp:keywords/>
  <dc:description/>
  <cp:lastModifiedBy>Milica Lakcevic</cp:lastModifiedBy>
  <cp:revision>1</cp:revision>
  <dcterms:created xsi:type="dcterms:W3CDTF">2022-04-15T06:21:00Z</dcterms:created>
  <dcterms:modified xsi:type="dcterms:W3CDTF">2022-04-15T06:22:00Z</dcterms:modified>
</cp:coreProperties>
</file>